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4D6A" w14:textId="29E2A3EA" w:rsidR="004E2051" w:rsidRDefault="00465C62" w:rsidP="004E2051">
      <w:pPr>
        <w:jc w:val="right"/>
      </w:pPr>
      <w:proofErr w:type="spellStart"/>
      <w:r>
        <w:t>x</w:t>
      </w:r>
      <w:r w:rsidR="004E2051">
        <w:t>Dt</w:t>
      </w:r>
      <w:proofErr w:type="spellEnd"/>
      <w:r w:rsidR="004E2051">
        <w:t>: 12.03.2024</w:t>
      </w:r>
    </w:p>
    <w:p w14:paraId="0BF912F0" w14:textId="1D7346ED" w:rsidR="00D20251" w:rsidRPr="00D20251" w:rsidRDefault="004E2051" w:rsidP="00D20251">
      <w:pPr>
        <w:pStyle w:val="Heading1"/>
        <w:jc w:val="center"/>
      </w:pPr>
      <w:r>
        <w:rPr>
          <w:b/>
          <w:bCs/>
        </w:rPr>
        <w:t xml:space="preserve">SQL Training Session – </w:t>
      </w:r>
      <w:r w:rsidR="001A6DEE">
        <w:rPr>
          <w:b/>
          <w:bCs/>
        </w:rPr>
        <w:t>3</w:t>
      </w:r>
    </w:p>
    <w:p w14:paraId="784DF20E" w14:textId="7508449C" w:rsidR="004E2051" w:rsidRDefault="004E2051" w:rsidP="004E2051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Topics Covered:</w:t>
      </w:r>
    </w:p>
    <w:p w14:paraId="16EF2BC8" w14:textId="316FF4E5" w:rsidR="004E2051" w:rsidRDefault="004E2051" w:rsidP="004E20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Data Types</w:t>
      </w:r>
    </w:p>
    <w:p w14:paraId="6C41EF6F" w14:textId="76719607" w:rsidR="00D20251" w:rsidRPr="00D20251" w:rsidRDefault="004E2051" w:rsidP="00F474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0251">
        <w:rPr>
          <w:sz w:val="24"/>
          <w:szCs w:val="24"/>
        </w:rPr>
        <w:t>SQL Constraints</w:t>
      </w:r>
    </w:p>
    <w:p w14:paraId="5BF89C74" w14:textId="6554B8E2" w:rsidR="004E2051" w:rsidRDefault="004E2051" w:rsidP="004E2051">
      <w:r>
        <w:rPr>
          <w:b/>
          <w:bCs/>
          <w:u w:val="single"/>
        </w:rPr>
        <w:t>SQL Data Types:</w:t>
      </w:r>
    </w:p>
    <w:p w14:paraId="45174DFF" w14:textId="210D7431" w:rsidR="004E2051" w:rsidRDefault="004E2051" w:rsidP="004E2051">
      <w:r>
        <w:tab/>
        <w:t xml:space="preserve">SQL data types define the type of value that can be stored in a table column. For example, if you want a column to store only integer values, you can define its data type as </w:t>
      </w:r>
      <w:r w:rsidRPr="004E2051">
        <w:rPr>
          <w:highlight w:val="lightGray"/>
        </w:rPr>
        <w:t>INT</w:t>
      </w:r>
      <w:r>
        <w:t>.</w:t>
      </w:r>
    </w:p>
    <w:p w14:paraId="5D547900" w14:textId="1D55027C" w:rsidR="004E2051" w:rsidRDefault="004E2051" w:rsidP="004E2051">
      <w:pPr>
        <w:ind w:firstLine="720"/>
      </w:pPr>
      <w:r>
        <w:t>SQL data types can be broadly divided into following categories:</w:t>
      </w:r>
    </w:p>
    <w:p w14:paraId="65747D2C" w14:textId="021B6471" w:rsidR="004E2051" w:rsidRDefault="004E2051" w:rsidP="004E2051">
      <w:pPr>
        <w:pStyle w:val="ListParagraph"/>
        <w:numPr>
          <w:ilvl w:val="0"/>
          <w:numId w:val="2"/>
        </w:numPr>
      </w:pPr>
      <w:r>
        <w:t xml:space="preserve">Numeric data types such as: </w:t>
      </w:r>
      <w:r w:rsidRPr="004E2051">
        <w:rPr>
          <w:highlight w:val="lightGray"/>
        </w:rPr>
        <w:t>INT</w:t>
      </w:r>
      <w:r>
        <w:t xml:space="preserve">, </w:t>
      </w:r>
      <w:r w:rsidRPr="004E2051">
        <w:rPr>
          <w:highlight w:val="lightGray"/>
        </w:rPr>
        <w:t>TINYINT</w:t>
      </w:r>
      <w:r>
        <w:t xml:space="preserve">, </w:t>
      </w:r>
      <w:r w:rsidRPr="004E2051">
        <w:rPr>
          <w:highlight w:val="lightGray"/>
        </w:rPr>
        <w:t>BIGINT</w:t>
      </w:r>
      <w:r>
        <w:t xml:space="preserve">, </w:t>
      </w:r>
      <w:r w:rsidRPr="004E2051">
        <w:rPr>
          <w:highlight w:val="lightGray"/>
        </w:rPr>
        <w:t>FLOAT</w:t>
      </w:r>
      <w:r>
        <w:t xml:space="preserve">, </w:t>
      </w:r>
      <w:r w:rsidRPr="004E2051">
        <w:rPr>
          <w:highlight w:val="lightGray"/>
        </w:rPr>
        <w:t>REAL</w:t>
      </w:r>
      <w:r>
        <w:t>, etc.</w:t>
      </w:r>
    </w:p>
    <w:p w14:paraId="6B8F9890" w14:textId="5BD7D536" w:rsidR="004E2051" w:rsidRDefault="004E2051" w:rsidP="004E2051">
      <w:pPr>
        <w:pStyle w:val="ListParagraph"/>
        <w:numPr>
          <w:ilvl w:val="0"/>
          <w:numId w:val="2"/>
        </w:numPr>
      </w:pPr>
      <w:r>
        <w:t xml:space="preserve">Date and Time data types such as: </w:t>
      </w:r>
      <w:r w:rsidRPr="004E2051">
        <w:rPr>
          <w:highlight w:val="lightGray"/>
        </w:rPr>
        <w:t>DATE</w:t>
      </w:r>
      <w:r>
        <w:t xml:space="preserve">, </w:t>
      </w:r>
      <w:r w:rsidRPr="004E2051">
        <w:rPr>
          <w:highlight w:val="lightGray"/>
        </w:rPr>
        <w:t>TIME</w:t>
      </w:r>
      <w:r>
        <w:t xml:space="preserve">, </w:t>
      </w:r>
      <w:r w:rsidRPr="004E2051">
        <w:rPr>
          <w:highlight w:val="lightGray"/>
        </w:rPr>
        <w:t>DATETIME</w:t>
      </w:r>
      <w:r>
        <w:t>, etc</w:t>
      </w:r>
    </w:p>
    <w:p w14:paraId="41B7F7F9" w14:textId="399C72F8" w:rsidR="004E2051" w:rsidRDefault="004E2051" w:rsidP="004E2051">
      <w:pPr>
        <w:pStyle w:val="ListParagraph"/>
        <w:numPr>
          <w:ilvl w:val="0"/>
          <w:numId w:val="2"/>
        </w:numPr>
      </w:pPr>
      <w:r>
        <w:t xml:space="preserve">Character and String data types such as: </w:t>
      </w:r>
      <w:r w:rsidRPr="004E2051">
        <w:rPr>
          <w:highlight w:val="lightGray"/>
        </w:rPr>
        <w:t>CHAR</w:t>
      </w:r>
      <w:r>
        <w:t xml:space="preserve">, </w:t>
      </w:r>
      <w:r w:rsidRPr="004E2051">
        <w:rPr>
          <w:highlight w:val="lightGray"/>
        </w:rPr>
        <w:t>VARCHAR</w:t>
      </w:r>
      <w:r>
        <w:t xml:space="preserve">, </w:t>
      </w:r>
      <w:r w:rsidRPr="004E2051">
        <w:rPr>
          <w:highlight w:val="lightGray"/>
        </w:rPr>
        <w:t>TEXT</w:t>
      </w:r>
      <w:r>
        <w:t>, etc.</w:t>
      </w:r>
    </w:p>
    <w:p w14:paraId="3293BE15" w14:textId="5A857B41" w:rsidR="004E2051" w:rsidRDefault="004E2051" w:rsidP="004E2051">
      <w:pPr>
        <w:pStyle w:val="ListParagraph"/>
        <w:numPr>
          <w:ilvl w:val="0"/>
          <w:numId w:val="2"/>
        </w:numPr>
      </w:pPr>
      <w:r>
        <w:t xml:space="preserve">Unicode character string data types such as: </w:t>
      </w:r>
      <w:r w:rsidRPr="004E2051">
        <w:rPr>
          <w:highlight w:val="lightGray"/>
        </w:rPr>
        <w:t>NCHAR</w:t>
      </w:r>
      <w:r>
        <w:t xml:space="preserve">, </w:t>
      </w:r>
      <w:r w:rsidRPr="004E2051">
        <w:rPr>
          <w:highlight w:val="lightGray"/>
        </w:rPr>
        <w:t>NVARCHAR</w:t>
      </w:r>
      <w:r>
        <w:t xml:space="preserve">, </w:t>
      </w:r>
      <w:r w:rsidRPr="004E2051">
        <w:rPr>
          <w:highlight w:val="lightGray"/>
        </w:rPr>
        <w:t>NTEXT</w:t>
      </w:r>
      <w:r>
        <w:t>, etc.</w:t>
      </w:r>
    </w:p>
    <w:p w14:paraId="32EEC412" w14:textId="3B21C86A" w:rsidR="004E2051" w:rsidRDefault="004E2051" w:rsidP="004E2051">
      <w:pPr>
        <w:pStyle w:val="ListParagraph"/>
        <w:numPr>
          <w:ilvl w:val="0"/>
          <w:numId w:val="2"/>
        </w:numPr>
      </w:pPr>
      <w:r>
        <w:t xml:space="preserve">Binary data type such as: </w:t>
      </w:r>
      <w:r w:rsidRPr="004E2051">
        <w:rPr>
          <w:highlight w:val="lightGray"/>
        </w:rPr>
        <w:t>BINARY</w:t>
      </w:r>
      <w:r>
        <w:t xml:space="preserve">, </w:t>
      </w:r>
      <w:r w:rsidRPr="004E2051">
        <w:rPr>
          <w:highlight w:val="lightGray"/>
        </w:rPr>
        <w:t>VARBINARY</w:t>
      </w:r>
      <w:r>
        <w:t>, etc.</w:t>
      </w:r>
    </w:p>
    <w:p w14:paraId="4F91F124" w14:textId="67C59203" w:rsidR="004E2051" w:rsidRDefault="004E2051" w:rsidP="004E2051">
      <w:pPr>
        <w:pStyle w:val="ListParagraph"/>
        <w:numPr>
          <w:ilvl w:val="0"/>
          <w:numId w:val="2"/>
        </w:numPr>
      </w:pPr>
      <w:r>
        <w:t xml:space="preserve">Miscellaneous data types such as: </w:t>
      </w:r>
      <w:r w:rsidRPr="004E2051">
        <w:rPr>
          <w:highlight w:val="lightGray"/>
        </w:rPr>
        <w:t>CLOB</w:t>
      </w:r>
      <w:r>
        <w:t xml:space="preserve">, </w:t>
      </w:r>
      <w:r w:rsidRPr="004E2051">
        <w:rPr>
          <w:highlight w:val="lightGray"/>
        </w:rPr>
        <w:t>BLOB</w:t>
      </w:r>
      <w:r>
        <w:t xml:space="preserve">, </w:t>
      </w:r>
      <w:r w:rsidRPr="004E2051">
        <w:rPr>
          <w:highlight w:val="lightGray"/>
        </w:rPr>
        <w:t>XML</w:t>
      </w:r>
      <w:r>
        <w:t xml:space="preserve">, </w:t>
      </w:r>
      <w:r w:rsidRPr="004E2051">
        <w:rPr>
          <w:highlight w:val="lightGray"/>
        </w:rPr>
        <w:t>CURSOR</w:t>
      </w:r>
      <w:r>
        <w:t xml:space="preserve">, </w:t>
      </w:r>
      <w:r w:rsidRPr="004E2051">
        <w:rPr>
          <w:highlight w:val="lightGray"/>
        </w:rPr>
        <w:t>TABLE</w:t>
      </w:r>
      <w:r>
        <w:t>, etc.</w:t>
      </w:r>
    </w:p>
    <w:p w14:paraId="641589DD" w14:textId="12D50BC2" w:rsidR="00F37FE8" w:rsidRDefault="00F37FE8" w:rsidP="00F37FE8">
      <w:pPr>
        <w:ind w:left="720"/>
        <w:rPr>
          <w:b/>
          <w:bCs/>
        </w:rPr>
      </w:pPr>
      <w:r>
        <w:rPr>
          <w:b/>
          <w:bCs/>
        </w:rPr>
        <w:t>SQL Numeric Data Types:</w:t>
      </w:r>
    </w:p>
    <w:tbl>
      <w:tblPr>
        <w:tblStyle w:val="TableGridLight"/>
        <w:tblpPr w:leftFromText="180" w:rightFromText="180" w:vertAnchor="text" w:horzAnchor="margin" w:tblpXSpec="center" w:tblpY="228"/>
        <w:tblW w:w="7818" w:type="dxa"/>
        <w:tblLook w:val="04A0" w:firstRow="1" w:lastRow="0" w:firstColumn="1" w:lastColumn="0" w:noHBand="0" w:noVBand="1"/>
      </w:tblPr>
      <w:tblGrid>
        <w:gridCol w:w="1353"/>
        <w:gridCol w:w="3273"/>
        <w:gridCol w:w="3192"/>
      </w:tblGrid>
      <w:tr w:rsidR="00F37FE8" w14:paraId="6AD93A0E" w14:textId="77777777" w:rsidTr="00F37FE8">
        <w:trPr>
          <w:trHeight w:val="266"/>
        </w:trPr>
        <w:tc>
          <w:tcPr>
            <w:tcW w:w="0" w:type="auto"/>
          </w:tcPr>
          <w:p w14:paraId="40156B38" w14:textId="116F0CCF" w:rsidR="00F37FE8" w:rsidRPr="00F37FE8" w:rsidRDefault="00F37FE8" w:rsidP="00F37FE8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10BF1FBC" w14:textId="5A4A2CB6" w:rsidR="00F37FE8" w:rsidRPr="00F37FE8" w:rsidRDefault="00F37FE8" w:rsidP="00F37FE8">
            <w:pPr>
              <w:rPr>
                <w:b/>
                <w:bCs/>
              </w:rPr>
            </w:pPr>
            <w:r w:rsidRPr="00F37FE8">
              <w:rPr>
                <w:b/>
                <w:bCs/>
              </w:rPr>
              <w:t>From</w:t>
            </w:r>
          </w:p>
        </w:tc>
        <w:tc>
          <w:tcPr>
            <w:tcW w:w="0" w:type="auto"/>
          </w:tcPr>
          <w:p w14:paraId="0F31215A" w14:textId="681D176A" w:rsidR="00F37FE8" w:rsidRPr="00F37FE8" w:rsidRDefault="00F37FE8" w:rsidP="00F37FE8">
            <w:pPr>
              <w:rPr>
                <w:b/>
                <w:bCs/>
              </w:rPr>
            </w:pPr>
            <w:r w:rsidRPr="00F37FE8">
              <w:rPr>
                <w:b/>
                <w:bCs/>
              </w:rPr>
              <w:t>To</w:t>
            </w:r>
          </w:p>
        </w:tc>
      </w:tr>
      <w:tr w:rsidR="00F37FE8" w14:paraId="68EC6ADE" w14:textId="77777777" w:rsidTr="00F37FE8">
        <w:trPr>
          <w:trHeight w:val="266"/>
        </w:trPr>
        <w:tc>
          <w:tcPr>
            <w:tcW w:w="0" w:type="auto"/>
          </w:tcPr>
          <w:p w14:paraId="2A952C6A" w14:textId="664E6374" w:rsidR="00F37FE8" w:rsidRDefault="00F37FE8" w:rsidP="00F37FE8">
            <w:r>
              <w:t>BIT</w:t>
            </w:r>
          </w:p>
        </w:tc>
        <w:tc>
          <w:tcPr>
            <w:tcW w:w="0" w:type="auto"/>
          </w:tcPr>
          <w:p w14:paraId="37D5A5C4" w14:textId="684A48A2" w:rsidR="00F37FE8" w:rsidRDefault="00F37FE8" w:rsidP="00F37FE8">
            <w:r>
              <w:t>1</w:t>
            </w:r>
          </w:p>
        </w:tc>
        <w:tc>
          <w:tcPr>
            <w:tcW w:w="0" w:type="auto"/>
          </w:tcPr>
          <w:p w14:paraId="1A452014" w14:textId="7FDE0C54" w:rsidR="00F37FE8" w:rsidRDefault="00F37FE8" w:rsidP="00F37FE8">
            <w:r>
              <w:t>0</w:t>
            </w:r>
          </w:p>
        </w:tc>
      </w:tr>
      <w:tr w:rsidR="00F37FE8" w14:paraId="3B9D32A2" w14:textId="77777777" w:rsidTr="00F37FE8">
        <w:trPr>
          <w:trHeight w:val="266"/>
        </w:trPr>
        <w:tc>
          <w:tcPr>
            <w:tcW w:w="0" w:type="auto"/>
          </w:tcPr>
          <w:p w14:paraId="50CCAB0D" w14:textId="0683DC3F" w:rsidR="00F37FE8" w:rsidRDefault="00F37FE8" w:rsidP="00F37FE8">
            <w:r>
              <w:t>TINYINT</w:t>
            </w:r>
          </w:p>
        </w:tc>
        <w:tc>
          <w:tcPr>
            <w:tcW w:w="0" w:type="auto"/>
          </w:tcPr>
          <w:p w14:paraId="56CAFAD9" w14:textId="0BA50B92" w:rsidR="00F37FE8" w:rsidRDefault="00F37FE8" w:rsidP="00F37FE8">
            <w:r>
              <w:t>0</w:t>
            </w:r>
          </w:p>
        </w:tc>
        <w:tc>
          <w:tcPr>
            <w:tcW w:w="0" w:type="auto"/>
          </w:tcPr>
          <w:p w14:paraId="44062A9A" w14:textId="0AC22871" w:rsidR="00F37FE8" w:rsidRDefault="00F37FE8" w:rsidP="00F37FE8">
            <w:r>
              <w:t>255</w:t>
            </w:r>
          </w:p>
        </w:tc>
      </w:tr>
      <w:tr w:rsidR="00F37FE8" w14:paraId="3B6228D1" w14:textId="77777777" w:rsidTr="00F37FE8">
        <w:trPr>
          <w:trHeight w:val="256"/>
        </w:trPr>
        <w:tc>
          <w:tcPr>
            <w:tcW w:w="0" w:type="auto"/>
          </w:tcPr>
          <w:p w14:paraId="18AC3EC8" w14:textId="48902143" w:rsidR="00F37FE8" w:rsidRDefault="00F37FE8" w:rsidP="00F37FE8">
            <w:r>
              <w:t>SMALLINT</w:t>
            </w:r>
          </w:p>
        </w:tc>
        <w:tc>
          <w:tcPr>
            <w:tcW w:w="0" w:type="auto"/>
          </w:tcPr>
          <w:p w14:paraId="22F12E8A" w14:textId="6E33CE91" w:rsidR="00F37FE8" w:rsidRDefault="00F37FE8" w:rsidP="00F37FE8">
            <w:r>
              <w:t>-32,768</w:t>
            </w:r>
          </w:p>
        </w:tc>
        <w:tc>
          <w:tcPr>
            <w:tcW w:w="0" w:type="auto"/>
          </w:tcPr>
          <w:p w14:paraId="19931A3C" w14:textId="2F9F7A86" w:rsidR="00F37FE8" w:rsidRDefault="00F37FE8" w:rsidP="00F37FE8">
            <w:r>
              <w:t>32,767</w:t>
            </w:r>
          </w:p>
        </w:tc>
      </w:tr>
      <w:tr w:rsidR="00F37FE8" w14:paraId="1DE2864E" w14:textId="77777777" w:rsidTr="00F37FE8">
        <w:trPr>
          <w:trHeight w:val="266"/>
        </w:trPr>
        <w:tc>
          <w:tcPr>
            <w:tcW w:w="0" w:type="auto"/>
          </w:tcPr>
          <w:p w14:paraId="3FC4BC88" w14:textId="24BF8CC6" w:rsidR="00F37FE8" w:rsidRDefault="00F37FE8" w:rsidP="00F37FE8">
            <w:r>
              <w:t>INT</w:t>
            </w:r>
          </w:p>
        </w:tc>
        <w:tc>
          <w:tcPr>
            <w:tcW w:w="0" w:type="auto"/>
          </w:tcPr>
          <w:p w14:paraId="798188BE" w14:textId="7CD309A1" w:rsidR="00F37FE8" w:rsidRPr="00F37FE8" w:rsidRDefault="00F37FE8" w:rsidP="00F37FE8">
            <w:r w:rsidRPr="00F37FE8">
              <w:t>-2,147,483,648</w:t>
            </w:r>
          </w:p>
        </w:tc>
        <w:tc>
          <w:tcPr>
            <w:tcW w:w="0" w:type="auto"/>
          </w:tcPr>
          <w:p w14:paraId="7967CAF8" w14:textId="6E01D69B" w:rsidR="00F37FE8" w:rsidRPr="00F37FE8" w:rsidRDefault="00F37FE8" w:rsidP="00F37FE8">
            <w:r w:rsidRPr="00F37FE8">
              <w:t>2,147,483,647</w:t>
            </w:r>
          </w:p>
        </w:tc>
      </w:tr>
      <w:tr w:rsidR="00F37FE8" w14:paraId="6D446F6D" w14:textId="77777777" w:rsidTr="00F37FE8">
        <w:trPr>
          <w:trHeight w:val="266"/>
        </w:trPr>
        <w:tc>
          <w:tcPr>
            <w:tcW w:w="0" w:type="auto"/>
          </w:tcPr>
          <w:p w14:paraId="16471BB5" w14:textId="6B39B89E" w:rsidR="00F37FE8" w:rsidRDefault="00F37FE8" w:rsidP="00F37FE8">
            <w:r>
              <w:t>BIGINT</w:t>
            </w:r>
          </w:p>
        </w:tc>
        <w:tc>
          <w:tcPr>
            <w:tcW w:w="0" w:type="auto"/>
          </w:tcPr>
          <w:p w14:paraId="40FE992A" w14:textId="7AFCD304" w:rsidR="00F37FE8" w:rsidRPr="00F37FE8" w:rsidRDefault="00F37FE8" w:rsidP="00F37FE8">
            <w:r w:rsidRPr="00F37FE8">
              <w:t>-9,223,372,036,854,775,808</w:t>
            </w:r>
          </w:p>
        </w:tc>
        <w:tc>
          <w:tcPr>
            <w:tcW w:w="0" w:type="auto"/>
          </w:tcPr>
          <w:p w14:paraId="0246B2C2" w14:textId="6E0F9289" w:rsidR="00F37FE8" w:rsidRPr="00F37FE8" w:rsidRDefault="00F37FE8" w:rsidP="00F37FE8">
            <w:r w:rsidRPr="00F37FE8">
              <w:t>9,223,372,036,854,775,807</w:t>
            </w:r>
          </w:p>
        </w:tc>
      </w:tr>
      <w:tr w:rsidR="00F37FE8" w14:paraId="46CCD9B2" w14:textId="77777777" w:rsidTr="00F37FE8">
        <w:trPr>
          <w:trHeight w:val="266"/>
        </w:trPr>
        <w:tc>
          <w:tcPr>
            <w:tcW w:w="0" w:type="auto"/>
          </w:tcPr>
          <w:p w14:paraId="75739638" w14:textId="65DF75AB" w:rsidR="00F37FE8" w:rsidRDefault="00F37FE8" w:rsidP="00F37FE8">
            <w:r>
              <w:t>DECIMAL</w:t>
            </w:r>
          </w:p>
        </w:tc>
        <w:tc>
          <w:tcPr>
            <w:tcW w:w="0" w:type="auto"/>
          </w:tcPr>
          <w:p w14:paraId="6E56C938" w14:textId="087AE91B" w:rsidR="00F37FE8" w:rsidRPr="00F37FE8" w:rsidRDefault="00F37FE8" w:rsidP="00F37FE8">
            <w:r w:rsidRPr="00F37FE8">
              <w:t>-10^38 + 1</w:t>
            </w:r>
          </w:p>
        </w:tc>
        <w:tc>
          <w:tcPr>
            <w:tcW w:w="0" w:type="auto"/>
          </w:tcPr>
          <w:p w14:paraId="12725252" w14:textId="28A80A9B" w:rsidR="00F37FE8" w:rsidRPr="00F37FE8" w:rsidRDefault="00F37FE8" w:rsidP="00F37FE8">
            <w:r w:rsidRPr="00F37FE8">
              <w:t>10^38 - 1</w:t>
            </w:r>
          </w:p>
        </w:tc>
      </w:tr>
      <w:tr w:rsidR="00F37FE8" w14:paraId="1ABE4DFD" w14:textId="77777777" w:rsidTr="00F37FE8">
        <w:trPr>
          <w:trHeight w:val="266"/>
        </w:trPr>
        <w:tc>
          <w:tcPr>
            <w:tcW w:w="0" w:type="auto"/>
          </w:tcPr>
          <w:p w14:paraId="3BC86D90" w14:textId="374EA906" w:rsidR="00F37FE8" w:rsidRDefault="00F37FE8" w:rsidP="00F37FE8">
            <w:r>
              <w:t>NUMERIC</w:t>
            </w:r>
          </w:p>
        </w:tc>
        <w:tc>
          <w:tcPr>
            <w:tcW w:w="0" w:type="auto"/>
          </w:tcPr>
          <w:p w14:paraId="131FF65F" w14:textId="767EAE51" w:rsidR="00F37FE8" w:rsidRPr="00F37FE8" w:rsidRDefault="00F37FE8" w:rsidP="00F37FE8">
            <w:r w:rsidRPr="00F37FE8">
              <w:t>-10^38 + 1</w:t>
            </w:r>
          </w:p>
        </w:tc>
        <w:tc>
          <w:tcPr>
            <w:tcW w:w="0" w:type="auto"/>
          </w:tcPr>
          <w:p w14:paraId="4C3B51CF" w14:textId="6C87FD82" w:rsidR="00F37FE8" w:rsidRPr="00F37FE8" w:rsidRDefault="00F37FE8" w:rsidP="00F37FE8">
            <w:r w:rsidRPr="00F37FE8">
              <w:t>10^38 - 1</w:t>
            </w:r>
          </w:p>
        </w:tc>
      </w:tr>
      <w:tr w:rsidR="00F37FE8" w14:paraId="28DE489B" w14:textId="77777777" w:rsidTr="00F37FE8">
        <w:trPr>
          <w:trHeight w:val="266"/>
        </w:trPr>
        <w:tc>
          <w:tcPr>
            <w:tcW w:w="0" w:type="auto"/>
          </w:tcPr>
          <w:p w14:paraId="11C2A9F2" w14:textId="5460737C" w:rsidR="00F37FE8" w:rsidRDefault="00F37FE8" w:rsidP="00F37FE8">
            <w:r>
              <w:t>FLOAT</w:t>
            </w:r>
          </w:p>
        </w:tc>
        <w:tc>
          <w:tcPr>
            <w:tcW w:w="0" w:type="auto"/>
          </w:tcPr>
          <w:p w14:paraId="73FE63E1" w14:textId="14C7DE71" w:rsidR="00F37FE8" w:rsidRPr="00F37FE8" w:rsidRDefault="00F37FE8" w:rsidP="00F37FE8">
            <w:r w:rsidRPr="00F37FE8">
              <w:t>-1.79E+308</w:t>
            </w:r>
          </w:p>
        </w:tc>
        <w:tc>
          <w:tcPr>
            <w:tcW w:w="0" w:type="auto"/>
          </w:tcPr>
          <w:p w14:paraId="014AAD12" w14:textId="098312D6" w:rsidR="00F37FE8" w:rsidRPr="00F37FE8" w:rsidRDefault="00F37FE8" w:rsidP="00F37FE8">
            <w:r w:rsidRPr="00F37FE8">
              <w:t>1.79E+308</w:t>
            </w:r>
          </w:p>
        </w:tc>
      </w:tr>
      <w:tr w:rsidR="00F37FE8" w14:paraId="1B48DA38" w14:textId="77777777" w:rsidTr="00F37FE8">
        <w:trPr>
          <w:trHeight w:val="266"/>
        </w:trPr>
        <w:tc>
          <w:tcPr>
            <w:tcW w:w="0" w:type="auto"/>
          </w:tcPr>
          <w:p w14:paraId="72943D92" w14:textId="24D6AAC5" w:rsidR="00F37FE8" w:rsidRDefault="00F37FE8" w:rsidP="00F37FE8">
            <w:r>
              <w:t>REAL</w:t>
            </w:r>
          </w:p>
        </w:tc>
        <w:tc>
          <w:tcPr>
            <w:tcW w:w="0" w:type="auto"/>
          </w:tcPr>
          <w:p w14:paraId="3C0AF885" w14:textId="001F2F72" w:rsidR="00F37FE8" w:rsidRPr="00F37FE8" w:rsidRDefault="00F37FE8" w:rsidP="00F37FE8">
            <w:r w:rsidRPr="00F37FE8">
              <w:t>-3.40E+38</w:t>
            </w:r>
          </w:p>
        </w:tc>
        <w:tc>
          <w:tcPr>
            <w:tcW w:w="0" w:type="auto"/>
          </w:tcPr>
          <w:p w14:paraId="0BECECE6" w14:textId="0199BA51" w:rsidR="00F37FE8" w:rsidRPr="00F37FE8" w:rsidRDefault="00F37FE8" w:rsidP="00F37FE8">
            <w:r w:rsidRPr="00F37FE8">
              <w:t>3.40E+38</w:t>
            </w:r>
          </w:p>
        </w:tc>
      </w:tr>
    </w:tbl>
    <w:p w14:paraId="4B827696" w14:textId="470F0D7F" w:rsidR="00F37FE8" w:rsidRPr="00F37FE8" w:rsidRDefault="00B32323" w:rsidP="00F37FE8">
      <w:pPr>
        <w:ind w:left="720"/>
      </w:pPr>
      <w:r>
        <w:t xml:space="preserve">    </w:t>
      </w:r>
      <w:r w:rsidR="00F37FE8">
        <w:tab/>
      </w:r>
    </w:p>
    <w:p w14:paraId="76595B48" w14:textId="78074F84" w:rsidR="00F37FE8" w:rsidRPr="00F37FE8" w:rsidRDefault="00F37FE8" w:rsidP="00F37FE8">
      <w:pPr>
        <w:ind w:left="720"/>
      </w:pPr>
    </w:p>
    <w:p w14:paraId="71D66304" w14:textId="77777777" w:rsidR="00F37FE8" w:rsidRDefault="00F37FE8">
      <w:pPr>
        <w:ind w:left="720"/>
      </w:pPr>
    </w:p>
    <w:p w14:paraId="4DB0C24F" w14:textId="77777777" w:rsidR="00B32323" w:rsidRDefault="00B32323">
      <w:pPr>
        <w:ind w:left="720"/>
      </w:pPr>
    </w:p>
    <w:p w14:paraId="59A92866" w14:textId="77777777" w:rsidR="00B32323" w:rsidRDefault="00B32323">
      <w:pPr>
        <w:ind w:left="720"/>
      </w:pPr>
    </w:p>
    <w:p w14:paraId="447AE5F4" w14:textId="77777777" w:rsidR="00B32323" w:rsidRDefault="00B32323">
      <w:pPr>
        <w:ind w:left="720"/>
      </w:pPr>
    </w:p>
    <w:p w14:paraId="2E2C5A89" w14:textId="77777777" w:rsidR="00B32323" w:rsidRDefault="00B32323">
      <w:pPr>
        <w:ind w:left="720"/>
      </w:pPr>
    </w:p>
    <w:p w14:paraId="0E2BCDA7" w14:textId="392EC036" w:rsidR="00B32323" w:rsidRDefault="00B32323">
      <w:pPr>
        <w:ind w:left="720"/>
        <w:rPr>
          <w:b/>
          <w:bCs/>
        </w:rPr>
      </w:pPr>
      <w:r>
        <w:rPr>
          <w:b/>
          <w:bCs/>
        </w:rPr>
        <w:t>SQL Date &amp; Time Data Types:</w:t>
      </w:r>
    </w:p>
    <w:tbl>
      <w:tblPr>
        <w:tblStyle w:val="TableGridLight"/>
        <w:tblW w:w="5208" w:type="dxa"/>
        <w:tblInd w:w="535" w:type="dxa"/>
        <w:tblLook w:val="04A0" w:firstRow="1" w:lastRow="0" w:firstColumn="1" w:lastColumn="0" w:noHBand="0" w:noVBand="1"/>
      </w:tblPr>
      <w:tblGrid>
        <w:gridCol w:w="1291"/>
        <w:gridCol w:w="3917"/>
      </w:tblGrid>
      <w:tr w:rsidR="00B32323" w14:paraId="4FACFBF4" w14:textId="77777777" w:rsidTr="00B32323">
        <w:trPr>
          <w:trHeight w:val="310"/>
        </w:trPr>
        <w:tc>
          <w:tcPr>
            <w:tcW w:w="0" w:type="auto"/>
          </w:tcPr>
          <w:p w14:paraId="667FCBCA" w14:textId="0D433D13" w:rsidR="00B32323" w:rsidRPr="00B32323" w:rsidRDefault="00B32323">
            <w:pPr>
              <w:rPr>
                <w:b/>
                <w:bCs/>
              </w:rPr>
            </w:pPr>
            <w:r w:rsidRPr="00B32323"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4FB9FA18" w14:textId="1BA4940D" w:rsidR="00B32323" w:rsidRPr="00B32323" w:rsidRDefault="00B32323">
            <w:pPr>
              <w:rPr>
                <w:b/>
                <w:bCs/>
              </w:rPr>
            </w:pPr>
            <w:r w:rsidRPr="00B32323">
              <w:rPr>
                <w:b/>
                <w:bCs/>
              </w:rPr>
              <w:t>Description</w:t>
            </w:r>
          </w:p>
        </w:tc>
      </w:tr>
      <w:tr w:rsidR="00B32323" w14:paraId="334C4545" w14:textId="77777777" w:rsidTr="00B32323">
        <w:trPr>
          <w:trHeight w:val="310"/>
        </w:trPr>
        <w:tc>
          <w:tcPr>
            <w:tcW w:w="0" w:type="auto"/>
          </w:tcPr>
          <w:p w14:paraId="3A4AA625" w14:textId="2918A1BB" w:rsidR="00B32323" w:rsidRPr="00B32323" w:rsidRDefault="00B32323">
            <w:r>
              <w:t>DATE</w:t>
            </w:r>
          </w:p>
        </w:tc>
        <w:tc>
          <w:tcPr>
            <w:tcW w:w="0" w:type="auto"/>
          </w:tcPr>
          <w:p w14:paraId="5CD49F7F" w14:textId="0D57F52D" w:rsidR="00B32323" w:rsidRPr="00B32323" w:rsidRDefault="00B32323">
            <w:r>
              <w:t>Stores date in the format YYYY-MM-DD</w:t>
            </w:r>
          </w:p>
        </w:tc>
      </w:tr>
      <w:tr w:rsidR="00B32323" w:rsidRPr="00B32323" w14:paraId="2544E1A7" w14:textId="77777777" w:rsidTr="00B32323">
        <w:trPr>
          <w:trHeight w:val="310"/>
        </w:trPr>
        <w:tc>
          <w:tcPr>
            <w:tcW w:w="0" w:type="auto"/>
          </w:tcPr>
          <w:p w14:paraId="100A467B" w14:textId="34DB442C" w:rsidR="00B32323" w:rsidRPr="00B32323" w:rsidRDefault="00B32323">
            <w:r>
              <w:t>TIME</w:t>
            </w:r>
          </w:p>
        </w:tc>
        <w:tc>
          <w:tcPr>
            <w:tcW w:w="0" w:type="auto"/>
          </w:tcPr>
          <w:p w14:paraId="753E8B10" w14:textId="629C94CA" w:rsidR="00B32323" w:rsidRPr="00B32323" w:rsidRDefault="00B32323">
            <w:r>
              <w:t>Stores time in the format HH:MI: SS</w:t>
            </w:r>
          </w:p>
        </w:tc>
      </w:tr>
      <w:tr w:rsidR="00B32323" w14:paraId="646860AF" w14:textId="77777777" w:rsidTr="00B32323">
        <w:trPr>
          <w:trHeight w:val="298"/>
        </w:trPr>
        <w:tc>
          <w:tcPr>
            <w:tcW w:w="0" w:type="auto"/>
          </w:tcPr>
          <w:p w14:paraId="5E91866D" w14:textId="2DDA35C4" w:rsidR="00B32323" w:rsidRPr="00B32323" w:rsidRDefault="00B32323">
            <w:r>
              <w:t>DATETIME</w:t>
            </w:r>
          </w:p>
        </w:tc>
        <w:tc>
          <w:tcPr>
            <w:tcW w:w="0" w:type="auto"/>
          </w:tcPr>
          <w:p w14:paraId="0FDEFDBC" w14:textId="60F069AD" w:rsidR="00B32323" w:rsidRPr="00B32323" w:rsidRDefault="00B32323" w:rsidP="00B32323">
            <w:r w:rsidRPr="00B32323">
              <w:t>Stores date and time information in the format YYYY-MM-DD HH:MI:</w:t>
            </w:r>
            <w:r>
              <w:t xml:space="preserve"> </w:t>
            </w:r>
            <w:r w:rsidRPr="00B32323">
              <w:t>SS</w:t>
            </w:r>
          </w:p>
        </w:tc>
      </w:tr>
      <w:tr w:rsidR="00B32323" w14:paraId="4FA12AC1" w14:textId="77777777" w:rsidTr="00B32323">
        <w:trPr>
          <w:trHeight w:val="310"/>
        </w:trPr>
        <w:tc>
          <w:tcPr>
            <w:tcW w:w="0" w:type="auto"/>
          </w:tcPr>
          <w:p w14:paraId="1352162F" w14:textId="56047D07" w:rsidR="00B32323" w:rsidRPr="00B32323" w:rsidRDefault="00B32323">
            <w:r>
              <w:t>TIMESTAMP</w:t>
            </w:r>
          </w:p>
        </w:tc>
        <w:tc>
          <w:tcPr>
            <w:tcW w:w="0" w:type="auto"/>
          </w:tcPr>
          <w:p w14:paraId="4F29BF2C" w14:textId="429F9198" w:rsidR="00B32323" w:rsidRPr="00B32323" w:rsidRDefault="00B32323" w:rsidP="00B32323">
            <w:r w:rsidRPr="00B32323">
              <w:t>Stores number of seconds passed since the Unix epoch ('1970-01-01 00:00:00' UTC)</w:t>
            </w:r>
          </w:p>
        </w:tc>
      </w:tr>
      <w:tr w:rsidR="00B32323" w14:paraId="75360729" w14:textId="77777777" w:rsidTr="00B32323">
        <w:trPr>
          <w:trHeight w:val="310"/>
        </w:trPr>
        <w:tc>
          <w:tcPr>
            <w:tcW w:w="0" w:type="auto"/>
          </w:tcPr>
          <w:p w14:paraId="74F20973" w14:textId="38988326" w:rsidR="00B32323" w:rsidRPr="00B32323" w:rsidRDefault="00B32323">
            <w:r>
              <w:t>YEAR</w:t>
            </w:r>
          </w:p>
        </w:tc>
        <w:tc>
          <w:tcPr>
            <w:tcW w:w="0" w:type="auto"/>
          </w:tcPr>
          <w:p w14:paraId="04616ABB" w14:textId="47B5B199" w:rsidR="00B32323" w:rsidRPr="00B32323" w:rsidRDefault="00B32323" w:rsidP="00B32323">
            <w:r w:rsidRPr="00B32323">
              <w:t>Stores year in a 2-digit or 4-digit format. Range 1901 to 2155 in 4-digit format. Range 70 to 69, representing 1970 to 2069.</w:t>
            </w:r>
          </w:p>
        </w:tc>
      </w:tr>
    </w:tbl>
    <w:p w14:paraId="384AB7C9" w14:textId="77777777" w:rsidR="00B32323" w:rsidRDefault="00B32323">
      <w:pPr>
        <w:ind w:left="720"/>
        <w:rPr>
          <w:b/>
          <w:bCs/>
        </w:rPr>
      </w:pPr>
    </w:p>
    <w:p w14:paraId="08F9A823" w14:textId="11CE5469" w:rsidR="00B32323" w:rsidRDefault="00B32323">
      <w:pPr>
        <w:ind w:left="720"/>
        <w:rPr>
          <w:b/>
          <w:bCs/>
        </w:rPr>
      </w:pPr>
      <w:r>
        <w:rPr>
          <w:b/>
          <w:bCs/>
        </w:rPr>
        <w:lastRenderedPageBreak/>
        <w:t>SQL Character &amp; String Data Types:</w:t>
      </w:r>
    </w:p>
    <w:tbl>
      <w:tblPr>
        <w:tblStyle w:val="TableGrid"/>
        <w:tblW w:w="4944" w:type="dxa"/>
        <w:tblInd w:w="720" w:type="dxa"/>
        <w:tblLook w:val="04A0" w:firstRow="1" w:lastRow="0" w:firstColumn="1" w:lastColumn="0" w:noHBand="0" w:noVBand="1"/>
      </w:tblPr>
      <w:tblGrid>
        <w:gridCol w:w="1299"/>
        <w:gridCol w:w="3645"/>
      </w:tblGrid>
      <w:tr w:rsidR="00B32323" w14:paraId="1DB5FBAE" w14:textId="77777777" w:rsidTr="00B32323">
        <w:trPr>
          <w:trHeight w:val="311"/>
        </w:trPr>
        <w:tc>
          <w:tcPr>
            <w:tcW w:w="0" w:type="auto"/>
          </w:tcPr>
          <w:p w14:paraId="3E4AECF4" w14:textId="433CA9FD" w:rsidR="00B32323" w:rsidRPr="00B32323" w:rsidRDefault="00B32323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5B711EC3" w14:textId="55DF560D" w:rsidR="00B32323" w:rsidRDefault="00B3232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2323" w14:paraId="38598F1C" w14:textId="77777777" w:rsidTr="00B32323">
        <w:trPr>
          <w:trHeight w:val="311"/>
        </w:trPr>
        <w:tc>
          <w:tcPr>
            <w:tcW w:w="0" w:type="auto"/>
          </w:tcPr>
          <w:p w14:paraId="6984F7B5" w14:textId="0CBB4901" w:rsidR="00B32323" w:rsidRPr="00B32323" w:rsidRDefault="00B32323">
            <w:r>
              <w:t>CHAR</w:t>
            </w:r>
          </w:p>
        </w:tc>
        <w:tc>
          <w:tcPr>
            <w:tcW w:w="0" w:type="auto"/>
          </w:tcPr>
          <w:p w14:paraId="2D1FCF1E" w14:textId="021F4C9F" w:rsidR="00B32323" w:rsidRPr="00B32323" w:rsidRDefault="00B32323" w:rsidP="00B32323">
            <w:r w:rsidRPr="00B32323">
              <w:t>Fixed length with a maximum length of 8,000 characters</w:t>
            </w:r>
          </w:p>
        </w:tc>
      </w:tr>
      <w:tr w:rsidR="00B32323" w14:paraId="0249B76C" w14:textId="77777777" w:rsidTr="00B32323">
        <w:trPr>
          <w:trHeight w:val="311"/>
        </w:trPr>
        <w:tc>
          <w:tcPr>
            <w:tcW w:w="0" w:type="auto"/>
          </w:tcPr>
          <w:p w14:paraId="5ED3FD83" w14:textId="5EB8EA55" w:rsidR="00B32323" w:rsidRPr="00B32323" w:rsidRDefault="00B32323">
            <w:r>
              <w:t>VARCHAR</w:t>
            </w:r>
          </w:p>
        </w:tc>
        <w:tc>
          <w:tcPr>
            <w:tcW w:w="0" w:type="auto"/>
          </w:tcPr>
          <w:p w14:paraId="05B16A5A" w14:textId="7D3A0643" w:rsidR="00B32323" w:rsidRPr="00B32323" w:rsidRDefault="00B32323" w:rsidP="00B32323">
            <w:r w:rsidRPr="00B32323">
              <w:t>Variable-length storage with a maximum length of 8,000 characters</w:t>
            </w:r>
          </w:p>
        </w:tc>
      </w:tr>
      <w:tr w:rsidR="00B32323" w14:paraId="45F21BA8" w14:textId="77777777" w:rsidTr="00B32323">
        <w:trPr>
          <w:trHeight w:val="299"/>
        </w:trPr>
        <w:tc>
          <w:tcPr>
            <w:tcW w:w="0" w:type="auto"/>
          </w:tcPr>
          <w:p w14:paraId="610E4A9A" w14:textId="13BD30BE" w:rsidR="00B32323" w:rsidRPr="00B32323" w:rsidRDefault="00B32323">
            <w:r>
              <w:t>VARCHAR (max)</w:t>
            </w:r>
          </w:p>
        </w:tc>
        <w:tc>
          <w:tcPr>
            <w:tcW w:w="0" w:type="auto"/>
          </w:tcPr>
          <w:p w14:paraId="7C50E1C4" w14:textId="06A5550E" w:rsidR="00B32323" w:rsidRPr="00B32323" w:rsidRDefault="00B32323" w:rsidP="00B32323">
            <w:r w:rsidRPr="00B32323">
              <w:t>Variable-length storage with provided max characters, not supported in MySQL</w:t>
            </w:r>
          </w:p>
        </w:tc>
      </w:tr>
      <w:tr w:rsidR="00B32323" w14:paraId="6F508FB3" w14:textId="77777777" w:rsidTr="00B32323">
        <w:trPr>
          <w:trHeight w:val="299"/>
        </w:trPr>
        <w:tc>
          <w:tcPr>
            <w:tcW w:w="0" w:type="auto"/>
          </w:tcPr>
          <w:p w14:paraId="6624DC87" w14:textId="239F0476" w:rsidR="00B32323" w:rsidRDefault="00B32323">
            <w:r>
              <w:t>TEXT</w:t>
            </w:r>
          </w:p>
        </w:tc>
        <w:tc>
          <w:tcPr>
            <w:tcW w:w="0" w:type="auto"/>
          </w:tcPr>
          <w:p w14:paraId="2F2D1377" w14:textId="1A9CD88D" w:rsidR="00B32323" w:rsidRPr="00204984" w:rsidRDefault="00204984" w:rsidP="00204984">
            <w:r w:rsidRPr="00204984">
              <w:t>Variable-length storage with a maximum size of 2GB data</w:t>
            </w:r>
          </w:p>
        </w:tc>
      </w:tr>
    </w:tbl>
    <w:p w14:paraId="28A4D49C" w14:textId="77777777" w:rsidR="00B32323" w:rsidRDefault="00B32323">
      <w:pPr>
        <w:ind w:left="720"/>
        <w:rPr>
          <w:b/>
          <w:bCs/>
        </w:rPr>
      </w:pPr>
    </w:p>
    <w:p w14:paraId="0D9E7882" w14:textId="69B7481E" w:rsidR="00204984" w:rsidRDefault="00204984">
      <w:pPr>
        <w:ind w:left="720"/>
        <w:rPr>
          <w:b/>
          <w:bCs/>
        </w:rPr>
      </w:pPr>
      <w:r>
        <w:rPr>
          <w:b/>
          <w:bCs/>
        </w:rPr>
        <w:t>SQL Unicode Character &amp; String Data Types:</w:t>
      </w:r>
    </w:p>
    <w:tbl>
      <w:tblPr>
        <w:tblStyle w:val="TableGrid"/>
        <w:tblW w:w="4944" w:type="dxa"/>
        <w:tblInd w:w="720" w:type="dxa"/>
        <w:tblLook w:val="04A0" w:firstRow="1" w:lastRow="0" w:firstColumn="1" w:lastColumn="0" w:noHBand="0" w:noVBand="1"/>
      </w:tblPr>
      <w:tblGrid>
        <w:gridCol w:w="1469"/>
        <w:gridCol w:w="3475"/>
      </w:tblGrid>
      <w:tr w:rsidR="00204984" w14:paraId="65CD8F0B" w14:textId="77777777" w:rsidTr="008700F0">
        <w:trPr>
          <w:trHeight w:val="311"/>
        </w:trPr>
        <w:tc>
          <w:tcPr>
            <w:tcW w:w="0" w:type="auto"/>
          </w:tcPr>
          <w:p w14:paraId="6E9C6EA2" w14:textId="77777777" w:rsidR="00204984" w:rsidRPr="00B32323" w:rsidRDefault="00204984" w:rsidP="008700F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024D2D40" w14:textId="77777777" w:rsidR="00204984" w:rsidRDefault="00204984" w:rsidP="008700F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04984" w14:paraId="1A94BE92" w14:textId="77777777" w:rsidTr="008700F0">
        <w:trPr>
          <w:trHeight w:val="311"/>
        </w:trPr>
        <w:tc>
          <w:tcPr>
            <w:tcW w:w="0" w:type="auto"/>
          </w:tcPr>
          <w:p w14:paraId="19F58BF1" w14:textId="76C7F539" w:rsidR="00204984" w:rsidRPr="00B32323" w:rsidRDefault="00204984" w:rsidP="008700F0">
            <w:r>
              <w:t>NCHAR</w:t>
            </w:r>
          </w:p>
        </w:tc>
        <w:tc>
          <w:tcPr>
            <w:tcW w:w="0" w:type="auto"/>
          </w:tcPr>
          <w:p w14:paraId="7C065917" w14:textId="471A15B3" w:rsidR="00204984" w:rsidRPr="00B32323" w:rsidRDefault="00204984" w:rsidP="008700F0">
            <w:r w:rsidRPr="00B32323">
              <w:t xml:space="preserve">Fixed length with a maximum length of </w:t>
            </w:r>
            <w:r>
              <w:t>4</w:t>
            </w:r>
            <w:r w:rsidRPr="00B32323">
              <w:t>,000 characters</w:t>
            </w:r>
          </w:p>
        </w:tc>
      </w:tr>
      <w:tr w:rsidR="00204984" w14:paraId="285AAAF4" w14:textId="77777777" w:rsidTr="008700F0">
        <w:trPr>
          <w:trHeight w:val="311"/>
        </w:trPr>
        <w:tc>
          <w:tcPr>
            <w:tcW w:w="0" w:type="auto"/>
          </w:tcPr>
          <w:p w14:paraId="575F9A37" w14:textId="701792F3" w:rsidR="00204984" w:rsidRPr="00B32323" w:rsidRDefault="00204984" w:rsidP="008700F0">
            <w:r>
              <w:t>NVARCHAR</w:t>
            </w:r>
          </w:p>
        </w:tc>
        <w:tc>
          <w:tcPr>
            <w:tcW w:w="0" w:type="auto"/>
          </w:tcPr>
          <w:p w14:paraId="09AC0C25" w14:textId="1C7FAACC" w:rsidR="00204984" w:rsidRPr="00B32323" w:rsidRDefault="00204984" w:rsidP="008700F0">
            <w:r w:rsidRPr="00B32323">
              <w:t xml:space="preserve">Variable-length storage with a maximum length of </w:t>
            </w:r>
            <w:r>
              <w:t>4</w:t>
            </w:r>
            <w:r w:rsidRPr="00B32323">
              <w:t>,000 characters</w:t>
            </w:r>
          </w:p>
        </w:tc>
      </w:tr>
      <w:tr w:rsidR="00204984" w14:paraId="5E75E595" w14:textId="77777777" w:rsidTr="008700F0">
        <w:trPr>
          <w:trHeight w:val="299"/>
        </w:trPr>
        <w:tc>
          <w:tcPr>
            <w:tcW w:w="0" w:type="auto"/>
          </w:tcPr>
          <w:p w14:paraId="395D1F5E" w14:textId="536D6F3C" w:rsidR="00204984" w:rsidRPr="00B32323" w:rsidRDefault="00204984" w:rsidP="008700F0">
            <w:r>
              <w:t>NVARCHAR (max)</w:t>
            </w:r>
          </w:p>
        </w:tc>
        <w:tc>
          <w:tcPr>
            <w:tcW w:w="0" w:type="auto"/>
          </w:tcPr>
          <w:p w14:paraId="448932FD" w14:textId="68C81059" w:rsidR="00204984" w:rsidRPr="00B32323" w:rsidRDefault="00204984" w:rsidP="008700F0">
            <w:r w:rsidRPr="00B32323">
              <w:t>Variable-length storage with provided max characters</w:t>
            </w:r>
          </w:p>
        </w:tc>
      </w:tr>
      <w:tr w:rsidR="00204984" w14:paraId="5DFABA3F" w14:textId="77777777" w:rsidTr="008700F0">
        <w:trPr>
          <w:trHeight w:val="299"/>
        </w:trPr>
        <w:tc>
          <w:tcPr>
            <w:tcW w:w="0" w:type="auto"/>
          </w:tcPr>
          <w:p w14:paraId="6BF55E84" w14:textId="28512D7C" w:rsidR="00204984" w:rsidRDefault="00204984" w:rsidP="008700F0">
            <w:r>
              <w:t>NTEXT</w:t>
            </w:r>
          </w:p>
        </w:tc>
        <w:tc>
          <w:tcPr>
            <w:tcW w:w="0" w:type="auto"/>
          </w:tcPr>
          <w:p w14:paraId="3F37E28B" w14:textId="4594A4DB" w:rsidR="00204984" w:rsidRPr="00204984" w:rsidRDefault="00204984" w:rsidP="008700F0">
            <w:r w:rsidRPr="00204984">
              <w:t xml:space="preserve">Variable-length storage with a maximum size of </w:t>
            </w:r>
            <w:r>
              <w:t>1</w:t>
            </w:r>
            <w:r w:rsidRPr="00204984">
              <w:t>GB data</w:t>
            </w:r>
          </w:p>
        </w:tc>
      </w:tr>
    </w:tbl>
    <w:p w14:paraId="0BEC4700" w14:textId="77777777" w:rsidR="00204984" w:rsidRDefault="00204984">
      <w:pPr>
        <w:ind w:left="720"/>
      </w:pPr>
    </w:p>
    <w:p w14:paraId="7BF24854" w14:textId="2C405D65" w:rsidR="00204984" w:rsidRDefault="00204984">
      <w:pPr>
        <w:ind w:left="720"/>
        <w:rPr>
          <w:b/>
          <w:bCs/>
        </w:rPr>
      </w:pPr>
      <w:r>
        <w:rPr>
          <w:b/>
          <w:bCs/>
        </w:rPr>
        <w:t>SQL Binary Data Types:</w:t>
      </w:r>
    </w:p>
    <w:tbl>
      <w:tblPr>
        <w:tblStyle w:val="TableGrid"/>
        <w:tblW w:w="4944" w:type="dxa"/>
        <w:tblInd w:w="720" w:type="dxa"/>
        <w:tblLook w:val="04A0" w:firstRow="1" w:lastRow="0" w:firstColumn="1" w:lastColumn="0" w:noHBand="0" w:noVBand="1"/>
      </w:tblPr>
      <w:tblGrid>
        <w:gridCol w:w="1506"/>
        <w:gridCol w:w="3438"/>
      </w:tblGrid>
      <w:tr w:rsidR="00204984" w14:paraId="5212BC65" w14:textId="77777777" w:rsidTr="008700F0">
        <w:trPr>
          <w:trHeight w:val="311"/>
        </w:trPr>
        <w:tc>
          <w:tcPr>
            <w:tcW w:w="0" w:type="auto"/>
          </w:tcPr>
          <w:p w14:paraId="16EC77B8" w14:textId="77777777" w:rsidR="00204984" w:rsidRPr="00B32323" w:rsidRDefault="00204984" w:rsidP="008700F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</w:tcPr>
          <w:p w14:paraId="08B99195" w14:textId="77777777" w:rsidR="00204984" w:rsidRDefault="00204984" w:rsidP="008700F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04984" w14:paraId="04656FB8" w14:textId="77777777" w:rsidTr="008700F0">
        <w:trPr>
          <w:trHeight w:val="311"/>
        </w:trPr>
        <w:tc>
          <w:tcPr>
            <w:tcW w:w="0" w:type="auto"/>
          </w:tcPr>
          <w:p w14:paraId="33D26288" w14:textId="0ABB0F7A" w:rsidR="00204984" w:rsidRPr="00B32323" w:rsidRDefault="00204984" w:rsidP="008700F0">
            <w:r>
              <w:t>BINARY</w:t>
            </w:r>
          </w:p>
        </w:tc>
        <w:tc>
          <w:tcPr>
            <w:tcW w:w="0" w:type="auto"/>
          </w:tcPr>
          <w:p w14:paraId="291ACE34" w14:textId="175EA6C1" w:rsidR="00204984" w:rsidRPr="00B32323" w:rsidRDefault="00204984" w:rsidP="008700F0">
            <w:r w:rsidRPr="00B32323">
              <w:t xml:space="preserve">Fixed length with a maximum length of 8,000 </w:t>
            </w:r>
            <w:r>
              <w:t>bytes</w:t>
            </w:r>
          </w:p>
        </w:tc>
      </w:tr>
      <w:tr w:rsidR="00204984" w14:paraId="3B59AB72" w14:textId="77777777" w:rsidTr="008700F0">
        <w:trPr>
          <w:trHeight w:val="311"/>
        </w:trPr>
        <w:tc>
          <w:tcPr>
            <w:tcW w:w="0" w:type="auto"/>
          </w:tcPr>
          <w:p w14:paraId="427B9C9E" w14:textId="39B2886A" w:rsidR="00204984" w:rsidRPr="00B32323" w:rsidRDefault="00204984" w:rsidP="008700F0">
            <w:r>
              <w:t>VARBINARY</w:t>
            </w:r>
          </w:p>
        </w:tc>
        <w:tc>
          <w:tcPr>
            <w:tcW w:w="0" w:type="auto"/>
          </w:tcPr>
          <w:p w14:paraId="1B342AC6" w14:textId="237A0A14" w:rsidR="00204984" w:rsidRPr="00B32323" w:rsidRDefault="00204984" w:rsidP="008700F0">
            <w:r w:rsidRPr="00B32323">
              <w:t xml:space="preserve">Variable-length storage with a maximum length of 8,000 </w:t>
            </w:r>
            <w:r>
              <w:t>bytes</w:t>
            </w:r>
          </w:p>
        </w:tc>
      </w:tr>
      <w:tr w:rsidR="00204984" w14:paraId="27B09DE1" w14:textId="77777777" w:rsidTr="008700F0">
        <w:trPr>
          <w:trHeight w:val="299"/>
        </w:trPr>
        <w:tc>
          <w:tcPr>
            <w:tcW w:w="0" w:type="auto"/>
          </w:tcPr>
          <w:p w14:paraId="7A13131F" w14:textId="13C1768C" w:rsidR="00204984" w:rsidRPr="00B32323" w:rsidRDefault="00204984" w:rsidP="008700F0">
            <w:r>
              <w:t>VARBINARY (max)</w:t>
            </w:r>
          </w:p>
        </w:tc>
        <w:tc>
          <w:tcPr>
            <w:tcW w:w="0" w:type="auto"/>
          </w:tcPr>
          <w:p w14:paraId="48D17CE1" w14:textId="329B7C8C" w:rsidR="00204984" w:rsidRPr="00B32323" w:rsidRDefault="00204984" w:rsidP="008700F0">
            <w:r w:rsidRPr="00B32323">
              <w:t xml:space="preserve">Variable-length storage with provided max </w:t>
            </w:r>
            <w:r>
              <w:t>bytes</w:t>
            </w:r>
          </w:p>
        </w:tc>
      </w:tr>
      <w:tr w:rsidR="00204984" w14:paraId="75E9304D" w14:textId="77777777" w:rsidTr="008700F0">
        <w:trPr>
          <w:trHeight w:val="299"/>
        </w:trPr>
        <w:tc>
          <w:tcPr>
            <w:tcW w:w="0" w:type="auto"/>
          </w:tcPr>
          <w:p w14:paraId="3DA587EC" w14:textId="40F03819" w:rsidR="00204984" w:rsidRDefault="00204984" w:rsidP="008700F0">
            <w:r>
              <w:t>IMAGE</w:t>
            </w:r>
          </w:p>
        </w:tc>
        <w:tc>
          <w:tcPr>
            <w:tcW w:w="0" w:type="auto"/>
          </w:tcPr>
          <w:p w14:paraId="125C31A5" w14:textId="7875CA85" w:rsidR="00204984" w:rsidRPr="00204984" w:rsidRDefault="00204984" w:rsidP="008700F0">
            <w:r w:rsidRPr="00204984">
              <w:t xml:space="preserve">Variable-length storage with a maximum size of 2GB </w:t>
            </w:r>
            <w:r>
              <w:t xml:space="preserve">binary </w:t>
            </w:r>
            <w:r w:rsidRPr="00204984">
              <w:t>data</w:t>
            </w:r>
          </w:p>
        </w:tc>
      </w:tr>
    </w:tbl>
    <w:p w14:paraId="419547B3" w14:textId="77777777" w:rsidR="00204984" w:rsidRDefault="00204984">
      <w:pPr>
        <w:ind w:left="720"/>
        <w:rPr>
          <w:b/>
          <w:bCs/>
        </w:rPr>
      </w:pPr>
    </w:p>
    <w:p w14:paraId="1A08D011" w14:textId="5B333296" w:rsidR="00204984" w:rsidRDefault="00204984">
      <w:pPr>
        <w:ind w:left="720"/>
        <w:rPr>
          <w:b/>
          <w:bCs/>
        </w:rPr>
      </w:pPr>
      <w:r>
        <w:rPr>
          <w:b/>
          <w:bCs/>
        </w:rPr>
        <w:t>SQL Binary Data Types:</w:t>
      </w:r>
    </w:p>
    <w:tbl>
      <w:tblPr>
        <w:tblStyle w:val="TableGrid"/>
        <w:tblW w:w="4944" w:type="dxa"/>
        <w:tblInd w:w="720" w:type="dxa"/>
        <w:tblLook w:val="04A0" w:firstRow="1" w:lastRow="0" w:firstColumn="1" w:lastColumn="0" w:noHBand="0" w:noVBand="1"/>
      </w:tblPr>
      <w:tblGrid>
        <w:gridCol w:w="1260"/>
        <w:gridCol w:w="3684"/>
      </w:tblGrid>
      <w:tr w:rsidR="00204984" w14:paraId="7000D631" w14:textId="77777777" w:rsidTr="00204984">
        <w:trPr>
          <w:trHeight w:val="311"/>
        </w:trPr>
        <w:tc>
          <w:tcPr>
            <w:tcW w:w="1260" w:type="dxa"/>
          </w:tcPr>
          <w:p w14:paraId="453D7B1A" w14:textId="77777777" w:rsidR="00204984" w:rsidRPr="00B32323" w:rsidRDefault="00204984" w:rsidP="008700F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684" w:type="dxa"/>
          </w:tcPr>
          <w:p w14:paraId="62A85CE6" w14:textId="77777777" w:rsidR="00204984" w:rsidRDefault="00204984" w:rsidP="008700F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04984" w14:paraId="341569A3" w14:textId="77777777" w:rsidTr="00204984">
        <w:trPr>
          <w:trHeight w:val="311"/>
        </w:trPr>
        <w:tc>
          <w:tcPr>
            <w:tcW w:w="1260" w:type="dxa"/>
          </w:tcPr>
          <w:p w14:paraId="6B26128E" w14:textId="547FB018" w:rsidR="00204984" w:rsidRPr="00B32323" w:rsidRDefault="00204984" w:rsidP="008700F0">
            <w:r>
              <w:t>CLOB</w:t>
            </w:r>
          </w:p>
        </w:tc>
        <w:tc>
          <w:tcPr>
            <w:tcW w:w="3684" w:type="dxa"/>
          </w:tcPr>
          <w:p w14:paraId="2EA2BC0F" w14:textId="58D58D3E" w:rsidR="00204984" w:rsidRPr="00204984" w:rsidRDefault="00204984" w:rsidP="00204984">
            <w:r w:rsidRPr="00204984">
              <w:t>Character large objects that can hold up to 2 GB</w:t>
            </w:r>
          </w:p>
        </w:tc>
      </w:tr>
      <w:tr w:rsidR="00204984" w14:paraId="450231CE" w14:textId="77777777" w:rsidTr="00204984">
        <w:trPr>
          <w:trHeight w:val="311"/>
        </w:trPr>
        <w:tc>
          <w:tcPr>
            <w:tcW w:w="1260" w:type="dxa"/>
          </w:tcPr>
          <w:p w14:paraId="3482520E" w14:textId="56C13BE1" w:rsidR="00204984" w:rsidRPr="00B32323" w:rsidRDefault="00204984" w:rsidP="008700F0">
            <w:r>
              <w:t>BLOB</w:t>
            </w:r>
          </w:p>
        </w:tc>
        <w:tc>
          <w:tcPr>
            <w:tcW w:w="3684" w:type="dxa"/>
          </w:tcPr>
          <w:p w14:paraId="0692B3A3" w14:textId="7C99A6C6" w:rsidR="00204984" w:rsidRPr="00204984" w:rsidRDefault="00204984" w:rsidP="00204984">
            <w:r w:rsidRPr="00204984">
              <w:t>For large binary objects</w:t>
            </w:r>
          </w:p>
        </w:tc>
      </w:tr>
      <w:tr w:rsidR="00204984" w14:paraId="1E5B956F" w14:textId="77777777" w:rsidTr="00204984">
        <w:trPr>
          <w:trHeight w:val="299"/>
        </w:trPr>
        <w:tc>
          <w:tcPr>
            <w:tcW w:w="1260" w:type="dxa"/>
          </w:tcPr>
          <w:p w14:paraId="003D9185" w14:textId="60663FC4" w:rsidR="00204984" w:rsidRPr="00B32323" w:rsidRDefault="00204984" w:rsidP="008700F0">
            <w:r>
              <w:t>XML</w:t>
            </w:r>
          </w:p>
        </w:tc>
        <w:tc>
          <w:tcPr>
            <w:tcW w:w="3684" w:type="dxa"/>
          </w:tcPr>
          <w:p w14:paraId="55043B16" w14:textId="42F7A6F0" w:rsidR="00204984" w:rsidRPr="00B32323" w:rsidRDefault="00204984" w:rsidP="008700F0">
            <w:r w:rsidRPr="00204984">
              <w:t>For storing XML data</w:t>
            </w:r>
          </w:p>
        </w:tc>
      </w:tr>
      <w:tr w:rsidR="00204984" w14:paraId="70FE7863" w14:textId="77777777" w:rsidTr="00204984">
        <w:trPr>
          <w:trHeight w:val="299"/>
        </w:trPr>
        <w:tc>
          <w:tcPr>
            <w:tcW w:w="1260" w:type="dxa"/>
          </w:tcPr>
          <w:p w14:paraId="3A808E67" w14:textId="703D137E" w:rsidR="00204984" w:rsidRDefault="00204984" w:rsidP="008700F0">
            <w:r>
              <w:t>JSON</w:t>
            </w:r>
          </w:p>
        </w:tc>
        <w:tc>
          <w:tcPr>
            <w:tcW w:w="3684" w:type="dxa"/>
          </w:tcPr>
          <w:p w14:paraId="70E3DF67" w14:textId="7807699B" w:rsidR="00204984" w:rsidRPr="00204984" w:rsidRDefault="00204984" w:rsidP="00204984">
            <w:r w:rsidRPr="00204984">
              <w:t>For storing JSON data</w:t>
            </w:r>
          </w:p>
        </w:tc>
      </w:tr>
    </w:tbl>
    <w:p w14:paraId="0AA50899" w14:textId="77777777" w:rsidR="002836B7" w:rsidRDefault="002836B7" w:rsidP="00D20251">
      <w:pPr>
        <w:ind w:left="720"/>
        <w:jc w:val="right"/>
        <w:rPr>
          <w:i/>
          <w:iCs/>
          <w:sz w:val="16"/>
          <w:szCs w:val="16"/>
        </w:rPr>
      </w:pPr>
    </w:p>
    <w:p w14:paraId="0562A46F" w14:textId="65BAAE01" w:rsidR="00204984" w:rsidRDefault="00D20251" w:rsidP="00EB111A">
      <w:pPr>
        <w:ind w:left="720"/>
        <w:jc w:val="right"/>
        <w:rPr>
          <w:b/>
          <w:bCs/>
        </w:rPr>
      </w:pPr>
      <w:r>
        <w:rPr>
          <w:i/>
          <w:iCs/>
          <w:sz w:val="16"/>
          <w:szCs w:val="16"/>
        </w:rPr>
        <w:t>Ref:</w:t>
      </w:r>
      <w:r w:rsidR="002836B7" w:rsidRPr="002836B7">
        <w:t xml:space="preserve"> </w:t>
      </w:r>
      <w:hyperlink r:id="rId5" w:history="1">
        <w:r w:rsidR="002836B7" w:rsidRPr="000A59B1">
          <w:rPr>
            <w:rStyle w:val="Hyperlink"/>
            <w:i/>
            <w:iCs/>
            <w:sz w:val="16"/>
            <w:szCs w:val="16"/>
          </w:rPr>
          <w:t>https://www.digitalocean.com/community/tutorials/sql-data-types</w:t>
        </w:r>
      </w:hyperlink>
    </w:p>
    <w:p w14:paraId="6FD7B14D" w14:textId="6D049DD4" w:rsidR="00204984" w:rsidRDefault="00204984" w:rsidP="002049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SQL Constraints:</w:t>
      </w:r>
    </w:p>
    <w:p w14:paraId="3E87610F" w14:textId="4743EF51" w:rsidR="00204984" w:rsidRDefault="008974F9" w:rsidP="008974F9">
      <w:pPr>
        <w:ind w:firstLine="720"/>
      </w:pPr>
      <w:r w:rsidRPr="008974F9">
        <w:t>In SQL, a constraint is any rule applied to a column or table that limits what data can be entered into it. Any time you attempt to perform an operation that changes that data held in a table — such as an </w:t>
      </w:r>
      <w:r w:rsidRPr="008974F9">
        <w:rPr>
          <w:highlight w:val="lightGray"/>
        </w:rPr>
        <w:t>INSERT</w:t>
      </w:r>
      <w:r w:rsidRPr="008974F9">
        <w:t>, </w:t>
      </w:r>
      <w:r w:rsidRPr="008974F9">
        <w:rPr>
          <w:highlight w:val="lightGray"/>
        </w:rPr>
        <w:t>UPDATE</w:t>
      </w:r>
      <w:r w:rsidRPr="008974F9">
        <w:t>, or </w:t>
      </w:r>
      <w:r w:rsidRPr="008974F9">
        <w:rPr>
          <w:highlight w:val="lightGray"/>
        </w:rPr>
        <w:t>DELETE</w:t>
      </w:r>
      <w:r w:rsidRPr="008974F9">
        <w:t> statement — the RDBMS will test whether that data violates any existing constraints and, if so, return an error.</w:t>
      </w:r>
    </w:p>
    <w:p w14:paraId="164D5575" w14:textId="0C3F1C2B" w:rsidR="008974F9" w:rsidRDefault="008974F9" w:rsidP="008974F9">
      <w:pPr>
        <w:ind w:firstLine="720"/>
      </w:pPr>
      <w:r w:rsidRPr="008974F9">
        <w:t>Users define constraints when they first create a table, or they can add them later on with an ALTER TABLE statement as long as it doesn’t conflict with any data already in the table. When you create a constraint, the database system will generate a name for it automatically, but in most SQL implementations you can add a custom name for any constraint. These names are used to refer to constraints in ALTER TABLE statements when changing or removing them.</w:t>
      </w:r>
    </w:p>
    <w:p w14:paraId="2086FA0D" w14:textId="10A890ED" w:rsidR="008974F9" w:rsidRDefault="008974F9" w:rsidP="008974F9">
      <w:pPr>
        <w:ind w:firstLine="720"/>
      </w:pPr>
      <w:r>
        <w:t>The SQL standard formally defines just five constraints:</w:t>
      </w:r>
    </w:p>
    <w:p w14:paraId="1E28B9A8" w14:textId="53F60175" w:rsidR="008974F9" w:rsidRDefault="008974F9" w:rsidP="008974F9">
      <w:pPr>
        <w:pStyle w:val="ListParagraph"/>
        <w:numPr>
          <w:ilvl w:val="0"/>
          <w:numId w:val="3"/>
        </w:numPr>
      </w:pPr>
      <w:r>
        <w:t>PRIMARY KEY</w:t>
      </w:r>
    </w:p>
    <w:p w14:paraId="1895AA87" w14:textId="3D612D6C" w:rsidR="008974F9" w:rsidRDefault="008974F9" w:rsidP="008974F9">
      <w:pPr>
        <w:pStyle w:val="ListParagraph"/>
        <w:numPr>
          <w:ilvl w:val="0"/>
          <w:numId w:val="3"/>
        </w:numPr>
      </w:pPr>
      <w:r>
        <w:t>FOREIGN KEY</w:t>
      </w:r>
    </w:p>
    <w:p w14:paraId="476B9995" w14:textId="46E8806E" w:rsidR="008974F9" w:rsidRDefault="008974F9" w:rsidP="008974F9">
      <w:pPr>
        <w:pStyle w:val="ListParagraph"/>
        <w:numPr>
          <w:ilvl w:val="0"/>
          <w:numId w:val="3"/>
        </w:numPr>
      </w:pPr>
      <w:r>
        <w:t>UNIQUE</w:t>
      </w:r>
    </w:p>
    <w:p w14:paraId="204D645E" w14:textId="66AC1B25" w:rsidR="008974F9" w:rsidRDefault="008974F9" w:rsidP="008974F9">
      <w:pPr>
        <w:pStyle w:val="ListParagraph"/>
        <w:numPr>
          <w:ilvl w:val="0"/>
          <w:numId w:val="3"/>
        </w:numPr>
      </w:pPr>
      <w:r>
        <w:t>CHECK</w:t>
      </w:r>
    </w:p>
    <w:p w14:paraId="7FEB27C5" w14:textId="60E7DA78" w:rsidR="008974F9" w:rsidRDefault="008974F9" w:rsidP="008974F9">
      <w:pPr>
        <w:pStyle w:val="ListParagraph"/>
        <w:numPr>
          <w:ilvl w:val="0"/>
          <w:numId w:val="3"/>
        </w:numPr>
      </w:pPr>
      <w:r>
        <w:t>NOT NULL</w:t>
      </w:r>
    </w:p>
    <w:p w14:paraId="376CE3C7" w14:textId="2ABF956A" w:rsidR="0063466A" w:rsidRDefault="0063466A" w:rsidP="008974F9">
      <w:pPr>
        <w:pStyle w:val="ListParagraph"/>
        <w:numPr>
          <w:ilvl w:val="0"/>
          <w:numId w:val="3"/>
        </w:numPr>
      </w:pPr>
      <w:r>
        <w:t>DEFAULT</w:t>
      </w:r>
    </w:p>
    <w:p w14:paraId="128E601D" w14:textId="77777777" w:rsidR="004702E1" w:rsidRDefault="004702E1" w:rsidP="004702E1">
      <w:pPr>
        <w:ind w:left="720"/>
        <w:rPr>
          <w:b/>
          <w:bCs/>
        </w:rPr>
      </w:pPr>
      <w:r>
        <w:rPr>
          <w:b/>
          <w:bCs/>
        </w:rPr>
        <w:t xml:space="preserve">PRIMARY KEY: </w:t>
      </w:r>
    </w:p>
    <w:p w14:paraId="5F3A46AA" w14:textId="77777777" w:rsidR="004702E1" w:rsidRDefault="004702E1" w:rsidP="001A6DEE">
      <w:pPr>
        <w:spacing w:after="0"/>
        <w:ind w:left="720" w:firstLine="720"/>
      </w:pPr>
      <w:r w:rsidRPr="004702E1">
        <w:t>The PRIMARY KEY constraint uniquely identifies each record in a table.</w:t>
      </w:r>
      <w:r>
        <w:t xml:space="preserve"> </w:t>
      </w:r>
      <w:r w:rsidRPr="004702E1">
        <w:t>Primary keys must contain UNIQUE values, and cannot contain NULL values.</w:t>
      </w:r>
    </w:p>
    <w:p w14:paraId="7FD79606" w14:textId="46DB1ED2" w:rsidR="004702E1" w:rsidRDefault="004702E1" w:rsidP="001A6DEE">
      <w:pPr>
        <w:spacing w:after="0"/>
        <w:ind w:left="720" w:firstLine="720"/>
      </w:pPr>
      <w:r w:rsidRPr="004702E1">
        <w:t>A table can have only ONE primary key; and in the table, this primary key can consist of single or multiple columns (fields).</w:t>
      </w:r>
    </w:p>
    <w:p w14:paraId="79A7CD81" w14:textId="77777777" w:rsidR="001A6DEE" w:rsidRDefault="001A6DEE" w:rsidP="001A6DEE">
      <w:pPr>
        <w:spacing w:after="0"/>
        <w:ind w:left="720" w:firstLine="720"/>
      </w:pPr>
    </w:p>
    <w:p w14:paraId="3EC27801" w14:textId="23B5A0A9" w:rsidR="001A6DEE" w:rsidRPr="001A6DEE" w:rsidRDefault="004702E1" w:rsidP="001A6DEE">
      <w:pPr>
        <w:spacing w:after="0"/>
      </w:pPr>
      <w:r>
        <w:tab/>
      </w:r>
      <w:r w:rsidR="0063466A">
        <w:tab/>
      </w:r>
      <w:r>
        <w:rPr>
          <w:b/>
          <w:bCs/>
        </w:rPr>
        <w:t xml:space="preserve">EX: </w:t>
      </w:r>
      <w:r w:rsidR="001A6DEE">
        <w:t>The following SQL creates a PRIMARY KEY on the ‘ID’ column when the “Persons” table is created.</w:t>
      </w:r>
    </w:p>
    <w:p w14:paraId="2CF63A93" w14:textId="068BDDA3" w:rsidR="004702E1" w:rsidRDefault="004702E1" w:rsidP="001A6DEE">
      <w:pPr>
        <w:ind w:left="720" w:firstLine="720"/>
      </w:pPr>
      <w:r w:rsidRPr="001A6DEE">
        <w:rPr>
          <w:highlight w:val="lightGray"/>
        </w:rPr>
        <w:t>CREATE TABLE Persons (ID int NOT NULL PRIMARY KEY, LastName varchar (255) NOT NULL, FirstName varchar (255), Age int);</w:t>
      </w:r>
    </w:p>
    <w:p w14:paraId="3CC62335" w14:textId="77777777" w:rsidR="004702E1" w:rsidRDefault="004702E1" w:rsidP="004702E1">
      <w:pPr>
        <w:ind w:firstLine="720"/>
        <w:rPr>
          <w:b/>
          <w:bCs/>
        </w:rPr>
      </w:pPr>
      <w:r>
        <w:rPr>
          <w:b/>
          <w:bCs/>
        </w:rPr>
        <w:t xml:space="preserve">FOREIGN KEY: </w:t>
      </w:r>
    </w:p>
    <w:p w14:paraId="5ED2873C" w14:textId="6B1FC499" w:rsidR="004702E1" w:rsidRDefault="004702E1" w:rsidP="001A6DEE">
      <w:pPr>
        <w:spacing w:after="0"/>
        <w:ind w:left="720" w:firstLine="720"/>
      </w:pPr>
      <w:r w:rsidRPr="004702E1">
        <w:t>The FOREIGN KEY constraint is used to prevent actions that would destroy links between tables.</w:t>
      </w:r>
    </w:p>
    <w:p w14:paraId="258D145B" w14:textId="09B18BB1" w:rsidR="004702E1" w:rsidRDefault="004702E1" w:rsidP="001A6DEE">
      <w:pPr>
        <w:spacing w:after="0"/>
        <w:ind w:left="720" w:firstLine="720"/>
      </w:pPr>
      <w:r w:rsidRPr="004702E1">
        <w:t>A FOREIGN KEY is a field (or collection of fields) in one table, that refers to the PRIMARY KEY in another table.</w:t>
      </w:r>
    </w:p>
    <w:p w14:paraId="2DE5D2FC" w14:textId="06D8B9EC" w:rsidR="004702E1" w:rsidRDefault="0063466A" w:rsidP="001A6DEE">
      <w:pPr>
        <w:spacing w:after="0"/>
        <w:ind w:left="720" w:firstLine="720"/>
      </w:pPr>
      <w:r w:rsidRPr="0063466A">
        <w:t>The table with the foreign key is called the child table, and the table with the primary key is called the referenced or parent table.</w:t>
      </w:r>
    </w:p>
    <w:p w14:paraId="5F14D6E5" w14:textId="77777777" w:rsidR="001A6DEE" w:rsidRDefault="001A6DEE" w:rsidP="001A6DEE">
      <w:pPr>
        <w:spacing w:after="0"/>
        <w:ind w:left="720" w:firstLine="720"/>
      </w:pPr>
    </w:p>
    <w:p w14:paraId="4EE6CCED" w14:textId="5A18A0C6" w:rsidR="001A6DEE" w:rsidRDefault="0063466A" w:rsidP="0063466A">
      <w:pPr>
        <w:ind w:left="720" w:firstLine="720"/>
        <w:rPr>
          <w:b/>
          <w:bCs/>
        </w:rPr>
      </w:pPr>
      <w:r>
        <w:rPr>
          <w:b/>
          <w:bCs/>
        </w:rPr>
        <w:t xml:space="preserve">EX: </w:t>
      </w:r>
      <w:r w:rsidR="001A6DEE" w:rsidRPr="001A6DEE">
        <w:t>The following SQL creates a FOREIGN KEY on the "</w:t>
      </w:r>
      <w:proofErr w:type="spellStart"/>
      <w:r w:rsidR="001A6DEE" w:rsidRPr="001A6DEE">
        <w:t>PersonID</w:t>
      </w:r>
      <w:proofErr w:type="spellEnd"/>
      <w:r w:rsidR="001A6DEE" w:rsidRPr="001A6DEE">
        <w:t>" column when the "Orders" table is created:</w:t>
      </w:r>
    </w:p>
    <w:p w14:paraId="0B726CD8" w14:textId="67424B76" w:rsidR="001A6DEE" w:rsidRDefault="0063466A" w:rsidP="0063466A">
      <w:pPr>
        <w:ind w:left="720" w:firstLine="720"/>
      </w:pPr>
      <w:r w:rsidRPr="001A6DEE">
        <w:rPr>
          <w:highlight w:val="lightGray"/>
        </w:rPr>
        <w:t>CREATE TABLE Orders (</w:t>
      </w:r>
      <w:proofErr w:type="spellStart"/>
      <w:r w:rsidRPr="001A6DEE">
        <w:rPr>
          <w:highlight w:val="lightGray"/>
        </w:rPr>
        <w:t>OrderID</w:t>
      </w:r>
      <w:proofErr w:type="spellEnd"/>
      <w:r w:rsidRPr="001A6DEE">
        <w:rPr>
          <w:highlight w:val="lightGray"/>
        </w:rPr>
        <w:t xml:space="preserve"> int NOT NULL PRIMARY KEY, </w:t>
      </w:r>
      <w:proofErr w:type="spellStart"/>
      <w:r w:rsidRPr="001A6DEE">
        <w:rPr>
          <w:highlight w:val="lightGray"/>
        </w:rPr>
        <w:t>OrderNumber</w:t>
      </w:r>
      <w:proofErr w:type="spellEnd"/>
      <w:r w:rsidRPr="001A6DEE">
        <w:rPr>
          <w:highlight w:val="lightGray"/>
        </w:rPr>
        <w:t xml:space="preserve"> int NOT NULL, </w:t>
      </w:r>
      <w:proofErr w:type="spellStart"/>
      <w:r w:rsidRPr="001A6DEE">
        <w:rPr>
          <w:highlight w:val="lightGray"/>
        </w:rPr>
        <w:t>PersonID</w:t>
      </w:r>
      <w:proofErr w:type="spellEnd"/>
      <w:r w:rsidRPr="001A6DEE">
        <w:rPr>
          <w:highlight w:val="lightGray"/>
        </w:rPr>
        <w:t xml:space="preserve"> int FOREIGN KEY REFERENCES </w:t>
      </w:r>
      <w:r w:rsidR="001A6DEE" w:rsidRPr="001A6DEE">
        <w:rPr>
          <w:highlight w:val="lightGray"/>
        </w:rPr>
        <w:t>Persons (</w:t>
      </w:r>
      <w:proofErr w:type="spellStart"/>
      <w:r w:rsidRPr="001A6DEE">
        <w:rPr>
          <w:highlight w:val="lightGray"/>
        </w:rPr>
        <w:t>PersonID</w:t>
      </w:r>
      <w:proofErr w:type="spellEnd"/>
      <w:r w:rsidRPr="001A6DEE">
        <w:rPr>
          <w:highlight w:val="lightGray"/>
        </w:rPr>
        <w:t>));</w:t>
      </w:r>
    </w:p>
    <w:p w14:paraId="7B47C978" w14:textId="77777777" w:rsidR="002B5BCD" w:rsidRDefault="002B5BCD" w:rsidP="0063466A">
      <w:pPr>
        <w:ind w:left="720" w:firstLine="720"/>
      </w:pPr>
    </w:p>
    <w:p w14:paraId="343EDEE2" w14:textId="77777777" w:rsidR="001A6DEE" w:rsidRDefault="001A6DEE" w:rsidP="0063466A">
      <w:pPr>
        <w:ind w:left="720" w:firstLine="720"/>
        <w:rPr>
          <w:b/>
          <w:bCs/>
        </w:rPr>
      </w:pPr>
    </w:p>
    <w:p w14:paraId="572D0021" w14:textId="55C59D73" w:rsidR="0063466A" w:rsidRDefault="0063466A" w:rsidP="0063466A">
      <w:pPr>
        <w:rPr>
          <w:b/>
          <w:bCs/>
        </w:rPr>
      </w:pPr>
      <w:r>
        <w:rPr>
          <w:b/>
          <w:bCs/>
        </w:rPr>
        <w:lastRenderedPageBreak/>
        <w:tab/>
      </w:r>
      <w:r w:rsidRPr="0063466A">
        <w:rPr>
          <w:b/>
          <w:bCs/>
        </w:rPr>
        <w:t>UNIQUE KEY</w:t>
      </w:r>
      <w:r>
        <w:rPr>
          <w:b/>
          <w:bCs/>
        </w:rPr>
        <w:t xml:space="preserve">: </w:t>
      </w:r>
    </w:p>
    <w:p w14:paraId="61041BE2" w14:textId="77777777" w:rsidR="0063466A" w:rsidRDefault="0063466A" w:rsidP="001A6DE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63466A">
        <w:t>The UNIQUE constraint ensures that all values in a column are different.</w:t>
      </w:r>
    </w:p>
    <w:p w14:paraId="03285676" w14:textId="77777777" w:rsidR="0063466A" w:rsidRDefault="0063466A" w:rsidP="001A6DEE">
      <w:pPr>
        <w:spacing w:after="0"/>
        <w:ind w:left="720" w:firstLine="720"/>
      </w:pPr>
      <w:r w:rsidRPr="0063466A">
        <w:t>Both the UNIQUE and PRIMARY KEY constraints provide a guarantee for uniqueness for a column or set of columns.</w:t>
      </w:r>
    </w:p>
    <w:p w14:paraId="4C69A342" w14:textId="3F7B1612" w:rsidR="0063466A" w:rsidRDefault="0063466A" w:rsidP="001A6DEE">
      <w:pPr>
        <w:spacing w:after="0"/>
        <w:ind w:left="720" w:firstLine="720"/>
      </w:pPr>
      <w:r w:rsidRPr="0063466A">
        <w:t>A PRIMARY KEY constraint automatically has a UNIQUE constraint.</w:t>
      </w:r>
    </w:p>
    <w:p w14:paraId="53078EAE" w14:textId="77777777" w:rsidR="001A6DEE" w:rsidRPr="0063466A" w:rsidRDefault="001A6DEE" w:rsidP="001A6DEE">
      <w:pPr>
        <w:spacing w:after="0"/>
        <w:ind w:left="720" w:firstLine="720"/>
        <w:rPr>
          <w:b/>
          <w:bCs/>
        </w:rPr>
      </w:pPr>
    </w:p>
    <w:p w14:paraId="5D9F919A" w14:textId="665CF76F" w:rsidR="001A6DEE" w:rsidRDefault="0063466A" w:rsidP="0063466A">
      <w:pPr>
        <w:ind w:left="720" w:firstLine="720"/>
        <w:rPr>
          <w:b/>
          <w:bCs/>
        </w:rPr>
      </w:pPr>
      <w:r>
        <w:rPr>
          <w:b/>
          <w:bCs/>
        </w:rPr>
        <w:t xml:space="preserve">EX: </w:t>
      </w:r>
      <w:r w:rsidR="001A6DEE" w:rsidRPr="001A6DEE">
        <w:t>The following SQL creates a UNIQUE constraint on the "ID" column when the "Persons" table is created</w:t>
      </w:r>
    </w:p>
    <w:p w14:paraId="5BFB8BE7" w14:textId="703E97DD" w:rsidR="0063466A" w:rsidRDefault="0063466A" w:rsidP="0063466A">
      <w:pPr>
        <w:ind w:left="720" w:firstLine="720"/>
      </w:pPr>
      <w:r w:rsidRPr="001A6DEE">
        <w:rPr>
          <w:highlight w:val="lightGray"/>
        </w:rPr>
        <w:t>CREATE TABLE Persons (ID int NOT NULL, LastName varchar</w:t>
      </w:r>
      <w:r w:rsidR="001A6DEE">
        <w:rPr>
          <w:highlight w:val="lightGray"/>
        </w:rPr>
        <w:t xml:space="preserve"> </w:t>
      </w:r>
      <w:r w:rsidRPr="001A6DEE">
        <w:rPr>
          <w:highlight w:val="lightGray"/>
        </w:rPr>
        <w:t>(255) NOT NULL, FirstName varchar</w:t>
      </w:r>
      <w:r w:rsidR="001A6DEE">
        <w:rPr>
          <w:highlight w:val="lightGray"/>
        </w:rPr>
        <w:t xml:space="preserve"> </w:t>
      </w:r>
      <w:r w:rsidRPr="001A6DEE">
        <w:rPr>
          <w:highlight w:val="lightGray"/>
        </w:rPr>
        <w:t>(255), Age int, CONSTRAINT </w:t>
      </w:r>
      <w:proofErr w:type="spellStart"/>
      <w:r w:rsidRPr="001A6DEE">
        <w:rPr>
          <w:highlight w:val="lightGray"/>
        </w:rPr>
        <w:t>UC_Person</w:t>
      </w:r>
      <w:proofErr w:type="spellEnd"/>
      <w:r w:rsidRPr="001A6DEE">
        <w:rPr>
          <w:highlight w:val="lightGray"/>
        </w:rPr>
        <w:t> UNIQUE (</w:t>
      </w:r>
      <w:proofErr w:type="spellStart"/>
      <w:proofErr w:type="gramStart"/>
      <w:r w:rsidRPr="001A6DEE">
        <w:rPr>
          <w:highlight w:val="lightGray"/>
        </w:rPr>
        <w:t>ID,LastName</w:t>
      </w:r>
      <w:proofErr w:type="spellEnd"/>
      <w:proofErr w:type="gramEnd"/>
      <w:r w:rsidRPr="001A6DEE">
        <w:rPr>
          <w:highlight w:val="lightGray"/>
        </w:rPr>
        <w:t>));</w:t>
      </w:r>
    </w:p>
    <w:p w14:paraId="2F9E1012" w14:textId="77777777" w:rsidR="0063466A" w:rsidRDefault="0063466A" w:rsidP="0063466A">
      <w:pPr>
        <w:rPr>
          <w:b/>
          <w:bCs/>
        </w:rPr>
      </w:pPr>
    </w:p>
    <w:p w14:paraId="440EFFED" w14:textId="18243324" w:rsidR="0063466A" w:rsidRDefault="0063466A" w:rsidP="0063466A">
      <w:pPr>
        <w:rPr>
          <w:b/>
          <w:bCs/>
        </w:rPr>
      </w:pPr>
      <w:r>
        <w:rPr>
          <w:b/>
          <w:bCs/>
        </w:rPr>
        <w:tab/>
        <w:t xml:space="preserve">CHECK: </w:t>
      </w:r>
    </w:p>
    <w:p w14:paraId="0F08AD84" w14:textId="77777777" w:rsidR="0063466A" w:rsidRDefault="0063466A" w:rsidP="001A6DE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63466A">
        <w:t>The CHECK constraint is used to limit the value range that can be placed in a column.</w:t>
      </w:r>
      <w:r>
        <w:t xml:space="preserve"> </w:t>
      </w:r>
      <w:r w:rsidRPr="0063466A">
        <w:t>If you define a CHECK constraint on a column it will allow only certain values for this column.</w:t>
      </w:r>
    </w:p>
    <w:p w14:paraId="7325C212" w14:textId="29F74B18" w:rsidR="0063466A" w:rsidRDefault="0063466A" w:rsidP="001A6DEE">
      <w:pPr>
        <w:spacing w:after="0"/>
        <w:ind w:left="720" w:firstLine="720"/>
      </w:pPr>
      <w:r w:rsidRPr="0063466A">
        <w:t>If you define a CHECK constraint on a table it can limit the values in certain columns based on values in other columns in the row.</w:t>
      </w:r>
    </w:p>
    <w:p w14:paraId="30AEAD0E" w14:textId="77777777" w:rsidR="001A6DEE" w:rsidRDefault="001A6DEE" w:rsidP="001A6DEE">
      <w:pPr>
        <w:spacing w:after="0"/>
        <w:ind w:left="720" w:firstLine="720"/>
      </w:pPr>
    </w:p>
    <w:p w14:paraId="51B7D062" w14:textId="34971333" w:rsidR="001A6DEE" w:rsidRDefault="0063466A" w:rsidP="0063466A">
      <w:pPr>
        <w:ind w:left="720" w:firstLine="720"/>
        <w:rPr>
          <w:b/>
          <w:bCs/>
        </w:rPr>
      </w:pPr>
      <w:r>
        <w:rPr>
          <w:b/>
          <w:bCs/>
        </w:rPr>
        <w:t xml:space="preserve">EX: </w:t>
      </w:r>
      <w:r w:rsidR="001A6DEE" w:rsidRPr="001A6DEE">
        <w:t>The following SQL creates a CHECK constraint on the "Age" column when the "Persons" table is created. The CHECK constraint ensures that the age of a person must be 18, or older:</w:t>
      </w:r>
    </w:p>
    <w:p w14:paraId="1095330F" w14:textId="0F511FD2" w:rsidR="0063466A" w:rsidRDefault="0063466A" w:rsidP="0063466A">
      <w:pPr>
        <w:ind w:left="720" w:firstLine="720"/>
      </w:pPr>
      <w:r w:rsidRPr="001A6DEE">
        <w:rPr>
          <w:highlight w:val="lightGray"/>
        </w:rPr>
        <w:t>CREATE TABLE Persons (ID int NOT NULL, LastName varchar</w:t>
      </w:r>
      <w:r w:rsidR="001A6DEE" w:rsidRPr="001A6DEE">
        <w:rPr>
          <w:highlight w:val="lightGray"/>
        </w:rPr>
        <w:t xml:space="preserve"> </w:t>
      </w:r>
      <w:r w:rsidRPr="001A6DEE">
        <w:rPr>
          <w:highlight w:val="lightGray"/>
        </w:rPr>
        <w:t>(255) NOT NULL, FirstName varchar</w:t>
      </w:r>
      <w:r w:rsidR="001A6DEE" w:rsidRPr="001A6DEE">
        <w:rPr>
          <w:highlight w:val="lightGray"/>
        </w:rPr>
        <w:t xml:space="preserve"> </w:t>
      </w:r>
      <w:r w:rsidRPr="001A6DEE">
        <w:rPr>
          <w:highlight w:val="lightGray"/>
        </w:rPr>
        <w:t>(255), Age int CHECK (Age&gt;=18));</w:t>
      </w:r>
    </w:p>
    <w:p w14:paraId="24576561" w14:textId="77777777" w:rsidR="0063466A" w:rsidRDefault="0063466A" w:rsidP="0063466A">
      <w:pPr>
        <w:rPr>
          <w:b/>
          <w:bCs/>
        </w:rPr>
      </w:pPr>
    </w:p>
    <w:p w14:paraId="6C320877" w14:textId="57B2CC69" w:rsidR="0063466A" w:rsidRDefault="0063466A" w:rsidP="0063466A">
      <w:pPr>
        <w:rPr>
          <w:b/>
          <w:bCs/>
        </w:rPr>
      </w:pPr>
      <w:r>
        <w:rPr>
          <w:b/>
          <w:bCs/>
        </w:rPr>
        <w:tab/>
        <w:t>NOT NULL:</w:t>
      </w:r>
    </w:p>
    <w:p w14:paraId="2E5ADC5F" w14:textId="77777777" w:rsidR="0063466A" w:rsidRDefault="0063466A" w:rsidP="001A6DE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63466A">
        <w:t>The NOT NULL constraint enforces a column to NOT accept NULL values.</w:t>
      </w:r>
      <w:r>
        <w:t xml:space="preserve"> </w:t>
      </w:r>
    </w:p>
    <w:p w14:paraId="420AAB57" w14:textId="08CCA822" w:rsidR="0063466A" w:rsidRDefault="0063466A" w:rsidP="001A6DEE">
      <w:pPr>
        <w:spacing w:after="0"/>
        <w:ind w:left="720" w:firstLine="720"/>
      </w:pPr>
      <w:r w:rsidRPr="0063466A">
        <w:t>This enforces a field to always contain a value, which means that you cannot insert a new record, or update a record without adding a value to this field.</w:t>
      </w:r>
    </w:p>
    <w:p w14:paraId="076DEC70" w14:textId="77777777" w:rsidR="001A6DEE" w:rsidRDefault="001A6DEE" w:rsidP="001A6DEE">
      <w:pPr>
        <w:spacing w:after="0"/>
        <w:ind w:left="720" w:firstLine="720"/>
      </w:pPr>
    </w:p>
    <w:p w14:paraId="13321221" w14:textId="2A15F1CC" w:rsidR="001A6DEE" w:rsidRDefault="0063466A" w:rsidP="0063466A">
      <w:pPr>
        <w:ind w:left="720" w:firstLine="720"/>
        <w:rPr>
          <w:b/>
          <w:bCs/>
        </w:rPr>
      </w:pPr>
      <w:r>
        <w:rPr>
          <w:b/>
          <w:bCs/>
        </w:rPr>
        <w:t xml:space="preserve">EX: </w:t>
      </w:r>
      <w:r w:rsidR="001A6DEE" w:rsidRPr="001A6DEE">
        <w:t>The following SQL ensures that the "ID", "LastName", and "FirstName" columns will NOT accept NULL values when the "Persons" table is created:</w:t>
      </w:r>
    </w:p>
    <w:p w14:paraId="467F5661" w14:textId="434BC592" w:rsidR="0063466A" w:rsidRDefault="0063466A" w:rsidP="001A6DEE">
      <w:pPr>
        <w:ind w:left="720" w:firstLine="720"/>
      </w:pPr>
      <w:r w:rsidRPr="001A6DEE">
        <w:rPr>
          <w:highlight w:val="lightGray"/>
        </w:rPr>
        <w:t>CREATE TABLE Persons (ID int NOT NULL, LastName varchar (255) NOT NULL, FirstName varchar (255) NOT NULL, Age int);</w:t>
      </w:r>
      <w:r>
        <w:tab/>
      </w:r>
    </w:p>
    <w:p w14:paraId="00BC4741" w14:textId="523A85C5" w:rsidR="0063466A" w:rsidRDefault="0063466A" w:rsidP="0063466A">
      <w:pPr>
        <w:rPr>
          <w:b/>
          <w:bCs/>
        </w:rPr>
      </w:pPr>
      <w:r>
        <w:tab/>
      </w:r>
      <w:r>
        <w:rPr>
          <w:b/>
          <w:bCs/>
        </w:rPr>
        <w:t>DEFAULT:</w:t>
      </w:r>
    </w:p>
    <w:p w14:paraId="3C95362A" w14:textId="572F92F5" w:rsidR="001A6DEE" w:rsidRDefault="0063466A" w:rsidP="001A6DE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63466A">
        <w:t>The DEFAULT constraint is used to set a default value for a column.</w:t>
      </w:r>
      <w:r w:rsidR="001A6DEE">
        <w:t xml:space="preserve"> </w:t>
      </w:r>
      <w:r w:rsidRPr="0063466A">
        <w:t xml:space="preserve">The default value </w:t>
      </w:r>
      <w:r>
        <w:t>will</w:t>
      </w:r>
      <w:r w:rsidRPr="0063466A">
        <w:t xml:space="preserve"> be added to all new records, if no other value is specified.</w:t>
      </w:r>
    </w:p>
    <w:p w14:paraId="23F1E1C5" w14:textId="3F91A65F" w:rsidR="001A6DEE" w:rsidRDefault="0063466A" w:rsidP="0063466A">
      <w:pPr>
        <w:ind w:left="720" w:firstLine="720"/>
        <w:rPr>
          <w:b/>
          <w:bCs/>
        </w:rPr>
      </w:pPr>
      <w:r>
        <w:rPr>
          <w:b/>
          <w:bCs/>
        </w:rPr>
        <w:t xml:space="preserve">EX: </w:t>
      </w:r>
      <w:r w:rsidR="001A6DEE" w:rsidRPr="001A6DEE">
        <w:t>The following SQL sets a DEFAULT value for the "City" column when the "Persons" table is created</w:t>
      </w:r>
    </w:p>
    <w:p w14:paraId="5AD0C256" w14:textId="0995D2A2" w:rsidR="0063466A" w:rsidRDefault="001A6DEE" w:rsidP="001A6DEE">
      <w:pPr>
        <w:ind w:left="720" w:firstLine="720"/>
      </w:pPr>
      <w:r w:rsidRPr="001A6DEE">
        <w:rPr>
          <w:highlight w:val="lightGray"/>
        </w:rPr>
        <w:t>CREATE TABLE Persons (ID int NOT NULL, LastName varchar</w:t>
      </w:r>
      <w:r>
        <w:rPr>
          <w:highlight w:val="lightGray"/>
        </w:rPr>
        <w:t xml:space="preserve"> </w:t>
      </w:r>
      <w:r w:rsidRPr="001A6DEE">
        <w:rPr>
          <w:highlight w:val="lightGray"/>
        </w:rPr>
        <w:t>(255) NOT NULL, FirstName varchar</w:t>
      </w:r>
      <w:r>
        <w:rPr>
          <w:highlight w:val="lightGray"/>
        </w:rPr>
        <w:t xml:space="preserve"> </w:t>
      </w:r>
      <w:r w:rsidRPr="001A6DEE">
        <w:rPr>
          <w:highlight w:val="lightGray"/>
        </w:rPr>
        <w:t>(255), Age int, City varchar</w:t>
      </w:r>
      <w:r>
        <w:rPr>
          <w:highlight w:val="lightGray"/>
        </w:rPr>
        <w:t xml:space="preserve"> </w:t>
      </w:r>
      <w:r w:rsidRPr="001A6DEE">
        <w:rPr>
          <w:highlight w:val="lightGray"/>
        </w:rPr>
        <w:t>(255) DEFAULT 'Sandnes');</w:t>
      </w:r>
    </w:p>
    <w:p w14:paraId="270D7106" w14:textId="25A62946" w:rsidR="00BC067F" w:rsidRPr="00BC067F" w:rsidRDefault="002B5BCD" w:rsidP="00BC067F">
      <w:pPr>
        <w:ind w:left="720" w:firstLine="720"/>
        <w:jc w:val="righ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Ref:</w:t>
      </w:r>
      <w:r w:rsidR="00BC067F" w:rsidRPr="00BC067F">
        <w:t xml:space="preserve"> </w:t>
      </w:r>
      <w:r w:rsidR="00BC067F" w:rsidRPr="00BC067F">
        <w:rPr>
          <w:i/>
          <w:iCs/>
          <w:sz w:val="16"/>
          <w:szCs w:val="16"/>
        </w:rPr>
        <w:t>https://www.digitalocean.com/community/conceptual-articles/understanding-sql-constraints</w:t>
      </w:r>
    </w:p>
    <w:sectPr w:rsidR="00BC067F" w:rsidRPr="00BC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55F"/>
    <w:multiLevelType w:val="hybridMultilevel"/>
    <w:tmpl w:val="6F883D4A"/>
    <w:lvl w:ilvl="0" w:tplc="23E442B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45A02"/>
    <w:multiLevelType w:val="hybridMultilevel"/>
    <w:tmpl w:val="4964D8FE"/>
    <w:lvl w:ilvl="0" w:tplc="12409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9F3E7C"/>
    <w:multiLevelType w:val="hybridMultilevel"/>
    <w:tmpl w:val="FF145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029AA"/>
    <w:multiLevelType w:val="hybridMultilevel"/>
    <w:tmpl w:val="3092A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276E5"/>
    <w:multiLevelType w:val="hybridMultilevel"/>
    <w:tmpl w:val="C894531C"/>
    <w:lvl w:ilvl="0" w:tplc="50B8324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9831341">
    <w:abstractNumId w:val="2"/>
  </w:num>
  <w:num w:numId="2" w16cid:durableId="491020507">
    <w:abstractNumId w:val="1"/>
  </w:num>
  <w:num w:numId="3" w16cid:durableId="417872418">
    <w:abstractNumId w:val="3"/>
  </w:num>
  <w:num w:numId="4" w16cid:durableId="6447187">
    <w:abstractNumId w:val="4"/>
  </w:num>
  <w:num w:numId="5" w16cid:durableId="191046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51"/>
    <w:rsid w:val="001A6DEE"/>
    <w:rsid w:val="00204984"/>
    <w:rsid w:val="002836B7"/>
    <w:rsid w:val="002B5BCD"/>
    <w:rsid w:val="00465C62"/>
    <w:rsid w:val="004702E1"/>
    <w:rsid w:val="004E2051"/>
    <w:rsid w:val="0063466A"/>
    <w:rsid w:val="008974F9"/>
    <w:rsid w:val="00B32323"/>
    <w:rsid w:val="00BC067F"/>
    <w:rsid w:val="00D20251"/>
    <w:rsid w:val="00EB111A"/>
    <w:rsid w:val="00F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319A"/>
  <w15:chartTrackingRefBased/>
  <w15:docId w15:val="{41E3D415-CBB8-4833-9024-78850A88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051"/>
    <w:pPr>
      <w:ind w:left="720"/>
      <w:contextualSpacing/>
    </w:pPr>
  </w:style>
  <w:style w:type="table" w:styleId="TableGrid">
    <w:name w:val="Table Grid"/>
    <w:basedOn w:val="TableNormal"/>
    <w:uiPriority w:val="39"/>
    <w:rsid w:val="00F3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7F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32323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4702E1"/>
  </w:style>
  <w:style w:type="character" w:customStyle="1" w:styleId="sqlnumbercolor">
    <w:name w:val="sqlnumbercolor"/>
    <w:basedOn w:val="DefaultParagraphFont"/>
    <w:rsid w:val="004702E1"/>
  </w:style>
  <w:style w:type="character" w:styleId="Hyperlink">
    <w:name w:val="Hyperlink"/>
    <w:basedOn w:val="DefaultParagraphFont"/>
    <w:uiPriority w:val="99"/>
    <w:unhideWhenUsed/>
    <w:rsid w:val="004702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4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qlstringcolor">
    <w:name w:val="sqlstringcolor"/>
    <w:basedOn w:val="DefaultParagraphFont"/>
    <w:rsid w:val="001A6DEE"/>
  </w:style>
  <w:style w:type="character" w:styleId="UnresolvedMention">
    <w:name w:val="Unresolved Mention"/>
    <w:basedOn w:val="DefaultParagraphFont"/>
    <w:uiPriority w:val="99"/>
    <w:semiHidden/>
    <w:unhideWhenUsed/>
    <w:rsid w:val="00283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sql-dat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7</cp:revision>
  <dcterms:created xsi:type="dcterms:W3CDTF">2024-03-12T07:22:00Z</dcterms:created>
  <dcterms:modified xsi:type="dcterms:W3CDTF">2024-03-19T07:34:00Z</dcterms:modified>
</cp:coreProperties>
</file>