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E5F04" w14:textId="77777777" w:rsidR="00DA5A8E" w:rsidRDefault="00DA5A8E" w:rsidP="00DA5A8E">
      <w:pPr>
        <w:pStyle w:val="ChapterHeaders"/>
      </w:pPr>
      <w:r>
        <w:rPr>
          <w:noProof/>
          <w:lang w:val="en-US" w:eastAsia="en-US"/>
        </w:rPr>
        <mc:AlternateContent>
          <mc:Choice Requires="wps">
            <w:drawing>
              <wp:anchor distT="0" distB="0" distL="114300" distR="114300" simplePos="0" relativeHeight="251660288" behindDoc="0" locked="0" layoutInCell="1" allowOverlap="1" wp14:anchorId="7E49E31D" wp14:editId="54EEF7A0">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lastRenderedPageBreak/>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3683BD9A" w14:textId="77777777" w:rsidR="00EC1BA9" w:rsidRDefault="00013BB4" w:rsidP="00057642">
      <w:pPr>
        <w:pStyle w:val="ThesisBody"/>
        <w:spacing w:before="100" w:after="100"/>
        <w:contextualSpacing w:val="0"/>
      </w:pPr>
      <w:r>
        <w:lastRenderedPageBreak/>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.In this study XGBoost model’s 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7C588C41" w14:textId="2C64DC2E" w:rsidR="00956E82" w:rsidRDefault="00B462CD" w:rsidP="00057642">
      <w:pPr>
        <w:pStyle w:val="ThesisBody"/>
        <w:spacing w:before="100" w:after="100"/>
        <w:contextualSpacing w:val="0"/>
      </w:pPr>
      <w:r>
        <w:t xml:space="preserve">Another study that add more classes to vanilla binary classification problem was conducted by </w:t>
      </w:r>
      <w:r w:rsidR="00956E82">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 xml:space="preserve">Bayesian networks have been used to determine the </w:t>
      </w:r>
      <w:r w:rsidR="00C32F74">
        <w:lastRenderedPageBreak/>
        <w:t>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345FA468" w14:textId="77777777" w:rsidR="00C96026" w:rsidRDefault="00C96026" w:rsidP="00057642">
      <w:pPr>
        <w:pStyle w:val="ThesisBody"/>
        <w:spacing w:before="100" w:after="100"/>
        <w:contextualSpacing w:val="0"/>
      </w:pPr>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057642">
      <w:pPr>
        <w:pStyle w:val="ThesisBody"/>
        <w:tabs>
          <w:tab w:val="left" w:pos="720"/>
        </w:tabs>
        <w:spacing w:before="100" w:after="100"/>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w:t>
      </w:r>
      <w:r w:rsidR="00C10DBF">
        <w:lastRenderedPageBreak/>
        <w:t xml:space="preserve">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A LSTM-DNN based time-series model for stock price 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47EE6686" w:rsidR="0036023A" w:rsidRDefault="00A441B0" w:rsidP="00057642">
      <w:pPr>
        <w:pStyle w:val="ThesisBody"/>
        <w:tabs>
          <w:tab w:val="left" w:pos="720"/>
        </w:tabs>
        <w:spacing w:before="100" w:after="100"/>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agent-environemnt,action-reward.</w:t>
      </w:r>
      <w:r w:rsidR="00AB7354">
        <w:t>The baseline for RL is Markov decision process(MDP) wherein the reward depends on last state and action,current state is the sufficient representation of past.</w:t>
      </w: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1A4C6E" w:rsidRDefault="001A4C6E"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" fillcolor="#5b9bd5 [3204]" strokecolor="#1f4d78 [1604]" strokeweight="1pt">
                <v:textbox>
                  <w:txbxContent>
                    <w:p w14:paraId="0547730A" w14:textId="77777777" w:rsidR="001A4C6E" w:rsidRDefault="001A4C6E"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1A4C6E" w:rsidRDefault="001A4C6E"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" fillcolor="#5b9bd5 [3204]" strokecolor="#1f4d78 [1604]" strokeweight="1pt">
                <v:textbox>
                  <w:txbxContent>
                    <w:p w14:paraId="3CF41F88" w14:textId="77777777" w:rsidR="001A4C6E" w:rsidRDefault="001A4C6E"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1A4C6E" w:rsidRDefault="001A4C6E" w:rsidP="00AC2D9B">
                            <w:pPr>
                              <w:ind w:left="0"/>
                              <w:jc w:val="center"/>
                            </w:pPr>
                            <w:r>
                              <w:t>Deep Q-Networks(DQN)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5RgAIAAE0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" fillcolor="#5b9bd5 [3204]" strokecolor="#1f4d78 [1604]" strokeweight="1pt">
                <v:textbox>
                  <w:txbxContent>
                    <w:p w14:paraId="1A8FEEA6" w14:textId="77777777" w:rsidR="001A4C6E" w:rsidRDefault="001A4C6E" w:rsidP="00AC2D9B">
                      <w:pPr>
                        <w:ind w:left="0"/>
                        <w:jc w:val="center"/>
                      </w:pPr>
                      <w:r>
                        <w:t>Deep Q-Networks(DQN)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049F7"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A2A178"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02163D"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1A4C6E" w:rsidRDefault="001A4C6E"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" fillcolor="#5b9bd5 [3204]" strokecolor="#1f4d78 [1604]" strokeweight="1pt">
                <v:textbox>
                  <w:txbxContent>
                    <w:p w14:paraId="3DA574F2" w14:textId="77777777" w:rsidR="001A4C6E" w:rsidRDefault="001A4C6E"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1A4C6E" w:rsidRDefault="001A4C6E" w:rsidP="00AC2D9B">
                            <w:pPr>
                              <w:ind w:left="0"/>
                              <w:jc w:val="center"/>
                            </w:pPr>
                            <w:r>
                              <w:t>Reinforcement</w:t>
                            </w:r>
                          </w:p>
                          <w:p w14:paraId="5BAA6241" w14:textId="77777777" w:rsidR="001A4C6E" w:rsidRDefault="001A4C6E"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qCfwIAAEs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" fillcolor="#5b9bd5 [3204]" strokecolor="#1f4d78 [1604]" strokeweight="1pt">
                <v:textbox>
                  <w:txbxContent>
                    <w:p w14:paraId="604895DE" w14:textId="77777777" w:rsidR="001A4C6E" w:rsidRDefault="001A4C6E" w:rsidP="00AC2D9B">
                      <w:pPr>
                        <w:ind w:left="0"/>
                        <w:jc w:val="center"/>
                      </w:pPr>
                      <w:r>
                        <w:t>Reinforcement</w:t>
                      </w:r>
                    </w:p>
                    <w:p w14:paraId="5BAA6241" w14:textId="77777777" w:rsidR="001A4C6E" w:rsidRDefault="001A4C6E"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871882"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75794"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377861"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1A4C6E" w:rsidRDefault="001A4C6E"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3KkfgIAAE0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" fillcolor="#5b9bd5 [3204]" strokecolor="#1f4d78 [1604]" strokeweight="1pt">
                <v:textbox>
                  <w:txbxContent>
                    <w:p w14:paraId="2E429C4A" w14:textId="77777777" w:rsidR="001A4C6E" w:rsidRDefault="001A4C6E"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1A4C6E" w:rsidRDefault="001A4C6E" w:rsidP="00315A02">
                            <w:pPr>
                              <w:ind w:left="0"/>
                              <w:jc w:val="center"/>
                            </w:pPr>
                            <w:r>
                              <w:t>Model Based Methods(MBM)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pjfwIAAEsFAAAOAAAAZHJzL2Uyb0RvYy54bWysVMFu2zAMvQ/YPwi6L7azpOm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" fillcolor="#5b9bd5 [3204]" strokecolor="#1f4d78 [1604]" strokeweight="1pt">
                <v:textbox>
                  <w:txbxContent>
                    <w:p w14:paraId="5F83C9F6" w14:textId="77777777" w:rsidR="001A4C6E" w:rsidRDefault="001A4C6E" w:rsidP="00315A02">
                      <w:pPr>
                        <w:ind w:left="0"/>
                        <w:jc w:val="center"/>
                      </w:pPr>
                      <w:r>
                        <w:t>Model Based Methods(MBM)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1A4C6E" w:rsidRDefault="001A4C6E"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" fillcolor="#5b9bd5 [3204]" strokecolor="#1f4d78 [1604]" strokeweight="1pt">
                <v:textbox>
                  <w:txbxContent>
                    <w:p w14:paraId="2096131F" w14:textId="77777777" w:rsidR="001A4C6E" w:rsidRDefault="001A4C6E"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60048D"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64EC84"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8172A"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1D662F"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1A4C6E" w:rsidRDefault="001A4C6E" w:rsidP="00007647">
                            <w:pPr>
                              <w:ind w:left="0"/>
                              <w:jc w:val="center"/>
                            </w:pPr>
                            <w:r>
                              <w:t>Policy Gradient Methods(PGM)</w:t>
                            </w:r>
                          </w:p>
                          <w:p w14:paraId="3173294D" w14:textId="77777777" w:rsidR="001A4C6E" w:rsidRDefault="001A4C6E"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" fillcolor="#5b9bd5 [3204]" strokecolor="#1f4d78 [1604]" strokeweight="1pt">
                <v:textbox>
                  <w:txbxContent>
                    <w:p w14:paraId="1783AC3C" w14:textId="77777777" w:rsidR="001A4C6E" w:rsidRDefault="001A4C6E" w:rsidP="00007647">
                      <w:pPr>
                        <w:ind w:left="0"/>
                        <w:jc w:val="center"/>
                      </w:pPr>
                      <w:r>
                        <w:t>Policy Gradient Methods(PGM)</w:t>
                      </w:r>
                    </w:p>
                    <w:p w14:paraId="3173294D" w14:textId="77777777" w:rsidR="001A4C6E" w:rsidRDefault="001A4C6E"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1A4C6E" w:rsidRDefault="001A4C6E"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" fillcolor="#5b9bd5 [3204]" strokecolor="#1f4d78 [1604]" strokeweight="1pt">
                <v:textbox>
                  <w:txbxContent>
                    <w:p w14:paraId="0255DAA2" w14:textId="77777777" w:rsidR="001A4C6E" w:rsidRDefault="001A4C6E"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1A4C6E" w:rsidRDefault="001A4C6E"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XkfwIAAE4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" fillcolor="#5b9bd5 [3204]" strokecolor="#1f4d78 [1604]" strokeweight="1pt">
                <v:textbox>
                  <w:txbxContent>
                    <w:p w14:paraId="5306D84A" w14:textId="77777777" w:rsidR="001A4C6E" w:rsidRDefault="001A4C6E"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0D895A"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527D83"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212A0"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1A4C6E" w:rsidRDefault="001A4C6E"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" fillcolor="#5b9bd5 [3204]" strokecolor="#1f4d78 [1604]" strokeweight="1pt">
                <v:textbox>
                  <w:txbxContent>
                    <w:p w14:paraId="6A600431" w14:textId="77777777" w:rsidR="001A4C6E" w:rsidRDefault="001A4C6E"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1A4C6E" w:rsidRDefault="001A4C6E"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kz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" fillcolor="#5b9bd5 [3204]" strokecolor="#1f4d78 [1604]" strokeweight="1pt">
                <v:textbox>
                  <w:txbxContent>
                    <w:p w14:paraId="564BE869" w14:textId="77777777" w:rsidR="001A4C6E" w:rsidRDefault="001A4C6E"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1A4C6E" w:rsidRDefault="001A4C6E"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4R3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" fillcolor="#5b9bd5 [3204]" strokecolor="#1f4d78 [1604]" strokeweight="1pt">
                <v:textbox>
                  <w:txbxContent>
                    <w:p w14:paraId="196B28F7" w14:textId="77777777" w:rsidR="001A4C6E" w:rsidRDefault="001A4C6E"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0A84A8F" w14:textId="77777777" w:rsidR="00C96026" w:rsidRDefault="00C96026" w:rsidP="00C96026">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FDFEEBC" w14:textId="77777777" w:rsidR="00302471" w:rsidRDefault="00302471" w:rsidP="00302471">
      <w:pPr>
        <w:pStyle w:val="ThesisBody"/>
        <w:tabs>
          <w:tab w:val="left" w:pos="720"/>
        </w:tabs>
        <w:spacing w:before="100" w:after="100"/>
        <w:contextualSpacing w:val="0"/>
      </w:pPr>
      <w:r>
        <w:t>There is a assumption that the agent acts to maximise reward.</w:t>
      </w:r>
      <w:r w:rsidRPr="00AB7354">
        <w:t xml:space="preserve"> </w:t>
      </w:r>
      <w:r>
        <w:t>RL algorithms have two popular classifications viz:value based and policy based.RL have helped in modelling the stock 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r w:rsidRPr="00F24E85">
        <w:rPr>
          <w:noProof/>
        </w:rPr>
        <w:t xml:space="preserve">(Singh </w:t>
      </w:r>
      <w:r w:rsidRPr="00F24E85">
        <w:rPr>
          <w:i/>
          <w:noProof/>
        </w:rPr>
        <w:t>et al.</w:t>
      </w:r>
      <w:r w:rsidRPr="00F24E85">
        <w:rPr>
          <w:noProof/>
        </w:rPr>
        <w:t>, 2022)</w:t>
      </w:r>
      <w:r>
        <w:fldChar w:fldCharType="end"/>
      </w:r>
      <w:r>
        <w:t>.</w:t>
      </w:r>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54584AC6" w14:textId="0E58B35A"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lastRenderedPageBreak/>
        <w:t>2.3</w:t>
      </w:r>
      <w:r w:rsidR="00E34E7D">
        <w:rPr>
          <w:rFonts w:asciiTheme="majorBidi" w:hAnsiTheme="majorBidi" w:cstheme="majorBidi"/>
          <w:b/>
        </w:rPr>
        <w:t xml:space="preserve">       Summary</w:t>
      </w:r>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77777777" w:rsidR="00057642" w:rsidRDefault="00057642"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1FE1E3DB" w14:textId="77777777" w:rsidR="00057642" w:rsidRDefault="00057642" w:rsidP="00812FA2">
      <w:pPr>
        <w:pStyle w:val="ChapterHeaders"/>
      </w:pPr>
    </w:p>
    <w:p w14:paraId="2E777139" w14:textId="77777777" w:rsidR="00057642" w:rsidRDefault="00057642" w:rsidP="00812FA2">
      <w:pPr>
        <w:pStyle w:val="ChapterHeaders"/>
      </w:pPr>
    </w:p>
    <w:p w14:paraId="202C7711" w14:textId="77777777" w:rsidR="00812FA2" w:rsidRDefault="00812FA2" w:rsidP="00812FA2">
      <w:pPr>
        <w:pStyle w:val="ChapterHeaders"/>
      </w:pPr>
      <w:r>
        <w:rPr>
          <w:noProof/>
          <w:lang w:val="en-US" w:eastAsia="en-US"/>
        </w:rPr>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1C3933"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F71C4C"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202AD3A2"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w:t>
      </w:r>
      <w:r w:rsidR="00CC1ADC">
        <w:rPr>
          <w:rFonts w:asciiTheme="majorBidi" w:hAnsiTheme="majorBidi" w:cstheme="majorBidi"/>
        </w:rPr>
        <w:lastRenderedPageBreak/>
        <w:t>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AutoML tool datarobot.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346E35D3" w14:textId="0BF40A50" w:rsidR="00506D4A" w:rsidRDefault="00EE39BC" w:rsidP="009C4A1E">
      <w:pPr>
        <w:pStyle w:val="ThesisBody"/>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0D8F3001" w14:textId="77777777" w:rsidR="002064D3" w:rsidRDefault="002064D3" w:rsidP="009C4A1E">
      <w:pPr>
        <w:pStyle w:val="ThesisBody"/>
        <w:rPr>
          <w:rFonts w:asciiTheme="majorBidi" w:hAnsiTheme="majorBidi" w:cstheme="majorBidi"/>
        </w:rPr>
      </w:pPr>
    </w:p>
    <w:p w14:paraId="372FF64B" w14:textId="77777777" w:rsidR="009C4A1E" w:rsidRDefault="009C4A1E" w:rsidP="009C4A1E">
      <w:pPr>
        <w:pStyle w:val="ThesisBody"/>
        <w:rPr>
          <w:rFonts w:asciiTheme="majorBidi" w:hAnsiTheme="majorBidi" w:cstheme="majorBidi"/>
        </w:rPr>
      </w:pPr>
      <w:r>
        <w:rPr>
          <w:rFonts w:asciiTheme="majorBidi" w:hAnsiTheme="majorBidi" w:cstheme="majorBidi"/>
        </w:rPr>
        <w:t>Fig 2.Flow of work</w:t>
      </w:r>
    </w:p>
    <w:p w14:paraId="41D25F35"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lastRenderedPageBreak/>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EE39BC"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EE39BC"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1A4C6E" w:rsidRPr="00F61DF1" w:rsidRDefault="001A4C6E">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" fillcolor="white [3201]" stroked="f" strokeweight=".5pt">
                <v:textbox>
                  <w:txbxContent>
                    <w:p w14:paraId="4A6DFE18" w14:textId="77777777" w:rsidR="001A4C6E" w:rsidRPr="00F61DF1" w:rsidRDefault="001A4C6E">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B0F05F"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8423B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F14F92"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9AED5A"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6FE6DD"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1A4C6E" w:rsidRDefault="001A4C6E">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" fillcolor="white [3201]" stroked="f" strokeweight=".5pt">
                <v:textbox>
                  <w:txbxContent>
                    <w:p w14:paraId="075A5E17" w14:textId="77777777" w:rsidR="001A4C6E" w:rsidRDefault="001A4C6E">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1A4C6E" w:rsidRDefault="001A4C6E">
                            <w:pPr>
                              <w:ind w:left="0"/>
                              <w:rPr>
                                <w:rFonts w:ascii="Times New Roman" w:hAnsi="Times New Roman" w:cs="Times New Roman"/>
                              </w:rPr>
                            </w:pPr>
                            <w:r>
                              <w:rPr>
                                <w:rFonts w:ascii="Times New Roman" w:hAnsi="Times New Roman" w:cs="Times New Roman"/>
                              </w:rPr>
                              <w:t>Opportunity</w:t>
                            </w:r>
                          </w:p>
                          <w:p w14:paraId="5F2B73FE" w14:textId="77777777" w:rsidR="001A4C6E" w:rsidRPr="00F61DF1" w:rsidRDefault="001A4C6E">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" fillcolor="white [3201]" stroked="f" strokeweight=".5pt">
                <v:textbox>
                  <w:txbxContent>
                    <w:p w14:paraId="76F2E440" w14:textId="77777777" w:rsidR="001A4C6E" w:rsidRDefault="001A4C6E">
                      <w:pPr>
                        <w:ind w:left="0"/>
                        <w:rPr>
                          <w:rFonts w:ascii="Times New Roman" w:hAnsi="Times New Roman" w:cs="Times New Roman"/>
                        </w:rPr>
                      </w:pPr>
                      <w:r>
                        <w:rPr>
                          <w:rFonts w:ascii="Times New Roman" w:hAnsi="Times New Roman" w:cs="Times New Roman"/>
                        </w:rPr>
                        <w:t>Opportunity</w:t>
                      </w:r>
                    </w:p>
                    <w:p w14:paraId="5F2B73FE" w14:textId="77777777" w:rsidR="001A4C6E" w:rsidRPr="00F61DF1" w:rsidRDefault="001A4C6E">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1A4C6E" w:rsidRDefault="001A4C6E">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1A4C6E" w:rsidRPr="00F61DF1" w:rsidRDefault="001A4C6E">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74jQIAAJQFAAAOAAAAZHJzL2Uyb0RvYy54bWysVE1v2zAMvQ/YfxB0X52ka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" fillcolor="white [3201]" stroked="f" strokeweight=".5pt">
                <v:textbox>
                  <w:txbxContent>
                    <w:p w14:paraId="282A965C" w14:textId="77777777" w:rsidR="001A4C6E" w:rsidRDefault="001A4C6E">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1A4C6E" w:rsidRPr="00F61DF1" w:rsidRDefault="001A4C6E">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1A4C6E" w:rsidRPr="00F61DF1" w:rsidRDefault="001A4C6E">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" fillcolor="white [3201]" stroked="f" strokeweight=".5pt">
                <v:textbox>
                  <w:txbxContent>
                    <w:p w14:paraId="1C7A421A" w14:textId="77777777" w:rsidR="001A4C6E" w:rsidRPr="00F61DF1" w:rsidRDefault="001A4C6E">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00AB4906" w14:textId="77777777" w:rsidR="001450B8"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5A0434"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r w:rsidR="001450B8">
        <w:t>Fig 3:Efficient Frontier representation</w:t>
      </w:r>
    </w:p>
    <w:p w14:paraId="12AE0116" w14:textId="461D1D15" w:rsidR="00506D4A" w:rsidRDefault="00965D8F" w:rsidP="00506D4A">
      <w:pPr>
        <w:pStyle w:val="TC-LA"/>
      </w:pPr>
      <w:r>
        <w:lastRenderedPageBreak/>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18B6F4A"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6D3829">
        <w:rPr>
          <w:bCs/>
        </w:rPr>
        <w:t>. ..3.2.9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w:t>
      </w:r>
      <w:r w:rsidR="00634D2E">
        <w:rPr>
          <w:bCs/>
        </w:rPr>
        <w:lastRenderedPageBreak/>
        <w:t xml:space="preserve">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two important components the learning phase and prediction phase.In learning model or mathematical function is tuned or trained are per training data.In prediction phase the learned model is used to make predictions on test data.These test and train data are part of 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487BA0A9" w14:textId="3F569DF6" w:rsidR="00237DFE" w:rsidRDefault="001450B8" w:rsidP="00E6742E">
      <w:pPr>
        <w:pStyle w:val="ThesisBody"/>
        <w:tabs>
          <w:tab w:val="left" w:pos="720"/>
        </w:tabs>
        <w:contextualSpacing w:val="0"/>
        <w:rPr>
          <w:bCs/>
        </w:rPr>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9CF5ED7" w14:textId="794C6A76" w:rsidR="006F36A1" w:rsidRDefault="006F36A1" w:rsidP="00E6742E">
      <w:pPr>
        <w:pStyle w:val="ThesisBody"/>
        <w:tabs>
          <w:tab w:val="left" w:pos="720"/>
        </w:tabs>
        <w:contextualSpacing w:val="0"/>
        <w:rPr>
          <w:bCs/>
        </w:rPr>
      </w:pPr>
    </w:p>
    <w:p w14:paraId="121CE366" w14:textId="666C15FB" w:rsidR="001450B8" w:rsidRDefault="008B113D" w:rsidP="001450B8">
      <w:pPr>
        <w:pStyle w:val="ThesisBody"/>
        <w:tabs>
          <w:tab w:val="left" w:pos="720"/>
        </w:tabs>
        <w:contextualSpacing w:val="0"/>
        <w:rPr>
          <w:bCs/>
        </w:rPr>
      </w:pPr>
      <w:r>
        <w:rPr>
          <w:bCs/>
        </w:rPr>
        <w:t>Fig.4: Supervised</w:t>
      </w:r>
      <w:r w:rsidR="001450B8">
        <w:rPr>
          <w:bCs/>
        </w:rPr>
        <w:t xml:space="preserve"> machine learning framework</w:t>
      </w:r>
    </w:p>
    <w:p w14:paraId="7E33978E" w14:textId="77777777" w:rsidR="002C11D7" w:rsidRDefault="002C11D7" w:rsidP="00E6742E">
      <w:pPr>
        <w:pStyle w:val="ThesisBody"/>
        <w:tabs>
          <w:tab w:val="left" w:pos="720"/>
        </w:tabs>
        <w:contextualSpacing w:val="0"/>
        <w:rPr>
          <w:bCs/>
        </w:rPr>
      </w:pP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 xml:space="preserve">input constraints data of the </w:t>
      </w:r>
      <w:r w:rsidR="007573ED">
        <w:rPr>
          <w:bCs/>
        </w:rPr>
        <w:lastRenderedPageBreak/>
        <w:t>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49313FA6" w14:textId="77777777" w:rsidR="002064D3" w:rsidRDefault="002064D3" w:rsidP="001450B8">
      <w:pPr>
        <w:pStyle w:val="ThesisBody"/>
        <w:tabs>
          <w:tab w:val="left" w:pos="720"/>
        </w:tabs>
        <w:contextualSpacing w:val="0"/>
        <w:rPr>
          <w:bCs/>
        </w:rPr>
      </w:pPr>
    </w:p>
    <w:p w14:paraId="22C3F7F6" w14:textId="77777777" w:rsidR="001450B8" w:rsidRDefault="001450B8" w:rsidP="001450B8">
      <w:pPr>
        <w:pStyle w:val="ThesisBody"/>
        <w:tabs>
          <w:tab w:val="left" w:pos="720"/>
        </w:tabs>
        <w:contextualSpacing w:val="0"/>
        <w:rPr>
          <w:bCs/>
        </w:rPr>
      </w:pPr>
      <w:r>
        <w:rPr>
          <w:bCs/>
        </w:rPr>
        <w:t>Fig 5:Input Variable types and sub-types.</w:t>
      </w:r>
      <w:r>
        <w:rPr>
          <w:bCs/>
        </w:rPr>
        <w:fldChar w:fldCharType="begin" w:fldLock="1"/>
      </w:r>
      <w:r>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Pr>
          <w:bCs/>
        </w:rPr>
        <w:fldChar w:fldCharType="separate"/>
      </w:r>
      <w:r w:rsidRPr="008C744C">
        <w:rPr>
          <w:bCs/>
          <w:noProof/>
        </w:rPr>
        <w:t xml:space="preserve">(Kumbure </w:t>
      </w:r>
      <w:r w:rsidRPr="008C744C">
        <w:rPr>
          <w:bCs/>
          <w:i/>
          <w:noProof/>
        </w:rPr>
        <w:t>et al.</w:t>
      </w:r>
      <w:r w:rsidRPr="008C744C">
        <w:rPr>
          <w:bCs/>
          <w:noProof/>
        </w:rPr>
        <w:t>, 2022)</w:t>
      </w:r>
      <w:r>
        <w:rPr>
          <w:bCs/>
        </w:rPr>
        <w:fldChar w:fldCharType="end"/>
      </w:r>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at received from yahoo finance through yfinace package of python is of the form where daily dynamics of stock are indicated in s time-series format.</w:t>
      </w:r>
    </w:p>
    <w:p w14:paraId="213318EC" w14:textId="0E0999EB" w:rsidR="008B113D" w:rsidRDefault="008B113D" w:rsidP="007D1423">
      <w:pPr>
        <w:pStyle w:val="ThesisBody"/>
        <w:tabs>
          <w:tab w:val="left" w:pos="720"/>
        </w:tabs>
        <w:spacing w:before="100" w:after="100"/>
        <w:contextualSpacing w:val="0"/>
        <w:rPr>
          <w:bCs/>
        </w:rPr>
      </w:pPr>
      <w:r>
        <w:rPr>
          <w:bCs/>
        </w:rPr>
        <w:t>Table1:Input stock data structure.</w:t>
      </w:r>
    </w:p>
    <w:p w14:paraId="0163A05F" w14:textId="77777777" w:rsidR="002064D3" w:rsidRDefault="002064D3" w:rsidP="007D1423">
      <w:pPr>
        <w:pStyle w:val="ThesisBody"/>
        <w:tabs>
          <w:tab w:val="left" w:pos="720"/>
        </w:tabs>
        <w:spacing w:before="100" w:after="100"/>
        <w:contextualSpacing w:val="0"/>
        <w:rPr>
          <w:bCs/>
        </w:rPr>
      </w:pPr>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lastRenderedPageBreak/>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23A5349E" w14:textId="50A3ACF9" w:rsidR="008B113D" w:rsidRDefault="008B113D" w:rsidP="007D1423">
      <w:pPr>
        <w:pStyle w:val="ThesisBody"/>
        <w:tabs>
          <w:tab w:val="left" w:pos="720"/>
        </w:tabs>
        <w:spacing w:before="100" w:after="100"/>
        <w:contextualSpacing w:val="0"/>
        <w:rPr>
          <w:bCs/>
        </w:rPr>
      </w:pPr>
      <w:r>
        <w:rPr>
          <w:bCs/>
        </w:rPr>
        <w:t>Table 2:Attribute definition of Stock data.</w:t>
      </w:r>
    </w:p>
    <w:p w14:paraId="660C008D" w14:textId="77777777" w:rsidR="002064D3" w:rsidRDefault="002064D3" w:rsidP="007D1423">
      <w:pPr>
        <w:pStyle w:val="ThesisBody"/>
        <w:tabs>
          <w:tab w:val="left" w:pos="720"/>
        </w:tabs>
        <w:spacing w:before="100" w:after="100"/>
        <w:contextualSpacing w:val="0"/>
        <w:rPr>
          <w:bCs/>
        </w:rPr>
      </w:pPr>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Adj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Center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EACD4"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lastRenderedPageBreak/>
        <w:t>RSI is another popular technical indicator.</w:t>
      </w:r>
      <w:r w:rsidR="00FB6AD5">
        <w:rPr>
          <w:bCs/>
        </w:rPr>
        <w:t xml:space="preserve">It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3.5.1       eXtreme Gradient Boosting(XGBoost)</w:t>
      </w:r>
    </w:p>
    <w:p w14:paraId="1862732C" w14:textId="18639067" w:rsidR="009C550D" w:rsidRDefault="009C550D" w:rsidP="007D1423">
      <w:pPr>
        <w:pStyle w:val="ThesisBody"/>
        <w:tabs>
          <w:tab w:val="left" w:pos="720"/>
        </w:tabs>
        <w:spacing w:before="100" w:after="100"/>
        <w:contextualSpacing w:val="0"/>
        <w:rPr>
          <w:color w:val="000000"/>
        </w:rPr>
      </w:pPr>
      <w:r w:rsidRPr="00D63808">
        <w:rPr>
          <w:bCs/>
        </w:rPr>
        <w:t>XG</w:t>
      </w:r>
      <w:r>
        <w:rPr>
          <w:bCs/>
        </w:rPr>
        <w:t>B</w:t>
      </w:r>
      <w:r w:rsidRPr="00D63808">
        <w:rPr>
          <w:bCs/>
        </w:rPr>
        <w:t xml:space="preserve">oost </w:t>
      </w:r>
      <w:r>
        <w:rPr>
          <w:bCs/>
        </w:rPr>
        <w:t xml:space="preserve">is tree Boosting Algorithm that has high computational efficiency and low complexity.XGBoost has proven been on leaderboard of various computational challenges </w:t>
      </w:r>
      <w:r>
        <w:rPr>
          <w:bCs/>
        </w:rPr>
        <w:lastRenderedPageBreak/>
        <w:t>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w:t>
      </w:r>
      <w:r w:rsidR="00D95F98">
        <w:lastRenderedPageBreak/>
        <w:t xml:space="preserve">dataset as they have a capability of finding a point from where overfitting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B11134" w:rsidR="00DB0C01" w:rsidRDefault="00DB0C01" w:rsidP="00DB0C01">
      <w:pPr>
        <w:pStyle w:val="ThesisBody"/>
        <w:tabs>
          <w:tab w:val="left" w:pos="720"/>
        </w:tabs>
        <w:contextualSpacing w:val="0"/>
        <w:rPr>
          <w:b/>
          <w:bCs/>
        </w:rPr>
      </w:pPr>
      <w:r>
        <w:rPr>
          <w:b/>
          <w:bCs/>
        </w:rPr>
        <w:t xml:space="preserve">3.5.4       </w:t>
      </w:r>
      <w:r w:rsidR="00D44024">
        <w:rPr>
          <w:b/>
          <w:bCs/>
        </w:rPr>
        <w:t>Eureqa Generalised Additive model</w:t>
      </w:r>
    </w:p>
    <w:p w14:paraId="43EDB15C" w14:textId="5293CAA9" w:rsidR="00D44024" w:rsidRDefault="00D44024" w:rsidP="007D1423">
      <w:pPr>
        <w:pStyle w:val="ThesisBody"/>
        <w:tabs>
          <w:tab w:val="left" w:pos="720"/>
        </w:tabs>
        <w:spacing w:before="100" w:after="100"/>
        <w:contextualSpacing w:val="0"/>
      </w:pPr>
      <w:r w:rsidRPr="00D44024">
        <w:t>Eureqa</w:t>
      </w:r>
      <w:r>
        <w:t xml:space="preserve"> model is a surrogate model it uses Eureqa’s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complexity score.The hyperparameters of this model are permutation combination of building blocks and surrogate hyperparameters of XGBoost.</w:t>
      </w:r>
    </w:p>
    <w:p w14:paraId="5C2905F0" w14:textId="77777777" w:rsidR="003F6AEE" w:rsidRDefault="003F6AEE" w:rsidP="006D5438">
      <w:pPr>
        <w:pStyle w:val="ThesisBody"/>
        <w:tabs>
          <w:tab w:val="left" w:pos="720"/>
        </w:tabs>
        <w:contextualSpacing w:val="0"/>
      </w:pPr>
    </w:p>
    <w:p w14:paraId="42BC0A8F" w14:textId="14F57810" w:rsidR="00E242D0" w:rsidRDefault="00414806" w:rsidP="00E242D0">
      <w:pPr>
        <w:pStyle w:val="ThesisBody"/>
        <w:tabs>
          <w:tab w:val="left" w:pos="720"/>
        </w:tabs>
        <w:contextualSpacing w:val="0"/>
        <w:rPr>
          <w:b/>
          <w:bCs/>
        </w:rPr>
      </w:pPr>
      <w:r>
        <w:rPr>
          <w:b/>
          <w:bCs/>
        </w:rPr>
        <w:t>3.5.5        Elastic net r</w:t>
      </w:r>
      <w:r w:rsidR="006D5438">
        <w:rPr>
          <w:b/>
          <w:bCs/>
        </w:rPr>
        <w:t>egressor</w:t>
      </w:r>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280BB6FC" w14:textId="77777777" w:rsidR="00414806" w:rsidRDefault="00414806" w:rsidP="00E242D0">
      <w:pPr>
        <w:pStyle w:val="ThesisBody"/>
        <w:tabs>
          <w:tab w:val="left" w:pos="720"/>
        </w:tabs>
        <w:contextualSpacing w:val="0"/>
      </w:pP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lastRenderedPageBreak/>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757E0939" w14:textId="77777777" w:rsidR="002064D3" w:rsidRDefault="002064D3" w:rsidP="002064D3">
      <w:pPr>
        <w:pStyle w:val="ThesisBody"/>
        <w:tabs>
          <w:tab w:val="left" w:pos="720"/>
        </w:tabs>
        <w:contextualSpacing w:val="0"/>
      </w:pPr>
    </w:p>
    <w:p w14:paraId="26AAC08C" w14:textId="77777777" w:rsidR="002064D3" w:rsidRDefault="002064D3" w:rsidP="002064D3">
      <w:pPr>
        <w:pStyle w:val="ThesisBody"/>
        <w:tabs>
          <w:tab w:val="left" w:pos="720"/>
        </w:tabs>
        <w:contextualSpacing w:val="0"/>
      </w:pPr>
      <w:r>
        <w:t>Fig 6:Data split framework</w:t>
      </w:r>
    </w:p>
    <w:p w14:paraId="00AAC10C" w14:textId="77777777" w:rsidR="00DA475B" w:rsidRDefault="00DA475B"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lastRenderedPageBreak/>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m:t>
        </m:r>
        <m:r>
          <w:rPr>
            <w:rFonts w:ascii="Cambria Math" w:hAnsi="Cambria Math"/>
          </w:rPr>
          <m:t>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61AFCBE2"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Tableau is beneficial for creating custom plot,dashboards with multiple 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5CA5DCCC" w14:textId="6D7BCF64" w:rsidR="009D353E" w:rsidRDefault="00145476" w:rsidP="009D353E">
      <w:pPr>
        <w:pStyle w:val="ThesisBody"/>
        <w:tabs>
          <w:tab w:val="left" w:pos="720"/>
        </w:tabs>
        <w:contextualSpacing w:val="0"/>
        <w:rPr>
          <w:b/>
          <w:bCs/>
        </w:rPr>
      </w:pPr>
      <w:r>
        <w:rPr>
          <w:b/>
          <w:bCs/>
        </w:rPr>
        <w:t>3.6       Simulations</w:t>
      </w:r>
    </w:p>
    <w:p w14:paraId="302D8075" w14:textId="6DACAB98" w:rsidR="009D353E" w:rsidRDefault="009D353E" w:rsidP="00B704D9">
      <w:pPr>
        <w:pStyle w:val="ThesisBody"/>
        <w:tabs>
          <w:tab w:val="left" w:pos="720"/>
        </w:tabs>
        <w:contextualSpacing w:val="0"/>
        <w:rPr>
          <w:bCs/>
        </w:rPr>
      </w:pPr>
      <w:r>
        <w:rPr>
          <w:bCs/>
        </w:rPr>
        <w:lastRenderedPageBreak/>
        <w:t>Under this study the final part is to conduct simulations with forested values.</w:t>
      </w:r>
    </w:p>
    <w:p w14:paraId="143FCB4D" w14:textId="277DB038" w:rsidR="009D353E" w:rsidRDefault="009D353E" w:rsidP="00B704D9">
      <w:pPr>
        <w:pStyle w:val="ThesisBody"/>
        <w:tabs>
          <w:tab w:val="left" w:pos="720"/>
        </w:tabs>
        <w:contextualSpacing w:val="0"/>
        <w:rPr>
          <w:bCs/>
        </w:rPr>
      </w:pPr>
      <w:r>
        <w:rPr>
          <w:bCs/>
        </w:rPr>
        <w:t>Three simulation will be conducted:</w:t>
      </w:r>
    </w:p>
    <w:p w14:paraId="66E5962C" w14:textId="04AF1FE6" w:rsidR="00EF34EE" w:rsidRDefault="009D353E" w:rsidP="009D353E">
      <w:pPr>
        <w:pStyle w:val="ThesisBody"/>
        <w:numPr>
          <w:ilvl w:val="0"/>
          <w:numId w:val="3"/>
        </w:numPr>
        <w:tabs>
          <w:tab w:val="left" w:pos="720"/>
        </w:tabs>
        <w:contextualSpacing w:val="0"/>
        <w:rPr>
          <w:bCs/>
        </w:rPr>
      </w:pPr>
      <w:r>
        <w:rPr>
          <w:bCs/>
        </w:rPr>
        <w:t xml:space="preserve">Finding the returns from portfolio by creating the portfolio with weights assigned from MVO methods and comparing it with returns received from portfolio created </w:t>
      </w:r>
      <w:r w:rsidR="00EF34EE">
        <w:rPr>
          <w:bCs/>
        </w:rPr>
        <w:t>for the forecasted share prices through ML models. Portfolio weights for ML based model will in proportion to the percentage returns received from the stock.Here a rational investor will be considered who will invest in the proportion of expected returns a day in future through the ML algorithm.</w:t>
      </w:r>
    </w:p>
    <w:p w14:paraId="4D67688F" w14:textId="6CDA1F9F" w:rsidR="00EF34EE" w:rsidRDefault="00EF34EE" w:rsidP="009D353E">
      <w:pPr>
        <w:pStyle w:val="ThesisBody"/>
        <w:numPr>
          <w:ilvl w:val="0"/>
          <w:numId w:val="3"/>
        </w:numPr>
        <w:tabs>
          <w:tab w:val="left" w:pos="720"/>
        </w:tabs>
        <w:contextualSpacing w:val="0"/>
        <w:rPr>
          <w:bCs/>
        </w:rPr>
      </w:pPr>
      <w:r>
        <w:rPr>
          <w:bCs/>
        </w:rPr>
        <w:t>In this simulation a hybrid approach will be considered where the portfolio weights received from optimisation process will be used to setup portfolio and forecasted values from ML models for corresponding portfolio will be compared with actuals.</w:t>
      </w:r>
    </w:p>
    <w:p w14:paraId="7113F1B0" w14:textId="2FA6A136" w:rsidR="00EF34EE" w:rsidRDefault="00EF34EE" w:rsidP="009D353E">
      <w:pPr>
        <w:pStyle w:val="ThesisBody"/>
        <w:numPr>
          <w:ilvl w:val="0"/>
          <w:numId w:val="3"/>
        </w:numPr>
        <w:tabs>
          <w:tab w:val="left" w:pos="720"/>
        </w:tabs>
        <w:contextualSpacing w:val="0"/>
        <w:rPr>
          <w:bCs/>
        </w:rPr>
      </w:pPr>
      <w:r>
        <w:rPr>
          <w:bCs/>
        </w:rPr>
        <w:t xml:space="preserve">In this final simulation portfolio optimisation techniques will be compared </w:t>
      </w:r>
      <w:r w:rsidR="006724B8">
        <w:rPr>
          <w:bCs/>
        </w:rPr>
        <w:t>on days of market dip that happed in June,2022 and studied of these could predict future dips.</w:t>
      </w:r>
    </w:p>
    <w:p w14:paraId="2683623F" w14:textId="77777777" w:rsidR="00A914EE" w:rsidRDefault="00A914EE" w:rsidP="00A914EE">
      <w:pPr>
        <w:pStyle w:val="ThesisBody"/>
        <w:tabs>
          <w:tab w:val="left" w:pos="720"/>
        </w:tabs>
        <w:ind w:left="720"/>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Portfolio optimisation through MVO technique bases itself on annualised return and variance wherein sharpe ratio is used as a metric.Data being sourced from free public source has a daily granularity.MVO does not require feature engineering and uses data in raw 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3D9C9383" w14:textId="13907FF8" w:rsidR="00591EEC" w:rsidRDefault="004844DB" w:rsidP="002064D3">
      <w:pPr>
        <w:pStyle w:val="ThesisBody"/>
        <w:tabs>
          <w:tab w:val="left" w:pos="720"/>
        </w:tabs>
        <w:contextualSpacing w:val="0"/>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355471AF" w14:textId="0EC1C6DF"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D01253"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lastRenderedPageBreak/>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r w:rsidR="00DC692B">
        <w:rPr>
          <w:rFonts w:asciiTheme="majorBidi" w:hAnsiTheme="majorBidi" w:cstheme="majorBidi"/>
        </w:rPr>
        <w:t>The list includes stocks from different sectors of economy like services,consumer durables,telecom,power etc.Certain notable like State Bank of India is the largest public sector bank of India</w:t>
      </w:r>
      <w:r w:rsidR="00AE4385">
        <w:rPr>
          <w:rFonts w:asciiTheme="majorBidi" w:hAnsiTheme="majorBidi" w:cstheme="majorBidi"/>
        </w:rPr>
        <w:t>,Relaince Industries with a market cap of  US$203.74 billion and a revenue of US$97 billion,Tata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6A3555C" w14:textId="77777777" w:rsidR="002064D3" w:rsidRDefault="002064D3" w:rsidP="00E5359D">
      <w:pPr>
        <w:pStyle w:val="ThesisBody"/>
        <w:rPr>
          <w:rFonts w:asciiTheme="majorBidi" w:hAnsiTheme="majorBidi" w:cstheme="majorBidi"/>
        </w:rPr>
      </w:pPr>
    </w:p>
    <w:p w14:paraId="7586E9AC" w14:textId="38C19CA6" w:rsidR="00123669" w:rsidRDefault="002064D3" w:rsidP="00E5359D">
      <w:pPr>
        <w:pStyle w:val="ThesisBody"/>
        <w:rPr>
          <w:rFonts w:asciiTheme="majorBidi" w:hAnsiTheme="majorBidi" w:cstheme="majorBidi"/>
        </w:rPr>
      </w:pPr>
      <w:r>
        <w:rPr>
          <w:rFonts w:asciiTheme="majorBidi" w:hAnsiTheme="majorBidi" w:cstheme="majorBidi"/>
        </w:rPr>
        <w:t>Table 3</w:t>
      </w:r>
      <w:r w:rsidR="000B7E60">
        <w:rPr>
          <w:rFonts w:asciiTheme="majorBidi" w:hAnsiTheme="majorBidi" w:cstheme="majorBidi"/>
        </w:rPr>
        <w:t>: Stock List</w:t>
      </w:r>
    </w:p>
    <w:p w14:paraId="7F34B981" w14:textId="77777777" w:rsidR="002064D3" w:rsidRDefault="002064D3" w:rsidP="00E5359D">
      <w:pPr>
        <w:pStyle w:val="ThesisBody"/>
        <w:rPr>
          <w:rFonts w:asciiTheme="majorBidi" w:hAnsiTheme="majorBidi" w:cstheme="majorBidi"/>
        </w:rPr>
      </w:pP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034378B8" w14:textId="77777777" w:rsidR="002064D3" w:rsidRDefault="002064D3" w:rsidP="00E5359D">
      <w:pPr>
        <w:pStyle w:val="ThesisBody"/>
        <w:rPr>
          <w:rFonts w:asciiTheme="majorBidi" w:hAnsiTheme="majorBidi" w:cstheme="majorBidi"/>
        </w:rPr>
      </w:pPr>
    </w:p>
    <w:p w14:paraId="57F26105" w14:textId="77777777" w:rsidR="002064D3" w:rsidRDefault="002064D3" w:rsidP="002064D3">
      <w:pPr>
        <w:pStyle w:val="ThesisBody"/>
        <w:rPr>
          <w:rFonts w:asciiTheme="majorBidi" w:hAnsiTheme="majorBidi" w:cstheme="majorBidi"/>
        </w:rPr>
      </w:pPr>
      <w:r>
        <w:rPr>
          <w:rFonts w:asciiTheme="majorBidi" w:hAnsiTheme="majorBidi" w:cstheme="majorBidi"/>
        </w:rPr>
        <w:t>Fig 7:Data Download</w:t>
      </w:r>
    </w:p>
    <w:p w14:paraId="2520B382" w14:textId="77777777" w:rsidR="002064D3" w:rsidRDefault="002064D3" w:rsidP="00E25024">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Data is received through “download” function to save data in a dataframe which is similar to a two-dimensional table.Data is downloaded for the period 26/10/2017 to 10/06/2022 for all ten stocks.data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2F815342" w14:textId="77777777" w:rsidR="003D24C3" w:rsidRDefault="003D24C3" w:rsidP="00E5359D">
      <w:pPr>
        <w:pStyle w:val="ThesisBody"/>
        <w:rPr>
          <w:rFonts w:asciiTheme="majorBidi" w:hAnsiTheme="majorBidi" w:cstheme="majorBidi"/>
        </w:rPr>
      </w:pP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Visualisation of data from all the ten stocks on close price shows the trend of shared over past years.</w:t>
      </w:r>
      <w:r w:rsidR="004F266A">
        <w:rPr>
          <w:rFonts w:asciiTheme="majorBidi" w:hAnsiTheme="majorBidi" w:cstheme="majorBidi"/>
          <w:bCs/>
        </w:rPr>
        <w:t>Data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8A24548" w14:textId="30D6A934" w:rsidR="004F266A" w:rsidRDefault="00994384" w:rsidP="004F266A">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362608C2" w14:textId="77777777" w:rsidR="00B96F1C" w:rsidRDefault="00B96F1C" w:rsidP="004F266A">
      <w:pPr>
        <w:pStyle w:val="ThesisBody"/>
        <w:rPr>
          <w:rFonts w:asciiTheme="majorBidi" w:hAnsiTheme="majorBidi" w:cstheme="majorBidi"/>
          <w:bCs/>
        </w:rPr>
      </w:pPr>
    </w:p>
    <w:p w14:paraId="327A840B" w14:textId="6B53FE1C" w:rsidR="002064D3" w:rsidRDefault="002064D3" w:rsidP="002064D3">
      <w:pPr>
        <w:pStyle w:val="ThesisBody"/>
        <w:rPr>
          <w:rFonts w:asciiTheme="majorBidi" w:hAnsiTheme="majorBidi" w:cstheme="majorBidi"/>
          <w:bCs/>
        </w:rPr>
      </w:pPr>
      <w:r>
        <w:rPr>
          <w:rFonts w:asciiTheme="majorBidi" w:hAnsiTheme="majorBidi" w:cstheme="majorBidi"/>
          <w:bCs/>
        </w:rPr>
        <w:t>Fig 8:Daily stock price movement for 10 stocks.</w:t>
      </w:r>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world.The </w:t>
      </w:r>
      <w:r w:rsidR="00FE061E">
        <w:rPr>
          <w:rFonts w:asciiTheme="majorBidi" w:hAnsiTheme="majorBidi" w:cstheme="majorBidi"/>
          <w:bCs/>
        </w:rPr>
        <w:t>sharp peaks in September of 2021 till November of 2021 are due to businesses picking up in post lockdown period.Coming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r>
        <w:rPr>
          <w:rFonts w:asciiTheme="majorBidi" w:hAnsiTheme="majorBidi" w:cstheme="majorBidi"/>
          <w:bCs/>
        </w:rPr>
        <w:t>Pct_change function is used to find the percentage change is previous day’s adjusted close price to today’s adjusted close price.</w:t>
      </w: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47781C32" w14:textId="77777777" w:rsidR="00A466DC" w:rsidRDefault="00A466DC" w:rsidP="00142B65">
      <w:pPr>
        <w:pStyle w:val="ThesisBody"/>
        <w:rPr>
          <w:rFonts w:asciiTheme="majorBidi" w:hAnsiTheme="majorBidi" w:cstheme="majorBidi"/>
          <w:bCs/>
        </w:rPr>
      </w:pPr>
    </w:p>
    <w:p w14:paraId="237557CE" w14:textId="4EE8505A" w:rsidR="00A466DC" w:rsidRDefault="00A466DC" w:rsidP="00A466DC">
      <w:pPr>
        <w:pStyle w:val="ThesisBody"/>
        <w:rPr>
          <w:rFonts w:asciiTheme="majorBidi" w:hAnsiTheme="majorBidi" w:cstheme="majorBidi"/>
          <w:bCs/>
          <w:noProof/>
        </w:rPr>
      </w:pPr>
      <w:r>
        <w:rPr>
          <w:rFonts w:asciiTheme="majorBidi" w:hAnsiTheme="majorBidi" w:cstheme="majorBidi"/>
          <w:bCs/>
          <w:noProof/>
        </w:rPr>
        <w:t>Fig 9-Code snippet for Percentage change calculation</w:t>
      </w:r>
    </w:p>
    <w:p w14:paraId="6AC6AD32" w14:textId="77777777" w:rsidR="00B96F1C"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A403A7" w14:textId="3DA642F0" w:rsidR="00A466DC" w:rsidRDefault="00A466DC" w:rsidP="00A466DC">
      <w:pPr>
        <w:pStyle w:val="ThesisBody"/>
        <w:rPr>
          <w:rFonts w:asciiTheme="majorBidi" w:hAnsiTheme="majorBidi" w:cstheme="majorBidi"/>
          <w:bCs/>
        </w:rPr>
      </w:pPr>
      <w:r>
        <w:rPr>
          <w:rFonts w:asciiTheme="majorBidi" w:hAnsiTheme="majorBidi" w:cstheme="majorBidi"/>
          <w:bCs/>
        </w:rPr>
        <w:t xml:space="preserve">Fig 10: Code Snippet rows display.                           </w:t>
      </w:r>
    </w:p>
    <w:p w14:paraId="609B9510" w14:textId="77777777" w:rsidR="00B42ACF" w:rsidRDefault="00B42ACF" w:rsidP="00142B65">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upto </w:t>
      </w:r>
      <w:r w:rsidR="00147D54">
        <w:rPr>
          <w:rFonts w:asciiTheme="majorBidi" w:hAnsiTheme="majorBidi" w:cstheme="majorBidi"/>
          <w:bCs/>
        </w:rPr>
        <w:t xml:space="preserve">one.1000 such rounds are runs to assign random weights this is done by using </w:t>
      </w:r>
      <w:r w:rsidR="00BA4351">
        <w:rPr>
          <w:rFonts w:asciiTheme="majorBidi" w:hAnsiTheme="majorBidi" w:cstheme="majorBidi"/>
          <w:bCs/>
        </w:rPr>
        <w:t>random.random_sample of numpy.</w:t>
      </w:r>
    </w:p>
    <w:p w14:paraId="38BA5779" w14:textId="77777777" w:rsidR="0058450C" w:rsidRDefault="0058450C" w:rsidP="00142B65">
      <w:pPr>
        <w:pStyle w:val="ThesisBody"/>
        <w:rPr>
          <w:rFonts w:asciiTheme="majorBidi" w:hAnsiTheme="majorBidi" w:cstheme="majorBidi"/>
          <w:bCs/>
        </w:rPr>
      </w:pPr>
    </w:p>
    <w:p w14:paraId="4279BBDF" w14:textId="5FBA9C57" w:rsidR="003828EF" w:rsidRDefault="00BA4351" w:rsidP="00142B65">
      <w:pPr>
        <w:pStyle w:val="ThesisBody"/>
        <w:rPr>
          <w:rFonts w:asciiTheme="majorBidi" w:hAnsiTheme="majorBidi" w:cstheme="majorBidi"/>
          <w:bCs/>
        </w:rPr>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731510" cy="998855"/>
                    </a:xfrm>
                    <a:prstGeom prst="rect">
                      <a:avLst/>
                    </a:prstGeom>
                  </pic:spPr>
                </pic:pic>
              </a:graphicData>
            </a:graphic>
          </wp:inline>
        </w:drawing>
      </w:r>
    </w:p>
    <w:p w14:paraId="150C9837" w14:textId="77777777" w:rsidR="0058450C" w:rsidRDefault="0058450C" w:rsidP="00142B65">
      <w:pPr>
        <w:pStyle w:val="ThesisBody"/>
        <w:rPr>
          <w:rFonts w:asciiTheme="majorBidi" w:hAnsiTheme="majorBidi" w:cstheme="majorBidi"/>
          <w:bCs/>
        </w:rPr>
      </w:pPr>
    </w:p>
    <w:p w14:paraId="1EA94201" w14:textId="6013B5BD" w:rsidR="00A466DC" w:rsidRDefault="00A466DC" w:rsidP="00142B65">
      <w:pPr>
        <w:pStyle w:val="ThesisBody"/>
        <w:rPr>
          <w:rFonts w:asciiTheme="majorBidi" w:hAnsiTheme="majorBidi" w:cstheme="majorBidi"/>
          <w:bCs/>
        </w:rPr>
      </w:pPr>
      <w:r>
        <w:rPr>
          <w:rFonts w:asciiTheme="majorBidi" w:hAnsiTheme="majorBidi" w:cstheme="majorBidi"/>
          <w:bCs/>
        </w:rPr>
        <w:t>Fig 1</w:t>
      </w:r>
      <w:r w:rsidR="002846BF">
        <w:rPr>
          <w:rFonts w:asciiTheme="majorBidi" w:hAnsiTheme="majorBidi" w:cstheme="majorBidi"/>
          <w:bCs/>
        </w:rPr>
        <w:t>1</w:t>
      </w:r>
      <w:r>
        <w:rPr>
          <w:rFonts w:asciiTheme="majorBidi" w:hAnsiTheme="majorBidi" w:cstheme="majorBidi"/>
          <w:bCs/>
        </w:rPr>
        <w:t>: Code Snippet for randomised weights generation</w:t>
      </w:r>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‘portfolio_returns’</w:t>
      </w:r>
    </w:p>
    <w:p w14:paraId="68F95914" w14:textId="77777777" w:rsidR="0058450C" w:rsidRDefault="0058450C" w:rsidP="00142B65">
      <w:pPr>
        <w:pStyle w:val="ThesisBody"/>
        <w:rPr>
          <w:rFonts w:asciiTheme="majorBidi" w:hAnsiTheme="majorBidi" w:cstheme="majorBidi"/>
          <w:bCs/>
        </w:rPr>
      </w:pPr>
    </w:p>
    <w:p w14:paraId="67162DBB" w14:textId="77777777" w:rsidR="00A161F3" w:rsidRDefault="00A161F3" w:rsidP="00142B65">
      <w:pPr>
        <w:pStyle w:val="ThesisBody"/>
        <w:rPr>
          <w:rFonts w:asciiTheme="majorBidi" w:hAnsiTheme="majorBidi" w:cstheme="majorBidi"/>
          <w:bCs/>
        </w:rPr>
      </w:pPr>
    </w:p>
    <w:p w14:paraId="59C64C4C" w14:textId="222129F4" w:rsidR="00CB265E" w:rsidRDefault="00CB265E"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1AA38179" w14:textId="77777777" w:rsidR="0058450C" w:rsidRDefault="0058450C" w:rsidP="00142B65">
      <w:pPr>
        <w:pStyle w:val="ThesisBody"/>
        <w:rPr>
          <w:rFonts w:asciiTheme="majorBidi" w:hAnsiTheme="majorBidi" w:cstheme="majorBidi"/>
          <w:bCs/>
        </w:rPr>
      </w:pPr>
    </w:p>
    <w:p w14:paraId="2D6DBACF" w14:textId="03D7607D" w:rsidR="002846BF" w:rsidRDefault="002846BF" w:rsidP="002846BF">
      <w:pPr>
        <w:pStyle w:val="ThesisBody"/>
        <w:rPr>
          <w:rFonts w:asciiTheme="majorBidi" w:hAnsiTheme="majorBidi" w:cstheme="majorBidi"/>
          <w:bCs/>
        </w:rPr>
      </w:pPr>
      <w:r>
        <w:rPr>
          <w:rFonts w:asciiTheme="majorBidi" w:hAnsiTheme="majorBidi" w:cstheme="majorBidi"/>
          <w:bCs/>
        </w:rPr>
        <w:t>Fig 12: Code snippet for annualised return calculation</w:t>
      </w:r>
    </w:p>
    <w:p w14:paraId="6F2FEE9F" w14:textId="77777777" w:rsidR="002846BF" w:rsidRDefault="002846BF" w:rsidP="00142B65">
      <w:pPr>
        <w:pStyle w:val="ThesisBody"/>
        <w:rPr>
          <w:rFonts w:asciiTheme="majorBidi" w:hAnsiTheme="majorBidi" w:cstheme="majorBidi"/>
          <w:bCs/>
        </w:rPr>
      </w:pPr>
    </w:p>
    <w:p w14:paraId="1CE2373C" w14:textId="77777777" w:rsidR="002846BF" w:rsidRDefault="002846BF"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weights.sqrt() function of </w:t>
      </w:r>
      <w:r w:rsidR="0058450C">
        <w:rPr>
          <w:rFonts w:asciiTheme="majorBidi" w:hAnsiTheme="majorBidi" w:cstheme="majorBidi"/>
          <w:bCs/>
        </w:rPr>
        <w:t>numpy is used to calculate the standard deviations which is attended in empty list portfolio_risk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5F952F7B" w14:textId="70DBE644" w:rsidR="00A161F3" w:rsidRDefault="00A161F3"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9">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66017DF7" w14:textId="77777777" w:rsidR="0058450C" w:rsidRDefault="0058450C" w:rsidP="00142B65">
      <w:pPr>
        <w:pStyle w:val="ThesisBody"/>
        <w:rPr>
          <w:rFonts w:asciiTheme="majorBidi" w:hAnsiTheme="majorBidi" w:cstheme="majorBidi"/>
          <w:bCs/>
        </w:rPr>
      </w:pPr>
    </w:p>
    <w:p w14:paraId="7A428A87" w14:textId="64DFF9C1" w:rsidR="002846BF" w:rsidRDefault="002846BF" w:rsidP="002846BF">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3</w:t>
      </w:r>
      <w:r>
        <w:rPr>
          <w:rFonts w:asciiTheme="majorBidi" w:hAnsiTheme="majorBidi" w:cstheme="majorBidi"/>
          <w:bCs/>
        </w:rPr>
        <w:t>: Code snippet for covariance and standard deviation calculation</w:t>
      </w:r>
    </w:p>
    <w:p w14:paraId="33C53659" w14:textId="77777777" w:rsidR="007D7B55" w:rsidRDefault="007D7B55" w:rsidP="002846BF">
      <w:pPr>
        <w:pStyle w:val="ThesisBody"/>
        <w:rPr>
          <w:rFonts w:asciiTheme="majorBidi" w:hAnsiTheme="majorBidi" w:cstheme="majorBidi"/>
          <w:bCs/>
        </w:rPr>
      </w:pPr>
    </w:p>
    <w:p w14:paraId="430E0CFC" w14:textId="77777777" w:rsidR="002846BF" w:rsidRDefault="002846BF" w:rsidP="00142B65">
      <w:pPr>
        <w:pStyle w:val="ThesisBody"/>
        <w:rPr>
          <w:rFonts w:asciiTheme="majorBidi" w:hAnsiTheme="majorBidi" w:cstheme="majorBidi"/>
          <w:bCs/>
        </w:rPr>
      </w:pPr>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lastRenderedPageBreak/>
        <w:t>In the last step of block code sharpe ratio is calculated using annualised_return and standard deviation generated combinations.</w:t>
      </w:r>
    </w:p>
    <w:p w14:paraId="4149F8B7" w14:textId="4DD76836" w:rsidR="0058450C" w:rsidRDefault="0058450C" w:rsidP="00142B65">
      <w:pPr>
        <w:pStyle w:val="ThesisBody"/>
        <w:rPr>
          <w:rFonts w:asciiTheme="majorBidi" w:hAnsiTheme="majorBidi" w:cstheme="majorBidi"/>
          <w:bCs/>
        </w:rPr>
      </w:pPr>
    </w:p>
    <w:p w14:paraId="5BC5B063" w14:textId="77777777" w:rsidR="0058450C" w:rsidRDefault="0058450C" w:rsidP="00142B65">
      <w:pPr>
        <w:pStyle w:val="ThesisBody"/>
        <w:rPr>
          <w:rFonts w:asciiTheme="majorBidi" w:hAnsiTheme="majorBidi" w:cstheme="majorBidi"/>
          <w:bCs/>
        </w:rPr>
      </w:pPr>
    </w:p>
    <w:p w14:paraId="5F160389" w14:textId="77777777" w:rsidR="007D7B55" w:rsidRDefault="007D7B55" w:rsidP="00142B65">
      <w:pPr>
        <w:pStyle w:val="ThesisBody"/>
        <w:rPr>
          <w:rFonts w:asciiTheme="majorBidi" w:hAnsiTheme="majorBidi" w:cstheme="majorBidi"/>
          <w:bCs/>
        </w:rPr>
      </w:pPr>
    </w:p>
    <w:p w14:paraId="031A3FBE" w14:textId="63C49550" w:rsidR="0058450C" w:rsidRDefault="0058450C"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0">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3206204E" w14:textId="5CB3A1EA" w:rsidR="00BA4351" w:rsidRDefault="00BA4351" w:rsidP="00142B65">
      <w:pPr>
        <w:pStyle w:val="ThesisBody"/>
        <w:rPr>
          <w:rFonts w:asciiTheme="majorBidi" w:hAnsiTheme="majorBidi" w:cstheme="majorBidi"/>
          <w:bCs/>
        </w:rPr>
      </w:pPr>
    </w:p>
    <w:p w14:paraId="5DCA65E8" w14:textId="04C0F7FE" w:rsidR="007D7B55" w:rsidRDefault="007D7B55" w:rsidP="007D7B55">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4</w:t>
      </w:r>
      <w:r>
        <w:rPr>
          <w:rFonts w:asciiTheme="majorBidi" w:hAnsiTheme="majorBidi" w:cstheme="majorBidi"/>
          <w:bCs/>
        </w:rPr>
        <w:t>: Code snippet for Sharpe ratio calculation</w:t>
      </w:r>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These lists are converted into numpy arrays and collated to obtain a list that contains corresponding randomised portfolio weight based entries of return,risk,sharpe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44128818" w14:textId="22B75CD6"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39BA4B39" w14:textId="77777777" w:rsidR="009F5919" w:rsidRDefault="009F5919" w:rsidP="00142B65">
      <w:pPr>
        <w:pStyle w:val="ThesisBody"/>
        <w:rPr>
          <w:rFonts w:asciiTheme="majorBidi" w:hAnsiTheme="majorBidi" w:cstheme="majorBidi"/>
          <w:bCs/>
        </w:rPr>
      </w:pPr>
    </w:p>
    <w:p w14:paraId="5436459C" w14:textId="75A74034" w:rsidR="00353C10" w:rsidRDefault="00353C10" w:rsidP="00353C10">
      <w:pPr>
        <w:pStyle w:val="ThesisBody"/>
        <w:rPr>
          <w:rFonts w:asciiTheme="majorBidi" w:hAnsiTheme="majorBidi" w:cstheme="majorBidi"/>
          <w:bCs/>
        </w:rPr>
      </w:pPr>
      <w:r>
        <w:rPr>
          <w:rFonts w:asciiTheme="majorBidi" w:hAnsiTheme="majorBidi" w:cstheme="majorBidi"/>
          <w:bCs/>
        </w:rPr>
        <w:t>Fig 15: Code snippet for structuring results in list format</w:t>
      </w:r>
    </w:p>
    <w:p w14:paraId="6AA84399" w14:textId="77777777" w:rsidR="00353C10" w:rsidRDefault="00353C10" w:rsidP="00142B65">
      <w:pPr>
        <w:pStyle w:val="ThesisBody"/>
        <w:rPr>
          <w:rFonts w:asciiTheme="majorBidi" w:hAnsiTheme="majorBidi" w:cstheme="majorBidi"/>
          <w:bCs/>
        </w:rPr>
      </w:pPr>
    </w:p>
    <w:p w14:paraId="795898FD" w14:textId="44BA4A1E" w:rsidR="000720AF" w:rsidRDefault="000720AF" w:rsidP="00142B65">
      <w:pPr>
        <w:pStyle w:val="ThesisBody"/>
        <w:rPr>
          <w:rFonts w:asciiTheme="majorBidi" w:hAnsiTheme="majorBidi" w:cstheme="majorBidi"/>
          <w:bCs/>
        </w:rPr>
      </w:pPr>
      <w:r>
        <w:rPr>
          <w:rFonts w:asciiTheme="majorBidi" w:hAnsiTheme="majorBidi" w:cstheme="majorBidi"/>
          <w:bCs/>
        </w:rPr>
        <w:t>These are further saved in dataframe for easy reference and seach.</w:t>
      </w:r>
    </w:p>
    <w:p w14:paraId="61A1A574" w14:textId="0D49583C"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1E6ED637" w14:textId="77777777" w:rsidR="00353C10" w:rsidRDefault="00353C10" w:rsidP="00142B65">
      <w:pPr>
        <w:pStyle w:val="ThesisBody"/>
        <w:rPr>
          <w:rFonts w:asciiTheme="majorBidi" w:hAnsiTheme="majorBidi" w:cstheme="majorBidi"/>
          <w:bCs/>
        </w:rPr>
      </w:pPr>
    </w:p>
    <w:p w14:paraId="727536CD" w14:textId="29F24CF7" w:rsidR="00353C10" w:rsidRDefault="00353C10" w:rsidP="00353C10">
      <w:pPr>
        <w:pStyle w:val="ThesisBody"/>
        <w:rPr>
          <w:rFonts w:asciiTheme="majorBidi" w:hAnsiTheme="majorBidi" w:cstheme="majorBidi"/>
          <w:bCs/>
        </w:rPr>
      </w:pPr>
      <w:r>
        <w:rPr>
          <w:rFonts w:asciiTheme="majorBidi" w:hAnsiTheme="majorBidi" w:cstheme="majorBidi"/>
          <w:bCs/>
        </w:rPr>
        <w:t>Fig 16: Code snippet for saving results in dataframe and results display</w:t>
      </w: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lastRenderedPageBreak/>
        <w:t xml:space="preserve">Next step involves finding optimum porfolios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Three combinations of portfolios are chosen for display viz:minimum risk,maximum return and maximum sharpe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15D3565B" w14:textId="33AD41CC" w:rsidR="00651F2A" w:rsidRDefault="00651F2A"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6BFF4035" w14:textId="77777777" w:rsidR="009E2430" w:rsidRDefault="009E2430" w:rsidP="009E2430">
      <w:pPr>
        <w:pStyle w:val="ThesisBody"/>
        <w:rPr>
          <w:rFonts w:asciiTheme="majorBidi" w:hAnsiTheme="majorBidi" w:cstheme="majorBidi"/>
          <w:bCs/>
        </w:rPr>
      </w:pPr>
    </w:p>
    <w:p w14:paraId="4BB4A3DD" w14:textId="2DDA103A" w:rsidR="009E2430" w:rsidRDefault="009E2430" w:rsidP="009E2430">
      <w:pPr>
        <w:pStyle w:val="ThesisBody"/>
        <w:rPr>
          <w:rFonts w:asciiTheme="majorBidi" w:hAnsiTheme="majorBidi" w:cstheme="majorBidi"/>
          <w:bCs/>
        </w:rPr>
      </w:pPr>
      <w:r>
        <w:rPr>
          <w:rFonts w:asciiTheme="majorBidi" w:hAnsiTheme="majorBidi" w:cstheme="majorBidi"/>
          <w:bCs/>
        </w:rPr>
        <w:t>Fig 17: Code Snippet for selection of minimum risk and maximum return, Sharpe portfolio</w:t>
      </w:r>
    </w:p>
    <w:p w14:paraId="18F7A28E" w14:textId="77777777" w:rsidR="009E2430" w:rsidRDefault="009E2430" w:rsidP="00142B65">
      <w:pPr>
        <w:pStyle w:val="ThesisBody"/>
        <w:rPr>
          <w:rFonts w:asciiTheme="majorBidi" w:hAnsiTheme="majorBidi" w:cstheme="majorBidi"/>
          <w:bCs/>
        </w:rPr>
      </w:pPr>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47F55247" w14:textId="77777777" w:rsidR="009F5919" w:rsidRDefault="009168C8"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CF93ABD" w14:textId="77777777" w:rsidR="009E2430" w:rsidRDefault="009E2430" w:rsidP="009E2430">
      <w:pPr>
        <w:pStyle w:val="ThesisBody"/>
        <w:rPr>
          <w:rFonts w:asciiTheme="majorBidi" w:hAnsiTheme="majorBidi" w:cstheme="majorBidi"/>
          <w:bCs/>
        </w:rPr>
      </w:pPr>
    </w:p>
    <w:p w14:paraId="66FE831F" w14:textId="1FBB3C0D" w:rsidR="009E2430" w:rsidRDefault="009E2430" w:rsidP="009E2430">
      <w:pPr>
        <w:pStyle w:val="ThesisBody"/>
        <w:rPr>
          <w:rFonts w:asciiTheme="majorBidi" w:hAnsiTheme="majorBidi" w:cstheme="majorBidi"/>
          <w:bCs/>
        </w:rPr>
      </w:pPr>
      <w:r>
        <w:rPr>
          <w:rFonts w:asciiTheme="majorBidi" w:hAnsiTheme="majorBidi" w:cstheme="majorBidi"/>
          <w:bCs/>
        </w:rPr>
        <w:t>Fig 18: Code Snippet minimum risk output</w:t>
      </w:r>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risk  </w:t>
      </w:r>
      <w:r w:rsidR="00882119">
        <w:rPr>
          <w:rFonts w:asciiTheme="majorBidi" w:hAnsiTheme="majorBidi" w:cstheme="majorBidi"/>
          <w:bCs/>
        </w:rPr>
        <w:t>is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2AACAA5A" w14:textId="3C278C99" w:rsidR="00392699" w:rsidRDefault="00392699" w:rsidP="00392699">
      <w:pPr>
        <w:pStyle w:val="ThesisBody"/>
        <w:rPr>
          <w:rFonts w:asciiTheme="majorBidi" w:hAnsiTheme="majorBidi" w:cstheme="majorBidi"/>
          <w:bCs/>
        </w:rPr>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5"/>
                    <a:stretch>
                      <a:fillRect/>
                    </a:stretch>
                  </pic:blipFill>
                  <pic:spPr>
                    <a:xfrm>
                      <a:off x="0" y="0"/>
                      <a:ext cx="5731510" cy="853440"/>
                    </a:xfrm>
                    <a:prstGeom prst="rect">
                      <a:avLst/>
                    </a:prstGeom>
                  </pic:spPr>
                </pic:pic>
              </a:graphicData>
            </a:graphic>
          </wp:inline>
        </w:drawing>
      </w:r>
    </w:p>
    <w:p w14:paraId="7B6DEB38" w14:textId="77777777" w:rsidR="009F5919" w:rsidRDefault="009F5919" w:rsidP="00392699">
      <w:pPr>
        <w:pStyle w:val="ThesisBody"/>
        <w:rPr>
          <w:rFonts w:asciiTheme="majorBidi" w:hAnsiTheme="majorBidi" w:cstheme="majorBidi"/>
          <w:bCs/>
        </w:rPr>
      </w:pPr>
    </w:p>
    <w:p w14:paraId="165BFAE3" w14:textId="026C7C5B" w:rsidR="009E2430" w:rsidRDefault="009E2430" w:rsidP="009E2430">
      <w:pPr>
        <w:pStyle w:val="ThesisBody"/>
        <w:rPr>
          <w:rFonts w:asciiTheme="majorBidi" w:hAnsiTheme="majorBidi" w:cstheme="majorBidi"/>
          <w:bCs/>
        </w:rPr>
      </w:pPr>
      <w:r>
        <w:rPr>
          <w:rFonts w:asciiTheme="majorBidi" w:hAnsiTheme="majorBidi" w:cstheme="majorBidi"/>
          <w:bCs/>
        </w:rPr>
        <w:t>Fig 19: Code Snippet maximum return output</w:t>
      </w:r>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Here the return is 20% and  risk  is 19.69%,as the return increases so does the risk.</w:t>
      </w:r>
    </w:p>
    <w:p w14:paraId="3E10AB80" w14:textId="77777777" w:rsidR="00132702" w:rsidRDefault="00132702" w:rsidP="00142B65">
      <w:pPr>
        <w:pStyle w:val="ThesisBody"/>
        <w:rPr>
          <w:rFonts w:asciiTheme="majorBidi" w:hAnsiTheme="majorBidi" w:cstheme="majorBidi"/>
          <w:bCs/>
        </w:rPr>
      </w:pP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Finally the combination of return,risk and sharpe is received for maximum return constraint.</w:t>
      </w:r>
    </w:p>
    <w:p w14:paraId="301781B3" w14:textId="1A49D4AB" w:rsidR="00392699" w:rsidRDefault="00392699" w:rsidP="00392699">
      <w:pPr>
        <w:pStyle w:val="ThesisBody"/>
        <w:rPr>
          <w:rFonts w:asciiTheme="majorBidi" w:hAnsiTheme="majorBidi" w:cstheme="majorBidi"/>
          <w:bCs/>
        </w:rPr>
      </w:pPr>
    </w:p>
    <w:p w14:paraId="10D78047" w14:textId="2299F25A" w:rsidR="00392699" w:rsidRDefault="00392699" w:rsidP="00392699">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59B81719" w14:textId="77777777" w:rsidR="009E2430" w:rsidRDefault="009E2430" w:rsidP="009E2430">
      <w:pPr>
        <w:pStyle w:val="ThesisBody"/>
        <w:rPr>
          <w:rFonts w:asciiTheme="majorBidi" w:hAnsiTheme="majorBidi" w:cstheme="majorBidi"/>
          <w:bCs/>
        </w:rPr>
      </w:pPr>
    </w:p>
    <w:p w14:paraId="62BFE607" w14:textId="5ABA3E74" w:rsidR="009E2430" w:rsidRDefault="009E2430" w:rsidP="009E2430">
      <w:pPr>
        <w:pStyle w:val="ThesisBody"/>
        <w:rPr>
          <w:rFonts w:asciiTheme="majorBidi" w:hAnsiTheme="majorBidi" w:cstheme="majorBidi"/>
          <w:bCs/>
        </w:rPr>
      </w:pPr>
      <w:r>
        <w:rPr>
          <w:rFonts w:asciiTheme="majorBidi" w:hAnsiTheme="majorBidi" w:cstheme="majorBidi"/>
          <w:bCs/>
        </w:rPr>
        <w:t>Fig 20: Code Snippet maximum Sharpe ratio output</w:t>
      </w:r>
    </w:p>
    <w:p w14:paraId="1D706B75" w14:textId="77777777" w:rsidR="009E2430" w:rsidRDefault="009E2430" w:rsidP="00392699">
      <w:pPr>
        <w:pStyle w:val="ThesisBody"/>
        <w:rPr>
          <w:rFonts w:asciiTheme="majorBidi" w:hAnsiTheme="majorBidi" w:cstheme="majorBidi"/>
          <w:bCs/>
        </w:rPr>
      </w:pPr>
    </w:p>
    <w:p w14:paraId="7CD717FB" w14:textId="77777777" w:rsidR="009E2430" w:rsidRDefault="009E2430" w:rsidP="00392699">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and  risk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sharpe ratio value is maximum i.e 1.02.</w:t>
      </w:r>
    </w:p>
    <w:p w14:paraId="64F91D1A" w14:textId="7E599436" w:rsidR="00604270" w:rsidRDefault="00AB2797" w:rsidP="00142B65">
      <w:pPr>
        <w:pStyle w:val="ThesisBody"/>
        <w:rPr>
          <w:rFonts w:asciiTheme="majorBidi" w:hAnsiTheme="majorBidi" w:cstheme="majorBidi"/>
          <w:bCs/>
        </w:rPr>
      </w:pPr>
      <w:r>
        <w:rPr>
          <w:rFonts w:asciiTheme="majorBidi" w:hAnsiTheme="majorBidi" w:cstheme="majorBidi"/>
          <w:bCs/>
        </w:rPr>
        <w:t>The portfolio weights are seen concentrated under five stocks Adaniports-9.4%,Asianpaints 17.4,Bhartiairtl at 17.8%,Reliance at 10% and T</w:t>
      </w:r>
      <w:r w:rsidR="00DD31CB">
        <w:rPr>
          <w:rFonts w:asciiTheme="majorBidi" w:hAnsiTheme="majorBidi" w:cstheme="majorBidi"/>
          <w:bCs/>
        </w:rPr>
        <w:t>cs</w:t>
      </w:r>
      <w:r>
        <w:rPr>
          <w:rFonts w:asciiTheme="majorBidi" w:hAnsiTheme="majorBidi" w:cstheme="majorBidi"/>
          <w:bCs/>
        </w:rPr>
        <w:t xml:space="preserve"> at 16% these sum upto 70% of total weights.</w:t>
      </w:r>
      <w:r w:rsidR="00DD31CB">
        <w:rPr>
          <w:rFonts w:asciiTheme="majorBidi" w:hAnsiTheme="majorBidi" w:cstheme="majorBidi"/>
          <w:bCs/>
        </w:rPr>
        <w:t xml:space="preserve"> </w:t>
      </w:r>
    </w:p>
    <w:p w14:paraId="4D97DBAB" w14:textId="3C4268B0" w:rsidR="00DD31CB" w:rsidRDefault="009E2430" w:rsidP="00142B65">
      <w:pPr>
        <w:pStyle w:val="ThesisBody"/>
        <w:rPr>
          <w:rFonts w:asciiTheme="majorBidi" w:hAnsiTheme="majorBidi" w:cstheme="majorBidi"/>
          <w:bCs/>
        </w:rPr>
      </w:pPr>
      <w:r>
        <w:rPr>
          <w:rFonts w:asciiTheme="majorBidi" w:hAnsiTheme="majorBidi" w:cstheme="majorBidi"/>
          <w:bCs/>
        </w:rPr>
        <w:t>Table 4:MVO based portfolio weights</w:t>
      </w: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55D3194B" w:rsidR="000A08B4" w:rsidRDefault="00DD31CB" w:rsidP="00142B65">
      <w:pPr>
        <w:pStyle w:val="ThesisBody"/>
        <w:rPr>
          <w:rFonts w:asciiTheme="majorBidi" w:hAnsiTheme="majorBidi" w:cstheme="majorBidi"/>
          <w:bCs/>
        </w:rPr>
      </w:pPr>
      <w:r>
        <w:rPr>
          <w:rFonts w:asciiTheme="majorBidi" w:hAnsiTheme="majorBidi" w:cstheme="majorBidi"/>
          <w:bCs/>
        </w:rPr>
        <w:t>On the lower end Ntpc,ultracemco and sunpharma have only 14% weights.There is clear concentration on weights on certain stocks.</w:t>
      </w:r>
    </w:p>
    <w:p w14:paraId="1D1AAA33" w14:textId="13F46628"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p>
    <w:p w14:paraId="738E24F2" w14:textId="223CDC8A" w:rsidR="00FE0945" w:rsidRDefault="00242DD6" w:rsidP="00142B65">
      <w:pPr>
        <w:pStyle w:val="ThesisBody"/>
        <w:rPr>
          <w:rFonts w:asciiTheme="majorBidi" w:hAnsiTheme="majorBidi" w:cstheme="majorBidi"/>
          <w:bCs/>
        </w:rPr>
      </w:pPr>
      <w:r>
        <w:rPr>
          <w:rFonts w:asciiTheme="majorBidi" w:hAnsiTheme="majorBidi" w:cstheme="majorBidi"/>
          <w:bCs/>
        </w:rPr>
        <w:lastRenderedPageBreak/>
        <w:t>Effic</w:t>
      </w:r>
      <w:r w:rsidR="00831685">
        <w:rPr>
          <w:rFonts w:asciiTheme="majorBidi" w:hAnsiTheme="majorBidi" w:cstheme="majorBidi"/>
          <w:bCs/>
        </w:rPr>
        <w:t>ient frontier is a two dimensional space where the effort is to get maximum return with a minimum risk.The aim is to find a point with lower value of x i.e volatility and higher value of y i.e return.</w:t>
      </w:r>
    </w:p>
    <w:p w14:paraId="4E93B748" w14:textId="3EA1AC9D" w:rsidR="00DD31CB" w:rsidRDefault="00DD31CB" w:rsidP="00142B65">
      <w:pPr>
        <w:pStyle w:val="ThesisBody"/>
        <w:rPr>
          <w:rFonts w:asciiTheme="majorBidi" w:hAnsiTheme="majorBidi" w:cstheme="majorBidi"/>
          <w:bCs/>
        </w:rPr>
      </w:pPr>
    </w:p>
    <w:p w14:paraId="238FD1A5" w14:textId="2B366144" w:rsidR="00FE0945" w:rsidRDefault="00240AD5" w:rsidP="00142B65">
      <w:pPr>
        <w:pStyle w:val="ThesisBody"/>
        <w:rPr>
          <w:rFonts w:asciiTheme="majorBidi" w:hAnsiTheme="majorBidi" w:cstheme="majorBidi"/>
          <w:bCs/>
        </w:rPr>
      </w:pPr>
      <w:r>
        <w:rPr>
          <w:noProof/>
          <w:lang w:val="en-US" w:eastAsia="en-US"/>
        </w:rPr>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677EE"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A73C1E1" w14:textId="00BC4ACE" w:rsidR="009F5919" w:rsidRDefault="009E2430" w:rsidP="00142B65">
      <w:pPr>
        <w:pStyle w:val="ThesisBody"/>
        <w:rPr>
          <w:rFonts w:asciiTheme="majorBidi" w:hAnsiTheme="majorBidi" w:cstheme="majorBidi"/>
          <w:bCs/>
        </w:rPr>
      </w:pPr>
      <w:r>
        <w:rPr>
          <w:rFonts w:asciiTheme="majorBidi" w:hAnsiTheme="majorBidi" w:cstheme="majorBidi"/>
          <w:bCs/>
        </w:rPr>
        <w:t>Fig 21:Efficient portfolio visualisation in Matplotlib</w:t>
      </w:r>
    </w:p>
    <w:p w14:paraId="5B67E7BD" w14:textId="77777777" w:rsidR="009E2430" w:rsidRDefault="009E2430" w:rsidP="00142B65">
      <w:pPr>
        <w:pStyle w:val="ThesisBody"/>
        <w:rPr>
          <w:rFonts w:asciiTheme="majorBidi" w:hAnsiTheme="majorBidi" w:cstheme="majorBidi"/>
          <w:bCs/>
        </w:rPr>
      </w:pPr>
    </w:p>
    <w:p w14:paraId="603E3675" w14:textId="3F5712A9"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is desirable is closer to y(lower Volatilty value ) axis with higher value of y(higher return)</w:t>
      </w:r>
    </w:p>
    <w:p w14:paraId="774DE1F4" w14:textId="7D55543A"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D8D3C77" w14:textId="15E1781B" w:rsidR="007F477E" w:rsidRDefault="007F477E" w:rsidP="00E5359D">
      <w:pPr>
        <w:pStyle w:val="ThesisBody"/>
        <w:rPr>
          <w:rFonts w:asciiTheme="majorBidi" w:hAnsiTheme="majorBidi" w:cstheme="majorBidi"/>
        </w:rPr>
      </w:pPr>
      <w:r>
        <w:rPr>
          <w:rFonts w:asciiTheme="majorBidi" w:hAnsiTheme="majorBidi" w:cstheme="majorBidi"/>
        </w:rPr>
        <w:t>Pyportfolioopt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270907C8" w14:textId="1C5F2C91" w:rsidR="007F477E" w:rsidRDefault="007F477E"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6BF232F7" w14:textId="77777777" w:rsidR="009E2430" w:rsidRDefault="009E2430" w:rsidP="009E2430">
      <w:pPr>
        <w:pStyle w:val="ThesisBody"/>
        <w:rPr>
          <w:rFonts w:asciiTheme="majorBidi" w:hAnsiTheme="majorBidi" w:cstheme="majorBidi"/>
          <w:bCs/>
        </w:rPr>
      </w:pPr>
    </w:p>
    <w:p w14:paraId="3FBA5F98" w14:textId="635B3361" w:rsidR="009E2430" w:rsidRDefault="009E2430" w:rsidP="009E2430">
      <w:pPr>
        <w:pStyle w:val="ThesisBody"/>
        <w:rPr>
          <w:rFonts w:asciiTheme="majorBidi" w:hAnsiTheme="majorBidi" w:cstheme="majorBidi"/>
          <w:bCs/>
        </w:rPr>
      </w:pPr>
      <w:r>
        <w:rPr>
          <w:rFonts w:asciiTheme="majorBidi" w:hAnsiTheme="majorBidi" w:cstheme="majorBidi"/>
          <w:bCs/>
        </w:rPr>
        <w:t xml:space="preserve">Fig 22: Code Snippet pypfopt </w:t>
      </w:r>
      <w:r w:rsidR="001A4C6E">
        <w:rPr>
          <w:rFonts w:asciiTheme="majorBidi" w:hAnsiTheme="majorBidi" w:cstheme="majorBidi"/>
          <w:bCs/>
        </w:rPr>
        <w:t>function call</w:t>
      </w:r>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sharpe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365C20E4" w14:textId="748DC443"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70C465CC" w14:textId="77777777" w:rsidR="004E0198" w:rsidRDefault="004E0198" w:rsidP="00E5359D">
      <w:pPr>
        <w:pStyle w:val="ThesisBody"/>
        <w:rPr>
          <w:rFonts w:asciiTheme="majorBidi" w:hAnsiTheme="majorBidi" w:cstheme="majorBidi"/>
        </w:rPr>
      </w:pPr>
    </w:p>
    <w:p w14:paraId="4598B3B5" w14:textId="636FCFD1" w:rsidR="001A4C6E" w:rsidRDefault="001A4C6E" w:rsidP="001A4C6E">
      <w:pPr>
        <w:pStyle w:val="ThesisBody"/>
        <w:rPr>
          <w:rFonts w:asciiTheme="majorBidi" w:hAnsiTheme="majorBidi" w:cstheme="majorBidi"/>
          <w:bCs/>
        </w:rPr>
      </w:pPr>
      <w:r>
        <w:rPr>
          <w:rFonts w:asciiTheme="majorBidi" w:hAnsiTheme="majorBidi" w:cstheme="majorBidi"/>
          <w:bCs/>
        </w:rPr>
        <w:t>Fig 23: Code Snippet for Sharpe ratio maximisation</w:t>
      </w:r>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The return and sharpe ratio are higher than the monte carlo random simulation method.</w:t>
      </w:r>
    </w:p>
    <w:p w14:paraId="688FFAFD" w14:textId="2CE81F85" w:rsidR="009F5919" w:rsidRDefault="009F5919" w:rsidP="00E5359D">
      <w:pPr>
        <w:pStyle w:val="ThesisBody"/>
        <w:rPr>
          <w:rFonts w:asciiTheme="majorBidi" w:hAnsiTheme="majorBidi" w:cstheme="majorBidi"/>
        </w:rPr>
      </w:pPr>
    </w:p>
    <w:p w14:paraId="54BF0259" w14:textId="662054FA"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2CE83469" w14:textId="77777777" w:rsidR="009F5919" w:rsidRDefault="009F5919" w:rsidP="00833326">
      <w:pPr>
        <w:pStyle w:val="ThesisBody"/>
        <w:rPr>
          <w:rFonts w:asciiTheme="majorBidi" w:hAnsiTheme="majorBidi" w:cstheme="majorBidi"/>
          <w:bCs/>
        </w:rPr>
      </w:pPr>
    </w:p>
    <w:p w14:paraId="5624CA90" w14:textId="4BF98CAD" w:rsidR="001A4C6E" w:rsidRDefault="001A4C6E" w:rsidP="001A4C6E">
      <w:pPr>
        <w:pStyle w:val="ThesisBody"/>
        <w:rPr>
          <w:rFonts w:asciiTheme="majorBidi" w:hAnsiTheme="majorBidi" w:cstheme="majorBidi"/>
          <w:bCs/>
        </w:rPr>
      </w:pPr>
      <w:r>
        <w:rPr>
          <w:rFonts w:asciiTheme="majorBidi" w:hAnsiTheme="majorBidi" w:cstheme="majorBidi"/>
          <w:bCs/>
        </w:rPr>
        <w:t>Fig 24: Code pypfopt MVO optimisation output</w:t>
      </w:r>
    </w:p>
    <w:p w14:paraId="600DF19A" w14:textId="77777777" w:rsidR="001A4C6E" w:rsidRDefault="001A4C6E" w:rsidP="00833326">
      <w:pPr>
        <w:pStyle w:val="ThesisBody"/>
        <w:rPr>
          <w:rFonts w:asciiTheme="majorBidi" w:hAnsiTheme="majorBidi" w:cstheme="majorBidi"/>
          <w:bCs/>
        </w:rPr>
      </w:pPr>
    </w:p>
    <w:p w14:paraId="11FA9B4E" w14:textId="77777777" w:rsidR="001A4C6E" w:rsidRDefault="001A4C6E"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7AB55B09" w14:textId="77777777" w:rsidR="009F5919" w:rsidRDefault="009F5919" w:rsidP="00833326">
      <w:pPr>
        <w:pStyle w:val="ThesisBody"/>
        <w:rPr>
          <w:rFonts w:asciiTheme="majorBidi" w:hAnsiTheme="majorBidi" w:cstheme="majorBidi"/>
          <w:bCs/>
        </w:rPr>
      </w:pPr>
    </w:p>
    <w:p w14:paraId="6E8BC514" w14:textId="69999A0C" w:rsidR="001A4C6E" w:rsidRDefault="001A4C6E" w:rsidP="001A4C6E">
      <w:pPr>
        <w:pStyle w:val="ThesisBody"/>
        <w:rPr>
          <w:rFonts w:asciiTheme="majorBidi" w:hAnsiTheme="majorBidi" w:cstheme="majorBidi"/>
          <w:bCs/>
        </w:rPr>
      </w:pPr>
      <w:r>
        <w:rPr>
          <w:rFonts w:asciiTheme="majorBidi" w:hAnsiTheme="majorBidi" w:cstheme="majorBidi"/>
          <w:bCs/>
        </w:rPr>
        <w:t>Table 5:Stock weights in predicted portfolio</w:t>
      </w: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2827F78B" w14:textId="77777777" w:rsidR="001A4C6E" w:rsidRDefault="001A4C6E" w:rsidP="00833326">
      <w:pPr>
        <w:pStyle w:val="ThesisBody"/>
        <w:rPr>
          <w:rFonts w:asciiTheme="majorBidi" w:hAnsiTheme="majorBidi" w:cstheme="majorBidi"/>
          <w:bCs/>
        </w:rPr>
      </w:pPr>
    </w:p>
    <w:p w14:paraId="7378CA06" w14:textId="79631636" w:rsidR="004E0198" w:rsidRDefault="004E0198" w:rsidP="00833326">
      <w:pPr>
        <w:pStyle w:val="ThesisBody"/>
        <w:rPr>
          <w:rFonts w:asciiTheme="majorBidi" w:hAnsiTheme="majorBidi" w:cstheme="majorBidi"/>
          <w:bCs/>
        </w:rPr>
      </w:pPr>
      <w:r>
        <w:rPr>
          <w:rFonts w:asciiTheme="majorBidi" w:hAnsiTheme="majorBidi" w:cstheme="majorBidi"/>
          <w:bCs/>
        </w:rPr>
        <w:lastRenderedPageBreak/>
        <w:t>Here interestingly the portfolio allocation is even skewed to only 4 stocks weighting almost 98%.This is typical of traditional MVO method.</w:t>
      </w:r>
      <w:r w:rsidR="00D0046B">
        <w:rPr>
          <w:rFonts w:asciiTheme="majorBidi" w:hAnsiTheme="majorBidi" w:cstheme="majorBidi"/>
          <w:bCs/>
        </w:rPr>
        <w:t>A Closer look at stock visualisation table N will reveal that there is a comparatively higher variance in left out stocks.</w:t>
      </w:r>
    </w:p>
    <w:p w14:paraId="6E19E0BC" w14:textId="77777777" w:rsidR="00D730BA" w:rsidRDefault="00D730B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9126833"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r w:rsidR="000A08B4">
        <w:rPr>
          <w:rFonts w:asciiTheme="majorBidi" w:hAnsiTheme="majorBidi" w:cstheme="majorBidi"/>
          <w:b/>
        </w:rPr>
        <w:t xml:space="preserve"> in datarobot</w:t>
      </w:r>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r w:rsidR="000A08B4" w:rsidRPr="002A62D0">
        <w:rPr>
          <w:rFonts w:asciiTheme="majorBidi" w:hAnsiTheme="majorBidi" w:cstheme="majorBidi"/>
          <w:bCs/>
        </w:rPr>
        <w:t>datarobo</w:t>
      </w:r>
      <w:r w:rsidR="002A62D0">
        <w:rPr>
          <w:rFonts w:asciiTheme="majorBidi" w:hAnsiTheme="majorBidi" w:cstheme="majorBidi"/>
          <w:bCs/>
        </w:rPr>
        <w:t xml:space="preserve">t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co</w:t>
      </w:r>
      <w:r w:rsidR="0016640B">
        <w:rPr>
          <w:rFonts w:asciiTheme="majorBidi" w:hAnsiTheme="majorBidi" w:cstheme="majorBidi"/>
          <w:bCs/>
        </w:rPr>
        <w:t>lab.</w:t>
      </w:r>
    </w:p>
    <w:p w14:paraId="733BE123" w14:textId="1337715D" w:rsidR="0030159C" w:rsidRDefault="0030159C" w:rsidP="006F3AE2">
      <w:pPr>
        <w:pStyle w:val="ThesisBody"/>
        <w:rPr>
          <w:rFonts w:asciiTheme="majorBidi" w:hAnsiTheme="majorBidi" w:cstheme="majorBidi"/>
          <w:bCs/>
        </w:rPr>
      </w:pPr>
      <w:r>
        <w:rPr>
          <w:rFonts w:asciiTheme="majorBidi" w:hAnsiTheme="majorBidi" w:cstheme="majorBidi"/>
          <w:bCs/>
        </w:rPr>
        <w:t>“talib” a custome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3FD03F23" w14:textId="77777777" w:rsidR="0030159C" w:rsidRDefault="0030159C" w:rsidP="006F3AE2">
      <w:pPr>
        <w:pStyle w:val="ThesisBody"/>
        <w:rPr>
          <w:rFonts w:asciiTheme="majorBidi" w:hAnsiTheme="majorBidi" w:cstheme="majorBidi"/>
          <w:bCs/>
        </w:rPr>
      </w:pPr>
    </w:p>
    <w:p w14:paraId="537BE102" w14:textId="79275EC5" w:rsidR="001A4C6E" w:rsidRDefault="001A4C6E" w:rsidP="001A4C6E">
      <w:pPr>
        <w:pStyle w:val="ThesisBody"/>
        <w:rPr>
          <w:rFonts w:asciiTheme="majorBidi" w:hAnsiTheme="majorBidi" w:cstheme="majorBidi"/>
          <w:bCs/>
        </w:rPr>
      </w:pPr>
      <w:r>
        <w:rPr>
          <w:rFonts w:asciiTheme="majorBidi" w:hAnsiTheme="majorBidi" w:cstheme="majorBidi"/>
          <w:bCs/>
        </w:rPr>
        <w:t>Fig 25: Code Snippet for SMA,RSI feature creation</w:t>
      </w:r>
    </w:p>
    <w:p w14:paraId="7DA038D2" w14:textId="77777777" w:rsidR="001A4C6E" w:rsidRDefault="001A4C6E" w:rsidP="006F3AE2">
      <w:pPr>
        <w:pStyle w:val="ThesisBody"/>
        <w:rPr>
          <w:rFonts w:asciiTheme="majorBidi" w:hAnsiTheme="majorBidi" w:cstheme="majorBidi"/>
          <w:bCs/>
        </w:rPr>
      </w:pPr>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563F7A03"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68A437F5" w14:textId="4B3FF635" w:rsidR="001A4C6E" w:rsidRDefault="001A4C6E" w:rsidP="001A4C6E">
      <w:pPr>
        <w:pStyle w:val="ThesisBody"/>
        <w:rPr>
          <w:rFonts w:asciiTheme="majorBidi" w:hAnsiTheme="majorBidi" w:cstheme="majorBidi"/>
          <w:bCs/>
        </w:rPr>
      </w:pPr>
      <w:r>
        <w:rPr>
          <w:rFonts w:asciiTheme="majorBidi" w:hAnsiTheme="majorBidi" w:cstheme="majorBidi"/>
          <w:bCs/>
        </w:rPr>
        <w:t>Fig 26: Code Snippet for new dataset display</w:t>
      </w:r>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43B89590" w14:textId="76D0232D" w:rsidR="001A4C6E" w:rsidRDefault="001A4C6E" w:rsidP="001A4C6E">
      <w:pPr>
        <w:pStyle w:val="ThesisBody"/>
        <w:rPr>
          <w:rFonts w:asciiTheme="majorBidi" w:hAnsiTheme="majorBidi" w:cstheme="majorBidi"/>
          <w:bCs/>
        </w:rPr>
      </w:pPr>
      <w:r>
        <w:rPr>
          <w:rFonts w:asciiTheme="majorBidi" w:hAnsiTheme="majorBidi" w:cstheme="majorBidi"/>
          <w:bCs/>
        </w:rPr>
        <w:t>Figure 27: Smoothened Data</w:t>
      </w:r>
    </w:p>
    <w:p w14:paraId="60F21FBE" w14:textId="77777777" w:rsidR="001A4C6E" w:rsidRDefault="001A4C6E"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0A5BAA5C" w14:textId="77777777" w:rsidR="00C238FE" w:rsidRDefault="00C238FE" w:rsidP="006F3AE2">
      <w:pPr>
        <w:pStyle w:val="ThesisBody"/>
        <w:rPr>
          <w:rFonts w:asciiTheme="majorBidi" w:hAnsiTheme="majorBidi" w:cstheme="majorBidi"/>
          <w:bCs/>
        </w:rPr>
      </w:pPr>
    </w:p>
    <w:p w14:paraId="4B0CDFD0" w14:textId="6EFAE081" w:rsidR="00C238FE" w:rsidRDefault="00C238FE" w:rsidP="006F3AE2">
      <w:pPr>
        <w:pStyle w:val="ThesisBody"/>
        <w:rPr>
          <w:rFonts w:asciiTheme="majorBidi" w:hAnsiTheme="majorBidi" w:cstheme="majorBidi"/>
          <w:bCs/>
        </w:rPr>
      </w:pPr>
      <w:r>
        <w:rPr>
          <w:rFonts w:asciiTheme="majorBidi" w:hAnsiTheme="majorBidi" w:cstheme="majorBidi"/>
          <w:bCs/>
        </w:rPr>
        <w:t>Table</w:t>
      </w:r>
      <w:r w:rsidR="001A4C6E">
        <w:rPr>
          <w:rFonts w:asciiTheme="majorBidi" w:hAnsiTheme="majorBidi" w:cstheme="majorBidi"/>
          <w:bCs/>
        </w:rPr>
        <w:t xml:space="preserve"> 6:Train-Validation-Test split datewise</w:t>
      </w:r>
    </w:p>
    <w:tbl>
      <w:tblPr>
        <w:tblStyle w:val="TableGrid"/>
        <w:tblW w:w="0" w:type="auto"/>
        <w:tblInd w:w="108" w:type="dxa"/>
        <w:tblLook w:val="04A0" w:firstRow="1" w:lastRow="0" w:firstColumn="1" w:lastColumn="0" w:noHBand="0" w:noVBand="1"/>
      </w:tblPr>
      <w:tblGrid>
        <w:gridCol w:w="2268"/>
        <w:gridCol w:w="2267"/>
        <w:gridCol w:w="1636"/>
        <w:gridCol w:w="2724"/>
      </w:tblGrid>
      <w:tr w:rsidR="00903493" w14:paraId="133FC997" w14:textId="758C3904" w:rsidTr="00EE39BC">
        <w:tc>
          <w:tcPr>
            <w:tcW w:w="231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322"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6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72"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EE39BC">
        <w:tc>
          <w:tcPr>
            <w:tcW w:w="231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6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72"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EE39BC">
        <w:tc>
          <w:tcPr>
            <w:tcW w:w="231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6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72"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EE39BC">
        <w:tc>
          <w:tcPr>
            <w:tcW w:w="231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6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72"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5429C8EB" w14:textId="620DC69F" w:rsidR="009F5919" w:rsidRDefault="009F5919" w:rsidP="006F3AE2">
      <w:pPr>
        <w:pStyle w:val="ThesisBody"/>
        <w:rPr>
          <w:rFonts w:asciiTheme="majorBidi" w:hAnsiTheme="majorBidi" w:cstheme="majorBidi"/>
          <w:bCs/>
          <w:noProof/>
          <w:lang w:val="en-US" w:eastAsia="en-US"/>
        </w:rPr>
      </w:pPr>
    </w:p>
    <w:p w14:paraId="4589A724" w14:textId="7D64F93C" w:rsidR="009F5919" w:rsidRDefault="00C238FE"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t>These setting are saved through patitioning tab in additional properties.</w:t>
      </w:r>
    </w:p>
    <w:p w14:paraId="77021DF2" w14:textId="2743D4D6" w:rsidR="009F5919" w:rsidRDefault="009F5919" w:rsidP="006F3AE2">
      <w:pPr>
        <w:pStyle w:val="ThesisBody"/>
        <w:rPr>
          <w:rFonts w:asciiTheme="majorBidi" w:hAnsiTheme="majorBidi" w:cstheme="majorBidi"/>
          <w:bCs/>
          <w:noProof/>
          <w:lang w:val="en-US" w:eastAsia="en-US"/>
        </w:rPr>
      </w:pPr>
    </w:p>
    <w:p w14:paraId="7048DC66" w14:textId="363C19E9" w:rsidR="009F5919" w:rsidRDefault="009F5919" w:rsidP="006F3AE2">
      <w:pPr>
        <w:pStyle w:val="ThesisBody"/>
        <w:rPr>
          <w:rFonts w:asciiTheme="majorBidi" w:hAnsiTheme="majorBidi" w:cstheme="majorBidi"/>
          <w:bCs/>
          <w:noProof/>
          <w:lang w:val="en-US" w:eastAsia="en-US"/>
        </w:rPr>
      </w:pPr>
    </w:p>
    <w:p w14:paraId="3ABAC601" w14:textId="2A4ADD58" w:rsidR="009F5919" w:rsidRDefault="009F5919" w:rsidP="006F3AE2">
      <w:pPr>
        <w:pStyle w:val="ThesisBody"/>
        <w:rPr>
          <w:rFonts w:asciiTheme="majorBidi" w:hAnsiTheme="majorBidi" w:cstheme="majorBidi"/>
          <w:bCs/>
          <w:noProof/>
          <w:lang w:val="en-US" w:eastAsia="en-US"/>
        </w:rPr>
      </w:pPr>
    </w:p>
    <w:p w14:paraId="51622C84" w14:textId="4ED81EFE" w:rsidR="009D72C2" w:rsidRDefault="009D72C2"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413FA7A2" w14:textId="77777777" w:rsidR="009F5919" w:rsidRDefault="009F5919" w:rsidP="006F3AE2">
      <w:pPr>
        <w:pStyle w:val="ThesisBody"/>
        <w:rPr>
          <w:rFonts w:asciiTheme="majorBidi" w:hAnsiTheme="majorBidi" w:cstheme="majorBidi"/>
          <w:bCs/>
        </w:rPr>
      </w:pPr>
    </w:p>
    <w:p w14:paraId="32BFBE7C" w14:textId="0D15FD7B" w:rsidR="001A4C6E" w:rsidRDefault="001A4C6E" w:rsidP="001A4C6E">
      <w:pPr>
        <w:pStyle w:val="ThesisBody"/>
        <w:rPr>
          <w:rFonts w:asciiTheme="majorBidi" w:hAnsiTheme="majorBidi" w:cstheme="majorBidi"/>
          <w:bCs/>
        </w:rPr>
      </w:pPr>
      <w:r>
        <w:rPr>
          <w:rFonts w:asciiTheme="majorBidi" w:hAnsiTheme="majorBidi" w:cstheme="majorBidi"/>
          <w:bCs/>
        </w:rPr>
        <w:t>Figure 28: Data partitioning properties in datarobot</w:t>
      </w: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48FB78FC" w14:textId="5E632ED8" w:rsidR="001A4C6E" w:rsidRDefault="001A4C6E" w:rsidP="001A4C6E">
      <w:pPr>
        <w:pStyle w:val="ThesisBody"/>
        <w:rPr>
          <w:rFonts w:asciiTheme="majorBidi" w:hAnsiTheme="majorBidi" w:cstheme="majorBidi"/>
          <w:bCs/>
        </w:rPr>
      </w:pPr>
      <w:r>
        <w:rPr>
          <w:rFonts w:asciiTheme="majorBidi" w:hAnsiTheme="majorBidi" w:cstheme="majorBidi"/>
          <w:bCs/>
        </w:rPr>
        <w:t>Figure 29: Additional properties setting for  optimization metric</w:t>
      </w:r>
    </w:p>
    <w:p w14:paraId="5DBD807F" w14:textId="100A512D"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w:t>
      </w:r>
      <w:r w:rsidR="002C4273">
        <w:rPr>
          <w:rFonts w:asciiTheme="majorBidi" w:hAnsiTheme="majorBidi" w:cstheme="majorBidi"/>
          <w:bCs/>
        </w:rPr>
        <w:t xml:space="preserve"> time based features like Date</w:t>
      </w:r>
      <w:r>
        <w:rPr>
          <w:rFonts w:asciiTheme="majorBidi" w:hAnsiTheme="majorBidi" w:cstheme="majorBidi"/>
          <w:bCs/>
        </w:rPr>
        <w:t>,Month are also removed.A new feature list is created and saved for model building phase to begin.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5A3B8CE6" w14:textId="77777777" w:rsidR="001A4C6E" w:rsidRDefault="001A4C6E" w:rsidP="006F3AE2">
      <w:pPr>
        <w:pStyle w:val="ThesisBody"/>
        <w:rPr>
          <w:rFonts w:asciiTheme="majorBidi" w:hAnsiTheme="majorBidi" w:cstheme="majorBidi"/>
          <w:bCs/>
        </w:rPr>
      </w:pPr>
    </w:p>
    <w:p w14:paraId="680F5D0B" w14:textId="0C91A01B" w:rsidR="001A4C6E" w:rsidRDefault="001A4C6E" w:rsidP="001A4C6E">
      <w:pPr>
        <w:pStyle w:val="ThesisBody"/>
        <w:rPr>
          <w:rFonts w:asciiTheme="majorBidi" w:hAnsiTheme="majorBidi" w:cstheme="majorBidi"/>
          <w:bCs/>
        </w:rPr>
      </w:pPr>
      <w:r>
        <w:rPr>
          <w:rFonts w:asciiTheme="majorBidi" w:hAnsiTheme="majorBidi" w:cstheme="majorBidi"/>
          <w:bCs/>
        </w:rPr>
        <w:t>Figure 29: Feature association</w:t>
      </w: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w:t>
      </w:r>
      <w:r w:rsidR="00C238FE">
        <w:rPr>
          <w:rFonts w:asciiTheme="majorBidi" w:hAnsiTheme="majorBidi" w:cstheme="majorBidi"/>
          <w:bCs/>
        </w:rPr>
        <w:t xml:space="preserve"> have a high feature association.These two features in atleast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27586E54" w14:textId="77777777" w:rsidR="00F35C63" w:rsidRDefault="00F35C63" w:rsidP="00DC692B">
      <w:pPr>
        <w:pStyle w:val="ThesisBody"/>
        <w:tabs>
          <w:tab w:val="left" w:pos="8370"/>
        </w:tabs>
        <w:rPr>
          <w:rFonts w:asciiTheme="majorBidi" w:hAnsiTheme="majorBidi" w:cstheme="majorBidi"/>
          <w:bCs/>
        </w:rPr>
      </w:pPr>
    </w:p>
    <w:p w14:paraId="150EBBF4" w14:textId="19100477" w:rsidR="001A4C6E" w:rsidRDefault="001A4C6E" w:rsidP="001A4C6E">
      <w:pPr>
        <w:pStyle w:val="ThesisBody"/>
        <w:rPr>
          <w:rFonts w:asciiTheme="majorBidi" w:hAnsiTheme="majorBidi" w:cstheme="majorBidi"/>
          <w:bCs/>
        </w:rPr>
      </w:pPr>
      <w:r>
        <w:rPr>
          <w:rFonts w:asciiTheme="majorBidi" w:hAnsiTheme="majorBidi" w:cstheme="majorBidi"/>
          <w:bCs/>
        </w:rPr>
        <w:t>Figure 30: Feature list for modelling</w:t>
      </w:r>
    </w:p>
    <w:p w14:paraId="0C758F7F" w14:textId="77777777" w:rsidR="001A4C6E" w:rsidRDefault="001A4C6E" w:rsidP="00DC692B">
      <w:pPr>
        <w:pStyle w:val="ThesisBody"/>
        <w:tabs>
          <w:tab w:val="left" w:pos="8370"/>
        </w:tabs>
        <w:rPr>
          <w:rFonts w:asciiTheme="majorBidi" w:hAnsiTheme="majorBidi" w:cstheme="majorBidi"/>
          <w:bCs/>
        </w:rPr>
      </w:pPr>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chosen from the lead</w:t>
      </w:r>
      <w:r w:rsidR="00263F82">
        <w:rPr>
          <w:rFonts w:asciiTheme="majorBidi" w:hAnsiTheme="majorBidi" w:cstheme="majorBidi"/>
          <w:bCs/>
        </w:rPr>
        <w:t>erboard on th</w:t>
      </w:r>
      <w:r w:rsidR="00534AE3">
        <w:rPr>
          <w:rFonts w:asciiTheme="majorBidi" w:hAnsiTheme="majorBidi" w:cstheme="majorBidi"/>
          <w:bCs/>
        </w:rPr>
        <w:t>e basis of</w:t>
      </w:r>
      <w:r w:rsidR="00263F82">
        <w:rPr>
          <w:rFonts w:asciiTheme="majorBidi" w:hAnsiTheme="majorBidi" w:cstheme="majorBidi"/>
          <w:bCs/>
        </w:rPr>
        <w:t xml:space="preserve">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F35C63">
        <w:rPr>
          <w:rFonts w:asciiTheme="majorBidi" w:hAnsiTheme="majorBidi" w:cstheme="majorBidi"/>
          <w:bCs/>
        </w:rPr>
        <w:t>s</w:t>
      </w:r>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6D1AC8E3" w14:textId="1A6B715C" w:rsidR="00F35C63" w:rsidRDefault="00F35C63" w:rsidP="00DC692B">
      <w:pPr>
        <w:pStyle w:val="ThesisBody"/>
        <w:tabs>
          <w:tab w:val="left" w:pos="8370"/>
        </w:tabs>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79BC5EB" w14:textId="0E04A117" w:rsidR="00F35C63" w:rsidRDefault="00F35C63" w:rsidP="006F3AE2">
      <w:pPr>
        <w:pStyle w:val="ThesisBody"/>
        <w:rPr>
          <w:rFonts w:asciiTheme="majorBidi" w:hAnsiTheme="majorBidi" w:cstheme="majorBidi"/>
          <w:bCs/>
          <w:noProof/>
          <w:lang w:val="en-US" w:eastAsia="en-US"/>
        </w:rPr>
      </w:pPr>
    </w:p>
    <w:p w14:paraId="25CEE27C" w14:textId="6FAAE3F4" w:rsidR="001A4C6E" w:rsidRDefault="00D328D8" w:rsidP="001A4C6E">
      <w:pPr>
        <w:pStyle w:val="ThesisBody"/>
        <w:rPr>
          <w:rFonts w:asciiTheme="majorBidi" w:hAnsiTheme="majorBidi" w:cstheme="majorBidi"/>
          <w:bCs/>
        </w:rPr>
      </w:pPr>
      <w:r>
        <w:rPr>
          <w:rFonts w:asciiTheme="majorBidi" w:hAnsiTheme="majorBidi" w:cstheme="majorBidi"/>
          <w:bCs/>
        </w:rPr>
        <w:t>Figure 31: Leader board</w:t>
      </w:r>
      <w:r>
        <w:rPr>
          <w:rFonts w:asciiTheme="majorBidi" w:hAnsiTheme="majorBidi" w:cstheme="majorBidi"/>
          <w:bCs/>
        </w:rPr>
        <w:t xml:space="preserve"> for stock Adaniports</w:t>
      </w:r>
    </w:p>
    <w:p w14:paraId="78E289D6" w14:textId="77777777" w:rsidR="001A4C6E" w:rsidRDefault="001A4C6E" w:rsidP="006F3AE2">
      <w:pPr>
        <w:pStyle w:val="ThesisBody"/>
        <w:rPr>
          <w:rFonts w:asciiTheme="majorBidi" w:hAnsiTheme="majorBidi" w:cstheme="majorBidi"/>
          <w:bCs/>
          <w:noProof/>
          <w:lang w:val="en-US" w:eastAsia="en-US"/>
        </w:rPr>
      </w:pPr>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60E76EF9" w14:textId="5D05FFCF" w:rsidR="001D200E" w:rsidRDefault="001D200E" w:rsidP="00C76F97">
      <w:pPr>
        <w:pStyle w:val="ThesisBody"/>
        <w:rPr>
          <w:rFonts w:asciiTheme="majorBidi" w:hAnsiTheme="majorBidi" w:cstheme="majorBidi"/>
          <w:bCs/>
          <w:noProof/>
          <w:lang w:val="en-US" w:eastAsia="en-US"/>
        </w:rPr>
      </w:pPr>
    </w:p>
    <w:p w14:paraId="4A33814A" w14:textId="07FCE5D3" w:rsidR="001D200E" w:rsidRDefault="001D200E"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6C4E7D" w14:textId="02B2C26E" w:rsidR="00EC0BD3" w:rsidRDefault="00EC0BD3" w:rsidP="006F3AE2">
      <w:pPr>
        <w:pStyle w:val="ThesisBody"/>
        <w:rPr>
          <w:rFonts w:asciiTheme="majorBidi" w:hAnsiTheme="majorBidi" w:cstheme="majorBidi"/>
          <w:bCs/>
        </w:rPr>
      </w:pPr>
    </w:p>
    <w:p w14:paraId="44AF5963" w14:textId="570D25F9" w:rsidR="00D328D8" w:rsidRDefault="00D328D8" w:rsidP="00D328D8">
      <w:pPr>
        <w:pStyle w:val="ThesisBody"/>
        <w:rPr>
          <w:rFonts w:asciiTheme="majorBidi" w:hAnsiTheme="majorBidi" w:cstheme="majorBidi"/>
          <w:bCs/>
        </w:rPr>
      </w:pPr>
      <w:r>
        <w:rPr>
          <w:rFonts w:asciiTheme="majorBidi" w:hAnsiTheme="majorBidi" w:cstheme="majorBidi"/>
          <w:bCs/>
        </w:rPr>
        <w:t xml:space="preserve">Figure 31: </w:t>
      </w:r>
      <w:r>
        <w:rPr>
          <w:rFonts w:asciiTheme="majorBidi" w:hAnsiTheme="majorBidi" w:cstheme="majorBidi"/>
          <w:bCs/>
        </w:rPr>
        <w:t>Feature importance chart</w:t>
      </w:r>
    </w:p>
    <w:p w14:paraId="4BF65889" w14:textId="77777777" w:rsidR="00D328D8" w:rsidRDefault="00D328D8" w:rsidP="006F3AE2">
      <w:pPr>
        <w:pStyle w:val="ThesisBody"/>
        <w:rPr>
          <w:rFonts w:asciiTheme="majorBidi" w:hAnsiTheme="majorBidi" w:cstheme="majorBidi"/>
          <w:bCs/>
        </w:rPr>
      </w:pPr>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t>Through similar method five top models were analysed for each of the ten stocks.Out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1ED997AE"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w:t>
      </w:r>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developed in datarobot for ten stocks were analysed.Models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lastRenderedPageBreak/>
        <w:t xml:space="preserve"> Mean variance optimization method was implemented in python through two approaches one being a Monte-Carlo simulation method and other using python package pyportfoliopt.Monte-Carlo simulation method gave portfolio weignts for stock for in scenarios of minimum risk-return,maximum return-risk and maximum sharpe ratio.The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3206F31" w14:textId="77777777" w:rsidR="005E0DB4" w:rsidRDefault="005E0DB4" w:rsidP="00402A4C">
      <w:pPr>
        <w:pStyle w:val="ChapterHeaders"/>
      </w:pPr>
    </w:p>
    <w:p w14:paraId="210A0B60" w14:textId="77777777" w:rsidR="005E0DB4" w:rsidRDefault="005E0DB4" w:rsidP="00402A4C">
      <w:pPr>
        <w:pStyle w:val="ChapterHeaders"/>
      </w:pPr>
    </w:p>
    <w:p w14:paraId="0DD17A59" w14:textId="77777777" w:rsidR="005E0DB4" w:rsidRDefault="005E0DB4" w:rsidP="00402A4C">
      <w:pPr>
        <w:pStyle w:val="ChapterHeaders"/>
      </w:pPr>
    </w:p>
    <w:p w14:paraId="5731697E" w14:textId="77777777" w:rsidR="005E0DB4" w:rsidRDefault="005E0DB4" w:rsidP="00402A4C">
      <w:pPr>
        <w:pStyle w:val="ChapterHeaders"/>
      </w:pPr>
    </w:p>
    <w:p w14:paraId="72B7F8F6" w14:textId="77777777" w:rsidR="005E0DB4" w:rsidRDefault="005E0DB4" w:rsidP="00402A4C">
      <w:pPr>
        <w:pStyle w:val="ChapterHeaders"/>
      </w:pPr>
    </w:p>
    <w:p w14:paraId="50C2A656" w14:textId="77777777" w:rsidR="005E0DB4" w:rsidRDefault="005E0DB4" w:rsidP="00402A4C">
      <w:pPr>
        <w:pStyle w:val="ChapterHeaders"/>
      </w:pPr>
    </w:p>
    <w:p w14:paraId="3CD7166E" w14:textId="77777777" w:rsidR="005E0DB4" w:rsidRDefault="005E0DB4" w:rsidP="00402A4C">
      <w:pPr>
        <w:pStyle w:val="ChapterHeaders"/>
      </w:pPr>
    </w:p>
    <w:p w14:paraId="4A1C8ACF" w14:textId="77777777" w:rsidR="005E0DB4" w:rsidRDefault="005E0DB4" w:rsidP="00402A4C">
      <w:pPr>
        <w:pStyle w:val="ChapterHeaders"/>
      </w:pPr>
    </w:p>
    <w:p w14:paraId="33CD608A" w14:textId="77777777" w:rsidR="005E0DB4" w:rsidRDefault="005E0DB4" w:rsidP="00402A4C">
      <w:pPr>
        <w:pStyle w:val="ChapterHeaders"/>
      </w:pPr>
    </w:p>
    <w:p w14:paraId="5D50E434" w14:textId="77777777" w:rsidR="005E0DB4" w:rsidRDefault="005E0DB4" w:rsidP="00402A4C">
      <w:pPr>
        <w:pStyle w:val="ChapterHeaders"/>
      </w:pPr>
    </w:p>
    <w:p w14:paraId="1E276975" w14:textId="77777777" w:rsidR="005E0DB4" w:rsidRDefault="005E0DB4" w:rsidP="00402A4C">
      <w:pPr>
        <w:pStyle w:val="ChapterHeaders"/>
      </w:pPr>
    </w:p>
    <w:p w14:paraId="101E3213" w14:textId="77777777" w:rsidR="005E0DB4" w:rsidRDefault="005E0DB4" w:rsidP="00402A4C">
      <w:pPr>
        <w:pStyle w:val="ChapterHeaders"/>
      </w:pPr>
    </w:p>
    <w:p w14:paraId="68295458" w14:textId="77777777" w:rsidR="005E0DB4" w:rsidRDefault="005E0DB4" w:rsidP="00402A4C">
      <w:pPr>
        <w:pStyle w:val="ChapterHeaders"/>
      </w:pPr>
    </w:p>
    <w:p w14:paraId="48C89BD6"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1D4489A8" w14:textId="77777777" w:rsidR="00414EBB" w:rsidRDefault="00414EBB" w:rsidP="00402A4C">
      <w:pPr>
        <w:pStyle w:val="ChapterHeaders"/>
      </w:pPr>
    </w:p>
    <w:p w14:paraId="6961A787" w14:textId="77777777" w:rsidR="00414EBB" w:rsidRDefault="00414EBB" w:rsidP="00402A4C">
      <w:pPr>
        <w:pStyle w:val="ChapterHeaders"/>
      </w:pPr>
    </w:p>
    <w:p w14:paraId="14F8DC79" w14:textId="14402B8B" w:rsidR="00402A4C" w:rsidRDefault="00402A4C" w:rsidP="00402A4C">
      <w:pPr>
        <w:pStyle w:val="ChapterHeaders"/>
      </w:pPr>
      <w:r>
        <w:rPr>
          <w:noProof/>
          <w:lang w:val="en-US" w:eastAsia="en-US"/>
        </w:rPr>
        <w:lastRenderedPageBreak/>
        <mc:AlternateContent>
          <mc:Choice Requires="wps">
            <w:drawing>
              <wp:anchor distT="0" distB="0" distL="114300" distR="114300" simplePos="0" relativeHeight="251795456" behindDoc="0" locked="0" layoutInCell="1" allowOverlap="1" wp14:anchorId="3D05960C" wp14:editId="1A5A1B5C">
                <wp:simplePos x="0" y="0"/>
                <wp:positionH relativeFrom="column">
                  <wp:posOffset>-586</wp:posOffset>
                </wp:positionH>
                <wp:positionV relativeFrom="page">
                  <wp:posOffset>903605</wp:posOffset>
                </wp:positionV>
                <wp:extent cx="5760000" cy="8892000"/>
                <wp:effectExtent l="0" t="0" r="12700" b="23495"/>
                <wp:wrapNone/>
                <wp:docPr id="28" name="Rectangle 2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3CB67" id="Rectangle 28" o:spid="_x0000_s1026" style="position:absolute;margin-left:-.05pt;margin-top:71.15pt;width:453.55pt;height:700.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5</w:t>
      </w:r>
    </w:p>
    <w:p w14:paraId="2A2EC029" w14:textId="77777777" w:rsidR="00402A4C" w:rsidRPr="00C96340" w:rsidRDefault="00402A4C" w:rsidP="00402A4C">
      <w:pPr>
        <w:pStyle w:val="ChapterHeaders"/>
      </w:pPr>
    </w:p>
    <w:p w14:paraId="5E8EB331" w14:textId="390756BF" w:rsidR="00402A4C" w:rsidRDefault="00402A4C" w:rsidP="00402A4C">
      <w:pPr>
        <w:pStyle w:val="ChapterHeaders"/>
      </w:pPr>
      <w:r>
        <w:t>RESULT</w:t>
      </w:r>
      <w:r w:rsidR="00726047">
        <w:t>S</w:t>
      </w:r>
      <w:r>
        <w:t xml:space="preserve"> AND </w:t>
      </w:r>
      <w:r w:rsidR="00726047">
        <w:t>EVALUATION</w:t>
      </w:r>
    </w:p>
    <w:p w14:paraId="237D57E3" w14:textId="77777777" w:rsidR="00402A4C" w:rsidRPr="00C96340" w:rsidRDefault="00402A4C" w:rsidP="00402A4C">
      <w:pPr>
        <w:pStyle w:val="ChapterHeaders"/>
      </w:pPr>
    </w:p>
    <w:p w14:paraId="1AA16753" w14:textId="521BA4FE" w:rsidR="00402A4C" w:rsidRDefault="00414EBB" w:rsidP="00402A4C">
      <w:pPr>
        <w:pStyle w:val="ThesisBody"/>
        <w:rPr>
          <w:rFonts w:asciiTheme="majorBidi" w:hAnsiTheme="majorBidi" w:cstheme="majorBidi"/>
          <w:b/>
        </w:rPr>
      </w:pPr>
      <w:r>
        <w:rPr>
          <w:rFonts w:asciiTheme="majorBidi" w:hAnsiTheme="majorBidi" w:cstheme="majorBidi"/>
          <w:b/>
        </w:rPr>
        <w:t>5</w:t>
      </w:r>
      <w:r w:rsidR="00402A4C">
        <w:rPr>
          <w:rFonts w:asciiTheme="majorBidi" w:hAnsiTheme="majorBidi" w:cstheme="majorBidi"/>
          <w:b/>
        </w:rPr>
        <w:t xml:space="preserve">.1       </w:t>
      </w:r>
      <w:r w:rsidR="00402A4C" w:rsidRPr="00D3357D">
        <w:rPr>
          <w:rFonts w:asciiTheme="majorBidi" w:hAnsiTheme="majorBidi" w:cstheme="majorBidi"/>
          <w:b/>
        </w:rPr>
        <w:t>Introduction</w:t>
      </w:r>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here.Portfolio allocation from the </w:t>
      </w:r>
      <w:r>
        <w:rPr>
          <w:rFonts w:asciiTheme="majorBidi" w:hAnsiTheme="majorBidi" w:cstheme="majorBidi"/>
          <w:bCs/>
        </w:rPr>
        <w:t xml:space="preserve">pyportfoliopt method will be used for MVO method allocation given it returns are higher than Monte-Carlo method.For ML models top model will be decided for each stock </w:t>
      </w:r>
      <w:r w:rsidR="00414EBB">
        <w:rPr>
          <w:rFonts w:asciiTheme="majorBidi" w:hAnsiTheme="majorBidi" w:cstheme="majorBidi"/>
          <w:bCs/>
        </w:rPr>
        <w:t>on the basis of MAPE and generalisation.The simulation methodology defined in methodology section will be used to create multiple forecasts</w:t>
      </w:r>
      <w:bookmarkStart w:id="0" w:name="_GoBack"/>
      <w:bookmarkEnd w:id="0"/>
      <w:r w:rsidR="00414EBB">
        <w:rPr>
          <w:rFonts w:asciiTheme="majorBidi" w:hAnsiTheme="majorBidi" w:cstheme="majorBidi"/>
          <w:bCs/>
        </w:rPr>
        <w:t xml:space="preserve"> </w:t>
      </w:r>
    </w:p>
    <w:p w14:paraId="67ABB0B0" w14:textId="77777777" w:rsidR="003A6134" w:rsidRDefault="003A6134" w:rsidP="00402A4C">
      <w:pPr>
        <w:pStyle w:val="ThesisBody"/>
        <w:rPr>
          <w:rFonts w:asciiTheme="majorBidi" w:hAnsiTheme="majorBidi" w:cstheme="majorBidi"/>
          <w:bCs/>
        </w:rPr>
      </w:pPr>
    </w:p>
    <w:p w14:paraId="6F89F2DA" w14:textId="45099A94" w:rsidR="005402A6" w:rsidRDefault="00414EBB" w:rsidP="005402A6">
      <w:pPr>
        <w:pStyle w:val="ThesisBody"/>
        <w:rPr>
          <w:rFonts w:asciiTheme="majorBidi" w:hAnsiTheme="majorBidi" w:cstheme="majorBidi"/>
          <w:b/>
        </w:rPr>
      </w:pPr>
      <w:r>
        <w:rPr>
          <w:rFonts w:asciiTheme="majorBidi" w:hAnsiTheme="majorBidi" w:cstheme="majorBidi"/>
          <w:b/>
        </w:rPr>
        <w:t>5.2</w:t>
      </w:r>
      <w:r w:rsidR="005402A6">
        <w:rPr>
          <w:rFonts w:asciiTheme="majorBidi" w:hAnsiTheme="majorBidi" w:cstheme="majorBidi"/>
          <w:b/>
        </w:rPr>
        <w:t xml:space="preserve">       </w:t>
      </w:r>
      <w:r>
        <w:rPr>
          <w:rFonts w:asciiTheme="majorBidi" w:hAnsiTheme="majorBidi" w:cstheme="majorBidi"/>
          <w:b/>
        </w:rPr>
        <w:t>Models from Datarobot</w:t>
      </w:r>
    </w:p>
    <w:p w14:paraId="0B05092D" w14:textId="14E1B370" w:rsidR="005E0DB4" w:rsidRPr="00B02CCB" w:rsidRDefault="005E0DB4" w:rsidP="005402A6">
      <w:pPr>
        <w:pStyle w:val="ThesisBody"/>
        <w:rPr>
          <w:rFonts w:asciiTheme="majorBidi" w:hAnsiTheme="majorBidi" w:cstheme="majorBidi"/>
          <w:bCs/>
        </w:rPr>
      </w:pPr>
      <w:r w:rsidRPr="00B02CCB">
        <w:rPr>
          <w:rFonts w:asciiTheme="majorBidi" w:hAnsiTheme="majorBidi" w:cstheme="majorBidi"/>
          <w:bCs/>
        </w:rPr>
        <w:t>Dat</w:t>
      </w:r>
      <w:r w:rsidR="003A6134">
        <w:rPr>
          <w:rFonts w:asciiTheme="majorBidi" w:hAnsiTheme="majorBidi" w:cstheme="majorBidi"/>
          <w:bCs/>
        </w:rPr>
        <w:t>arobot provides various metric related to a particular model which might be helpful in choosing that particular model from the pipleline of models.</w:t>
      </w:r>
    </w:p>
    <w:p w14:paraId="1E945720" w14:textId="003A15D8" w:rsidR="005E0DB4" w:rsidRPr="00B02CCB" w:rsidRDefault="005E0DB4" w:rsidP="005402A6">
      <w:pPr>
        <w:pStyle w:val="ThesisBody"/>
        <w:rPr>
          <w:rFonts w:asciiTheme="majorBidi" w:hAnsiTheme="majorBidi" w:cstheme="majorBidi"/>
          <w:bCs/>
        </w:rPr>
      </w:pPr>
    </w:p>
    <w:p w14:paraId="31AD9778" w14:textId="3C1E0EAF" w:rsidR="003A6134" w:rsidRDefault="00D328D8" w:rsidP="005402A6">
      <w:pPr>
        <w:pStyle w:val="ThesisBody"/>
        <w:rPr>
          <w:rFonts w:asciiTheme="majorBidi" w:hAnsiTheme="majorBidi" w:cstheme="majorBidi"/>
          <w:bCs/>
        </w:rPr>
      </w:pPr>
      <w:r>
        <w:rPr>
          <w:rFonts w:asciiTheme="majorBidi" w:hAnsiTheme="majorBidi" w:cstheme="majorBidi"/>
          <w:bCs/>
        </w:rPr>
        <w:t>Table 7</w:t>
      </w:r>
      <w:r w:rsidR="003A6134">
        <w:rPr>
          <w:rFonts w:asciiTheme="majorBidi" w:hAnsiTheme="majorBidi" w:cstheme="majorBidi"/>
          <w:bCs/>
        </w:rPr>
        <w:t>:</w:t>
      </w:r>
      <w:r w:rsidRPr="00B02CCB">
        <w:rPr>
          <w:rFonts w:asciiTheme="majorBidi" w:hAnsiTheme="majorBidi" w:cstheme="majorBidi"/>
          <w:bCs/>
        </w:rPr>
        <w:t xml:space="preserve"> </w:t>
      </w:r>
      <w:r w:rsidR="003A6134" w:rsidRPr="00B02CCB">
        <w:rPr>
          <w:rFonts w:asciiTheme="majorBidi" w:hAnsiTheme="majorBidi" w:cstheme="majorBidi"/>
          <w:bCs/>
        </w:rPr>
        <w:t>Leader board</w:t>
      </w:r>
      <w:r w:rsidR="005E0DB4" w:rsidRPr="00B02CCB">
        <w:rPr>
          <w:rFonts w:asciiTheme="majorBidi" w:hAnsiTheme="majorBidi" w:cstheme="majorBidi"/>
          <w:bCs/>
        </w:rPr>
        <w:t xml:space="preserve"> for stock Asianpaints.</w:t>
      </w:r>
    </w:p>
    <w:p w14:paraId="0838A428" w14:textId="6B98B0E1" w:rsidR="005F5516" w:rsidRDefault="005F551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(1)!R1C1:R6C3" \a \f 5 \h  \* MERGEFORMAT </w:instrText>
      </w:r>
      <w:r>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Modeling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[0.73608], FVE Poisson: [0.7388], FVE Tweedie: [0.73746], Gamma Deviance: [0.00039], Gini Norm: [0.8611], MAE: [47.28689], MAPE: [1.47834], Poisson Deviance: [1.24622], Quantile Loss: [23.64345], R Squared: [0.74135], RMSE: [63.4645], RMSLE: [0.01974], SMAPE: [1.46489], Tweedie Deviance: [0.02193], labels: ['(0,-1)'], metrics: ['FVE Gamma', 'FVE Poisson', 'FVE Tweedie', 'Gamma Deviance', 'Gini Norm', 'MAE', 'MAPE', 'Poisson Deviance', 'Quantile Loss', 'R Squared', 'RMSE', 'RMSLE', 'SMAPE', 'Tweedie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Ridge Regressor</w:t>
            </w:r>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[0.40807], FVE Poisson: [0.40544], FVE Tweedie: [0.40679], Gamma Deviance: [0.00087], Gini Norm: [0.85221], MAE: [73.49674], MAPE: [2.22507], Poisson Deviance: [2.83675], Quantile Loss: [36.74837], R Squared: [0.40254], RMSE: [96.45654], RMSLE: [0.0292], SMAPE: [2.25947], Tweedie Deviance: [0.04955], labels: ['(0,-1)'], metrics: ['FVE Gamma', 'FVE Poisson', 'FVE Tweedie', 'Gamma Deviance', 'Gini Norm', 'MAE', 'MAPE', 'Poisson Deviance', 'Quantile Loss', 'R Squared', 'RMSE', 'RMSLE', 'SMAPE', 'Tweedie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Gradient Boosted Trees Regressor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[0.10938], FVE Poisson: [0.1117], FVE Tweedie: [0.11057], Gamma Deviance: [0.0013], Gini Norm: [0.8493], MAE: [95.64513], MAPE: [2.89405], Poisson Deviance: [4.23827], Quantile Loss: [47.82257], R Squared: [0.11376], RMSE: [117.47751], RMSLE: [0.03576], SMAPE: [2.95282], Tweedie Deviance: [0.0743], labels: ['(0,-1)'], metrics: ['FVE Gamma', 'FVE Poisson', 'FVE Tweedie', 'Gamma Deviance', 'Gini Norm', 'MAE', 'MAPE', 'Poisson Deviance', 'Quantile Loss', 'R Squared', 'RMSE', 'RMSLE', 'SMAPE', 'Tweedie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RandomForest Regressor</w:t>
            </w:r>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[-0.04275], FVE Poisson: [-0.02322], FVE Tweedie: [-0.03285], Gamma Deviance: [0.00153], Gini Norm: [0.69897], MAE: [110.67931], MAPE: [3.37966], Poisson Deviance: [4.88197], Quantile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Tweedie Deviance: [0.08628], labels: ['(0,-1)'], metrics: ['FVE Gamma', 'FVE Poisson', 'FVE Tweedie', 'Gamma Deviance', 'Gini </w:t>
            </w:r>
            <w:r w:rsidRPr="005F5516">
              <w:rPr>
                <w:rFonts w:asciiTheme="majorBidi" w:hAnsiTheme="majorBidi" w:cstheme="majorBidi"/>
                <w:bCs/>
              </w:rPr>
              <w:lastRenderedPageBreak/>
              <w:t>Norm', 'MAE', 'MAPE', 'Poisson Deviance', 'Quantile Loss', 'R Squared', 'RMSE', 'RMSLE', 'SMAPE', 'Tweedie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Auto-tuned K-Nearest Neighbors Regressor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lastRenderedPageBreak/>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[0.28978], FVE Poisson: [0.28814], FVE Tweedie: [0.28895], Gamma Deviance: [0.00104], Gini Norm: [0.87199], MAE: [81.69133], MAPE: [2.47178], Poisson Deviance: [3.39644], Quantile Loss: [40.84566], R Squared: [0.28624], RMSE: [105.42774], RMSLE: [0.03195], SMAPE: [2.51578], Tweedie Deviance: [0.0594], labels: ['(0,-1)'], metrics: ['FVE Gamma', 'FVE Poisson', 'FVE Tweedie', 'Gamma Deviance', 'Gini Norm', 'MAE', 'MAPE', 'Poisson Deviance', 'Quantile Loss', 'R Squared', 'RMSE', 'RMSLE', 'SMAPE', 'Tweedie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eXtreme Gradient Boosted Trees Regressor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6591A65E" w:rsidR="005F5516" w:rsidRDefault="00CB0CC4" w:rsidP="005402A6">
      <w:pPr>
        <w:pStyle w:val="ThesisBody"/>
        <w:rPr>
          <w:rFonts w:asciiTheme="majorBidi" w:hAnsiTheme="majorBidi" w:cstheme="majorBidi"/>
          <w:bCs/>
        </w:rPr>
      </w:pPr>
      <w:r>
        <w:rPr>
          <w:rFonts w:asciiTheme="majorBidi" w:hAnsiTheme="majorBidi" w:cstheme="majorBidi"/>
          <w:bCs/>
        </w:rPr>
        <w:t>Herein all relevant metric related to regression problem are tracked</w:t>
      </w:r>
      <w:r w:rsidR="00C661B5">
        <w:rPr>
          <w:rFonts w:asciiTheme="majorBidi" w:hAnsiTheme="majorBidi" w:cstheme="majorBidi"/>
          <w:bCs/>
        </w:rPr>
        <w:t>.Important metric for regression like root mean squared error(RMSE),mean absolute error(MA</w:t>
      </w:r>
      <w:r w:rsidR="00F84A9D">
        <w:rPr>
          <w:rFonts w:asciiTheme="majorBidi" w:hAnsiTheme="majorBidi" w:cstheme="majorBidi"/>
          <w:bCs/>
        </w:rPr>
        <w:t>E),MAPE,R squared to name a few.</w:t>
      </w:r>
      <w:r w:rsidR="003A6134">
        <w:rPr>
          <w:rFonts w:asciiTheme="majorBidi" w:hAnsiTheme="majorBidi" w:cstheme="majorBidi"/>
          <w:bCs/>
        </w:rPr>
        <w:t>The models are mentioned with their names to a detail of their variant like XGBoost model has multiple variants like early stopping,learning rate 0.001 etc. herein the model gaining performance is XGBoost with Gamma loss this is due the fact that datarobot finds data to be Gamma distributed.</w:t>
      </w:r>
    </w:p>
    <w:p w14:paraId="21E946D8" w14:textId="6F83D577" w:rsidR="00E95C4D" w:rsidRDefault="003A6134" w:rsidP="005402A6">
      <w:pPr>
        <w:pStyle w:val="ThesisBody"/>
        <w:rPr>
          <w:rFonts w:asciiTheme="majorBidi" w:hAnsiTheme="majorBidi" w:cstheme="majorBidi"/>
          <w:bCs/>
        </w:rPr>
      </w:pPr>
      <w:r>
        <w:rPr>
          <w:rFonts w:asciiTheme="majorBidi" w:hAnsiTheme="majorBidi" w:cstheme="majorBidi"/>
          <w:bCs/>
        </w:rPr>
        <w:t>Such leaderboards are obtained for all 10 stocks.However for this experiment the top model is to be chosen from the list.</w:t>
      </w:r>
      <w:r w:rsidR="00E95C4D">
        <w:rPr>
          <w:rFonts w:asciiTheme="majorBidi" w:hAnsiTheme="majorBidi" w:cstheme="majorBidi"/>
          <w:bCs/>
        </w:rPr>
        <w:t>Top models from Datarobot</w:t>
      </w:r>
      <w:r>
        <w:rPr>
          <w:rFonts w:asciiTheme="majorBidi" w:hAnsiTheme="majorBidi" w:cstheme="majorBidi"/>
          <w:bCs/>
        </w:rPr>
        <w:t xml:space="preserve"> for all 10 stocks are selected for portfolio simulations.</w:t>
      </w:r>
    </w:p>
    <w:p w14:paraId="179ACC1F" w14:textId="77777777" w:rsidR="003A6134" w:rsidRDefault="003A6134" w:rsidP="005402A6">
      <w:pPr>
        <w:pStyle w:val="ThesisBody"/>
        <w:rPr>
          <w:rFonts w:asciiTheme="majorBidi" w:hAnsiTheme="majorBidi" w:cstheme="majorBidi"/>
          <w:bCs/>
        </w:rPr>
      </w:pPr>
    </w:p>
    <w:p w14:paraId="4AEAE3A1" w14:textId="77777777" w:rsidR="00F84A9D" w:rsidRDefault="00F84A9D" w:rsidP="005402A6">
      <w:pPr>
        <w:pStyle w:val="ThesisBody"/>
        <w:rPr>
          <w:rFonts w:asciiTheme="majorBidi" w:hAnsiTheme="majorBidi" w:cstheme="majorBidi"/>
          <w:bCs/>
        </w:rPr>
      </w:pPr>
    </w:p>
    <w:p w14:paraId="28959123" w14:textId="10EE15C5" w:rsidR="003A6134" w:rsidRDefault="003A6134" w:rsidP="003A6134">
      <w:pPr>
        <w:pStyle w:val="ThesisBody"/>
        <w:rPr>
          <w:rFonts w:asciiTheme="majorBidi" w:hAnsiTheme="majorBidi" w:cstheme="majorBidi"/>
          <w:bCs/>
        </w:rPr>
      </w:pPr>
      <w:r>
        <w:rPr>
          <w:rFonts w:asciiTheme="majorBidi" w:hAnsiTheme="majorBidi" w:cstheme="majorBidi"/>
          <w:bCs/>
        </w:rPr>
        <w:t>Table 8:Top models for each</w:t>
      </w:r>
      <w:r>
        <w:rPr>
          <w:rFonts w:asciiTheme="majorBidi" w:hAnsiTheme="majorBidi" w:cstheme="majorBidi"/>
          <w:bCs/>
        </w:rPr>
        <w:t xml:space="preserve"> of 10</w:t>
      </w:r>
      <w:r>
        <w:rPr>
          <w:rFonts w:asciiTheme="majorBidi" w:hAnsiTheme="majorBidi" w:cstheme="majorBidi"/>
          <w:bCs/>
        </w:rPr>
        <w:t xml:space="preserve"> stock</w:t>
      </w:r>
      <w:r>
        <w:rPr>
          <w:rFonts w:asciiTheme="majorBidi" w:hAnsiTheme="majorBidi" w:cstheme="majorBidi"/>
          <w:bCs/>
        </w:rPr>
        <w:t>s</w:t>
      </w:r>
    </w:p>
    <w:tbl>
      <w:tblPr>
        <w:tblStyle w:val="TableGrid"/>
        <w:tblW w:w="7331" w:type="dxa"/>
        <w:tblInd w:w="108" w:type="dxa"/>
        <w:tblLook w:val="04A0" w:firstRow="1" w:lastRow="0" w:firstColumn="1" w:lastColumn="0" w:noHBand="0" w:noVBand="1"/>
      </w:tblPr>
      <w:tblGrid>
        <w:gridCol w:w="2902"/>
        <w:gridCol w:w="2629"/>
        <w:gridCol w:w="1800"/>
      </w:tblGrid>
      <w:tr w:rsidR="003A6134" w14:paraId="2751257A" w14:textId="77777777" w:rsidTr="00CB7962">
        <w:tc>
          <w:tcPr>
            <w:tcW w:w="2902" w:type="dxa"/>
          </w:tcPr>
          <w:p w14:paraId="3D0F826B" w14:textId="77777777" w:rsidR="003A6134" w:rsidRPr="00D104FF" w:rsidRDefault="003A6134" w:rsidP="00CB7962">
            <w:pPr>
              <w:spacing w:before="96" w:after="48"/>
              <w:rPr>
                <w:rFonts w:ascii="Times New Roman" w:hAnsi="Times New Roman" w:cs="Times New Roman"/>
                <w:sz w:val="24"/>
                <w:szCs w:val="24"/>
              </w:rPr>
            </w:pPr>
            <w:r>
              <w:rPr>
                <w:rFonts w:ascii="Times New Roman" w:hAnsi="Times New Roman" w:cs="Times New Roman"/>
                <w:sz w:val="24"/>
                <w:szCs w:val="24"/>
              </w:rPr>
              <w:lastRenderedPageBreak/>
              <w:t>Nify50 Stock</w:t>
            </w:r>
          </w:p>
        </w:tc>
        <w:tc>
          <w:tcPr>
            <w:tcW w:w="2629" w:type="dxa"/>
          </w:tcPr>
          <w:p w14:paraId="170B1E49" w14:textId="77777777" w:rsidR="003A6134" w:rsidRPr="00D104FF" w:rsidRDefault="003A6134" w:rsidP="00CB7962">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1800" w:type="dxa"/>
          </w:tcPr>
          <w:p w14:paraId="2095A113"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3A6134" w14:paraId="7E7E7956" w14:textId="77777777" w:rsidTr="00CB7962">
        <w:tc>
          <w:tcPr>
            <w:tcW w:w="2902" w:type="dxa"/>
          </w:tcPr>
          <w:p w14:paraId="6F178F69"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BHARTIARTL-BhartiAirtel</w:t>
            </w:r>
          </w:p>
        </w:tc>
        <w:tc>
          <w:tcPr>
            <w:tcW w:w="2629" w:type="dxa"/>
          </w:tcPr>
          <w:p w14:paraId="75E5A408"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Lasso regressor</w:t>
            </w:r>
          </w:p>
        </w:tc>
        <w:tc>
          <w:tcPr>
            <w:tcW w:w="1800" w:type="dxa"/>
          </w:tcPr>
          <w:p w14:paraId="05D2AE89"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3A6134" w14:paraId="1CE6CBC4" w14:textId="77777777" w:rsidTr="00CB7962">
        <w:tc>
          <w:tcPr>
            <w:tcW w:w="2902" w:type="dxa"/>
          </w:tcPr>
          <w:p w14:paraId="5501C197"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ULTRACEMO-Ultratech Cement Limited</w:t>
            </w:r>
          </w:p>
        </w:tc>
        <w:tc>
          <w:tcPr>
            <w:tcW w:w="2629" w:type="dxa"/>
          </w:tcPr>
          <w:p w14:paraId="3F6CA6AE"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w:t>
            </w:r>
          </w:p>
        </w:tc>
        <w:tc>
          <w:tcPr>
            <w:tcW w:w="1800" w:type="dxa"/>
          </w:tcPr>
          <w:p w14:paraId="46433F78"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3A6134" w14:paraId="685E9785" w14:textId="77777777" w:rsidTr="00CB7962">
        <w:tc>
          <w:tcPr>
            <w:tcW w:w="2902" w:type="dxa"/>
          </w:tcPr>
          <w:p w14:paraId="5D23EAA1"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Asian-Asian paints</w:t>
            </w:r>
          </w:p>
        </w:tc>
        <w:tc>
          <w:tcPr>
            <w:tcW w:w="2629" w:type="dxa"/>
          </w:tcPr>
          <w:p w14:paraId="45ED06D1"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Ridge regressor</w:t>
            </w:r>
          </w:p>
        </w:tc>
        <w:tc>
          <w:tcPr>
            <w:tcW w:w="1800" w:type="dxa"/>
          </w:tcPr>
          <w:p w14:paraId="312B6215"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3A6134" w14:paraId="63F90212" w14:textId="77777777" w:rsidTr="00CB7962">
        <w:tc>
          <w:tcPr>
            <w:tcW w:w="2902" w:type="dxa"/>
          </w:tcPr>
          <w:p w14:paraId="0FE7A5A2"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HINDUNILVR-Hindustan Uniliver</w:t>
            </w:r>
          </w:p>
        </w:tc>
        <w:tc>
          <w:tcPr>
            <w:tcW w:w="2629" w:type="dxa"/>
          </w:tcPr>
          <w:p w14:paraId="44C9E2EF"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800" w:type="dxa"/>
          </w:tcPr>
          <w:p w14:paraId="1013D5AD"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0.8799</w:t>
            </w:r>
          </w:p>
        </w:tc>
      </w:tr>
      <w:tr w:rsidR="003A6134" w14:paraId="4C4F3226" w14:textId="77777777" w:rsidTr="00CB7962">
        <w:tc>
          <w:tcPr>
            <w:tcW w:w="2902" w:type="dxa"/>
          </w:tcPr>
          <w:p w14:paraId="62D15D87"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ADANIPORTS-Adani Ports SEZ</w:t>
            </w:r>
          </w:p>
        </w:tc>
        <w:tc>
          <w:tcPr>
            <w:tcW w:w="2629" w:type="dxa"/>
          </w:tcPr>
          <w:p w14:paraId="14FE00F4"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ExtraTrees Regressor</w:t>
            </w:r>
          </w:p>
        </w:tc>
        <w:tc>
          <w:tcPr>
            <w:tcW w:w="1800" w:type="dxa"/>
          </w:tcPr>
          <w:p w14:paraId="6F773C3F"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3A6134" w14:paraId="608AEBCE" w14:textId="77777777" w:rsidTr="00CB7962">
        <w:tc>
          <w:tcPr>
            <w:tcW w:w="2902" w:type="dxa"/>
          </w:tcPr>
          <w:p w14:paraId="1543BFFD"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RELIANCE-Reliance indutries</w:t>
            </w:r>
          </w:p>
        </w:tc>
        <w:tc>
          <w:tcPr>
            <w:tcW w:w="2629" w:type="dxa"/>
          </w:tcPr>
          <w:p w14:paraId="6328FAC4"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AVG Blender(Ridge regressor,Keras Slim Residual Neural Network)</w:t>
            </w:r>
          </w:p>
        </w:tc>
        <w:tc>
          <w:tcPr>
            <w:tcW w:w="1800" w:type="dxa"/>
          </w:tcPr>
          <w:p w14:paraId="36291156"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3A6134" w14:paraId="337F3655" w14:textId="77777777" w:rsidTr="00CB7962">
        <w:tc>
          <w:tcPr>
            <w:tcW w:w="2902" w:type="dxa"/>
          </w:tcPr>
          <w:p w14:paraId="4C851653"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NTPC</w:t>
            </w:r>
          </w:p>
        </w:tc>
        <w:tc>
          <w:tcPr>
            <w:tcW w:w="2629" w:type="dxa"/>
          </w:tcPr>
          <w:p w14:paraId="28B65BD9"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Generations)-M93</w:t>
            </w:r>
          </w:p>
        </w:tc>
        <w:tc>
          <w:tcPr>
            <w:tcW w:w="1800" w:type="dxa"/>
          </w:tcPr>
          <w:p w14:paraId="76EE6AAC"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3A6134" w14:paraId="7E27F962" w14:textId="77777777" w:rsidTr="00CB7962">
        <w:tc>
          <w:tcPr>
            <w:tcW w:w="2902" w:type="dxa"/>
          </w:tcPr>
          <w:p w14:paraId="32541972"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SBI-State Bank of India</w:t>
            </w:r>
          </w:p>
        </w:tc>
        <w:tc>
          <w:tcPr>
            <w:tcW w:w="2629" w:type="dxa"/>
          </w:tcPr>
          <w:p w14:paraId="5F60F797"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Generations)-M81</w:t>
            </w:r>
          </w:p>
        </w:tc>
        <w:tc>
          <w:tcPr>
            <w:tcW w:w="1800" w:type="dxa"/>
          </w:tcPr>
          <w:p w14:paraId="26073925"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3A6134" w14:paraId="7F19D261" w14:textId="77777777" w:rsidTr="00CB7962">
        <w:tc>
          <w:tcPr>
            <w:tcW w:w="2902" w:type="dxa"/>
          </w:tcPr>
          <w:p w14:paraId="5E97269A"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ADANI</w:t>
            </w:r>
          </w:p>
        </w:tc>
        <w:tc>
          <w:tcPr>
            <w:tcW w:w="2629" w:type="dxa"/>
          </w:tcPr>
          <w:p w14:paraId="67B0C17A"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800" w:type="dxa"/>
          </w:tcPr>
          <w:p w14:paraId="02FB55DE"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3A6134" w14:paraId="56F620F0" w14:textId="77777777" w:rsidTr="00CB7962">
        <w:tc>
          <w:tcPr>
            <w:tcW w:w="2902" w:type="dxa"/>
          </w:tcPr>
          <w:p w14:paraId="1CA8BDF1"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SUN Pharma</w:t>
            </w:r>
          </w:p>
        </w:tc>
        <w:tc>
          <w:tcPr>
            <w:tcW w:w="2629" w:type="dxa"/>
          </w:tcPr>
          <w:p w14:paraId="108B83EC"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Regressor(Instant search:40 Generation)</w:t>
            </w:r>
          </w:p>
        </w:tc>
        <w:tc>
          <w:tcPr>
            <w:tcW w:w="1800" w:type="dxa"/>
          </w:tcPr>
          <w:p w14:paraId="53509F25" w14:textId="77777777" w:rsidR="003A6134" w:rsidRPr="00D104FF" w:rsidRDefault="003A6134"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0D8AB67C" w14:textId="77777777" w:rsidR="00F84A9D" w:rsidRDefault="00F84A9D" w:rsidP="005402A6">
      <w:pPr>
        <w:pStyle w:val="ThesisBody"/>
        <w:rPr>
          <w:rFonts w:asciiTheme="majorBidi" w:hAnsiTheme="majorBidi" w:cstheme="majorBidi"/>
          <w:bCs/>
        </w:rPr>
      </w:pPr>
    </w:p>
    <w:p w14:paraId="1D8768EC" w14:textId="77777777" w:rsidR="00F84A9D" w:rsidRDefault="00F84A9D" w:rsidP="005402A6">
      <w:pPr>
        <w:pStyle w:val="ThesisBody"/>
        <w:rPr>
          <w:rFonts w:asciiTheme="majorBidi" w:hAnsiTheme="majorBidi" w:cstheme="majorBidi"/>
          <w:bCs/>
        </w:rPr>
      </w:pPr>
    </w:p>
    <w:p w14:paraId="313FF5EC" w14:textId="1F7D9795" w:rsidR="009C32C5" w:rsidRDefault="009C32C5" w:rsidP="005402A6">
      <w:pPr>
        <w:pStyle w:val="ThesisBody"/>
        <w:rPr>
          <w:rFonts w:asciiTheme="majorBidi" w:hAnsiTheme="majorBidi" w:cstheme="majorBidi"/>
          <w:bCs/>
        </w:rPr>
      </w:pPr>
      <w:r>
        <w:rPr>
          <w:rFonts w:asciiTheme="majorBidi" w:hAnsiTheme="majorBidi" w:cstheme="majorBidi"/>
          <w:bCs/>
        </w:rPr>
        <w:lastRenderedPageBreak/>
        <w:t xml:space="preserve">First simulation task </w:t>
      </w:r>
    </w:p>
    <w:p w14:paraId="74491B8A" w14:textId="77777777" w:rsidR="00E95C4D" w:rsidRDefault="00E95C4D" w:rsidP="005402A6">
      <w:pPr>
        <w:pStyle w:val="ThesisBody"/>
        <w:rPr>
          <w:rFonts w:asciiTheme="majorBidi" w:hAnsiTheme="majorBidi" w:cstheme="majorBidi"/>
          <w:bCs/>
        </w:rPr>
      </w:pPr>
    </w:p>
    <w:p w14:paraId="2F51C81E" w14:textId="77777777" w:rsidR="005F5516" w:rsidRDefault="005F5516" w:rsidP="005402A6">
      <w:pPr>
        <w:pStyle w:val="ThesisBody"/>
        <w:rPr>
          <w:rFonts w:asciiTheme="majorBidi" w:hAnsiTheme="majorBidi" w:cstheme="majorBidi"/>
          <w:bCs/>
        </w:rPr>
      </w:pPr>
    </w:p>
    <w:p w14:paraId="170CEE83" w14:textId="77777777" w:rsidR="005F5516" w:rsidRDefault="005F5516" w:rsidP="005402A6">
      <w:pPr>
        <w:pStyle w:val="ThesisBody"/>
        <w:rPr>
          <w:rFonts w:asciiTheme="majorBidi" w:hAnsiTheme="majorBidi" w:cstheme="majorBidi"/>
          <w:bCs/>
        </w:rPr>
      </w:pPr>
    </w:p>
    <w:p w14:paraId="3AC359D7" w14:textId="735A51D0" w:rsidR="005F5516" w:rsidRDefault="005F5516" w:rsidP="005402A6">
      <w:pPr>
        <w:pStyle w:val="ThesisBody"/>
        <w:rPr>
          <w:rFonts w:asciiTheme="majorBidi" w:hAnsiTheme="majorBidi" w:cstheme="majorBidi"/>
          <w:bCs/>
        </w:rPr>
      </w:pPr>
    </w:p>
    <w:p w14:paraId="6B01880E" w14:textId="77777777" w:rsidR="005F5516" w:rsidRDefault="005F5516" w:rsidP="005402A6">
      <w:pPr>
        <w:pStyle w:val="ThesisBody"/>
        <w:rPr>
          <w:rFonts w:asciiTheme="majorBidi" w:hAnsiTheme="majorBidi" w:cstheme="majorBidi"/>
          <w:bCs/>
        </w:rPr>
      </w:pPr>
    </w:p>
    <w:p w14:paraId="30D89581" w14:textId="5CF46D76" w:rsidR="00121886" w:rsidRDefault="0012188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(1)!R1C1:R7C3" \a \f 5 \h  \* MERGEFORMAT </w:instrText>
      </w:r>
      <w:r>
        <w:rPr>
          <w:rFonts w:asciiTheme="majorBidi" w:hAnsiTheme="majorBidi" w:cstheme="majorBidi"/>
          <w:bCs/>
        </w:rPr>
        <w:fldChar w:fldCharType="separate"/>
      </w:r>
    </w:p>
    <w:p w14:paraId="1BCF1DBD" w14:textId="5C2FF3D2" w:rsidR="00121886" w:rsidRDefault="00121886" w:rsidP="005402A6">
      <w:pPr>
        <w:pStyle w:val="ThesisBody"/>
        <w:rPr>
          <w:rFonts w:asciiTheme="majorBidi" w:hAnsiTheme="majorBidi" w:cstheme="majorBidi"/>
          <w:bCs/>
        </w:rPr>
      </w:pPr>
      <w:r>
        <w:rPr>
          <w:rFonts w:asciiTheme="majorBidi" w:hAnsiTheme="majorBidi" w:cstheme="majorBidi"/>
          <w:bCs/>
        </w:rPr>
        <w:fldChar w:fldCharType="end"/>
      </w:r>
    </w:p>
    <w:p w14:paraId="048286B7" w14:textId="77777777" w:rsidR="009E5FAF" w:rsidRDefault="009E5FAF" w:rsidP="005402A6">
      <w:pPr>
        <w:pStyle w:val="ThesisBody"/>
        <w:rPr>
          <w:rFonts w:asciiTheme="majorBidi" w:hAnsiTheme="majorBidi" w:cstheme="majorBidi"/>
          <w:bCs/>
        </w:rPr>
      </w:pPr>
    </w:p>
    <w:p w14:paraId="32016571" w14:textId="77777777" w:rsidR="009E5FAF" w:rsidRDefault="009E5FAF" w:rsidP="005402A6">
      <w:pPr>
        <w:pStyle w:val="ThesisBody"/>
        <w:rPr>
          <w:rFonts w:asciiTheme="majorBidi" w:hAnsiTheme="majorBidi" w:cstheme="majorBidi"/>
          <w:bCs/>
        </w:rPr>
      </w:pPr>
    </w:p>
    <w:p w14:paraId="0F181B33" w14:textId="2AD83265" w:rsidR="009E5FAF" w:rsidRDefault="009E5FAF" w:rsidP="005402A6">
      <w:pPr>
        <w:pStyle w:val="ThesisBody"/>
        <w:rPr>
          <w:rFonts w:asciiTheme="majorBidi" w:hAnsiTheme="majorBidi" w:cstheme="majorBidi"/>
          <w:bCs/>
        </w:rPr>
      </w:pPr>
    </w:p>
    <w:p w14:paraId="43120F61" w14:textId="77777777" w:rsidR="009E5FAF" w:rsidRDefault="009E5FAF" w:rsidP="005402A6">
      <w:pPr>
        <w:pStyle w:val="ThesisBody"/>
        <w:rPr>
          <w:rFonts w:asciiTheme="majorBidi" w:hAnsiTheme="majorBidi" w:cstheme="majorBidi"/>
          <w:bCs/>
        </w:rPr>
      </w:pPr>
    </w:p>
    <w:p w14:paraId="2D7B86EF" w14:textId="77777777" w:rsidR="009E5FAF" w:rsidRDefault="009E5FAF" w:rsidP="005402A6">
      <w:pPr>
        <w:pStyle w:val="ThesisBody"/>
        <w:rPr>
          <w:rFonts w:asciiTheme="majorBidi" w:hAnsiTheme="majorBidi" w:cstheme="majorBidi"/>
          <w:bCs/>
        </w:rPr>
      </w:pPr>
    </w:p>
    <w:p w14:paraId="456B1422" w14:textId="77777777" w:rsidR="00EA52D0" w:rsidRDefault="00EA52D0" w:rsidP="005402A6">
      <w:pPr>
        <w:pStyle w:val="ThesisBody"/>
        <w:rPr>
          <w:rFonts w:asciiTheme="majorBidi" w:hAnsiTheme="majorBidi" w:cstheme="majorBidi"/>
          <w:bCs/>
        </w:rPr>
      </w:pPr>
    </w:p>
    <w:p w14:paraId="75528A60" w14:textId="77777777" w:rsidR="00B02CCB" w:rsidRPr="00B02CCB" w:rsidRDefault="00B02CCB" w:rsidP="005402A6">
      <w:pPr>
        <w:pStyle w:val="ThesisBody"/>
        <w:rPr>
          <w:rFonts w:asciiTheme="majorBidi" w:hAnsiTheme="majorBidi" w:cstheme="majorBidi"/>
          <w:bCs/>
        </w:rPr>
      </w:pPr>
    </w:p>
    <w:p w14:paraId="57D4C15D" w14:textId="77777777" w:rsidR="005E0DB4" w:rsidRDefault="005E0DB4" w:rsidP="005402A6">
      <w:pPr>
        <w:pStyle w:val="ThesisBody"/>
        <w:rPr>
          <w:rFonts w:asciiTheme="majorBidi" w:hAnsiTheme="majorBidi" w:cstheme="majorBidi"/>
          <w:b/>
        </w:rPr>
      </w:pPr>
    </w:p>
    <w:p w14:paraId="379453E9" w14:textId="77777777" w:rsidR="005E0DB4" w:rsidRDefault="005E0DB4" w:rsidP="005402A6">
      <w:pPr>
        <w:pStyle w:val="ThesisBody"/>
        <w:rPr>
          <w:rFonts w:asciiTheme="majorBidi" w:hAnsiTheme="majorBidi" w:cstheme="majorBidi"/>
          <w:b/>
        </w:rPr>
      </w:pPr>
    </w:p>
    <w:p w14:paraId="572537A1" w14:textId="77777777" w:rsidR="005E0DB4" w:rsidRDefault="005E0DB4" w:rsidP="005402A6">
      <w:pPr>
        <w:pStyle w:val="ThesisBody"/>
        <w:rPr>
          <w:rFonts w:asciiTheme="majorBidi" w:hAnsiTheme="majorBidi" w:cstheme="majorBidi"/>
          <w:b/>
        </w:rPr>
      </w:pPr>
    </w:p>
    <w:p w14:paraId="68D87695" w14:textId="77777777" w:rsidR="00DC692B" w:rsidRDefault="00DC692B" w:rsidP="005402A6">
      <w:pPr>
        <w:pStyle w:val="ThesisBody"/>
        <w:rPr>
          <w:rFonts w:asciiTheme="majorBidi" w:hAnsiTheme="majorBidi" w:cstheme="majorBidi"/>
          <w:b/>
        </w:rPr>
      </w:pPr>
    </w:p>
    <w:p w14:paraId="0764A834" w14:textId="494517E9" w:rsidR="005402A6" w:rsidRDefault="005402A6" w:rsidP="005402A6">
      <w:pPr>
        <w:pStyle w:val="ThesisBody"/>
        <w:rPr>
          <w:rFonts w:asciiTheme="majorBidi" w:hAnsiTheme="majorBidi" w:cstheme="majorBidi"/>
          <w:b/>
        </w:rPr>
      </w:pPr>
    </w:p>
    <w:p w14:paraId="184CBC07" w14:textId="26FDBEB5" w:rsidR="005402A6" w:rsidRPr="00726047" w:rsidRDefault="005402A6" w:rsidP="00402A4C">
      <w:pPr>
        <w:pStyle w:val="ThesisBody"/>
        <w:rPr>
          <w:rFonts w:asciiTheme="majorBidi" w:hAnsiTheme="majorBidi" w:cstheme="majorBidi"/>
        </w:rPr>
      </w:pPr>
    </w:p>
    <w:p w14:paraId="08F87A7A" w14:textId="77777777" w:rsidR="00EE544A" w:rsidRDefault="00EE544A" w:rsidP="006F3AE2">
      <w:pPr>
        <w:pStyle w:val="ThesisBody"/>
        <w:rPr>
          <w:rFonts w:asciiTheme="majorBidi" w:hAnsiTheme="majorBidi" w:cstheme="majorBidi"/>
          <w:bCs/>
        </w:rPr>
      </w:pPr>
    </w:p>
    <w:p w14:paraId="4C841D3C" w14:textId="77777777" w:rsidR="00EE544A" w:rsidRDefault="00EE544A" w:rsidP="006F3AE2">
      <w:pPr>
        <w:pStyle w:val="ThesisBody"/>
        <w:rPr>
          <w:rFonts w:asciiTheme="majorBidi" w:hAnsiTheme="majorBidi" w:cstheme="majorBidi"/>
          <w:bCs/>
        </w:rPr>
      </w:pPr>
    </w:p>
    <w:p w14:paraId="5CA02E9D" w14:textId="77777777" w:rsidR="008F65FF" w:rsidRDefault="008F65FF" w:rsidP="006F3AE2">
      <w:pPr>
        <w:pStyle w:val="ThesisBody"/>
        <w:rPr>
          <w:rFonts w:asciiTheme="majorBidi" w:hAnsiTheme="majorBidi" w:cstheme="majorBidi"/>
          <w:bCs/>
        </w:rPr>
      </w:pPr>
    </w:p>
    <w:p w14:paraId="3642A375" w14:textId="77777777" w:rsidR="00A5592B" w:rsidRDefault="00A5592B" w:rsidP="006F3AE2">
      <w:pPr>
        <w:pStyle w:val="ThesisBody"/>
        <w:rPr>
          <w:rFonts w:asciiTheme="majorBidi" w:hAnsiTheme="majorBidi" w:cstheme="majorBidi"/>
          <w:bCs/>
        </w:rPr>
      </w:pPr>
    </w:p>
    <w:p w14:paraId="2DFE2A7C" w14:textId="77777777" w:rsidR="00AF1790" w:rsidRDefault="00AF1790" w:rsidP="006F3AE2">
      <w:pPr>
        <w:pStyle w:val="ThesisBody"/>
        <w:rPr>
          <w:rFonts w:asciiTheme="majorBidi" w:hAnsiTheme="majorBidi" w:cstheme="majorBidi"/>
          <w:bCs/>
        </w:rPr>
      </w:pPr>
    </w:p>
    <w:p w14:paraId="6361E5CE" w14:textId="77777777" w:rsidR="00AF1790" w:rsidRPr="006F3AE2" w:rsidRDefault="00AF1790" w:rsidP="006F3AE2">
      <w:pPr>
        <w:pStyle w:val="ThesisBody"/>
        <w:rPr>
          <w:rFonts w:asciiTheme="majorBidi" w:hAnsiTheme="majorBidi" w:cstheme="majorBidi"/>
          <w:bCs/>
        </w:rPr>
      </w:pP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226655CD" w:rsidR="00833326" w:rsidRDefault="00833326" w:rsidP="00833326">
      <w:pPr>
        <w:pStyle w:val="ThesisBody"/>
        <w:rPr>
          <w:rFonts w:asciiTheme="majorBidi" w:hAnsiTheme="majorBidi" w:cstheme="majorBidi"/>
        </w:rPr>
      </w:pP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4E3B91D0" w14:textId="77777777" w:rsidR="00833326" w:rsidRPr="00FD4A01" w:rsidRDefault="00833326" w:rsidP="00833326">
      <w:pPr>
        <w:pStyle w:val="ThesisBody"/>
        <w:tabs>
          <w:tab w:val="left" w:pos="720"/>
        </w:tabs>
        <w:contextualSpacing w:val="0"/>
        <w:rPr>
          <w:bCs/>
        </w:rPr>
      </w:pPr>
    </w:p>
    <w:p w14:paraId="5E55C97A" w14:textId="77777777" w:rsidR="00833326" w:rsidRDefault="00833326" w:rsidP="00833326">
      <w:pPr>
        <w:pStyle w:val="ThesisBody"/>
        <w:tabs>
          <w:tab w:val="left" w:pos="720"/>
        </w:tabs>
        <w:contextualSpacing w:val="0"/>
        <w:rPr>
          <w:bCs/>
        </w:rPr>
      </w:pPr>
    </w:p>
    <w:p w14:paraId="1C1F4343" w14:textId="77777777" w:rsidR="00833326" w:rsidRDefault="00833326" w:rsidP="00833326">
      <w:pPr>
        <w:pStyle w:val="ThesisBody"/>
        <w:tabs>
          <w:tab w:val="left" w:pos="720"/>
        </w:tabs>
        <w:contextualSpacing w:val="0"/>
        <w:rPr>
          <w:bCs/>
        </w:rPr>
      </w:pPr>
    </w:p>
    <w:p w14:paraId="7C98CC7D" w14:textId="77777777" w:rsidR="00833326" w:rsidRDefault="00833326" w:rsidP="00833326">
      <w:pPr>
        <w:pStyle w:val="ThesisBody"/>
        <w:rPr>
          <w:rFonts w:asciiTheme="majorBidi" w:hAnsiTheme="majorBidi" w:cstheme="majorBidi"/>
          <w:bCs/>
        </w:rPr>
      </w:pPr>
    </w:p>
    <w:p w14:paraId="0CE9D6F1" w14:textId="01715B3C" w:rsidR="00833326" w:rsidRDefault="00833326" w:rsidP="00833326">
      <w:pPr>
        <w:pStyle w:val="ThesisBody"/>
        <w:rPr>
          <w:rFonts w:asciiTheme="majorBidi" w:hAnsiTheme="majorBidi" w:cstheme="majorBidi"/>
          <w:bCs/>
        </w:rPr>
      </w:pPr>
    </w:p>
    <w:p w14:paraId="01E79506" w14:textId="7AB330F0" w:rsidR="00833326" w:rsidRDefault="00833326" w:rsidP="008D5D7D">
      <w:pPr>
        <w:pStyle w:val="ThesisBody"/>
        <w:jc w:val="left"/>
        <w:rPr>
          <w:rFonts w:asciiTheme="majorBidi" w:hAnsiTheme="majorBidi" w:cstheme="majorBidi"/>
        </w:rPr>
      </w:pPr>
      <w:r>
        <w:rPr>
          <w:rFonts w:asciiTheme="majorBidi" w:hAnsiTheme="majorBidi" w:cstheme="majorBidi"/>
        </w:rPr>
        <w:t xml:space="preserve">       </w:t>
      </w:r>
    </w:p>
    <w:p w14:paraId="2C4CC6DF"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18761BA1" w14:textId="77777777" w:rsidR="00833326" w:rsidRDefault="00833326" w:rsidP="00833326">
      <w:pPr>
        <w:pStyle w:val="ThesisBody"/>
        <w:tabs>
          <w:tab w:val="left" w:pos="720"/>
        </w:tabs>
        <w:contextualSpacing w:val="0"/>
        <w:rPr>
          <w:b/>
          <w:bCs/>
        </w:rPr>
      </w:pPr>
    </w:p>
    <w:p w14:paraId="060EA5F7" w14:textId="77777777" w:rsidR="00833326" w:rsidRPr="00FD4A01" w:rsidRDefault="00833326" w:rsidP="00833326">
      <w:pPr>
        <w:pStyle w:val="ThesisBody"/>
        <w:tabs>
          <w:tab w:val="left" w:pos="720"/>
        </w:tabs>
        <w:contextualSpacing w:val="0"/>
        <w:rPr>
          <w:bCs/>
        </w:rPr>
      </w:pPr>
    </w:p>
    <w:p w14:paraId="7B01AA3A" w14:textId="77777777" w:rsidR="00833326" w:rsidRDefault="00833326" w:rsidP="00833326">
      <w:pPr>
        <w:pStyle w:val="ThesisBody"/>
        <w:tabs>
          <w:tab w:val="left" w:pos="720"/>
        </w:tabs>
        <w:contextualSpacing w:val="0"/>
        <w:rPr>
          <w:bCs/>
        </w:rPr>
      </w:pPr>
    </w:p>
    <w:p w14:paraId="09EC6770" w14:textId="77777777" w:rsidR="00833326" w:rsidRDefault="00833326" w:rsidP="00833326">
      <w:pPr>
        <w:pStyle w:val="ThesisBody"/>
        <w:tabs>
          <w:tab w:val="left" w:pos="720"/>
        </w:tabs>
        <w:contextualSpacing w:val="0"/>
        <w:rPr>
          <w:bCs/>
        </w:rPr>
      </w:pPr>
    </w:p>
    <w:p w14:paraId="42724710" w14:textId="77777777" w:rsidR="00833326" w:rsidRDefault="00833326" w:rsidP="00833326">
      <w:pPr>
        <w:pStyle w:val="ThesisBody"/>
        <w:rPr>
          <w:rFonts w:asciiTheme="majorBidi" w:hAnsiTheme="majorBidi" w:cstheme="majorBidi"/>
          <w:bCs/>
        </w:rPr>
      </w:pPr>
    </w:p>
    <w:p w14:paraId="351D1884" w14:textId="60B61761" w:rsidR="00833326" w:rsidRDefault="00833326" w:rsidP="00833326">
      <w:pPr>
        <w:pStyle w:val="ThesisBody"/>
        <w:rPr>
          <w:rFonts w:asciiTheme="majorBidi" w:hAnsiTheme="majorBidi" w:cstheme="majorBidi"/>
          <w:bCs/>
        </w:rPr>
      </w:pPr>
    </w:p>
    <w:p w14:paraId="3842426A"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09C433"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0FABAC4"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DDBDE61" w14:textId="77777777" w:rsidR="00833326" w:rsidRDefault="00833326" w:rsidP="00833326">
      <w:pPr>
        <w:pStyle w:val="ThesisBody"/>
        <w:tabs>
          <w:tab w:val="left" w:pos="720"/>
        </w:tabs>
        <w:contextualSpacing w:val="0"/>
        <w:rPr>
          <w:b/>
          <w:bCs/>
        </w:rPr>
      </w:pPr>
    </w:p>
    <w:p w14:paraId="46EED54D" w14:textId="77777777" w:rsidR="00833326" w:rsidRPr="00FD4A01" w:rsidRDefault="00833326" w:rsidP="00833326">
      <w:pPr>
        <w:pStyle w:val="ThesisBody"/>
        <w:tabs>
          <w:tab w:val="left" w:pos="720"/>
        </w:tabs>
        <w:contextualSpacing w:val="0"/>
        <w:rPr>
          <w:bCs/>
        </w:rPr>
      </w:pP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858B11"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C7584A"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1E1989"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EFF92DE"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1BDE60"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D028F3"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71C0FA2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ECDC02"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349A4C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74B733"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4E901CB6" w14:textId="77777777" w:rsidR="000C3ABD" w:rsidRPr="00FD4A01" w:rsidRDefault="000C3ABD" w:rsidP="000C3ABD">
      <w:pPr>
        <w:pStyle w:val="ThesisBody"/>
        <w:tabs>
          <w:tab w:val="left" w:pos="720"/>
        </w:tabs>
        <w:contextualSpacing w:val="0"/>
        <w:rPr>
          <w:bCs/>
        </w:rPr>
      </w:pPr>
    </w:p>
    <w:p w14:paraId="09AA4032" w14:textId="77777777" w:rsidR="000C3ABD" w:rsidRDefault="000C3ABD" w:rsidP="000C3ABD">
      <w:pPr>
        <w:pStyle w:val="ThesisBody"/>
        <w:tabs>
          <w:tab w:val="left" w:pos="720"/>
        </w:tabs>
        <w:contextualSpacing w:val="0"/>
        <w:rPr>
          <w:bCs/>
        </w:rPr>
      </w:pPr>
    </w:p>
    <w:p w14:paraId="636D7BFA" w14:textId="77777777" w:rsidR="000C3ABD" w:rsidRDefault="000C3ABD" w:rsidP="000C3ABD">
      <w:pPr>
        <w:pStyle w:val="ThesisBody"/>
        <w:tabs>
          <w:tab w:val="left" w:pos="720"/>
        </w:tabs>
        <w:contextualSpacing w:val="0"/>
        <w:rPr>
          <w:bCs/>
        </w:rPr>
      </w:pPr>
    </w:p>
    <w:p w14:paraId="7A3A2066" w14:textId="77777777" w:rsidR="000C3ABD" w:rsidRDefault="000C3ABD" w:rsidP="000C3ABD">
      <w:pPr>
        <w:pStyle w:val="ThesisBody"/>
        <w:rPr>
          <w:rFonts w:asciiTheme="majorBidi" w:hAnsiTheme="majorBidi" w:cstheme="majorBidi"/>
          <w:bCs/>
        </w:rPr>
      </w:pPr>
    </w:p>
    <w:p w14:paraId="22F9EF8E" w14:textId="77777777" w:rsidR="000C3ABD" w:rsidRDefault="000C3ABD" w:rsidP="000C3ABD">
      <w:pPr>
        <w:pStyle w:val="ThesisBody"/>
        <w:rPr>
          <w:rFonts w:asciiTheme="majorBidi" w:hAnsiTheme="majorBidi" w:cstheme="majorBidi"/>
          <w:bCs/>
        </w:rPr>
      </w:pPr>
    </w:p>
    <w:p w14:paraId="6967CFDC"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6A3A2A"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297BBF"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03619D"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9C0397"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2F9E83"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8D7AFD"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4D7BE6"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56A2EDD" w14:textId="77777777" w:rsidR="000C3ABD" w:rsidRDefault="000C3ABD" w:rsidP="000C3ABD">
      <w:pPr>
        <w:pStyle w:val="ThesisBody"/>
        <w:tabs>
          <w:tab w:val="left" w:pos="720"/>
        </w:tabs>
        <w:contextualSpacing w:val="0"/>
        <w:rPr>
          <w:b/>
          <w:bCs/>
        </w:rPr>
      </w:pPr>
    </w:p>
    <w:p w14:paraId="6594AE32" w14:textId="77777777" w:rsidR="000C3ABD" w:rsidRPr="00FD4A01" w:rsidRDefault="000C3ABD" w:rsidP="000C3ABD">
      <w:pPr>
        <w:pStyle w:val="ThesisBody"/>
        <w:tabs>
          <w:tab w:val="left" w:pos="720"/>
        </w:tabs>
        <w:contextualSpacing w:val="0"/>
        <w:rPr>
          <w:bCs/>
        </w:rPr>
      </w:pPr>
    </w:p>
    <w:p w14:paraId="13EBB32C" w14:textId="77777777" w:rsidR="000C3ABD" w:rsidRDefault="000C3ABD" w:rsidP="000C3ABD">
      <w:pPr>
        <w:pStyle w:val="ThesisBody"/>
        <w:tabs>
          <w:tab w:val="left" w:pos="720"/>
        </w:tabs>
        <w:contextualSpacing w:val="0"/>
        <w:rPr>
          <w:bCs/>
        </w:rPr>
      </w:pP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D2BD99"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7C6C34"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621ACBB7" w14:textId="77777777" w:rsidR="000C3ABD" w:rsidRPr="00FD4A01" w:rsidRDefault="000C3ABD" w:rsidP="000C3ABD">
      <w:pPr>
        <w:pStyle w:val="ThesisBody"/>
        <w:tabs>
          <w:tab w:val="left" w:pos="720"/>
        </w:tabs>
        <w:contextualSpacing w:val="0"/>
        <w:rPr>
          <w:bCs/>
        </w:rPr>
      </w:pPr>
    </w:p>
    <w:p w14:paraId="3906064C" w14:textId="77777777" w:rsidR="000C3ABD" w:rsidRDefault="000C3ABD" w:rsidP="000C3ABD">
      <w:pPr>
        <w:pStyle w:val="ThesisBody"/>
        <w:tabs>
          <w:tab w:val="left" w:pos="720"/>
        </w:tabs>
        <w:contextualSpacing w:val="0"/>
        <w:rPr>
          <w:bCs/>
        </w:rPr>
      </w:pPr>
    </w:p>
    <w:p w14:paraId="372C61C9" w14:textId="77777777" w:rsidR="000C3ABD" w:rsidRDefault="000C3ABD" w:rsidP="000C3ABD">
      <w:pPr>
        <w:pStyle w:val="ThesisBody"/>
        <w:tabs>
          <w:tab w:val="left" w:pos="720"/>
        </w:tabs>
        <w:contextualSpacing w:val="0"/>
        <w:rPr>
          <w:bCs/>
        </w:rPr>
      </w:pPr>
    </w:p>
    <w:p w14:paraId="3CB01D22" w14:textId="77777777" w:rsidR="000C3ABD" w:rsidRDefault="000C3ABD" w:rsidP="000C3ABD">
      <w:pPr>
        <w:pStyle w:val="ThesisBody"/>
        <w:rPr>
          <w:rFonts w:asciiTheme="majorBidi" w:hAnsiTheme="majorBidi" w:cstheme="majorBidi"/>
          <w:bCs/>
        </w:rPr>
      </w:pPr>
    </w:p>
    <w:p w14:paraId="4B5A7545" w14:textId="77777777" w:rsidR="000C3ABD" w:rsidRDefault="000C3ABD" w:rsidP="000C3ABD">
      <w:pPr>
        <w:pStyle w:val="ThesisBody"/>
        <w:rPr>
          <w:rFonts w:asciiTheme="majorBidi" w:hAnsiTheme="majorBidi" w:cstheme="majorBidi"/>
          <w:bCs/>
        </w:rPr>
      </w:pPr>
    </w:p>
    <w:p w14:paraId="6851C2B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481DD"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3A6C5FC"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0062B8A" w14:textId="77777777" w:rsidR="000C3ABD" w:rsidRDefault="000C3ABD" w:rsidP="000C3ABD">
      <w:pPr>
        <w:pStyle w:val="ThesisBody"/>
        <w:tabs>
          <w:tab w:val="left" w:pos="720"/>
        </w:tabs>
        <w:contextualSpacing w:val="0"/>
        <w:rPr>
          <w:b/>
          <w:bCs/>
        </w:rPr>
      </w:pPr>
    </w:p>
    <w:p w14:paraId="17C1228E" w14:textId="77777777" w:rsidR="000C3ABD" w:rsidRPr="00FD4A01" w:rsidRDefault="000C3ABD" w:rsidP="000C3ABD">
      <w:pPr>
        <w:pStyle w:val="ThesisBody"/>
        <w:tabs>
          <w:tab w:val="left" w:pos="720"/>
        </w:tabs>
        <w:contextualSpacing w:val="0"/>
        <w:rPr>
          <w:bCs/>
        </w:rPr>
      </w:pPr>
    </w:p>
    <w:p w14:paraId="675757C2" w14:textId="77777777" w:rsidR="000C3ABD" w:rsidRDefault="000C3ABD" w:rsidP="000C3ABD">
      <w:pPr>
        <w:pStyle w:val="ThesisBody"/>
        <w:tabs>
          <w:tab w:val="left" w:pos="720"/>
        </w:tabs>
        <w:contextualSpacing w:val="0"/>
        <w:rPr>
          <w:bCs/>
        </w:rPr>
      </w:pPr>
    </w:p>
    <w:p w14:paraId="1CCE93D5" w14:textId="77777777" w:rsidR="000C3ABD" w:rsidRDefault="000C3ABD" w:rsidP="000C3ABD">
      <w:pPr>
        <w:pStyle w:val="ThesisBody"/>
        <w:tabs>
          <w:tab w:val="left" w:pos="720"/>
        </w:tabs>
        <w:contextualSpacing w:val="0"/>
        <w:rPr>
          <w:bCs/>
        </w:rPr>
      </w:pPr>
    </w:p>
    <w:p w14:paraId="3C0A0A80" w14:textId="77777777" w:rsidR="000C3ABD" w:rsidRDefault="000C3ABD" w:rsidP="000C3ABD">
      <w:pPr>
        <w:pStyle w:val="ThesisBody"/>
        <w:tabs>
          <w:tab w:val="left" w:pos="720"/>
        </w:tabs>
        <w:contextualSpacing w:val="0"/>
        <w:rPr>
          <w:bCs/>
        </w:rPr>
      </w:pPr>
    </w:p>
    <w:p w14:paraId="0C6CCCB0" w14:textId="77777777" w:rsidR="009C550D" w:rsidRDefault="009C550D" w:rsidP="009C550D">
      <w:pPr>
        <w:pStyle w:val="ThesisBody"/>
        <w:tabs>
          <w:tab w:val="left" w:pos="720"/>
        </w:tabs>
        <w:contextualSpacing w:val="0"/>
        <w:rPr>
          <w:b/>
          <w:bCs/>
        </w:rPr>
      </w:pPr>
    </w:p>
    <w:p w14:paraId="44F524B3" w14:textId="77777777" w:rsidR="009C550D" w:rsidRDefault="009C550D" w:rsidP="009C550D">
      <w:pPr>
        <w:pStyle w:val="ThesisBody"/>
        <w:tabs>
          <w:tab w:val="left" w:pos="720"/>
        </w:tabs>
        <w:contextualSpacing w:val="0"/>
        <w:rPr>
          <w:bCs/>
        </w:rPr>
      </w:pPr>
    </w:p>
    <w:p w14:paraId="0B8DB9AD" w14:textId="77777777" w:rsidR="009C550D" w:rsidRDefault="009C550D" w:rsidP="009C550D">
      <w:pPr>
        <w:pStyle w:val="ThesisBody"/>
        <w:tabs>
          <w:tab w:val="left" w:pos="720"/>
        </w:tabs>
        <w:contextualSpacing w:val="0"/>
        <w:rPr>
          <w:bCs/>
        </w:rPr>
      </w:pPr>
    </w:p>
    <w:p w14:paraId="5718E2BC" w14:textId="77777777" w:rsidR="009C550D" w:rsidRDefault="009C550D" w:rsidP="009C550D">
      <w:pPr>
        <w:pStyle w:val="ThesisBody"/>
        <w:tabs>
          <w:tab w:val="left" w:pos="720"/>
        </w:tabs>
        <w:contextualSpacing w:val="0"/>
        <w:rPr>
          <w:bCs/>
        </w:rPr>
      </w:pPr>
    </w:p>
    <w:p w14:paraId="70BF2BAC" w14:textId="77777777" w:rsidR="009C550D" w:rsidRDefault="009C550D" w:rsidP="009C550D">
      <w:pPr>
        <w:pStyle w:val="ThesisBody"/>
        <w:tabs>
          <w:tab w:val="left" w:pos="720"/>
        </w:tabs>
        <w:contextualSpacing w:val="0"/>
        <w:rPr>
          <w:bCs/>
        </w:rPr>
      </w:pPr>
    </w:p>
    <w:p w14:paraId="70FB5C78" w14:textId="77777777" w:rsidR="009C550D" w:rsidRPr="00E6742E" w:rsidRDefault="009C550D" w:rsidP="009C550D">
      <w:pPr>
        <w:pStyle w:val="ThesisBody"/>
        <w:tabs>
          <w:tab w:val="left" w:pos="720"/>
        </w:tabs>
        <w:contextualSpacing w:val="0"/>
        <w:rPr>
          <w:bCs/>
        </w:rPr>
      </w:pPr>
    </w:p>
    <w:p w14:paraId="76175283" w14:textId="77777777" w:rsidR="009C550D" w:rsidRDefault="009C550D" w:rsidP="009C550D">
      <w:pPr>
        <w:pStyle w:val="ThesisBody"/>
        <w:rPr>
          <w:rFonts w:asciiTheme="majorBidi" w:hAnsiTheme="majorBidi" w:cstheme="majorBidi"/>
        </w:rPr>
      </w:pPr>
      <w:r>
        <w:rPr>
          <w:rFonts w:asciiTheme="majorBidi" w:hAnsiTheme="majorBidi" w:cstheme="majorBidi"/>
        </w:rPr>
        <w:lastRenderedPageBreak/>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6CF00F0A"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07DF2D6" w14:textId="77777777" w:rsidR="009C550D" w:rsidRDefault="009C550D" w:rsidP="009C550D">
      <w:pPr>
        <w:pStyle w:val="ThesisBody"/>
        <w:rPr>
          <w:rFonts w:asciiTheme="majorBidi" w:hAnsiTheme="majorBidi" w:cstheme="majorBidi"/>
        </w:rPr>
      </w:pPr>
    </w:p>
    <w:p w14:paraId="0AD9CD7E" w14:textId="77777777" w:rsidR="009C550D" w:rsidRDefault="009C550D" w:rsidP="009C550D">
      <w:pPr>
        <w:pStyle w:val="ThesisBody"/>
        <w:rPr>
          <w:rFonts w:asciiTheme="majorBidi" w:hAnsiTheme="majorBidi" w:cstheme="majorBidi"/>
        </w:rPr>
      </w:pPr>
    </w:p>
    <w:p w14:paraId="60AD14C4" w14:textId="77777777" w:rsidR="009C550D" w:rsidRDefault="009C550D" w:rsidP="009C550D">
      <w:pPr>
        <w:pStyle w:val="ThesisBody"/>
      </w:pPr>
    </w:p>
    <w:p w14:paraId="6B0293AB" w14:textId="5F5FF95B" w:rsidR="009C550D" w:rsidRDefault="009C550D" w:rsidP="009C550D">
      <w:pPr>
        <w:pStyle w:val="ThesisBody"/>
        <w:tabs>
          <w:tab w:val="left" w:pos="720"/>
        </w:tabs>
        <w:contextualSpacing w:val="0"/>
        <w:rPr>
          <w:bCs/>
        </w:rPr>
      </w:pPr>
    </w:p>
    <w:p w14:paraId="5CE7F99C" w14:textId="77777777" w:rsidR="00F36097" w:rsidRDefault="00F36097" w:rsidP="00F36097">
      <w:pPr>
        <w:pStyle w:val="ThesisBody"/>
        <w:tabs>
          <w:tab w:val="left" w:pos="720"/>
        </w:tabs>
        <w:contextualSpacing w:val="0"/>
        <w:rPr>
          <w:bCs/>
        </w:rPr>
      </w:pPr>
      <w:r>
        <w:rPr>
          <w:bCs/>
        </w:rPr>
        <w:t xml:space="preserve">                           </w:t>
      </w:r>
    </w:p>
    <w:p w14:paraId="5E31842B" w14:textId="6B5D8245" w:rsidR="005F2B93" w:rsidRDefault="005F2B93" w:rsidP="005F2B93">
      <w:pPr>
        <w:pStyle w:val="ChapterHeaders"/>
      </w:pPr>
      <w:r>
        <w:rPr>
          <w:noProof/>
          <w:lang w:val="en-US" w:eastAsia="en-US"/>
        </w:rPr>
        <mc:AlternateContent>
          <mc:Choice Requires="wps">
            <w:drawing>
              <wp:anchor distT="0" distB="0" distL="114300" distR="114300" simplePos="0" relativeHeight="251793408" behindDoc="0" locked="0" layoutInCell="1" allowOverlap="1" wp14:anchorId="10102BD5" wp14:editId="576E5588">
                <wp:simplePos x="0" y="0"/>
                <wp:positionH relativeFrom="column">
                  <wp:posOffset>-586</wp:posOffset>
                </wp:positionH>
                <wp:positionV relativeFrom="page">
                  <wp:posOffset>903605</wp:posOffset>
                </wp:positionV>
                <wp:extent cx="5760000" cy="8892000"/>
                <wp:effectExtent l="0" t="0" r="12700" b="23495"/>
                <wp:wrapNone/>
                <wp:docPr id="54" name="Rectangle 5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FBF6C2" id="Rectangle 54" o:spid="_x0000_s1026" style="position:absolute;margin-left:-.05pt;margin-top:71.15pt;width:453.55pt;height:70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1</w:t>
      </w:r>
    </w:p>
    <w:p w14:paraId="2CA855DD" w14:textId="77777777" w:rsidR="005F2B93" w:rsidRPr="00C96340" w:rsidRDefault="005F2B93" w:rsidP="005F2B93">
      <w:pPr>
        <w:pStyle w:val="ChapterHeaders"/>
      </w:pPr>
    </w:p>
    <w:p w14:paraId="50F2DCDF" w14:textId="3681F364" w:rsidR="005F2B93" w:rsidRDefault="005F2B93" w:rsidP="005F2B93">
      <w:pPr>
        <w:pStyle w:val="ChapterHeaders"/>
      </w:pPr>
      <w:r>
        <w:t>INTRODUCTION</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sectPr w:rsidR="009D4499" w:rsidSect="00414EBB">
      <w:footerReference w:type="default" r:id="rId40"/>
      <w:footerReference w:type="first" r:id="rId41"/>
      <w:pgSz w:w="11906" w:h="16838" w:code="9"/>
      <w:pgMar w:top="1418" w:right="1418"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454A37" w14:textId="77777777" w:rsidR="00F80E7F" w:rsidRDefault="00F80E7F">
      <w:pPr>
        <w:spacing w:line="240" w:lineRule="auto"/>
      </w:pPr>
      <w:r>
        <w:separator/>
      </w:r>
    </w:p>
  </w:endnote>
  <w:endnote w:type="continuationSeparator" w:id="0">
    <w:p w14:paraId="3E9C893C" w14:textId="77777777" w:rsidR="00F80E7F" w:rsidRDefault="00F80E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A6198" w14:textId="3D91E04A" w:rsidR="001A4C6E" w:rsidRDefault="001A4C6E" w:rsidP="009D4499">
    <w:pPr>
      <w:pStyle w:val="Footer"/>
      <w:spacing w:line="240" w:lineRule="auto"/>
      <w:ind w:left="0"/>
      <w:jc w:val="center"/>
    </w:pP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E64CA">
          <w:rPr>
            <w:noProof/>
          </w:rPr>
          <w:t>50</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B5A7A" w14:textId="631C27DB" w:rsidR="001A4C6E" w:rsidRDefault="001A4C6E">
    <w:pPr>
      <w:pStyle w:val="Footer"/>
    </w:pPr>
    <w:r>
      <w:rPr>
        <w:noProof/>
        <w:lang w:val="en-US" w:eastAsia="en-US"/>
      </w:rPr>
      <mc:AlternateContent>
        <mc:Choice Requires="wps">
          <w:drawing>
            <wp:anchor distT="0" distB="0" distL="114300" distR="114300" simplePos="0" relativeHeight="25167155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25E4DD3C" w:rsidR="001A4C6E" w:rsidRPr="00A15C90" w:rsidRDefault="001A4C6E" w:rsidP="00A15C90">
                          <w:pPr>
                            <w:ind w:left="0"/>
                            <w:jc w:val="right"/>
                            <w:rPr>
                              <w:rFonts w:ascii="Calibri" w:hAnsi="Calibri" w:cs="Calibri"/>
                              <w:color w:val="FF0000"/>
                            </w:rPr>
                          </w:pP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f4a4cde9e61954cf7344622" o:spid="_x0000_s1045" type="#_x0000_t202" alt="Description: {&quot;HashCode&quot;:166838815,&quot;Height&quot;:841.0,&quot;Width&quot;:595.0,&quot;Placement&quot;:&quot;Footer&quot;,&quot;Index&quot;:&quot;FirstPage&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" o:allowincell="f" filled="f" stroked="f" strokeweight=".5pt">
              <v:textbox inset=",0,20pt,0">
                <w:txbxContent>
                  <w:p w14:paraId="0B8197A2" w14:textId="25E4DD3C" w:rsidR="001A4C6E" w:rsidRPr="00A15C90" w:rsidRDefault="001A4C6E" w:rsidP="00A15C90">
                    <w:pPr>
                      <w:ind w:left="0"/>
                      <w:jc w:val="right"/>
                      <w:rPr>
                        <w:rFonts w:ascii="Calibri" w:hAnsi="Calibri" w:cs="Calibri"/>
                        <w:color w:val="FF0000"/>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76E234" w14:textId="77777777" w:rsidR="00F80E7F" w:rsidRDefault="00F80E7F">
      <w:pPr>
        <w:spacing w:line="240" w:lineRule="auto"/>
      </w:pPr>
      <w:r>
        <w:separator/>
      </w:r>
    </w:p>
  </w:footnote>
  <w:footnote w:type="continuationSeparator" w:id="0">
    <w:p w14:paraId="6EAD2106" w14:textId="77777777" w:rsidR="00F80E7F" w:rsidRDefault="00F80E7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58F7"/>
    <w:rsid w:val="0002019C"/>
    <w:rsid w:val="00030021"/>
    <w:rsid w:val="00040B9C"/>
    <w:rsid w:val="000431F5"/>
    <w:rsid w:val="000522CC"/>
    <w:rsid w:val="0005460C"/>
    <w:rsid w:val="00056C03"/>
    <w:rsid w:val="00056FD8"/>
    <w:rsid w:val="00057642"/>
    <w:rsid w:val="00061ACD"/>
    <w:rsid w:val="00064F08"/>
    <w:rsid w:val="000720AF"/>
    <w:rsid w:val="000724C5"/>
    <w:rsid w:val="00083334"/>
    <w:rsid w:val="000916A6"/>
    <w:rsid w:val="0009248E"/>
    <w:rsid w:val="00096A23"/>
    <w:rsid w:val="000A08B4"/>
    <w:rsid w:val="000A0F1B"/>
    <w:rsid w:val="000B6D4B"/>
    <w:rsid w:val="000B7E60"/>
    <w:rsid w:val="000C0CEC"/>
    <w:rsid w:val="000C3ABD"/>
    <w:rsid w:val="000D0BF1"/>
    <w:rsid w:val="000D37E0"/>
    <w:rsid w:val="000D6AD2"/>
    <w:rsid w:val="000E06F9"/>
    <w:rsid w:val="000E7026"/>
    <w:rsid w:val="000F712D"/>
    <w:rsid w:val="00100CEF"/>
    <w:rsid w:val="00101821"/>
    <w:rsid w:val="00112520"/>
    <w:rsid w:val="001158FA"/>
    <w:rsid w:val="00120A57"/>
    <w:rsid w:val="00121886"/>
    <w:rsid w:val="00122258"/>
    <w:rsid w:val="0012246B"/>
    <w:rsid w:val="00123669"/>
    <w:rsid w:val="00125683"/>
    <w:rsid w:val="001313C6"/>
    <w:rsid w:val="00132702"/>
    <w:rsid w:val="001332A7"/>
    <w:rsid w:val="00142B65"/>
    <w:rsid w:val="00142F06"/>
    <w:rsid w:val="001437F1"/>
    <w:rsid w:val="001450B8"/>
    <w:rsid w:val="00145476"/>
    <w:rsid w:val="00145E60"/>
    <w:rsid w:val="00147D54"/>
    <w:rsid w:val="00154300"/>
    <w:rsid w:val="0016640B"/>
    <w:rsid w:val="001667AC"/>
    <w:rsid w:val="001669A4"/>
    <w:rsid w:val="001949DA"/>
    <w:rsid w:val="001A0F3B"/>
    <w:rsid w:val="001A4C6E"/>
    <w:rsid w:val="001B0ED8"/>
    <w:rsid w:val="001B1221"/>
    <w:rsid w:val="001C08C9"/>
    <w:rsid w:val="001D01A9"/>
    <w:rsid w:val="001D200E"/>
    <w:rsid w:val="001D52ED"/>
    <w:rsid w:val="001F0E90"/>
    <w:rsid w:val="001F1722"/>
    <w:rsid w:val="002064D3"/>
    <w:rsid w:val="00206D6C"/>
    <w:rsid w:val="00227832"/>
    <w:rsid w:val="0023010C"/>
    <w:rsid w:val="00232EDC"/>
    <w:rsid w:val="00233067"/>
    <w:rsid w:val="0023441D"/>
    <w:rsid w:val="00237DFE"/>
    <w:rsid w:val="00240270"/>
    <w:rsid w:val="00240AD5"/>
    <w:rsid w:val="00242DD6"/>
    <w:rsid w:val="00247765"/>
    <w:rsid w:val="00252E61"/>
    <w:rsid w:val="00262858"/>
    <w:rsid w:val="00263F82"/>
    <w:rsid w:val="00266836"/>
    <w:rsid w:val="00275111"/>
    <w:rsid w:val="002772E0"/>
    <w:rsid w:val="002846BF"/>
    <w:rsid w:val="00292EAD"/>
    <w:rsid w:val="0029739B"/>
    <w:rsid w:val="002975C3"/>
    <w:rsid w:val="002A62D0"/>
    <w:rsid w:val="002B2BDC"/>
    <w:rsid w:val="002B5C47"/>
    <w:rsid w:val="002C11D7"/>
    <w:rsid w:val="002C14C3"/>
    <w:rsid w:val="002C4273"/>
    <w:rsid w:val="002D0D0E"/>
    <w:rsid w:val="002D377D"/>
    <w:rsid w:val="002F0141"/>
    <w:rsid w:val="002F6304"/>
    <w:rsid w:val="00300EE4"/>
    <w:rsid w:val="0030159C"/>
    <w:rsid w:val="00302471"/>
    <w:rsid w:val="003045F2"/>
    <w:rsid w:val="003051CB"/>
    <w:rsid w:val="00315A02"/>
    <w:rsid w:val="003408A9"/>
    <w:rsid w:val="00341B0C"/>
    <w:rsid w:val="0035337E"/>
    <w:rsid w:val="00353C10"/>
    <w:rsid w:val="0036023A"/>
    <w:rsid w:val="00366DD5"/>
    <w:rsid w:val="00367C29"/>
    <w:rsid w:val="00370292"/>
    <w:rsid w:val="00373D51"/>
    <w:rsid w:val="00376EC5"/>
    <w:rsid w:val="003828EF"/>
    <w:rsid w:val="00386E9F"/>
    <w:rsid w:val="00391583"/>
    <w:rsid w:val="00392699"/>
    <w:rsid w:val="003A6134"/>
    <w:rsid w:val="003B2740"/>
    <w:rsid w:val="003B2E30"/>
    <w:rsid w:val="003C73DD"/>
    <w:rsid w:val="003D017A"/>
    <w:rsid w:val="003D09D8"/>
    <w:rsid w:val="003D24C3"/>
    <w:rsid w:val="003E4EC9"/>
    <w:rsid w:val="003E79DB"/>
    <w:rsid w:val="003F6AEE"/>
    <w:rsid w:val="00401754"/>
    <w:rsid w:val="00402A4C"/>
    <w:rsid w:val="00402F89"/>
    <w:rsid w:val="00406F39"/>
    <w:rsid w:val="00414806"/>
    <w:rsid w:val="00414EBB"/>
    <w:rsid w:val="0041623A"/>
    <w:rsid w:val="00421CD8"/>
    <w:rsid w:val="00434D96"/>
    <w:rsid w:val="0044015F"/>
    <w:rsid w:val="00460442"/>
    <w:rsid w:val="004616E7"/>
    <w:rsid w:val="00463F09"/>
    <w:rsid w:val="0046621F"/>
    <w:rsid w:val="004700C8"/>
    <w:rsid w:val="00476DE5"/>
    <w:rsid w:val="00477DFC"/>
    <w:rsid w:val="00477F02"/>
    <w:rsid w:val="004844DB"/>
    <w:rsid w:val="00495C5B"/>
    <w:rsid w:val="004960FA"/>
    <w:rsid w:val="004A37E4"/>
    <w:rsid w:val="004B01E6"/>
    <w:rsid w:val="004B08BC"/>
    <w:rsid w:val="004B1BD9"/>
    <w:rsid w:val="004B2739"/>
    <w:rsid w:val="004C1596"/>
    <w:rsid w:val="004D477B"/>
    <w:rsid w:val="004D70E7"/>
    <w:rsid w:val="004E0198"/>
    <w:rsid w:val="004E1019"/>
    <w:rsid w:val="004E6A42"/>
    <w:rsid w:val="004F266A"/>
    <w:rsid w:val="00504AF6"/>
    <w:rsid w:val="00505B1B"/>
    <w:rsid w:val="00506D4A"/>
    <w:rsid w:val="00510482"/>
    <w:rsid w:val="005124CC"/>
    <w:rsid w:val="00513761"/>
    <w:rsid w:val="00522D23"/>
    <w:rsid w:val="00530A0B"/>
    <w:rsid w:val="00534AE3"/>
    <w:rsid w:val="005370DD"/>
    <w:rsid w:val="005402A6"/>
    <w:rsid w:val="00542CBC"/>
    <w:rsid w:val="00551254"/>
    <w:rsid w:val="00551A7B"/>
    <w:rsid w:val="00551DF7"/>
    <w:rsid w:val="0055550B"/>
    <w:rsid w:val="00572EF2"/>
    <w:rsid w:val="0057712B"/>
    <w:rsid w:val="0058450C"/>
    <w:rsid w:val="00591EEC"/>
    <w:rsid w:val="00591F28"/>
    <w:rsid w:val="005B342E"/>
    <w:rsid w:val="005B3940"/>
    <w:rsid w:val="005B7A2E"/>
    <w:rsid w:val="005B7FC5"/>
    <w:rsid w:val="005D6CFF"/>
    <w:rsid w:val="005D7B23"/>
    <w:rsid w:val="005E0DB4"/>
    <w:rsid w:val="005E38C5"/>
    <w:rsid w:val="005E64CA"/>
    <w:rsid w:val="005E6D36"/>
    <w:rsid w:val="005F11B6"/>
    <w:rsid w:val="005F2062"/>
    <w:rsid w:val="005F2732"/>
    <w:rsid w:val="005F2B93"/>
    <w:rsid w:val="005F3CE9"/>
    <w:rsid w:val="005F5516"/>
    <w:rsid w:val="006000AF"/>
    <w:rsid w:val="006012CD"/>
    <w:rsid w:val="00604270"/>
    <w:rsid w:val="00606150"/>
    <w:rsid w:val="006244D5"/>
    <w:rsid w:val="00634030"/>
    <w:rsid w:val="00634B78"/>
    <w:rsid w:val="00634D2E"/>
    <w:rsid w:val="006366F3"/>
    <w:rsid w:val="00644A3F"/>
    <w:rsid w:val="00644D98"/>
    <w:rsid w:val="00651F2A"/>
    <w:rsid w:val="00653D77"/>
    <w:rsid w:val="006724B8"/>
    <w:rsid w:val="0067354D"/>
    <w:rsid w:val="00675141"/>
    <w:rsid w:val="006842A5"/>
    <w:rsid w:val="0069144B"/>
    <w:rsid w:val="00693E2D"/>
    <w:rsid w:val="006A2D2A"/>
    <w:rsid w:val="006A33EF"/>
    <w:rsid w:val="006A4395"/>
    <w:rsid w:val="006B2B8D"/>
    <w:rsid w:val="006C0016"/>
    <w:rsid w:val="006C7C0C"/>
    <w:rsid w:val="006D3829"/>
    <w:rsid w:val="006D4BC1"/>
    <w:rsid w:val="006D5438"/>
    <w:rsid w:val="006D7DA5"/>
    <w:rsid w:val="006E411A"/>
    <w:rsid w:val="006E57AD"/>
    <w:rsid w:val="006E5EAD"/>
    <w:rsid w:val="006E64D1"/>
    <w:rsid w:val="006E7AB0"/>
    <w:rsid w:val="006F36A1"/>
    <w:rsid w:val="006F3AE2"/>
    <w:rsid w:val="007011F9"/>
    <w:rsid w:val="0070373E"/>
    <w:rsid w:val="00703CC9"/>
    <w:rsid w:val="00715213"/>
    <w:rsid w:val="007221E5"/>
    <w:rsid w:val="00726047"/>
    <w:rsid w:val="00726E65"/>
    <w:rsid w:val="00735B7F"/>
    <w:rsid w:val="00736BBF"/>
    <w:rsid w:val="00737CD7"/>
    <w:rsid w:val="00753B4E"/>
    <w:rsid w:val="00756966"/>
    <w:rsid w:val="007573ED"/>
    <w:rsid w:val="00763DAB"/>
    <w:rsid w:val="0077006F"/>
    <w:rsid w:val="007953BE"/>
    <w:rsid w:val="00797074"/>
    <w:rsid w:val="007A5C50"/>
    <w:rsid w:val="007A7045"/>
    <w:rsid w:val="007B1598"/>
    <w:rsid w:val="007B38AD"/>
    <w:rsid w:val="007B4B64"/>
    <w:rsid w:val="007D0C8C"/>
    <w:rsid w:val="007D1423"/>
    <w:rsid w:val="007D1A7C"/>
    <w:rsid w:val="007D5EE4"/>
    <w:rsid w:val="007D7B55"/>
    <w:rsid w:val="007E1DB1"/>
    <w:rsid w:val="007E6581"/>
    <w:rsid w:val="007F4770"/>
    <w:rsid w:val="007F477E"/>
    <w:rsid w:val="007F5680"/>
    <w:rsid w:val="00812FA2"/>
    <w:rsid w:val="00822681"/>
    <w:rsid w:val="00826CDA"/>
    <w:rsid w:val="00831685"/>
    <w:rsid w:val="00831F37"/>
    <w:rsid w:val="00833326"/>
    <w:rsid w:val="00833709"/>
    <w:rsid w:val="00834241"/>
    <w:rsid w:val="00847F2E"/>
    <w:rsid w:val="00860B53"/>
    <w:rsid w:val="0086516E"/>
    <w:rsid w:val="008813EB"/>
    <w:rsid w:val="00882119"/>
    <w:rsid w:val="00886E9C"/>
    <w:rsid w:val="00895617"/>
    <w:rsid w:val="00896A43"/>
    <w:rsid w:val="008B113D"/>
    <w:rsid w:val="008B368E"/>
    <w:rsid w:val="008B5AA0"/>
    <w:rsid w:val="008B5BD4"/>
    <w:rsid w:val="008C2094"/>
    <w:rsid w:val="008C744C"/>
    <w:rsid w:val="008C74DB"/>
    <w:rsid w:val="008D5D7D"/>
    <w:rsid w:val="008F34EA"/>
    <w:rsid w:val="008F65FF"/>
    <w:rsid w:val="0090043D"/>
    <w:rsid w:val="00903493"/>
    <w:rsid w:val="0091362F"/>
    <w:rsid w:val="009168C8"/>
    <w:rsid w:val="009178B5"/>
    <w:rsid w:val="0093231E"/>
    <w:rsid w:val="00937DBA"/>
    <w:rsid w:val="0094668C"/>
    <w:rsid w:val="00950B98"/>
    <w:rsid w:val="00951796"/>
    <w:rsid w:val="00956E82"/>
    <w:rsid w:val="00957EAA"/>
    <w:rsid w:val="00965D8F"/>
    <w:rsid w:val="009714BF"/>
    <w:rsid w:val="009748E5"/>
    <w:rsid w:val="00994384"/>
    <w:rsid w:val="009A5713"/>
    <w:rsid w:val="009B1A5F"/>
    <w:rsid w:val="009B41C6"/>
    <w:rsid w:val="009B49E4"/>
    <w:rsid w:val="009C32C5"/>
    <w:rsid w:val="009C49EB"/>
    <w:rsid w:val="009C4A1E"/>
    <w:rsid w:val="009C4B66"/>
    <w:rsid w:val="009C550D"/>
    <w:rsid w:val="009D353E"/>
    <w:rsid w:val="009D4499"/>
    <w:rsid w:val="009D72C2"/>
    <w:rsid w:val="009E007A"/>
    <w:rsid w:val="009E2430"/>
    <w:rsid w:val="009E4F5E"/>
    <w:rsid w:val="009E5FAF"/>
    <w:rsid w:val="009E7A32"/>
    <w:rsid w:val="009F5919"/>
    <w:rsid w:val="009F6B29"/>
    <w:rsid w:val="009F7B14"/>
    <w:rsid w:val="00A01B9D"/>
    <w:rsid w:val="00A06E83"/>
    <w:rsid w:val="00A079BE"/>
    <w:rsid w:val="00A15C90"/>
    <w:rsid w:val="00A161F3"/>
    <w:rsid w:val="00A168BC"/>
    <w:rsid w:val="00A259CF"/>
    <w:rsid w:val="00A42C5F"/>
    <w:rsid w:val="00A441B0"/>
    <w:rsid w:val="00A466DC"/>
    <w:rsid w:val="00A532C7"/>
    <w:rsid w:val="00A5592B"/>
    <w:rsid w:val="00A71432"/>
    <w:rsid w:val="00A914EE"/>
    <w:rsid w:val="00A92BBF"/>
    <w:rsid w:val="00AB2797"/>
    <w:rsid w:val="00AB2935"/>
    <w:rsid w:val="00AB7354"/>
    <w:rsid w:val="00AC17E7"/>
    <w:rsid w:val="00AC2D9B"/>
    <w:rsid w:val="00AD22A2"/>
    <w:rsid w:val="00AD398B"/>
    <w:rsid w:val="00AD5B5C"/>
    <w:rsid w:val="00AE1028"/>
    <w:rsid w:val="00AE3E53"/>
    <w:rsid w:val="00AE4385"/>
    <w:rsid w:val="00AF1790"/>
    <w:rsid w:val="00B002F5"/>
    <w:rsid w:val="00B02CCB"/>
    <w:rsid w:val="00B0670E"/>
    <w:rsid w:val="00B14886"/>
    <w:rsid w:val="00B255AE"/>
    <w:rsid w:val="00B2596A"/>
    <w:rsid w:val="00B310CA"/>
    <w:rsid w:val="00B422EF"/>
    <w:rsid w:val="00B42ACF"/>
    <w:rsid w:val="00B462CD"/>
    <w:rsid w:val="00B66C57"/>
    <w:rsid w:val="00B67094"/>
    <w:rsid w:val="00B704D9"/>
    <w:rsid w:val="00B75498"/>
    <w:rsid w:val="00B77950"/>
    <w:rsid w:val="00B94794"/>
    <w:rsid w:val="00B96F1C"/>
    <w:rsid w:val="00BA4351"/>
    <w:rsid w:val="00BB25AA"/>
    <w:rsid w:val="00BB571F"/>
    <w:rsid w:val="00BC4185"/>
    <w:rsid w:val="00BD2C98"/>
    <w:rsid w:val="00BD5776"/>
    <w:rsid w:val="00BD68C1"/>
    <w:rsid w:val="00BE1374"/>
    <w:rsid w:val="00BE20B4"/>
    <w:rsid w:val="00BE4220"/>
    <w:rsid w:val="00BF4B0C"/>
    <w:rsid w:val="00C01968"/>
    <w:rsid w:val="00C06989"/>
    <w:rsid w:val="00C10DBF"/>
    <w:rsid w:val="00C22209"/>
    <w:rsid w:val="00C238FE"/>
    <w:rsid w:val="00C32F74"/>
    <w:rsid w:val="00C342F1"/>
    <w:rsid w:val="00C43D6A"/>
    <w:rsid w:val="00C5679E"/>
    <w:rsid w:val="00C571C1"/>
    <w:rsid w:val="00C646A0"/>
    <w:rsid w:val="00C65614"/>
    <w:rsid w:val="00C661B5"/>
    <w:rsid w:val="00C6699C"/>
    <w:rsid w:val="00C74C93"/>
    <w:rsid w:val="00C76F97"/>
    <w:rsid w:val="00C835D1"/>
    <w:rsid w:val="00C84986"/>
    <w:rsid w:val="00C96026"/>
    <w:rsid w:val="00CA4F43"/>
    <w:rsid w:val="00CB05E8"/>
    <w:rsid w:val="00CB0CC4"/>
    <w:rsid w:val="00CB265E"/>
    <w:rsid w:val="00CC1ADC"/>
    <w:rsid w:val="00CC4510"/>
    <w:rsid w:val="00CD4BCB"/>
    <w:rsid w:val="00CE1566"/>
    <w:rsid w:val="00D0046B"/>
    <w:rsid w:val="00D04B86"/>
    <w:rsid w:val="00D05588"/>
    <w:rsid w:val="00D05AAB"/>
    <w:rsid w:val="00D21F8E"/>
    <w:rsid w:val="00D328D8"/>
    <w:rsid w:val="00D3357D"/>
    <w:rsid w:val="00D34CD8"/>
    <w:rsid w:val="00D3650B"/>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F14CC"/>
    <w:rsid w:val="00E127E7"/>
    <w:rsid w:val="00E1751C"/>
    <w:rsid w:val="00E242D0"/>
    <w:rsid w:val="00E25024"/>
    <w:rsid w:val="00E25A25"/>
    <w:rsid w:val="00E313F3"/>
    <w:rsid w:val="00E32770"/>
    <w:rsid w:val="00E34E7D"/>
    <w:rsid w:val="00E411EC"/>
    <w:rsid w:val="00E4767F"/>
    <w:rsid w:val="00E514CD"/>
    <w:rsid w:val="00E52627"/>
    <w:rsid w:val="00E5359D"/>
    <w:rsid w:val="00E6472D"/>
    <w:rsid w:val="00E6742E"/>
    <w:rsid w:val="00E805D5"/>
    <w:rsid w:val="00E913E7"/>
    <w:rsid w:val="00E95C4D"/>
    <w:rsid w:val="00EA52D0"/>
    <w:rsid w:val="00EB1887"/>
    <w:rsid w:val="00EC0BD3"/>
    <w:rsid w:val="00EC1BA9"/>
    <w:rsid w:val="00EE39BC"/>
    <w:rsid w:val="00EE3D2B"/>
    <w:rsid w:val="00EE544A"/>
    <w:rsid w:val="00EF34EE"/>
    <w:rsid w:val="00F00242"/>
    <w:rsid w:val="00F0558C"/>
    <w:rsid w:val="00F05A05"/>
    <w:rsid w:val="00F05ED7"/>
    <w:rsid w:val="00F06C21"/>
    <w:rsid w:val="00F11281"/>
    <w:rsid w:val="00F15940"/>
    <w:rsid w:val="00F216B9"/>
    <w:rsid w:val="00F23ADC"/>
    <w:rsid w:val="00F24E85"/>
    <w:rsid w:val="00F34B9A"/>
    <w:rsid w:val="00F35C63"/>
    <w:rsid w:val="00F36097"/>
    <w:rsid w:val="00F40928"/>
    <w:rsid w:val="00F436BA"/>
    <w:rsid w:val="00F4584E"/>
    <w:rsid w:val="00F53E82"/>
    <w:rsid w:val="00F61DF1"/>
    <w:rsid w:val="00F62521"/>
    <w:rsid w:val="00F80E7F"/>
    <w:rsid w:val="00F823B8"/>
    <w:rsid w:val="00F84A9D"/>
    <w:rsid w:val="00F86171"/>
    <w:rsid w:val="00F969F5"/>
    <w:rsid w:val="00FA2780"/>
    <w:rsid w:val="00FA37E9"/>
    <w:rsid w:val="00FA4DE5"/>
    <w:rsid w:val="00FB5887"/>
    <w:rsid w:val="00FB6AD5"/>
    <w:rsid w:val="00FB7BC9"/>
    <w:rsid w:val="00FC56A2"/>
    <w:rsid w:val="00FD4A01"/>
    <w:rsid w:val="00FE061E"/>
    <w:rsid w:val="00FE094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8A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A478B-F974-4E56-A4CD-0246C456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22868</Words>
  <Characters>130354</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152917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user</cp:lastModifiedBy>
  <cp:revision>2</cp:revision>
  <dcterms:created xsi:type="dcterms:W3CDTF">2022-07-18T10:47:00Z</dcterms:created>
  <dcterms:modified xsi:type="dcterms:W3CDTF">2022-07-18T10:47:00Z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2022-07-17T12:46:01Z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42f428ed-23eb-4963-a0e8-eba9bfbb6baf</vt:lpwstr>
  </property>
  <property fmtid="{D5CDD505-2E9C-101B-9397-08002B2CF9AE}" pid="31" name="MSIP_Label_029374dd-2437-4816-8d63-bf9cc1b578e5_ContentBits">
    <vt:lpwstr>2</vt:lpwstr>
  </property>
</Properties>
</file>