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6D" w:rsidRPr="00726A33" w:rsidRDefault="00726A33" w:rsidP="00D55274">
      <w:pPr>
        <w:spacing w:after="0" w:line="360" w:lineRule="auto"/>
        <w:jc w:val="center"/>
        <w:rPr>
          <w:rFonts w:ascii="Algerian" w:hAnsi="Algerian"/>
          <w:b/>
          <w:sz w:val="32"/>
          <w:szCs w:val="32"/>
          <w:u w:val="single"/>
        </w:rPr>
      </w:pPr>
      <w:r w:rsidRPr="00726A33">
        <w:rPr>
          <w:rFonts w:ascii="Algerian" w:hAnsi="Algerian"/>
          <w:b/>
          <w:sz w:val="32"/>
          <w:szCs w:val="32"/>
          <w:u w:val="single"/>
        </w:rPr>
        <w:t>MACHINE</w:t>
      </w:r>
      <w:r w:rsidR="00FD111E" w:rsidRPr="00726A33">
        <w:rPr>
          <w:rFonts w:ascii="Algerian" w:hAnsi="Algerian"/>
          <w:b/>
          <w:sz w:val="32"/>
          <w:szCs w:val="32"/>
          <w:u w:val="single"/>
        </w:rPr>
        <w:t xml:space="preserve"> LEARNING</w:t>
      </w:r>
      <w:r w:rsidR="003F6A77" w:rsidRPr="00726A33">
        <w:rPr>
          <w:rFonts w:ascii="Algerian" w:hAnsi="Algerian"/>
          <w:b/>
          <w:sz w:val="32"/>
          <w:szCs w:val="32"/>
          <w:u w:val="single"/>
        </w:rPr>
        <w:t xml:space="preserve"> WORKSHEET</w:t>
      </w:r>
    </w:p>
    <w:p w:rsidR="00E51B15" w:rsidRDefault="00E51B15" w:rsidP="00D55274">
      <w:pPr>
        <w:spacing w:after="0" w:line="360" w:lineRule="auto"/>
        <w:jc w:val="center"/>
        <w:rPr>
          <w:b/>
          <w:sz w:val="28"/>
          <w:szCs w:val="28"/>
          <w:u w:val="single"/>
        </w:rPr>
      </w:pPr>
    </w:p>
    <w:p w:rsidR="00F5776D" w:rsidRPr="003E3BD1" w:rsidRDefault="00F5776D" w:rsidP="00D55274">
      <w:pPr>
        <w:spacing w:after="0" w:line="360" w:lineRule="auto"/>
        <w:jc w:val="center"/>
        <w:rPr>
          <w:b/>
          <w:sz w:val="28"/>
          <w:szCs w:val="28"/>
          <w:u w:val="single"/>
        </w:rPr>
      </w:pPr>
      <w:r>
        <w:rPr>
          <w:noProof/>
          <w:lang w:val="en-US"/>
        </w:rPr>
        <w:drawing>
          <wp:inline distT="0" distB="0" distL="0" distR="0">
            <wp:extent cx="4235944" cy="3646405"/>
            <wp:effectExtent l="19050" t="0" r="0" b="0"/>
            <wp:docPr id="1" name="Picture 1" descr="See Through the Silicon Valley Smoke &amp; Mirrors - Erman Akdog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rough the Silicon Valley Smoke &amp; Mirrors - Erman Akdogan ..."/>
                    <pic:cNvPicPr>
                      <a:picLocks noChangeAspect="1" noChangeArrowheads="1"/>
                    </pic:cNvPicPr>
                  </pic:nvPicPr>
                  <pic:blipFill>
                    <a:blip r:embed="rId7"/>
                    <a:srcRect/>
                    <a:stretch>
                      <a:fillRect/>
                    </a:stretch>
                  </pic:blipFill>
                  <pic:spPr bwMode="auto">
                    <a:xfrm>
                      <a:off x="0" y="0"/>
                      <a:ext cx="4240071" cy="3649958"/>
                    </a:xfrm>
                    <a:prstGeom prst="rect">
                      <a:avLst/>
                    </a:prstGeom>
                    <a:noFill/>
                    <a:ln w="9525">
                      <a:noFill/>
                      <a:miter lim="800000"/>
                      <a:headEnd/>
                      <a:tailEnd/>
                    </a:ln>
                  </pic:spPr>
                </pic:pic>
              </a:graphicData>
            </a:graphic>
          </wp:inline>
        </w:drawing>
      </w:r>
    </w:p>
    <w:p w:rsidR="00A621F0" w:rsidRPr="003E3BD1" w:rsidRDefault="00A621F0" w:rsidP="00D55274">
      <w:pPr>
        <w:spacing w:before="240" w:line="360" w:lineRule="auto"/>
        <w:jc w:val="both"/>
        <w:rPr>
          <w:rFonts w:eastAsia="Times New Roman" w:cs="Times New Roman"/>
          <w:sz w:val="28"/>
          <w:szCs w:val="28"/>
          <w:lang w:eastAsia="en-IN"/>
        </w:rPr>
      </w:pPr>
      <w:r w:rsidRPr="003E3BD1">
        <w:rPr>
          <w:rFonts w:eastAsia="Times New Roman" w:cs="Times New Roman"/>
          <w:sz w:val="28"/>
          <w:szCs w:val="28"/>
          <w:lang w:eastAsia="en-IN"/>
        </w:rPr>
        <w:t xml:space="preserve">1. </w:t>
      </w:r>
      <w:r w:rsidRPr="003E3BD1">
        <w:rPr>
          <w:rFonts w:eastAsia="Times New Roman" w:cs="Times New Roman"/>
          <w:b/>
          <w:sz w:val="28"/>
          <w:szCs w:val="28"/>
          <w:lang w:eastAsia="en-IN"/>
        </w:rPr>
        <w:t>Flexible vs Inflexible Methods</w:t>
      </w:r>
    </w:p>
    <w:p w:rsidR="00A621F0" w:rsidRPr="003E3BD1" w:rsidRDefault="00A621F0" w:rsidP="00D55274">
      <w:pPr>
        <w:spacing w:before="240" w:line="360" w:lineRule="auto"/>
        <w:jc w:val="both"/>
        <w:rPr>
          <w:rFonts w:eastAsia="Times New Roman" w:cs="Times New Roman"/>
          <w:sz w:val="28"/>
          <w:szCs w:val="28"/>
          <w:lang w:eastAsia="en-IN"/>
        </w:rPr>
      </w:pPr>
      <w:r w:rsidRPr="003E3BD1">
        <w:rPr>
          <w:rFonts w:eastAsia="Times New Roman" w:cs="Times New Roman"/>
          <w:sz w:val="28"/>
          <w:szCs w:val="28"/>
          <w:lang w:eastAsia="en-IN"/>
        </w:rPr>
        <w:t>For each of parts (a) through (d), indicate whether we would generally expect the performance of a flexible statistical learning method to be better or worse than an inflexible method. Justify your answer.</w:t>
      </w:r>
    </w:p>
    <w:p w:rsidR="00A621F0" w:rsidRPr="003E3BD1" w:rsidRDefault="00A621F0" w:rsidP="00D55274">
      <w:pPr>
        <w:pStyle w:val="ListParagraph"/>
        <w:numPr>
          <w:ilvl w:val="0"/>
          <w:numId w:val="18"/>
        </w:numPr>
        <w:tabs>
          <w:tab w:val="left" w:pos="450"/>
        </w:tabs>
        <w:spacing w:before="240" w:line="360" w:lineRule="auto"/>
        <w:ind w:hanging="1440"/>
        <w:jc w:val="both"/>
        <w:rPr>
          <w:rFonts w:eastAsia="Times New Roman" w:cs="Times New Roman"/>
          <w:sz w:val="28"/>
          <w:szCs w:val="28"/>
          <w:lang w:eastAsia="en-IN"/>
        </w:rPr>
      </w:pPr>
      <w:r w:rsidRPr="003E3BD1">
        <w:rPr>
          <w:rFonts w:eastAsia="Times New Roman" w:cs="Times New Roman"/>
          <w:sz w:val="28"/>
          <w:szCs w:val="28"/>
          <w:lang w:eastAsia="en-IN"/>
        </w:rPr>
        <w:t>The sample size n is extremely large, and the number of predictors p is small.</w:t>
      </w:r>
    </w:p>
    <w:p w:rsidR="00A621F0" w:rsidRPr="003E3BD1" w:rsidRDefault="00A621F0" w:rsidP="00D55274">
      <w:pPr>
        <w:pStyle w:val="ListParagraph"/>
        <w:numPr>
          <w:ilvl w:val="0"/>
          <w:numId w:val="18"/>
        </w:numPr>
        <w:tabs>
          <w:tab w:val="left" w:pos="450"/>
        </w:tabs>
        <w:spacing w:before="240" w:line="360" w:lineRule="auto"/>
        <w:ind w:left="450" w:hanging="450"/>
        <w:jc w:val="both"/>
        <w:rPr>
          <w:rFonts w:eastAsia="Times New Roman" w:cs="Times New Roman"/>
          <w:sz w:val="28"/>
          <w:szCs w:val="28"/>
          <w:lang w:eastAsia="en-IN"/>
        </w:rPr>
      </w:pPr>
      <w:r w:rsidRPr="003E3BD1">
        <w:rPr>
          <w:rFonts w:eastAsia="Times New Roman" w:cs="Times New Roman"/>
          <w:sz w:val="28"/>
          <w:szCs w:val="28"/>
          <w:lang w:eastAsia="en-IN"/>
        </w:rPr>
        <w:t>The number of predictors p is extremely large, and the number of observations n is small.</w:t>
      </w:r>
    </w:p>
    <w:p w:rsidR="00A621F0" w:rsidRPr="003E3BD1" w:rsidRDefault="00A621F0" w:rsidP="00D55274">
      <w:pPr>
        <w:pStyle w:val="ListParagraph"/>
        <w:numPr>
          <w:ilvl w:val="0"/>
          <w:numId w:val="18"/>
        </w:numPr>
        <w:tabs>
          <w:tab w:val="left" w:pos="450"/>
        </w:tabs>
        <w:spacing w:before="240" w:line="360" w:lineRule="auto"/>
        <w:ind w:hanging="1440"/>
        <w:jc w:val="both"/>
        <w:rPr>
          <w:rFonts w:eastAsia="Times New Roman" w:cs="Times New Roman"/>
          <w:sz w:val="28"/>
          <w:szCs w:val="28"/>
          <w:lang w:eastAsia="en-IN"/>
        </w:rPr>
      </w:pPr>
      <w:r w:rsidRPr="003E3BD1">
        <w:rPr>
          <w:rFonts w:eastAsia="Times New Roman" w:cs="Times New Roman"/>
          <w:sz w:val="28"/>
          <w:szCs w:val="28"/>
          <w:lang w:eastAsia="en-IN"/>
        </w:rPr>
        <w:t>The relationship between the predictors and response is highly non-linear.</w:t>
      </w:r>
    </w:p>
    <w:p w:rsidR="005C183D" w:rsidRPr="003E3BD1" w:rsidRDefault="00A621F0" w:rsidP="00D55274">
      <w:pPr>
        <w:pStyle w:val="ListParagraph"/>
        <w:numPr>
          <w:ilvl w:val="0"/>
          <w:numId w:val="18"/>
        </w:numPr>
        <w:tabs>
          <w:tab w:val="left" w:pos="450"/>
        </w:tabs>
        <w:spacing w:before="240" w:line="360" w:lineRule="auto"/>
        <w:ind w:hanging="1440"/>
        <w:jc w:val="both"/>
        <w:rPr>
          <w:rFonts w:eastAsia="Times New Roman" w:cs="Times New Roman"/>
          <w:sz w:val="28"/>
          <w:szCs w:val="28"/>
          <w:lang w:eastAsia="en-IN"/>
        </w:rPr>
      </w:pPr>
      <w:r w:rsidRPr="003E3BD1">
        <w:rPr>
          <w:rFonts w:eastAsia="Times New Roman" w:cs="Times New Roman"/>
          <w:sz w:val="28"/>
          <w:szCs w:val="28"/>
          <w:lang w:eastAsia="en-IN"/>
        </w:rPr>
        <w:t>The variance of the error terms, i.e. Var(ϵ), is extremely high.</w:t>
      </w:r>
    </w:p>
    <w:p w:rsidR="005C183D" w:rsidRDefault="005C183D" w:rsidP="00D55274">
      <w:pPr>
        <w:pStyle w:val="ListParagraph"/>
        <w:spacing w:after="0" w:line="360" w:lineRule="auto"/>
        <w:jc w:val="both"/>
        <w:rPr>
          <w:rFonts w:eastAsia="Times New Roman" w:cs="Times New Roman"/>
          <w:sz w:val="28"/>
          <w:szCs w:val="28"/>
          <w:lang w:eastAsia="en-IN"/>
        </w:rPr>
      </w:pPr>
    </w:p>
    <w:p w:rsidR="005C7FFB" w:rsidRDefault="005C7FFB" w:rsidP="00D55274">
      <w:pPr>
        <w:pStyle w:val="ListParagraph"/>
        <w:spacing w:after="0" w:line="360" w:lineRule="auto"/>
        <w:jc w:val="both"/>
        <w:rPr>
          <w:rFonts w:eastAsia="Times New Roman" w:cs="Times New Roman"/>
          <w:sz w:val="28"/>
          <w:szCs w:val="28"/>
          <w:lang w:eastAsia="en-IN"/>
        </w:rPr>
      </w:pPr>
    </w:p>
    <w:p w:rsidR="00A621F0" w:rsidRPr="003E3BD1" w:rsidRDefault="00A621F0" w:rsidP="00D55274">
      <w:pPr>
        <w:spacing w:line="360" w:lineRule="auto"/>
        <w:jc w:val="both"/>
        <w:rPr>
          <w:rFonts w:eastAsia="Times New Roman" w:cs="Times New Roman"/>
          <w:b/>
          <w:sz w:val="28"/>
          <w:szCs w:val="28"/>
          <w:lang w:eastAsia="en-IN"/>
        </w:rPr>
      </w:pPr>
      <w:r w:rsidRPr="003E3BD1">
        <w:rPr>
          <w:rFonts w:eastAsia="Times New Roman" w:cs="Times New Roman"/>
          <w:sz w:val="28"/>
          <w:szCs w:val="28"/>
          <w:lang w:eastAsia="en-IN"/>
        </w:rPr>
        <w:lastRenderedPageBreak/>
        <w:t xml:space="preserve">2. </w:t>
      </w:r>
      <w:r w:rsidRPr="003E3BD1">
        <w:rPr>
          <w:rFonts w:eastAsia="Times New Roman" w:cs="Times New Roman"/>
          <w:b/>
          <w:sz w:val="28"/>
          <w:szCs w:val="28"/>
          <w:lang w:eastAsia="en-IN"/>
        </w:rPr>
        <w:t>Scenarios - Classification or Regression?</w:t>
      </w:r>
    </w:p>
    <w:p w:rsidR="00A621F0" w:rsidRPr="003E3BD1" w:rsidRDefault="00A621F0" w:rsidP="00D55274">
      <w:pPr>
        <w:spacing w:before="240" w:line="360" w:lineRule="auto"/>
        <w:jc w:val="both"/>
        <w:rPr>
          <w:rFonts w:eastAsia="Times New Roman" w:cs="Times New Roman"/>
          <w:sz w:val="28"/>
          <w:szCs w:val="28"/>
          <w:lang w:eastAsia="en-IN"/>
        </w:rPr>
      </w:pPr>
      <w:r w:rsidRPr="003E3BD1">
        <w:rPr>
          <w:rFonts w:eastAsia="Times New Roman" w:cs="Times New Roman"/>
          <w:sz w:val="28"/>
          <w:szCs w:val="28"/>
          <w:lang w:eastAsia="en-IN"/>
        </w:rPr>
        <w:t>Explain whether each scenario is a classification or regression problem, and indicate whether we are most interested in inference or prediction. Finally, provide n and p.</w:t>
      </w:r>
    </w:p>
    <w:p w:rsidR="00A621F0" w:rsidRPr="003E3BD1" w:rsidRDefault="00A621F0" w:rsidP="00D55274">
      <w:pPr>
        <w:pStyle w:val="ListParagraph"/>
        <w:numPr>
          <w:ilvl w:val="0"/>
          <w:numId w:val="11"/>
        </w:numPr>
        <w:spacing w:before="240" w:line="360" w:lineRule="auto"/>
        <w:ind w:left="450" w:hanging="450"/>
        <w:jc w:val="both"/>
        <w:rPr>
          <w:rFonts w:eastAsia="Times New Roman" w:cs="Times New Roman"/>
          <w:sz w:val="28"/>
          <w:szCs w:val="28"/>
          <w:lang w:eastAsia="en-IN"/>
        </w:rPr>
      </w:pPr>
      <w:r w:rsidRPr="003E3BD1">
        <w:rPr>
          <w:rFonts w:eastAsia="Times New Roman" w:cs="Times New Roman"/>
          <w:sz w:val="28"/>
          <w:szCs w:val="28"/>
          <w:lang w:eastAsia="en-IN"/>
        </w:rPr>
        <w:t>We collect a set of data on the top 500 firms in the US. For each firm we record profit, number of employees, industry and the CEO salary. We are interested in understanding which factors affect CEO salary.</w:t>
      </w:r>
    </w:p>
    <w:p w:rsidR="00A621F0" w:rsidRPr="003E3BD1" w:rsidRDefault="00A621F0" w:rsidP="00D55274">
      <w:pPr>
        <w:pStyle w:val="ListParagraph"/>
        <w:numPr>
          <w:ilvl w:val="0"/>
          <w:numId w:val="11"/>
        </w:numPr>
        <w:spacing w:before="240" w:line="360" w:lineRule="auto"/>
        <w:ind w:left="450" w:hanging="450"/>
        <w:jc w:val="both"/>
        <w:rPr>
          <w:rFonts w:eastAsia="Times New Roman" w:cs="Times New Roman"/>
          <w:sz w:val="28"/>
          <w:szCs w:val="28"/>
          <w:lang w:eastAsia="en-IN"/>
        </w:rPr>
      </w:pPr>
      <w:r w:rsidRPr="003E3BD1">
        <w:rPr>
          <w:rFonts w:eastAsia="Times New Roman" w:cs="Times New Roman"/>
          <w:sz w:val="28"/>
          <w:szCs w:val="28"/>
          <w:lang w:eastAsia="en-IN"/>
        </w:rPr>
        <w:t>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rsidR="005C183D" w:rsidRPr="003E3BD1" w:rsidRDefault="00A621F0" w:rsidP="00D55274">
      <w:pPr>
        <w:pStyle w:val="ListParagraph"/>
        <w:numPr>
          <w:ilvl w:val="0"/>
          <w:numId w:val="11"/>
        </w:numPr>
        <w:spacing w:before="240" w:line="360" w:lineRule="auto"/>
        <w:ind w:left="450" w:hanging="450"/>
        <w:jc w:val="both"/>
        <w:rPr>
          <w:rFonts w:eastAsia="Times New Roman" w:cs="Times New Roman"/>
          <w:sz w:val="28"/>
          <w:szCs w:val="28"/>
          <w:lang w:eastAsia="en-IN"/>
        </w:rPr>
      </w:pPr>
      <w:r w:rsidRPr="003E3BD1">
        <w:rPr>
          <w:rFonts w:eastAsia="Times New Roman" w:cs="Times New Roman"/>
          <w:sz w:val="28"/>
          <w:szCs w:val="28"/>
          <w:lang w:eastAsia="en-IN"/>
        </w:rPr>
        <w:t>We are interested in predicting the % change in the US Dollar in relation to the weekly changes in the world stock markets. Hence we collect weekly data for all of 2012. For each week we record the % change in the USD/Euro, the % change in the US market, the % change in the British market, and the % change in the German market.</w:t>
      </w:r>
    </w:p>
    <w:p w:rsidR="005C6750" w:rsidRPr="003E3BD1" w:rsidRDefault="005C6750" w:rsidP="00D55274">
      <w:pPr>
        <w:pStyle w:val="ListParagraph"/>
        <w:spacing w:before="240" w:after="0" w:line="360" w:lineRule="auto"/>
        <w:ind w:left="1440"/>
        <w:jc w:val="both"/>
        <w:rPr>
          <w:rFonts w:eastAsia="Times New Roman" w:cs="Times New Roman"/>
          <w:sz w:val="28"/>
          <w:szCs w:val="28"/>
          <w:lang w:eastAsia="en-IN"/>
        </w:rPr>
      </w:pPr>
    </w:p>
    <w:p w:rsidR="00AB6EED" w:rsidRPr="003E3BD1" w:rsidRDefault="00AB6EED" w:rsidP="00D55274">
      <w:pPr>
        <w:spacing w:line="360" w:lineRule="auto"/>
        <w:jc w:val="both"/>
        <w:rPr>
          <w:rFonts w:eastAsia="Times New Roman" w:cs="Times New Roman"/>
          <w:sz w:val="28"/>
          <w:szCs w:val="28"/>
          <w:lang w:eastAsia="en-IN"/>
        </w:rPr>
      </w:pPr>
      <w:r w:rsidRPr="003E3BD1">
        <w:rPr>
          <w:rFonts w:eastAsia="Times New Roman" w:cs="Times New Roman"/>
          <w:sz w:val="28"/>
          <w:szCs w:val="28"/>
          <w:lang w:eastAsia="en-IN"/>
        </w:rPr>
        <w:t xml:space="preserve">3. </w:t>
      </w:r>
      <w:r w:rsidRPr="003E3BD1">
        <w:rPr>
          <w:rFonts w:eastAsia="Times New Roman" w:cs="Times New Roman"/>
          <w:b/>
          <w:sz w:val="28"/>
          <w:szCs w:val="28"/>
          <w:lang w:eastAsia="en-IN"/>
        </w:rPr>
        <w:t>Bias-Variance Decomposition</w:t>
      </w:r>
    </w:p>
    <w:p w:rsidR="00AB6EED" w:rsidRPr="003E3BD1" w:rsidRDefault="00AB6EED" w:rsidP="00D55274">
      <w:pPr>
        <w:pStyle w:val="ListParagraph"/>
        <w:numPr>
          <w:ilvl w:val="0"/>
          <w:numId w:val="13"/>
        </w:numPr>
        <w:spacing w:before="240" w:line="360" w:lineRule="auto"/>
        <w:ind w:left="450" w:hanging="450"/>
        <w:jc w:val="both"/>
        <w:rPr>
          <w:rFonts w:eastAsia="Times New Roman" w:cs="Times New Roman"/>
          <w:sz w:val="28"/>
          <w:szCs w:val="28"/>
          <w:lang w:eastAsia="en-IN"/>
        </w:rPr>
      </w:pPr>
      <w:r w:rsidRPr="003E3BD1">
        <w:rPr>
          <w:rFonts w:eastAsia="Times New Roman" w:cs="Times New Roman"/>
          <w:sz w:val="28"/>
          <w:szCs w:val="28"/>
          <w:lang w:eastAsia="en-IN"/>
        </w:rPr>
        <w:t>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rsidR="00AB6EED" w:rsidRPr="003E3BD1" w:rsidRDefault="00AB6EED" w:rsidP="00D55274">
      <w:pPr>
        <w:pStyle w:val="ListParagraph"/>
        <w:numPr>
          <w:ilvl w:val="0"/>
          <w:numId w:val="13"/>
        </w:numPr>
        <w:spacing w:before="240" w:line="360" w:lineRule="auto"/>
        <w:ind w:left="450" w:hanging="450"/>
        <w:jc w:val="both"/>
        <w:rPr>
          <w:rFonts w:eastAsia="Times New Roman" w:cs="Times New Roman"/>
          <w:sz w:val="28"/>
          <w:szCs w:val="28"/>
          <w:lang w:eastAsia="en-IN"/>
        </w:rPr>
      </w:pPr>
      <w:r w:rsidRPr="003E3BD1">
        <w:rPr>
          <w:rFonts w:eastAsia="Times New Roman" w:cs="Times New Roman"/>
          <w:sz w:val="28"/>
          <w:szCs w:val="28"/>
          <w:lang w:eastAsia="en-IN"/>
        </w:rPr>
        <w:t>Explain why each of the five curves has the shape displayed in part (a).</w:t>
      </w:r>
    </w:p>
    <w:p w:rsidR="005D4DC4" w:rsidRPr="003E3BD1" w:rsidRDefault="005D4DC4" w:rsidP="00D55274">
      <w:pPr>
        <w:spacing w:line="360" w:lineRule="auto"/>
        <w:jc w:val="both"/>
        <w:rPr>
          <w:rFonts w:eastAsia="Times New Roman" w:cs="Times New Roman"/>
          <w:b/>
          <w:sz w:val="28"/>
          <w:szCs w:val="28"/>
          <w:lang w:eastAsia="en-IN"/>
        </w:rPr>
      </w:pPr>
      <w:r w:rsidRPr="003E3BD1">
        <w:rPr>
          <w:rFonts w:eastAsia="Times New Roman" w:cs="Times New Roman"/>
          <w:sz w:val="28"/>
          <w:szCs w:val="28"/>
          <w:lang w:eastAsia="en-IN"/>
        </w:rPr>
        <w:lastRenderedPageBreak/>
        <w:t xml:space="preserve">4. </w:t>
      </w:r>
      <w:r w:rsidRPr="003E3BD1">
        <w:rPr>
          <w:rFonts w:eastAsia="Times New Roman" w:cs="Times New Roman"/>
          <w:b/>
          <w:sz w:val="28"/>
          <w:szCs w:val="28"/>
          <w:lang w:eastAsia="en-IN"/>
        </w:rPr>
        <w:t>Applications of Statistical Learning</w:t>
      </w:r>
    </w:p>
    <w:p w:rsidR="005D4DC4" w:rsidRPr="003E3BD1" w:rsidRDefault="005D4DC4" w:rsidP="00D55274">
      <w:pPr>
        <w:pStyle w:val="ListParagraph"/>
        <w:numPr>
          <w:ilvl w:val="0"/>
          <w:numId w:val="15"/>
        </w:numPr>
        <w:spacing w:before="240" w:line="360" w:lineRule="auto"/>
        <w:ind w:left="450"/>
        <w:jc w:val="both"/>
        <w:rPr>
          <w:rFonts w:eastAsia="Times New Roman" w:cs="Times New Roman"/>
          <w:sz w:val="28"/>
          <w:szCs w:val="28"/>
          <w:lang w:eastAsia="en-IN"/>
        </w:rPr>
      </w:pPr>
      <w:r w:rsidRPr="003E3BD1">
        <w:rPr>
          <w:rFonts w:eastAsia="Times New Roman" w:cs="Times New Roman"/>
          <w:sz w:val="28"/>
          <w:szCs w:val="28"/>
          <w:lang w:eastAsia="en-IN"/>
        </w:rPr>
        <w:t xml:space="preserve">Describe three real-life applications in which classiﬁcation might be useful. Describe the response, as well as the predictors. Is the goal of each application inference or prediction? Explain your answer. </w:t>
      </w:r>
    </w:p>
    <w:p w:rsidR="005D4DC4" w:rsidRPr="003E3BD1" w:rsidRDefault="005D4DC4" w:rsidP="00D55274">
      <w:pPr>
        <w:pStyle w:val="ListParagraph"/>
        <w:numPr>
          <w:ilvl w:val="0"/>
          <w:numId w:val="15"/>
        </w:numPr>
        <w:spacing w:before="240" w:line="360" w:lineRule="auto"/>
        <w:ind w:left="450"/>
        <w:jc w:val="both"/>
        <w:rPr>
          <w:rFonts w:eastAsia="Times New Roman" w:cs="Times New Roman"/>
          <w:sz w:val="28"/>
          <w:szCs w:val="28"/>
          <w:lang w:eastAsia="en-IN"/>
        </w:rPr>
      </w:pPr>
      <w:r w:rsidRPr="003E3BD1">
        <w:rPr>
          <w:rFonts w:eastAsia="Times New Roman" w:cs="Times New Roman"/>
          <w:sz w:val="28"/>
          <w:szCs w:val="28"/>
          <w:lang w:eastAsia="en-IN"/>
        </w:rPr>
        <w:t xml:space="preserve">Describe three real-life applications in which regression might be useful. Describe the response, as well as the predictors. Is the goal of each application inference or prediction? Explain your answer. </w:t>
      </w:r>
    </w:p>
    <w:p w:rsidR="005D4DC4" w:rsidRPr="003E3BD1" w:rsidRDefault="005D4DC4" w:rsidP="00D55274">
      <w:pPr>
        <w:pStyle w:val="ListParagraph"/>
        <w:numPr>
          <w:ilvl w:val="0"/>
          <w:numId w:val="15"/>
        </w:numPr>
        <w:spacing w:before="240" w:line="360" w:lineRule="auto"/>
        <w:ind w:left="450"/>
        <w:jc w:val="both"/>
        <w:rPr>
          <w:rFonts w:eastAsia="Times New Roman" w:cs="Times New Roman"/>
          <w:sz w:val="28"/>
          <w:szCs w:val="28"/>
          <w:lang w:eastAsia="en-IN"/>
        </w:rPr>
      </w:pPr>
      <w:r w:rsidRPr="003E3BD1">
        <w:rPr>
          <w:rFonts w:eastAsia="Times New Roman" w:cs="Times New Roman"/>
          <w:sz w:val="28"/>
          <w:szCs w:val="28"/>
          <w:lang w:eastAsia="en-IN"/>
        </w:rPr>
        <w:t>Describe three real-life applications in which cluster analysis might be useful.</w:t>
      </w:r>
    </w:p>
    <w:p w:rsidR="005D4DC4" w:rsidRPr="003E3BD1" w:rsidRDefault="005D4DC4" w:rsidP="00D55274">
      <w:pPr>
        <w:pStyle w:val="ListParagraph"/>
        <w:spacing w:before="240" w:after="0" w:line="360" w:lineRule="auto"/>
        <w:ind w:left="1440"/>
        <w:jc w:val="both"/>
        <w:rPr>
          <w:rFonts w:eastAsia="Times New Roman" w:cs="Times New Roman"/>
          <w:sz w:val="28"/>
          <w:szCs w:val="28"/>
          <w:lang w:eastAsia="en-IN"/>
        </w:rPr>
      </w:pPr>
    </w:p>
    <w:p w:rsidR="005D4DC4" w:rsidRPr="003E3BD1" w:rsidRDefault="005D4DC4" w:rsidP="00D55274">
      <w:pPr>
        <w:spacing w:after="0" w:line="360" w:lineRule="auto"/>
        <w:jc w:val="both"/>
        <w:rPr>
          <w:rFonts w:eastAsia="Times New Roman" w:cs="Times New Roman"/>
          <w:b/>
          <w:sz w:val="28"/>
          <w:szCs w:val="28"/>
          <w:lang w:eastAsia="en-IN"/>
        </w:rPr>
      </w:pPr>
      <w:r w:rsidRPr="003E3BD1">
        <w:rPr>
          <w:rFonts w:eastAsia="Times New Roman" w:cs="Times New Roman"/>
          <w:sz w:val="28"/>
          <w:szCs w:val="28"/>
          <w:lang w:eastAsia="en-IN"/>
        </w:rPr>
        <w:t>5</w:t>
      </w:r>
      <w:r w:rsidR="00F4081A" w:rsidRPr="003E3BD1">
        <w:rPr>
          <w:rFonts w:eastAsia="Times New Roman" w:cs="Times New Roman"/>
          <w:sz w:val="28"/>
          <w:szCs w:val="28"/>
          <w:lang w:eastAsia="en-IN"/>
        </w:rPr>
        <w:t xml:space="preserve">. </w:t>
      </w:r>
      <w:r w:rsidRPr="003E3BD1">
        <w:rPr>
          <w:rFonts w:eastAsia="Times New Roman" w:cs="Times New Roman"/>
          <w:b/>
          <w:sz w:val="28"/>
          <w:szCs w:val="28"/>
          <w:lang w:eastAsia="en-IN"/>
        </w:rPr>
        <w:t>Flexible vs Inflexible Methods</w:t>
      </w:r>
    </w:p>
    <w:p w:rsidR="00FA6989" w:rsidRPr="003E3BD1" w:rsidRDefault="005D4DC4" w:rsidP="00D55274">
      <w:pPr>
        <w:spacing w:after="0" w:line="360" w:lineRule="auto"/>
        <w:jc w:val="both"/>
        <w:rPr>
          <w:rFonts w:eastAsia="Times New Roman" w:cs="Times New Roman"/>
          <w:sz w:val="28"/>
          <w:szCs w:val="28"/>
          <w:lang w:eastAsia="en-IN"/>
        </w:rPr>
      </w:pPr>
      <w:r w:rsidRPr="003E3BD1">
        <w:rPr>
          <w:rFonts w:eastAsia="Times New Roman" w:cs="Times New Roman"/>
          <w:sz w:val="28"/>
          <w:szCs w:val="28"/>
          <w:lang w:eastAsia="en-IN"/>
        </w:rPr>
        <w:t>What are the advantages and disadvantages of a very flexible (versus a less flexible) approach for regression or classification? Under what circumstances might a more ﬂexible approach be preferred to a less ﬂexible approach? When might a less ﬂexible approach be preferred?</w:t>
      </w:r>
    </w:p>
    <w:p w:rsidR="005D4DC4" w:rsidRPr="003E3BD1" w:rsidRDefault="005D4DC4" w:rsidP="00D55274">
      <w:pPr>
        <w:spacing w:after="0" w:line="360" w:lineRule="auto"/>
        <w:ind w:left="720"/>
        <w:jc w:val="both"/>
        <w:rPr>
          <w:rFonts w:eastAsia="Times New Roman" w:cs="Times New Roman"/>
          <w:sz w:val="28"/>
          <w:szCs w:val="28"/>
          <w:lang w:eastAsia="en-IN"/>
        </w:rPr>
      </w:pPr>
    </w:p>
    <w:p w:rsidR="005D4DC4" w:rsidRPr="003E3BD1" w:rsidRDefault="005D4DC4" w:rsidP="00D55274">
      <w:pPr>
        <w:spacing w:after="0" w:line="360" w:lineRule="auto"/>
        <w:jc w:val="both"/>
        <w:rPr>
          <w:rFonts w:eastAsia="Times New Roman" w:cs="Times New Roman"/>
          <w:b/>
          <w:sz w:val="28"/>
          <w:szCs w:val="28"/>
          <w:lang w:eastAsia="en-IN"/>
        </w:rPr>
      </w:pPr>
      <w:r w:rsidRPr="003E3BD1">
        <w:rPr>
          <w:rFonts w:eastAsia="Times New Roman" w:cs="Times New Roman"/>
          <w:sz w:val="28"/>
          <w:szCs w:val="28"/>
          <w:lang w:eastAsia="en-IN"/>
        </w:rPr>
        <w:t xml:space="preserve">6. </w:t>
      </w:r>
      <w:r w:rsidRPr="003E3BD1">
        <w:rPr>
          <w:rFonts w:eastAsia="Times New Roman" w:cs="Times New Roman"/>
          <w:b/>
          <w:sz w:val="28"/>
          <w:szCs w:val="28"/>
          <w:lang w:eastAsia="en-IN"/>
        </w:rPr>
        <w:t>Parametric &amp; Non-Parametric Approaches</w:t>
      </w:r>
    </w:p>
    <w:p w:rsidR="005D4DC4" w:rsidRPr="003E3BD1" w:rsidRDefault="005D4DC4" w:rsidP="00D55274">
      <w:pPr>
        <w:spacing w:after="0" w:line="360" w:lineRule="auto"/>
        <w:jc w:val="both"/>
        <w:rPr>
          <w:rFonts w:eastAsia="Times New Roman" w:cs="Times New Roman"/>
          <w:sz w:val="28"/>
          <w:szCs w:val="28"/>
          <w:lang w:eastAsia="en-IN"/>
        </w:rPr>
      </w:pPr>
      <w:r w:rsidRPr="003E3BD1">
        <w:rPr>
          <w:rFonts w:eastAsia="Times New Roman" w:cs="Times New Roman"/>
          <w:sz w:val="28"/>
          <w:szCs w:val="28"/>
          <w:lang w:eastAsia="en-IN"/>
        </w:rPr>
        <w:t>Describe the diﬀerences between a parametric and a non-parametric statistical learning approach. What are the advantages of a parametric approach to regression or classiﬁcation (as opposed to a nonparametric approach)? What are its disadvantages?</w:t>
      </w:r>
    </w:p>
    <w:p w:rsidR="00694507" w:rsidRPr="003E3BD1" w:rsidRDefault="00694507" w:rsidP="00D55274">
      <w:pPr>
        <w:spacing w:after="0" w:line="360" w:lineRule="auto"/>
        <w:jc w:val="both"/>
        <w:rPr>
          <w:rFonts w:eastAsia="Times New Roman" w:cs="Times New Roman"/>
          <w:sz w:val="28"/>
          <w:szCs w:val="28"/>
          <w:lang w:eastAsia="en-IN"/>
        </w:rPr>
      </w:pPr>
    </w:p>
    <w:p w:rsidR="00DF2E9D" w:rsidRPr="00DF2E9D" w:rsidRDefault="00DF2E9D" w:rsidP="00D55274">
      <w:pPr>
        <w:shd w:val="clear" w:color="auto" w:fill="FFFFFF"/>
        <w:spacing w:after="165" w:line="360" w:lineRule="auto"/>
        <w:outlineLvl w:val="0"/>
        <w:rPr>
          <w:rFonts w:ascii="Helvetica" w:eastAsia="Times New Roman" w:hAnsi="Helvetica" w:cs="Helvetica"/>
          <w:b/>
          <w:bCs/>
          <w:color w:val="333333"/>
          <w:kern w:val="36"/>
          <w:sz w:val="28"/>
          <w:szCs w:val="28"/>
          <w:lang w:val="en-US"/>
        </w:rPr>
      </w:pPr>
      <w:r w:rsidRPr="003E3BD1">
        <w:rPr>
          <w:rFonts w:eastAsia="Times New Roman" w:cs="Times New Roman"/>
          <w:sz w:val="28"/>
          <w:szCs w:val="28"/>
          <w:lang w:eastAsia="en-IN"/>
        </w:rPr>
        <w:t xml:space="preserve">7. </w:t>
      </w:r>
      <w:r w:rsidRPr="003E3BD1">
        <w:rPr>
          <w:rFonts w:eastAsia="Times New Roman" w:cs="Times New Roman"/>
          <w:b/>
          <w:sz w:val="28"/>
          <w:szCs w:val="28"/>
          <w:lang w:eastAsia="en-IN"/>
        </w:rPr>
        <w:t>APPLIED: The </w:t>
      </w:r>
      <w:r w:rsidR="00694507" w:rsidRPr="003E3BD1">
        <w:rPr>
          <w:rFonts w:eastAsia="Times New Roman" w:cs="Times New Roman"/>
          <w:b/>
          <w:sz w:val="28"/>
          <w:szCs w:val="28"/>
          <w:lang w:eastAsia="en-IN"/>
        </w:rPr>
        <w:t>C</w:t>
      </w:r>
      <w:r w:rsidRPr="003E3BD1">
        <w:rPr>
          <w:rFonts w:eastAsia="Times New Roman" w:cs="Times New Roman"/>
          <w:b/>
          <w:sz w:val="28"/>
          <w:szCs w:val="28"/>
          <w:lang w:eastAsia="en-IN"/>
        </w:rPr>
        <w:t>ollege Dataset</w:t>
      </w:r>
    </w:p>
    <w:p w:rsidR="00DF2E9D" w:rsidRPr="00DF2E9D" w:rsidRDefault="00DF2E9D" w:rsidP="00D55274">
      <w:pPr>
        <w:shd w:val="clear" w:color="auto" w:fill="FFFFFF"/>
        <w:spacing w:after="165" w:line="360" w:lineRule="auto"/>
        <w:jc w:val="both"/>
        <w:rPr>
          <w:rFonts w:eastAsia="Times New Roman" w:cs="Times New Roman"/>
          <w:sz w:val="28"/>
          <w:szCs w:val="28"/>
          <w:lang w:eastAsia="en-IN"/>
        </w:rPr>
      </w:pPr>
      <w:r w:rsidRPr="003E3BD1">
        <w:rPr>
          <w:rFonts w:eastAsia="Times New Roman" w:cs="Times New Roman"/>
          <w:sz w:val="28"/>
          <w:szCs w:val="28"/>
          <w:lang w:eastAsia="en-IN"/>
        </w:rPr>
        <w:t xml:space="preserve">This exercise relates to the </w:t>
      </w:r>
      <w:r w:rsidRPr="003E3BD1">
        <w:rPr>
          <w:rFonts w:eastAsia="Times New Roman" w:cs="Times New Roman"/>
          <w:b/>
          <w:sz w:val="28"/>
          <w:szCs w:val="28"/>
          <w:lang w:eastAsia="en-IN"/>
        </w:rPr>
        <w:t>College</w:t>
      </w:r>
      <w:r w:rsidRPr="003E3BD1">
        <w:rPr>
          <w:rFonts w:eastAsia="Times New Roman" w:cs="Times New Roman"/>
          <w:sz w:val="28"/>
          <w:szCs w:val="28"/>
          <w:lang w:eastAsia="en-IN"/>
        </w:rPr>
        <w:t xml:space="preserve"> data set, which can be found in the </w:t>
      </w:r>
      <w:r w:rsidR="00D55274">
        <w:rPr>
          <w:rFonts w:eastAsia="Times New Roman" w:cs="Times New Roman"/>
          <w:sz w:val="28"/>
          <w:szCs w:val="28"/>
          <w:lang w:eastAsia="en-IN"/>
        </w:rPr>
        <w:t>f</w:t>
      </w:r>
      <w:r w:rsidRPr="003E3BD1">
        <w:rPr>
          <w:rFonts w:eastAsia="Times New Roman" w:cs="Times New Roman"/>
          <w:sz w:val="28"/>
          <w:szCs w:val="28"/>
          <w:lang w:eastAsia="en-IN"/>
        </w:rPr>
        <w:t>ile </w:t>
      </w:r>
      <w:hyperlink r:id="rId8" w:history="1">
        <w:r w:rsidRPr="003E3BD1">
          <w:rPr>
            <w:rFonts w:eastAsia="Times New Roman" w:cs="Times New Roman"/>
            <w:sz w:val="28"/>
            <w:szCs w:val="28"/>
            <w:lang w:eastAsia="en-IN"/>
          </w:rPr>
          <w:t>College.csv</w:t>
        </w:r>
      </w:hyperlink>
      <w:r w:rsidRPr="003E3BD1">
        <w:rPr>
          <w:rFonts w:eastAsia="Times New Roman" w:cs="Times New Roman"/>
          <w:sz w:val="28"/>
          <w:szCs w:val="28"/>
          <w:lang w:eastAsia="en-IN"/>
        </w:rPr>
        <w:t>. It contains a number of variables for 777 different universities and colleges in the US.</w:t>
      </w:r>
    </w:p>
    <w:p w:rsidR="00DF2E9D" w:rsidRPr="00DF2E9D" w:rsidRDefault="00DF2E9D" w:rsidP="00D55274">
      <w:pPr>
        <w:shd w:val="clear" w:color="auto" w:fill="FFFFFF"/>
        <w:spacing w:after="165" w:line="360" w:lineRule="auto"/>
        <w:rPr>
          <w:rFonts w:eastAsia="Times New Roman" w:cs="Times New Roman"/>
          <w:sz w:val="28"/>
          <w:szCs w:val="28"/>
          <w:lang w:eastAsia="en-IN"/>
        </w:rPr>
      </w:pPr>
      <w:r w:rsidRPr="003E3BD1">
        <w:rPr>
          <w:rFonts w:eastAsia="Times New Roman" w:cs="Times New Roman"/>
          <w:sz w:val="28"/>
          <w:szCs w:val="28"/>
          <w:lang w:eastAsia="en-IN"/>
        </w:rPr>
        <w:lastRenderedPageBreak/>
        <w:t>The variables are:</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Private</w:t>
      </w:r>
      <w:r w:rsidRPr="00DF2E9D">
        <w:rPr>
          <w:rFonts w:ascii="Georgia" w:eastAsia="Times New Roman" w:hAnsi="Georgia" w:cs="Times New Roman"/>
          <w:color w:val="333333"/>
          <w:sz w:val="28"/>
          <w:szCs w:val="28"/>
          <w:lang w:val="en-US"/>
        </w:rPr>
        <w:t> : Public/private indicator</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Apps</w:t>
      </w:r>
      <w:r w:rsidRPr="00DF2E9D">
        <w:rPr>
          <w:rFonts w:ascii="Georgia" w:eastAsia="Times New Roman" w:hAnsi="Georgia" w:cs="Times New Roman"/>
          <w:color w:val="333333"/>
          <w:sz w:val="28"/>
          <w:szCs w:val="28"/>
          <w:lang w:val="en-US"/>
        </w:rPr>
        <w:t> : Number of applications received</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Accept</w:t>
      </w:r>
      <w:r w:rsidRPr="00DF2E9D">
        <w:rPr>
          <w:rFonts w:ascii="Georgia" w:eastAsia="Times New Roman" w:hAnsi="Georgia" w:cs="Times New Roman"/>
          <w:color w:val="333333"/>
          <w:sz w:val="28"/>
          <w:szCs w:val="28"/>
          <w:lang w:val="en-US"/>
        </w:rPr>
        <w:t> : Number of applicants accepted</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Enroll</w:t>
      </w:r>
      <w:r w:rsidRPr="00DF2E9D">
        <w:rPr>
          <w:rFonts w:ascii="Georgia" w:eastAsia="Times New Roman" w:hAnsi="Georgia" w:cs="Times New Roman"/>
          <w:color w:val="333333"/>
          <w:sz w:val="28"/>
          <w:szCs w:val="28"/>
          <w:lang w:val="en-US"/>
        </w:rPr>
        <w:t> : Number of new students enrolled</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Top10perc</w:t>
      </w:r>
      <w:r w:rsidRPr="00DF2E9D">
        <w:rPr>
          <w:rFonts w:ascii="Georgia" w:eastAsia="Times New Roman" w:hAnsi="Georgia" w:cs="Times New Roman"/>
          <w:color w:val="333333"/>
          <w:sz w:val="28"/>
          <w:szCs w:val="28"/>
          <w:lang w:val="en-US"/>
        </w:rPr>
        <w:t> : New students from top 10% of high school class</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Top25perc</w:t>
      </w:r>
      <w:r w:rsidRPr="00DF2E9D">
        <w:rPr>
          <w:rFonts w:ascii="Georgia" w:eastAsia="Times New Roman" w:hAnsi="Georgia" w:cs="Times New Roman"/>
          <w:color w:val="333333"/>
          <w:sz w:val="28"/>
          <w:szCs w:val="28"/>
          <w:lang w:val="en-US"/>
        </w:rPr>
        <w:t> : New students from top 25% of high school class</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F.Undergrad</w:t>
      </w:r>
      <w:r w:rsidRPr="00DF2E9D">
        <w:rPr>
          <w:rFonts w:ascii="Georgia" w:eastAsia="Times New Roman" w:hAnsi="Georgia" w:cs="Times New Roman"/>
          <w:color w:val="333333"/>
          <w:sz w:val="28"/>
          <w:szCs w:val="28"/>
          <w:lang w:val="en-US"/>
        </w:rPr>
        <w:t> : Number of full-time undergraduates</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P.Undergrad</w:t>
      </w:r>
      <w:r w:rsidRPr="00DF2E9D">
        <w:rPr>
          <w:rFonts w:ascii="Georgia" w:eastAsia="Times New Roman" w:hAnsi="Georgia" w:cs="Times New Roman"/>
          <w:color w:val="333333"/>
          <w:sz w:val="28"/>
          <w:szCs w:val="28"/>
          <w:lang w:val="en-US"/>
        </w:rPr>
        <w:t> : Number of part-time undergraduates</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Outstate</w:t>
      </w:r>
      <w:r w:rsidRPr="00DF2E9D">
        <w:rPr>
          <w:rFonts w:ascii="Georgia" w:eastAsia="Times New Roman" w:hAnsi="Georgia" w:cs="Times New Roman"/>
          <w:color w:val="333333"/>
          <w:sz w:val="28"/>
          <w:szCs w:val="28"/>
          <w:lang w:val="en-US"/>
        </w:rPr>
        <w:t> : Out-of-state tuition</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Room.Board</w:t>
      </w:r>
      <w:r w:rsidRPr="00DF2E9D">
        <w:rPr>
          <w:rFonts w:ascii="Georgia" w:eastAsia="Times New Roman" w:hAnsi="Georgia" w:cs="Times New Roman"/>
          <w:color w:val="333333"/>
          <w:sz w:val="28"/>
          <w:szCs w:val="28"/>
          <w:lang w:val="en-US"/>
        </w:rPr>
        <w:t> : Room and board costs</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Books</w:t>
      </w:r>
      <w:r w:rsidRPr="00DF2E9D">
        <w:rPr>
          <w:rFonts w:ascii="Georgia" w:eastAsia="Times New Roman" w:hAnsi="Georgia" w:cs="Times New Roman"/>
          <w:color w:val="333333"/>
          <w:sz w:val="28"/>
          <w:szCs w:val="28"/>
          <w:lang w:val="en-US"/>
        </w:rPr>
        <w:t> : Estimated book costs</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Personal</w:t>
      </w:r>
      <w:r w:rsidRPr="00DF2E9D">
        <w:rPr>
          <w:rFonts w:ascii="Georgia" w:eastAsia="Times New Roman" w:hAnsi="Georgia" w:cs="Times New Roman"/>
          <w:color w:val="333333"/>
          <w:sz w:val="28"/>
          <w:szCs w:val="28"/>
          <w:lang w:val="en-US"/>
        </w:rPr>
        <w:t> : Estimated personal spending</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PhD</w:t>
      </w:r>
      <w:r w:rsidRPr="00DF2E9D">
        <w:rPr>
          <w:rFonts w:ascii="Georgia" w:eastAsia="Times New Roman" w:hAnsi="Georgia" w:cs="Times New Roman"/>
          <w:color w:val="333333"/>
          <w:sz w:val="28"/>
          <w:szCs w:val="28"/>
          <w:lang w:val="en-US"/>
        </w:rPr>
        <w:t> : Percent of faculty with Ph.D.’s</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Terminal</w:t>
      </w:r>
      <w:r w:rsidRPr="00DF2E9D">
        <w:rPr>
          <w:rFonts w:ascii="Georgia" w:eastAsia="Times New Roman" w:hAnsi="Georgia" w:cs="Times New Roman"/>
          <w:color w:val="333333"/>
          <w:sz w:val="28"/>
          <w:szCs w:val="28"/>
          <w:lang w:val="en-US"/>
        </w:rPr>
        <w:t> : Percent of faculty with terminal degree</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S.F.Ratio</w:t>
      </w:r>
      <w:r w:rsidRPr="00DF2E9D">
        <w:rPr>
          <w:rFonts w:ascii="Georgia" w:eastAsia="Times New Roman" w:hAnsi="Georgia" w:cs="Times New Roman"/>
          <w:color w:val="333333"/>
          <w:sz w:val="28"/>
          <w:szCs w:val="28"/>
          <w:lang w:val="en-US"/>
        </w:rPr>
        <w:t> : Student/faculty ratio</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perc.alumni</w:t>
      </w:r>
      <w:r w:rsidRPr="00DF2E9D">
        <w:rPr>
          <w:rFonts w:ascii="Georgia" w:eastAsia="Times New Roman" w:hAnsi="Georgia" w:cs="Times New Roman"/>
          <w:color w:val="333333"/>
          <w:sz w:val="28"/>
          <w:szCs w:val="28"/>
          <w:lang w:val="en-US"/>
        </w:rPr>
        <w:t> : Percent of alumni who donate</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Expend</w:t>
      </w:r>
      <w:r w:rsidRPr="00DF2E9D">
        <w:rPr>
          <w:rFonts w:ascii="Georgia" w:eastAsia="Times New Roman" w:hAnsi="Georgia" w:cs="Times New Roman"/>
          <w:color w:val="333333"/>
          <w:sz w:val="28"/>
          <w:szCs w:val="28"/>
          <w:lang w:val="en-US"/>
        </w:rPr>
        <w:t> : Instructional expenditure per student</w:t>
      </w:r>
    </w:p>
    <w:p w:rsidR="00DF2E9D" w:rsidRPr="00DF2E9D" w:rsidRDefault="00DF2E9D" w:rsidP="00D55274">
      <w:pPr>
        <w:numPr>
          <w:ilvl w:val="0"/>
          <w:numId w:val="17"/>
        </w:numPr>
        <w:shd w:val="clear" w:color="auto" w:fill="FFFFFF"/>
        <w:spacing w:before="100" w:beforeAutospacing="1" w:after="100" w:afterAutospacing="1"/>
        <w:rPr>
          <w:rFonts w:ascii="Georgia" w:eastAsia="Times New Roman" w:hAnsi="Georgia" w:cs="Times New Roman"/>
          <w:color w:val="333333"/>
          <w:sz w:val="28"/>
          <w:szCs w:val="28"/>
          <w:lang w:val="en-US"/>
        </w:rPr>
      </w:pPr>
      <w:r w:rsidRPr="003E3BD1">
        <w:rPr>
          <w:rFonts w:ascii="Courier New" w:eastAsia="Times New Roman" w:hAnsi="Courier New" w:cs="Courier New"/>
          <w:color w:val="333333"/>
          <w:sz w:val="28"/>
          <w:szCs w:val="28"/>
          <w:lang w:val="en-US"/>
        </w:rPr>
        <w:t>Grad.Rate</w:t>
      </w:r>
      <w:r w:rsidRPr="00DF2E9D">
        <w:rPr>
          <w:rFonts w:ascii="Georgia" w:eastAsia="Times New Roman" w:hAnsi="Georgia" w:cs="Times New Roman"/>
          <w:color w:val="333333"/>
          <w:sz w:val="28"/>
          <w:szCs w:val="28"/>
          <w:lang w:val="en-US"/>
        </w:rPr>
        <w:t> : Graduation rate</w:t>
      </w:r>
    </w:p>
    <w:p w:rsidR="00694507" w:rsidRPr="003E3BD1" w:rsidRDefault="00694507" w:rsidP="00D55274">
      <w:pPr>
        <w:spacing w:after="0" w:line="360" w:lineRule="auto"/>
        <w:ind w:left="360"/>
        <w:jc w:val="both"/>
        <w:rPr>
          <w:rFonts w:eastAsia="Times New Roman" w:cs="Times New Roman"/>
          <w:sz w:val="28"/>
          <w:szCs w:val="28"/>
          <w:lang w:eastAsia="en-IN"/>
        </w:rPr>
      </w:pPr>
    </w:p>
    <w:p w:rsidR="00694507" w:rsidRPr="003E3BD1" w:rsidRDefault="00694507" w:rsidP="00D55274">
      <w:pPr>
        <w:spacing w:after="0" w:line="360" w:lineRule="auto"/>
        <w:jc w:val="both"/>
        <w:rPr>
          <w:rFonts w:eastAsia="Times New Roman" w:cs="Times New Roman"/>
          <w:sz w:val="28"/>
          <w:szCs w:val="28"/>
          <w:lang w:eastAsia="en-IN"/>
        </w:rPr>
      </w:pPr>
      <w:r w:rsidRPr="003E3BD1">
        <w:rPr>
          <w:rFonts w:eastAsia="Times New Roman" w:cs="Times New Roman"/>
          <w:sz w:val="28"/>
          <w:szCs w:val="28"/>
          <w:lang w:eastAsia="en-IN"/>
        </w:rPr>
        <w:t xml:space="preserve">(a) </w:t>
      </w:r>
      <w:r w:rsidRPr="003E3BD1">
        <w:rPr>
          <w:rFonts w:eastAsia="Times New Roman" w:cs="Times New Roman"/>
          <w:b/>
          <w:sz w:val="28"/>
          <w:szCs w:val="28"/>
          <w:lang w:eastAsia="en-IN"/>
        </w:rPr>
        <w:t>Import</w:t>
      </w:r>
    </w:p>
    <w:p w:rsidR="00DF2E9D" w:rsidRDefault="00694507" w:rsidP="00D55274">
      <w:pPr>
        <w:spacing w:after="0" w:line="360" w:lineRule="auto"/>
        <w:jc w:val="both"/>
        <w:rPr>
          <w:rFonts w:eastAsia="Times New Roman" w:cs="Times New Roman"/>
          <w:sz w:val="28"/>
          <w:szCs w:val="28"/>
          <w:lang w:eastAsia="en-IN"/>
        </w:rPr>
      </w:pPr>
      <w:r w:rsidRPr="003E3BD1">
        <w:rPr>
          <w:rFonts w:eastAsia="Times New Roman" w:cs="Times New Roman"/>
          <w:sz w:val="28"/>
          <w:szCs w:val="28"/>
          <w:lang w:eastAsia="en-IN"/>
        </w:rPr>
        <w:t>Use the read.csv() function to read the data into R. Call the loaded data college. Make sure that you have the directory set to the correct location for the data.</w:t>
      </w:r>
    </w:p>
    <w:p w:rsidR="00D55274" w:rsidRDefault="00D55274" w:rsidP="00D55274">
      <w:pPr>
        <w:spacing w:after="0" w:line="360" w:lineRule="auto"/>
        <w:jc w:val="both"/>
        <w:rPr>
          <w:rFonts w:eastAsia="Times New Roman" w:cs="Times New Roman"/>
          <w:sz w:val="28"/>
          <w:szCs w:val="28"/>
          <w:lang w:eastAsia="en-IN"/>
        </w:rPr>
      </w:pPr>
      <w:r>
        <w:rPr>
          <w:rFonts w:eastAsia="Times New Roman" w:cs="Times New Roman"/>
          <w:sz w:val="28"/>
          <w:szCs w:val="28"/>
          <w:lang w:eastAsia="en-IN"/>
        </w:rPr>
        <w:t>(b)</w:t>
      </w:r>
      <w:r w:rsidR="00371C16">
        <w:rPr>
          <w:rFonts w:eastAsia="Times New Roman" w:cs="Times New Roman"/>
          <w:sz w:val="28"/>
          <w:szCs w:val="28"/>
          <w:lang w:eastAsia="en-IN"/>
        </w:rPr>
        <w:t xml:space="preserve"> </w:t>
      </w:r>
      <w:r w:rsidR="00371C16" w:rsidRPr="00F32A39">
        <w:rPr>
          <w:rFonts w:eastAsia="Times New Roman" w:cs="Times New Roman"/>
          <w:b/>
          <w:sz w:val="28"/>
          <w:szCs w:val="28"/>
          <w:lang w:eastAsia="en-IN"/>
        </w:rPr>
        <w:t>View the row names</w:t>
      </w:r>
      <w:r w:rsidR="00371C16">
        <w:rPr>
          <w:rFonts w:eastAsia="Times New Roman" w:cs="Times New Roman"/>
          <w:sz w:val="28"/>
          <w:szCs w:val="28"/>
          <w:lang w:eastAsia="en-IN"/>
        </w:rPr>
        <w:t>.</w:t>
      </w:r>
    </w:p>
    <w:p w:rsidR="00F32A39" w:rsidRPr="00F32A39" w:rsidRDefault="00F32A39" w:rsidP="00F32A39">
      <w:pPr>
        <w:spacing w:after="0" w:line="360" w:lineRule="auto"/>
        <w:jc w:val="both"/>
        <w:rPr>
          <w:rFonts w:eastAsia="Times New Roman" w:cs="Times New Roman"/>
          <w:sz w:val="28"/>
          <w:szCs w:val="28"/>
          <w:lang w:eastAsia="en-IN"/>
        </w:rPr>
      </w:pPr>
      <w:r w:rsidRPr="00F32A39">
        <w:rPr>
          <w:rFonts w:eastAsia="Times New Roman" w:cs="Times New Roman"/>
          <w:sz w:val="28"/>
          <w:szCs w:val="28"/>
          <w:lang w:eastAsia="en-IN"/>
        </w:rPr>
        <w:t xml:space="preserve">(c) </w:t>
      </w:r>
      <w:r w:rsidRPr="00F32A39">
        <w:rPr>
          <w:rFonts w:eastAsia="Times New Roman" w:cs="Times New Roman"/>
          <w:b/>
          <w:sz w:val="28"/>
          <w:szCs w:val="28"/>
          <w:lang w:eastAsia="en-IN"/>
        </w:rPr>
        <w:t>Exploring</w:t>
      </w:r>
    </w:p>
    <w:p w:rsidR="00F32A39" w:rsidRPr="00F32A39" w:rsidRDefault="00F32A39" w:rsidP="00F32A39">
      <w:pPr>
        <w:pStyle w:val="ListParagraph"/>
        <w:numPr>
          <w:ilvl w:val="0"/>
          <w:numId w:val="19"/>
        </w:numPr>
        <w:spacing w:after="0" w:line="360" w:lineRule="auto"/>
        <w:jc w:val="both"/>
        <w:rPr>
          <w:rFonts w:eastAsia="Times New Roman" w:cs="Times New Roman"/>
          <w:sz w:val="28"/>
          <w:szCs w:val="28"/>
          <w:lang w:eastAsia="en-IN"/>
        </w:rPr>
      </w:pPr>
      <w:r w:rsidRPr="00F32A39">
        <w:rPr>
          <w:rFonts w:eastAsia="Times New Roman" w:cs="Times New Roman"/>
          <w:sz w:val="28"/>
          <w:szCs w:val="28"/>
          <w:lang w:eastAsia="en-IN"/>
        </w:rPr>
        <w:t>Use the summary() function to produce a numerical summary of the variables in the data set.</w:t>
      </w:r>
    </w:p>
    <w:p w:rsidR="00F32A39" w:rsidRPr="00F32A39" w:rsidRDefault="00F32A39" w:rsidP="00F32A39">
      <w:pPr>
        <w:pStyle w:val="ListParagraph"/>
        <w:numPr>
          <w:ilvl w:val="0"/>
          <w:numId w:val="19"/>
        </w:numPr>
        <w:spacing w:after="0" w:line="360" w:lineRule="auto"/>
        <w:jc w:val="both"/>
        <w:rPr>
          <w:rFonts w:eastAsia="Times New Roman" w:cs="Times New Roman"/>
          <w:sz w:val="28"/>
          <w:szCs w:val="28"/>
          <w:lang w:eastAsia="en-IN"/>
        </w:rPr>
      </w:pPr>
      <w:r w:rsidRPr="00F32A39">
        <w:rPr>
          <w:rFonts w:eastAsia="Times New Roman" w:cs="Times New Roman"/>
          <w:sz w:val="28"/>
          <w:szCs w:val="28"/>
          <w:lang w:eastAsia="en-IN"/>
        </w:rPr>
        <w:t>Use the pairs() function to produce a scatterplot matrix of the first ten columns or variables of the data.</w:t>
      </w:r>
      <w:r w:rsidRPr="00F32A39">
        <w:t xml:space="preserve"> </w:t>
      </w:r>
      <w:r w:rsidRPr="00F32A39">
        <w:rPr>
          <w:rFonts w:eastAsia="Times New Roman" w:cs="Times New Roman"/>
          <w:sz w:val="28"/>
          <w:szCs w:val="28"/>
          <w:lang w:eastAsia="en-IN"/>
        </w:rPr>
        <w:t xml:space="preserve">Recall that you can reference the ﬁrst ten columns of a matrix A using A[,1:10]. </w:t>
      </w:r>
    </w:p>
    <w:p w:rsidR="001B6154" w:rsidRDefault="00F32A39" w:rsidP="00F32A39">
      <w:pPr>
        <w:pStyle w:val="ListParagraph"/>
        <w:numPr>
          <w:ilvl w:val="0"/>
          <w:numId w:val="19"/>
        </w:numPr>
        <w:spacing w:after="0" w:line="360" w:lineRule="auto"/>
        <w:jc w:val="both"/>
        <w:rPr>
          <w:rFonts w:eastAsia="Times New Roman" w:cs="Times New Roman"/>
          <w:sz w:val="28"/>
          <w:szCs w:val="28"/>
          <w:lang w:eastAsia="en-IN"/>
        </w:rPr>
      </w:pPr>
      <w:r w:rsidRPr="00F32A39">
        <w:rPr>
          <w:rFonts w:eastAsia="Times New Roman" w:cs="Times New Roman"/>
          <w:sz w:val="28"/>
          <w:szCs w:val="28"/>
          <w:lang w:eastAsia="en-IN"/>
        </w:rPr>
        <w:lastRenderedPageBreak/>
        <w:t xml:space="preserve">Use the plot() function to produce side-by-side boxplots of Outstate versus Private. </w:t>
      </w:r>
    </w:p>
    <w:p w:rsidR="00F32A39" w:rsidRDefault="00F32A39" w:rsidP="00F32A39">
      <w:pPr>
        <w:pStyle w:val="ListParagraph"/>
        <w:numPr>
          <w:ilvl w:val="0"/>
          <w:numId w:val="19"/>
        </w:numPr>
        <w:spacing w:after="0" w:line="360" w:lineRule="auto"/>
        <w:jc w:val="both"/>
        <w:rPr>
          <w:rFonts w:eastAsia="Times New Roman" w:cs="Times New Roman"/>
          <w:sz w:val="28"/>
          <w:szCs w:val="28"/>
          <w:lang w:eastAsia="en-IN"/>
        </w:rPr>
      </w:pPr>
      <w:r>
        <w:rPr>
          <w:rFonts w:eastAsia="Times New Roman" w:cs="Times New Roman"/>
          <w:sz w:val="28"/>
          <w:szCs w:val="28"/>
          <w:lang w:eastAsia="en-IN"/>
        </w:rPr>
        <w:t xml:space="preserve">Create a new </w:t>
      </w:r>
      <w:r w:rsidRPr="00F32A39">
        <w:rPr>
          <w:rFonts w:eastAsia="Times New Roman" w:cs="Times New Roman"/>
          <w:sz w:val="28"/>
          <w:szCs w:val="28"/>
          <w:lang w:eastAsia="en-IN"/>
        </w:rPr>
        <w:t>qualitative variable, called Elite, by</w:t>
      </w:r>
      <w:r>
        <w:rPr>
          <w:rFonts w:eastAsia="Times New Roman" w:cs="Times New Roman"/>
          <w:sz w:val="28"/>
          <w:szCs w:val="28"/>
          <w:lang w:eastAsia="en-IN"/>
        </w:rPr>
        <w:t xml:space="preserve"> </w:t>
      </w:r>
      <w:r w:rsidRPr="00F32A39">
        <w:rPr>
          <w:rFonts w:eastAsia="Times New Roman" w:cs="Times New Roman"/>
          <w:i/>
          <w:sz w:val="28"/>
          <w:szCs w:val="28"/>
          <w:lang w:eastAsia="en-IN"/>
        </w:rPr>
        <w:t>binning</w:t>
      </w:r>
      <w:r w:rsidRPr="00F32A39">
        <w:rPr>
          <w:rFonts w:eastAsia="Times New Roman" w:cs="Times New Roman"/>
          <w:sz w:val="28"/>
          <w:szCs w:val="28"/>
          <w:lang w:eastAsia="en-IN"/>
        </w:rPr>
        <w:t xml:space="preserve"> the Top10perc variable. We are going to divide universities into two groups based on whether or not the proportion of students coming from the top 10% of their high school classes exceeds 50%.</w:t>
      </w:r>
    </w:p>
    <w:p w:rsidR="00F32A39" w:rsidRDefault="001B6154" w:rsidP="001B6154">
      <w:pPr>
        <w:pStyle w:val="ListParagraph"/>
        <w:numPr>
          <w:ilvl w:val="0"/>
          <w:numId w:val="19"/>
        </w:numPr>
        <w:spacing w:after="0" w:line="360" w:lineRule="auto"/>
        <w:jc w:val="both"/>
        <w:rPr>
          <w:rFonts w:eastAsia="Times New Roman" w:cs="Times New Roman"/>
          <w:sz w:val="28"/>
          <w:szCs w:val="28"/>
          <w:lang w:eastAsia="en-IN"/>
        </w:rPr>
      </w:pPr>
      <w:r w:rsidRPr="001B6154">
        <w:rPr>
          <w:rFonts w:eastAsia="Times New Roman" w:cs="Times New Roman"/>
          <w:sz w:val="28"/>
          <w:szCs w:val="28"/>
          <w:lang w:eastAsia="en-IN"/>
        </w:rPr>
        <w:t>Use the hist() function to produce some histograms with differing numbers of bins for a few of the quantitative variables.</w:t>
      </w:r>
    </w:p>
    <w:p w:rsidR="001B6154" w:rsidRDefault="001B6154" w:rsidP="001B6154">
      <w:pPr>
        <w:pStyle w:val="ListParagraph"/>
        <w:numPr>
          <w:ilvl w:val="0"/>
          <w:numId w:val="19"/>
        </w:numPr>
        <w:spacing w:after="0" w:line="360" w:lineRule="auto"/>
        <w:jc w:val="both"/>
        <w:rPr>
          <w:rFonts w:eastAsia="Times New Roman" w:cs="Times New Roman"/>
          <w:sz w:val="28"/>
          <w:szCs w:val="28"/>
          <w:lang w:eastAsia="en-IN"/>
        </w:rPr>
      </w:pPr>
      <w:r>
        <w:rPr>
          <w:rFonts w:eastAsia="Times New Roman" w:cs="Times New Roman"/>
          <w:sz w:val="28"/>
          <w:szCs w:val="28"/>
          <w:lang w:eastAsia="en-IN"/>
        </w:rPr>
        <w:t>Continue exploring the data, and provide a brief summary of what you discover.</w:t>
      </w:r>
    </w:p>
    <w:p w:rsidR="002C17C0" w:rsidRDefault="002C17C0" w:rsidP="002C17C0">
      <w:pPr>
        <w:pStyle w:val="ListParagraph"/>
        <w:spacing w:after="0" w:line="360" w:lineRule="auto"/>
        <w:jc w:val="both"/>
        <w:rPr>
          <w:rFonts w:eastAsia="Times New Roman" w:cs="Times New Roman"/>
          <w:sz w:val="28"/>
          <w:szCs w:val="28"/>
          <w:lang w:eastAsia="en-IN"/>
        </w:rPr>
      </w:pPr>
    </w:p>
    <w:p w:rsidR="002C17C0" w:rsidRPr="002C17C0" w:rsidRDefault="002C17C0" w:rsidP="002C17C0">
      <w:pPr>
        <w:shd w:val="clear" w:color="auto" w:fill="FFFFFF"/>
        <w:spacing w:after="165" w:line="360" w:lineRule="auto"/>
        <w:outlineLvl w:val="0"/>
        <w:rPr>
          <w:rFonts w:ascii="Helvetica" w:eastAsia="Times New Roman" w:hAnsi="Helvetica" w:cs="Helvetica"/>
          <w:b/>
          <w:bCs/>
          <w:color w:val="333333"/>
          <w:kern w:val="36"/>
          <w:sz w:val="28"/>
          <w:szCs w:val="28"/>
          <w:lang w:val="en-US"/>
        </w:rPr>
      </w:pPr>
      <w:r>
        <w:rPr>
          <w:rFonts w:eastAsia="Times New Roman" w:cs="Times New Roman"/>
          <w:sz w:val="28"/>
          <w:szCs w:val="28"/>
          <w:lang w:eastAsia="en-IN"/>
        </w:rPr>
        <w:t>8.</w:t>
      </w:r>
      <w:r w:rsidRPr="002C17C0">
        <w:rPr>
          <w:rFonts w:eastAsia="Times New Roman" w:cs="Times New Roman"/>
          <w:sz w:val="28"/>
          <w:szCs w:val="28"/>
          <w:lang w:eastAsia="en-IN"/>
        </w:rPr>
        <w:t xml:space="preserve"> </w:t>
      </w:r>
      <w:r w:rsidRPr="002C17C0">
        <w:rPr>
          <w:rFonts w:eastAsia="Times New Roman" w:cs="Times New Roman"/>
          <w:b/>
          <w:sz w:val="28"/>
          <w:szCs w:val="28"/>
          <w:lang w:eastAsia="en-IN"/>
        </w:rPr>
        <w:t>APPLIED: The College Dataset</w:t>
      </w:r>
    </w:p>
    <w:p w:rsidR="002C17C0" w:rsidRPr="002C17C0" w:rsidRDefault="002C17C0" w:rsidP="002C17C0">
      <w:pPr>
        <w:pStyle w:val="ListParagraph"/>
        <w:numPr>
          <w:ilvl w:val="0"/>
          <w:numId w:val="19"/>
        </w:numPr>
        <w:shd w:val="clear" w:color="auto" w:fill="FFFFFF"/>
        <w:spacing w:after="165" w:line="360" w:lineRule="auto"/>
        <w:jc w:val="both"/>
        <w:rPr>
          <w:rFonts w:eastAsia="Times New Roman" w:cs="Times New Roman"/>
          <w:sz w:val="28"/>
          <w:szCs w:val="28"/>
          <w:lang w:eastAsia="en-IN"/>
        </w:rPr>
      </w:pPr>
      <w:r w:rsidRPr="002C17C0">
        <w:rPr>
          <w:rFonts w:eastAsia="Times New Roman" w:cs="Times New Roman"/>
          <w:sz w:val="28"/>
          <w:szCs w:val="28"/>
          <w:lang w:eastAsia="en-IN"/>
        </w:rPr>
        <w:t xml:space="preserve">This exercise relates to the </w:t>
      </w:r>
      <w:r w:rsidRPr="002C17C0">
        <w:rPr>
          <w:rFonts w:eastAsia="Times New Roman" w:cs="Times New Roman"/>
          <w:b/>
          <w:sz w:val="28"/>
          <w:szCs w:val="28"/>
          <w:lang w:eastAsia="en-IN"/>
        </w:rPr>
        <w:t>College</w:t>
      </w:r>
      <w:r w:rsidRPr="002C17C0">
        <w:rPr>
          <w:rFonts w:eastAsia="Times New Roman" w:cs="Times New Roman"/>
          <w:sz w:val="28"/>
          <w:szCs w:val="28"/>
          <w:lang w:eastAsia="en-IN"/>
        </w:rPr>
        <w:t xml:space="preserve"> data set, which can be found in the file </w:t>
      </w:r>
      <w:hyperlink r:id="rId9" w:history="1">
        <w:r w:rsidRPr="002C17C0">
          <w:rPr>
            <w:rFonts w:eastAsia="Times New Roman" w:cs="Times New Roman"/>
            <w:sz w:val="28"/>
            <w:szCs w:val="28"/>
            <w:lang w:eastAsia="en-IN"/>
          </w:rPr>
          <w:t>College.csv</w:t>
        </w:r>
      </w:hyperlink>
      <w:r w:rsidRPr="002C17C0">
        <w:rPr>
          <w:rFonts w:eastAsia="Times New Roman" w:cs="Times New Roman"/>
          <w:sz w:val="28"/>
          <w:szCs w:val="28"/>
          <w:lang w:eastAsia="en-IN"/>
        </w:rPr>
        <w:t>. It contains a number of variables for 777 different universities and colleges in the US.</w:t>
      </w:r>
    </w:p>
    <w:p w:rsidR="002C17C0" w:rsidRPr="002C17C0" w:rsidRDefault="002C17C0" w:rsidP="002C17C0">
      <w:pPr>
        <w:spacing w:after="0" w:line="360" w:lineRule="auto"/>
        <w:jc w:val="both"/>
        <w:rPr>
          <w:rFonts w:eastAsia="Times New Roman" w:cs="Times New Roman"/>
          <w:sz w:val="28"/>
          <w:szCs w:val="28"/>
          <w:lang w:eastAsia="en-IN"/>
        </w:rPr>
      </w:pPr>
    </w:p>
    <w:sectPr w:rsidR="002C17C0" w:rsidRPr="002C17C0" w:rsidSect="00CF678E">
      <w:headerReference w:type="default" r:id="rId1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E00" w:rsidRDefault="00FD3E00" w:rsidP="00CF678E">
      <w:pPr>
        <w:spacing w:after="0" w:line="240" w:lineRule="auto"/>
      </w:pPr>
      <w:r>
        <w:separator/>
      </w:r>
    </w:p>
  </w:endnote>
  <w:endnote w:type="continuationSeparator" w:id="1">
    <w:p w:rsidR="00FD3E00" w:rsidRDefault="00FD3E00" w:rsidP="00CF6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E00" w:rsidRDefault="00FD3E00" w:rsidP="00CF678E">
      <w:pPr>
        <w:spacing w:after="0" w:line="240" w:lineRule="auto"/>
      </w:pPr>
      <w:r>
        <w:separator/>
      </w:r>
    </w:p>
  </w:footnote>
  <w:footnote w:type="continuationSeparator" w:id="1">
    <w:p w:rsidR="00FD3E00" w:rsidRDefault="00FD3E00" w:rsidP="00CF6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78E" w:rsidRDefault="00CF678E" w:rsidP="00CF678E">
    <w:pPr>
      <w:pStyle w:val="Header"/>
      <w:jc w:val="right"/>
    </w:pPr>
    <w:r>
      <w:rPr>
        <w:noProof/>
        <w:lang w:val="en-US"/>
      </w:rPr>
      <w:drawing>
        <wp:inline distT="0" distB="0" distL="0" distR="0">
          <wp:extent cx="1514475" cy="657504"/>
          <wp:effectExtent l="19050" t="0" r="9525" b="0"/>
          <wp:docPr id="3" name="Picture 3" descr="C:\Users\lenovo\AppData\Local\Microsoft\Windows\INetCache\Content.Word\squa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squarelogo.jpg"/>
                  <pic:cNvPicPr>
                    <a:picLocks noChangeAspect="1" noChangeArrowheads="1"/>
                  </pic:cNvPicPr>
                </pic:nvPicPr>
                <pic:blipFill>
                  <a:blip r:embed="rId1"/>
                  <a:srcRect/>
                  <a:stretch>
                    <a:fillRect/>
                  </a:stretch>
                </pic:blipFill>
                <pic:spPr bwMode="auto">
                  <a:xfrm>
                    <a:off x="0" y="0"/>
                    <a:ext cx="1514475" cy="6575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7F5"/>
    <w:multiLevelType w:val="hybridMultilevel"/>
    <w:tmpl w:val="DF821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183537"/>
    <w:multiLevelType w:val="hybridMultilevel"/>
    <w:tmpl w:val="5C6AA6DE"/>
    <w:lvl w:ilvl="0" w:tplc="B1A82E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A4371C"/>
    <w:multiLevelType w:val="hybridMultilevel"/>
    <w:tmpl w:val="6388F100"/>
    <w:lvl w:ilvl="0" w:tplc="B1A82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D5764"/>
    <w:multiLevelType w:val="hybridMultilevel"/>
    <w:tmpl w:val="728621F6"/>
    <w:lvl w:ilvl="0" w:tplc="489E2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4A161A"/>
    <w:multiLevelType w:val="hybridMultilevel"/>
    <w:tmpl w:val="3CDC46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9499E"/>
    <w:multiLevelType w:val="hybridMultilevel"/>
    <w:tmpl w:val="1688BA5C"/>
    <w:lvl w:ilvl="0" w:tplc="1BCEFE9A">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F3058C3"/>
    <w:multiLevelType w:val="hybridMultilevel"/>
    <w:tmpl w:val="01E61702"/>
    <w:lvl w:ilvl="0" w:tplc="B1A82E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1E14CB"/>
    <w:multiLevelType w:val="hybridMultilevel"/>
    <w:tmpl w:val="6388F100"/>
    <w:lvl w:ilvl="0" w:tplc="B1A82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E0DA6"/>
    <w:multiLevelType w:val="hybridMultilevel"/>
    <w:tmpl w:val="A7B426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122286"/>
    <w:multiLevelType w:val="hybridMultilevel"/>
    <w:tmpl w:val="19DED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F65433"/>
    <w:multiLevelType w:val="hybridMultilevel"/>
    <w:tmpl w:val="BDAA9F78"/>
    <w:lvl w:ilvl="0" w:tplc="EC144E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BA5A72"/>
    <w:multiLevelType w:val="hybridMultilevel"/>
    <w:tmpl w:val="22404378"/>
    <w:lvl w:ilvl="0" w:tplc="B1A82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A651E2"/>
    <w:multiLevelType w:val="hybridMultilevel"/>
    <w:tmpl w:val="515E095E"/>
    <w:lvl w:ilvl="0" w:tplc="489E2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4E74E0"/>
    <w:multiLevelType w:val="hybridMultilevel"/>
    <w:tmpl w:val="0576E1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C37433"/>
    <w:multiLevelType w:val="hybridMultilevel"/>
    <w:tmpl w:val="4E4C3C5E"/>
    <w:lvl w:ilvl="0" w:tplc="B1A82E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A437F9"/>
    <w:multiLevelType w:val="hybridMultilevel"/>
    <w:tmpl w:val="05781072"/>
    <w:lvl w:ilvl="0" w:tplc="B1A82E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C0C686C"/>
    <w:multiLevelType w:val="multilevel"/>
    <w:tmpl w:val="A71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A40210"/>
    <w:multiLevelType w:val="hybridMultilevel"/>
    <w:tmpl w:val="728621F6"/>
    <w:lvl w:ilvl="0" w:tplc="489E2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E705055"/>
    <w:multiLevelType w:val="hybridMultilevel"/>
    <w:tmpl w:val="481E090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7"/>
  </w:num>
  <w:num w:numId="3">
    <w:abstractNumId w:val="12"/>
  </w:num>
  <w:num w:numId="4">
    <w:abstractNumId w:val="0"/>
  </w:num>
  <w:num w:numId="5">
    <w:abstractNumId w:val="9"/>
  </w:num>
  <w:num w:numId="6">
    <w:abstractNumId w:val="18"/>
  </w:num>
  <w:num w:numId="7">
    <w:abstractNumId w:val="13"/>
  </w:num>
  <w:num w:numId="8">
    <w:abstractNumId w:val="8"/>
  </w:num>
  <w:num w:numId="9">
    <w:abstractNumId w:val="11"/>
  </w:num>
  <w:num w:numId="10">
    <w:abstractNumId w:val="6"/>
  </w:num>
  <w:num w:numId="11">
    <w:abstractNumId w:val="15"/>
  </w:num>
  <w:num w:numId="12">
    <w:abstractNumId w:val="10"/>
  </w:num>
  <w:num w:numId="13">
    <w:abstractNumId w:val="1"/>
  </w:num>
  <w:num w:numId="14">
    <w:abstractNumId w:val="5"/>
  </w:num>
  <w:num w:numId="15">
    <w:abstractNumId w:val="2"/>
  </w:num>
  <w:num w:numId="16">
    <w:abstractNumId w:val="7"/>
  </w:num>
  <w:num w:numId="17">
    <w:abstractNumId w:val="16"/>
  </w:num>
  <w:num w:numId="18">
    <w:abstractNumId w:val="14"/>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CF678E"/>
    <w:rsid w:val="000B4645"/>
    <w:rsid w:val="000E298E"/>
    <w:rsid w:val="0012155B"/>
    <w:rsid w:val="001917DF"/>
    <w:rsid w:val="001B4C95"/>
    <w:rsid w:val="001B6154"/>
    <w:rsid w:val="001C5F5F"/>
    <w:rsid w:val="001D0206"/>
    <w:rsid w:val="001E28EB"/>
    <w:rsid w:val="001F4EA7"/>
    <w:rsid w:val="002667A8"/>
    <w:rsid w:val="002C17C0"/>
    <w:rsid w:val="002F081F"/>
    <w:rsid w:val="00371C16"/>
    <w:rsid w:val="003A71FE"/>
    <w:rsid w:val="003E3BD1"/>
    <w:rsid w:val="003F6A77"/>
    <w:rsid w:val="00416144"/>
    <w:rsid w:val="00431DA7"/>
    <w:rsid w:val="0043550C"/>
    <w:rsid w:val="0047533C"/>
    <w:rsid w:val="00516A72"/>
    <w:rsid w:val="0057611D"/>
    <w:rsid w:val="005C183D"/>
    <w:rsid w:val="005C3868"/>
    <w:rsid w:val="005C6750"/>
    <w:rsid w:val="005C7FFB"/>
    <w:rsid w:val="005D4DC4"/>
    <w:rsid w:val="005E2AA8"/>
    <w:rsid w:val="005F4C0F"/>
    <w:rsid w:val="00616551"/>
    <w:rsid w:val="00694507"/>
    <w:rsid w:val="00726A33"/>
    <w:rsid w:val="007B7F6D"/>
    <w:rsid w:val="008F1AA6"/>
    <w:rsid w:val="00903953"/>
    <w:rsid w:val="0091393D"/>
    <w:rsid w:val="00A0572F"/>
    <w:rsid w:val="00A621F0"/>
    <w:rsid w:val="00A92051"/>
    <w:rsid w:val="00AB25DF"/>
    <w:rsid w:val="00AB2AD8"/>
    <w:rsid w:val="00AB6EED"/>
    <w:rsid w:val="00AC7112"/>
    <w:rsid w:val="00B4376B"/>
    <w:rsid w:val="00B51667"/>
    <w:rsid w:val="00B55687"/>
    <w:rsid w:val="00BC01BE"/>
    <w:rsid w:val="00BD3C82"/>
    <w:rsid w:val="00BE77E7"/>
    <w:rsid w:val="00C240A1"/>
    <w:rsid w:val="00C45A29"/>
    <w:rsid w:val="00C86965"/>
    <w:rsid w:val="00CD230C"/>
    <w:rsid w:val="00CF678E"/>
    <w:rsid w:val="00D01598"/>
    <w:rsid w:val="00D55274"/>
    <w:rsid w:val="00DA49C3"/>
    <w:rsid w:val="00DF2E9D"/>
    <w:rsid w:val="00E0050F"/>
    <w:rsid w:val="00E00EA2"/>
    <w:rsid w:val="00E0114D"/>
    <w:rsid w:val="00E30692"/>
    <w:rsid w:val="00E51B15"/>
    <w:rsid w:val="00E72EB2"/>
    <w:rsid w:val="00E80CFC"/>
    <w:rsid w:val="00EC0753"/>
    <w:rsid w:val="00EF5331"/>
    <w:rsid w:val="00F32A39"/>
    <w:rsid w:val="00F36DAF"/>
    <w:rsid w:val="00F4081A"/>
    <w:rsid w:val="00F46515"/>
    <w:rsid w:val="00F5776D"/>
    <w:rsid w:val="00F71F6A"/>
    <w:rsid w:val="00FA6989"/>
    <w:rsid w:val="00FD111E"/>
    <w:rsid w:val="00FD3E00"/>
    <w:rsid w:val="00FD5752"/>
    <w:rsid w:val="00FF6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44"/>
  </w:style>
  <w:style w:type="paragraph" w:styleId="Heading1">
    <w:name w:val="heading 1"/>
    <w:basedOn w:val="Normal"/>
    <w:link w:val="Heading1Char"/>
    <w:uiPriority w:val="9"/>
    <w:qFormat/>
    <w:rsid w:val="00DF2E9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67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678E"/>
  </w:style>
  <w:style w:type="paragraph" w:styleId="Footer">
    <w:name w:val="footer"/>
    <w:basedOn w:val="Normal"/>
    <w:link w:val="FooterChar"/>
    <w:uiPriority w:val="99"/>
    <w:semiHidden/>
    <w:unhideWhenUsed/>
    <w:rsid w:val="00CF6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678E"/>
  </w:style>
  <w:style w:type="paragraph" w:styleId="BalloonText">
    <w:name w:val="Balloon Text"/>
    <w:basedOn w:val="Normal"/>
    <w:link w:val="BalloonTextChar"/>
    <w:uiPriority w:val="99"/>
    <w:semiHidden/>
    <w:unhideWhenUsed/>
    <w:rsid w:val="00CF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78E"/>
    <w:rPr>
      <w:rFonts w:ascii="Tahoma" w:hAnsi="Tahoma" w:cs="Tahoma"/>
      <w:sz w:val="16"/>
      <w:szCs w:val="16"/>
    </w:rPr>
  </w:style>
  <w:style w:type="paragraph" w:styleId="ListParagraph">
    <w:name w:val="List Paragraph"/>
    <w:basedOn w:val="Normal"/>
    <w:uiPriority w:val="34"/>
    <w:qFormat/>
    <w:rsid w:val="00A0572F"/>
    <w:pPr>
      <w:ind w:left="720"/>
      <w:contextualSpacing/>
    </w:pPr>
  </w:style>
  <w:style w:type="table" w:styleId="TableGrid">
    <w:name w:val="Table Grid"/>
    <w:basedOn w:val="TableNormal"/>
    <w:uiPriority w:val="59"/>
    <w:rsid w:val="001917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gc">
    <w:name w:val="_tgc"/>
    <w:basedOn w:val="DefaultParagraphFont"/>
    <w:rsid w:val="005E2AA8"/>
  </w:style>
  <w:style w:type="character" w:customStyle="1" w:styleId="Heading1Char">
    <w:name w:val="Heading 1 Char"/>
    <w:basedOn w:val="DefaultParagraphFont"/>
    <w:link w:val="Heading1"/>
    <w:uiPriority w:val="9"/>
    <w:rsid w:val="00DF2E9D"/>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DF2E9D"/>
    <w:rPr>
      <w:b/>
      <w:bCs/>
    </w:rPr>
  </w:style>
  <w:style w:type="character" w:styleId="HTMLCode">
    <w:name w:val="HTML Code"/>
    <w:basedOn w:val="DefaultParagraphFont"/>
    <w:uiPriority w:val="99"/>
    <w:semiHidden/>
    <w:unhideWhenUsed/>
    <w:rsid w:val="00DF2E9D"/>
    <w:rPr>
      <w:rFonts w:ascii="Courier New" w:eastAsia="Times New Roman" w:hAnsi="Courier New" w:cs="Courier New"/>
      <w:sz w:val="20"/>
      <w:szCs w:val="20"/>
    </w:rPr>
  </w:style>
  <w:style w:type="paragraph" w:styleId="NormalWeb">
    <w:name w:val="Normal (Web)"/>
    <w:basedOn w:val="Normal"/>
    <w:uiPriority w:val="99"/>
    <w:semiHidden/>
    <w:unhideWhenUsed/>
    <w:rsid w:val="00DF2E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F2E9D"/>
    <w:rPr>
      <w:i/>
      <w:iCs/>
    </w:rPr>
  </w:style>
  <w:style w:type="character" w:styleId="Hyperlink">
    <w:name w:val="Hyperlink"/>
    <w:basedOn w:val="DefaultParagraphFont"/>
    <w:uiPriority w:val="99"/>
    <w:semiHidden/>
    <w:unhideWhenUsed/>
    <w:rsid w:val="00DF2E9D"/>
    <w:rPr>
      <w:color w:val="0000FF"/>
      <w:u w:val="single"/>
    </w:rPr>
  </w:style>
</w:styles>
</file>

<file path=word/webSettings.xml><?xml version="1.0" encoding="utf-8"?>
<w:webSettings xmlns:r="http://schemas.openxmlformats.org/officeDocument/2006/relationships" xmlns:w="http://schemas.openxmlformats.org/wordprocessingml/2006/main">
  <w:divs>
    <w:div w:id="199442897">
      <w:bodyDiv w:val="1"/>
      <w:marLeft w:val="0"/>
      <w:marRight w:val="0"/>
      <w:marTop w:val="0"/>
      <w:marBottom w:val="0"/>
      <w:divBdr>
        <w:top w:val="none" w:sz="0" w:space="0" w:color="auto"/>
        <w:left w:val="none" w:sz="0" w:space="0" w:color="auto"/>
        <w:bottom w:val="none" w:sz="0" w:space="0" w:color="auto"/>
        <w:right w:val="none" w:sz="0" w:space="0" w:color="auto"/>
      </w:divBdr>
      <w:divsChild>
        <w:div w:id="2094815849">
          <w:marLeft w:val="0"/>
          <w:marRight w:val="0"/>
          <w:marTop w:val="0"/>
          <w:marBottom w:val="0"/>
          <w:divBdr>
            <w:top w:val="none" w:sz="0" w:space="0" w:color="auto"/>
            <w:left w:val="none" w:sz="0" w:space="0" w:color="auto"/>
            <w:bottom w:val="none" w:sz="0" w:space="0" w:color="auto"/>
            <w:right w:val="none" w:sz="0" w:space="0" w:color="auto"/>
          </w:divBdr>
        </w:div>
        <w:div w:id="5180010">
          <w:marLeft w:val="0"/>
          <w:marRight w:val="0"/>
          <w:marTop w:val="0"/>
          <w:marBottom w:val="0"/>
          <w:divBdr>
            <w:top w:val="none" w:sz="0" w:space="0" w:color="auto"/>
            <w:left w:val="none" w:sz="0" w:space="0" w:color="auto"/>
            <w:bottom w:val="none" w:sz="0" w:space="0" w:color="auto"/>
            <w:right w:val="none" w:sz="0" w:space="0" w:color="auto"/>
          </w:divBdr>
        </w:div>
        <w:div w:id="299457793">
          <w:marLeft w:val="0"/>
          <w:marRight w:val="0"/>
          <w:marTop w:val="0"/>
          <w:marBottom w:val="0"/>
          <w:divBdr>
            <w:top w:val="none" w:sz="0" w:space="0" w:color="auto"/>
            <w:left w:val="none" w:sz="0" w:space="0" w:color="auto"/>
            <w:bottom w:val="none" w:sz="0" w:space="0" w:color="auto"/>
            <w:right w:val="none" w:sz="0" w:space="0" w:color="auto"/>
          </w:divBdr>
        </w:div>
        <w:div w:id="456073939">
          <w:marLeft w:val="0"/>
          <w:marRight w:val="0"/>
          <w:marTop w:val="0"/>
          <w:marBottom w:val="0"/>
          <w:divBdr>
            <w:top w:val="none" w:sz="0" w:space="0" w:color="auto"/>
            <w:left w:val="none" w:sz="0" w:space="0" w:color="auto"/>
            <w:bottom w:val="none" w:sz="0" w:space="0" w:color="auto"/>
            <w:right w:val="none" w:sz="0" w:space="0" w:color="auto"/>
          </w:divBdr>
        </w:div>
      </w:divsChild>
    </w:div>
    <w:div w:id="825705172">
      <w:bodyDiv w:val="1"/>
      <w:marLeft w:val="0"/>
      <w:marRight w:val="0"/>
      <w:marTop w:val="0"/>
      <w:marBottom w:val="0"/>
      <w:divBdr>
        <w:top w:val="none" w:sz="0" w:space="0" w:color="auto"/>
        <w:left w:val="none" w:sz="0" w:space="0" w:color="auto"/>
        <w:bottom w:val="none" w:sz="0" w:space="0" w:color="auto"/>
        <w:right w:val="none" w:sz="0" w:space="0" w:color="auto"/>
      </w:divBdr>
    </w:div>
    <w:div w:id="1262645470">
      <w:bodyDiv w:val="1"/>
      <w:marLeft w:val="0"/>
      <w:marRight w:val="0"/>
      <w:marTop w:val="0"/>
      <w:marBottom w:val="0"/>
      <w:divBdr>
        <w:top w:val="none" w:sz="0" w:space="0" w:color="auto"/>
        <w:left w:val="none" w:sz="0" w:space="0" w:color="auto"/>
        <w:bottom w:val="none" w:sz="0" w:space="0" w:color="auto"/>
        <w:right w:val="none" w:sz="0" w:space="0" w:color="auto"/>
      </w:divBdr>
      <w:divsChild>
        <w:div w:id="1877697762">
          <w:marLeft w:val="0"/>
          <w:marRight w:val="0"/>
          <w:marTop w:val="0"/>
          <w:marBottom w:val="0"/>
          <w:divBdr>
            <w:top w:val="none" w:sz="0" w:space="0" w:color="auto"/>
            <w:left w:val="none" w:sz="0" w:space="0" w:color="auto"/>
            <w:bottom w:val="none" w:sz="0" w:space="0" w:color="auto"/>
            <w:right w:val="none" w:sz="0" w:space="0" w:color="auto"/>
          </w:divBdr>
        </w:div>
        <w:div w:id="1437212526">
          <w:marLeft w:val="0"/>
          <w:marRight w:val="0"/>
          <w:marTop w:val="0"/>
          <w:marBottom w:val="0"/>
          <w:divBdr>
            <w:top w:val="none" w:sz="0" w:space="0" w:color="auto"/>
            <w:left w:val="none" w:sz="0" w:space="0" w:color="auto"/>
            <w:bottom w:val="none" w:sz="0" w:space="0" w:color="auto"/>
            <w:right w:val="none" w:sz="0" w:space="0" w:color="auto"/>
          </w:divBdr>
        </w:div>
        <w:div w:id="1057365170">
          <w:marLeft w:val="0"/>
          <w:marRight w:val="0"/>
          <w:marTop w:val="0"/>
          <w:marBottom w:val="0"/>
          <w:divBdr>
            <w:top w:val="none" w:sz="0" w:space="0" w:color="auto"/>
            <w:left w:val="none" w:sz="0" w:space="0" w:color="auto"/>
            <w:bottom w:val="none" w:sz="0" w:space="0" w:color="auto"/>
            <w:right w:val="none" w:sz="0" w:space="0" w:color="auto"/>
          </w:divBdr>
        </w:div>
        <w:div w:id="1441997401">
          <w:marLeft w:val="0"/>
          <w:marRight w:val="0"/>
          <w:marTop w:val="0"/>
          <w:marBottom w:val="0"/>
          <w:divBdr>
            <w:top w:val="none" w:sz="0" w:space="0" w:color="auto"/>
            <w:left w:val="none" w:sz="0" w:space="0" w:color="auto"/>
            <w:bottom w:val="none" w:sz="0" w:space="0" w:color="auto"/>
            <w:right w:val="none" w:sz="0" w:space="0" w:color="auto"/>
          </w:divBdr>
        </w:div>
      </w:divsChild>
    </w:div>
    <w:div w:id="1951817813">
      <w:bodyDiv w:val="1"/>
      <w:marLeft w:val="0"/>
      <w:marRight w:val="0"/>
      <w:marTop w:val="0"/>
      <w:marBottom w:val="0"/>
      <w:divBdr>
        <w:top w:val="none" w:sz="0" w:space="0" w:color="auto"/>
        <w:left w:val="none" w:sz="0" w:space="0" w:color="auto"/>
        <w:bottom w:val="none" w:sz="0" w:space="0" w:color="auto"/>
        <w:right w:val="none" w:sz="0" w:space="0" w:color="auto"/>
      </w:divBdr>
      <w:divsChild>
        <w:div w:id="1254316693">
          <w:marLeft w:val="0"/>
          <w:marRight w:val="0"/>
          <w:marTop w:val="0"/>
          <w:marBottom w:val="0"/>
          <w:divBdr>
            <w:top w:val="none" w:sz="0" w:space="0" w:color="auto"/>
            <w:left w:val="none" w:sz="0" w:space="0" w:color="auto"/>
            <w:bottom w:val="none" w:sz="0" w:space="0" w:color="auto"/>
            <w:right w:val="none" w:sz="0" w:space="0" w:color="auto"/>
          </w:divBdr>
        </w:div>
        <w:div w:id="880172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marshall.usc.edu/gareth-james/ISL/data.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aculty.marshall.usc.edu/gareth-james/ISL/dat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4637</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Rajeev</cp:lastModifiedBy>
  <cp:revision>58</cp:revision>
  <dcterms:created xsi:type="dcterms:W3CDTF">2017-08-26T07:51:00Z</dcterms:created>
  <dcterms:modified xsi:type="dcterms:W3CDTF">2020-05-16T09:44:00Z</dcterms:modified>
</cp:coreProperties>
</file>