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CE3DC" w14:textId="6B9D5DD1" w:rsidR="002340FE" w:rsidRPr="005F746A" w:rsidRDefault="002340FE" w:rsidP="004B4743">
      <w:pPr>
        <w:jc w:val="center"/>
        <w:rPr>
          <w:rFonts w:cstheme="minorHAnsi"/>
          <w:b/>
          <w:bCs/>
          <w:sz w:val="40"/>
          <w:szCs w:val="40"/>
          <w:u w:val="single"/>
        </w:rPr>
      </w:pPr>
      <w:r w:rsidRPr="005F746A">
        <w:rPr>
          <w:rFonts w:cstheme="minorHAnsi"/>
          <w:b/>
          <w:bCs/>
          <w:sz w:val="40"/>
          <w:szCs w:val="40"/>
          <w:u w:val="single"/>
        </w:rPr>
        <w:t>CS634-</w:t>
      </w:r>
      <w:r w:rsidR="004B4743">
        <w:rPr>
          <w:rFonts w:cstheme="minorHAnsi"/>
          <w:b/>
          <w:bCs/>
          <w:sz w:val="40"/>
          <w:szCs w:val="40"/>
          <w:u w:val="single"/>
        </w:rPr>
        <w:t>Final T</w:t>
      </w:r>
      <w:r w:rsidRPr="005F746A">
        <w:rPr>
          <w:rFonts w:cstheme="minorHAnsi"/>
          <w:b/>
          <w:bCs/>
          <w:sz w:val="40"/>
          <w:szCs w:val="40"/>
          <w:u w:val="single"/>
        </w:rPr>
        <w:t>erm Project Report</w:t>
      </w:r>
    </w:p>
    <w:p w14:paraId="36FBAB72" w14:textId="77777777" w:rsidR="00403FD2" w:rsidRPr="005F746A" w:rsidRDefault="00403FD2" w:rsidP="009F6B53">
      <w:pPr>
        <w:rPr>
          <w:rFonts w:cstheme="minorHAnsi"/>
          <w:b/>
          <w:bCs/>
          <w:sz w:val="32"/>
          <w:szCs w:val="32"/>
          <w:u w:val="single"/>
        </w:rPr>
      </w:pPr>
    </w:p>
    <w:p w14:paraId="4988D184" w14:textId="5586FF44" w:rsidR="002340FE" w:rsidRPr="005F746A" w:rsidRDefault="002340FE" w:rsidP="009F6B53">
      <w:pPr>
        <w:rPr>
          <w:rFonts w:cstheme="minorHAnsi"/>
          <w:b/>
          <w:bCs/>
          <w:sz w:val="32"/>
          <w:szCs w:val="32"/>
        </w:rPr>
      </w:pPr>
      <w:r w:rsidRPr="005F746A">
        <w:rPr>
          <w:rFonts w:cstheme="minorHAnsi"/>
          <w:b/>
          <w:bCs/>
          <w:sz w:val="32"/>
          <w:szCs w:val="32"/>
          <w:u w:val="single"/>
        </w:rPr>
        <w:t>Student Name:</w:t>
      </w:r>
      <w:r w:rsidRPr="005F746A">
        <w:rPr>
          <w:rFonts w:cstheme="minorHAnsi"/>
          <w:b/>
          <w:bCs/>
          <w:sz w:val="32"/>
          <w:szCs w:val="32"/>
        </w:rPr>
        <w:t xml:space="preserve"> Rajeev Kumar Alahari</w:t>
      </w:r>
    </w:p>
    <w:p w14:paraId="62C6DE5C" w14:textId="29AB7ECE" w:rsidR="002340FE" w:rsidRPr="005F746A" w:rsidRDefault="002340FE" w:rsidP="009F6B53">
      <w:pPr>
        <w:rPr>
          <w:rFonts w:cstheme="minorHAnsi"/>
          <w:b/>
          <w:bCs/>
          <w:sz w:val="32"/>
          <w:szCs w:val="32"/>
        </w:rPr>
      </w:pPr>
      <w:r w:rsidRPr="005F746A">
        <w:rPr>
          <w:rFonts w:cstheme="minorHAnsi"/>
          <w:b/>
          <w:bCs/>
          <w:sz w:val="32"/>
          <w:szCs w:val="32"/>
          <w:u w:val="single"/>
        </w:rPr>
        <w:t>Course:</w:t>
      </w:r>
      <w:r w:rsidRPr="005F746A">
        <w:rPr>
          <w:rFonts w:cstheme="minorHAnsi"/>
          <w:b/>
          <w:bCs/>
          <w:sz w:val="32"/>
          <w:szCs w:val="32"/>
        </w:rPr>
        <w:t xml:space="preserve"> CS634-Data Mining</w:t>
      </w:r>
    </w:p>
    <w:p w14:paraId="735705A3" w14:textId="0F24F9DD" w:rsidR="002340FE" w:rsidRDefault="002340FE" w:rsidP="009F6B53">
      <w:pPr>
        <w:rPr>
          <w:rFonts w:cstheme="minorHAnsi"/>
          <w:b/>
          <w:bCs/>
          <w:sz w:val="32"/>
          <w:szCs w:val="32"/>
        </w:rPr>
      </w:pPr>
      <w:r w:rsidRPr="005F746A">
        <w:rPr>
          <w:rFonts w:cstheme="minorHAnsi"/>
          <w:b/>
          <w:bCs/>
          <w:sz w:val="32"/>
          <w:szCs w:val="32"/>
          <w:u w:val="single"/>
        </w:rPr>
        <w:t>Instructor:</w:t>
      </w:r>
      <w:r w:rsidRPr="005F746A">
        <w:rPr>
          <w:rFonts w:cstheme="minorHAnsi"/>
          <w:b/>
          <w:bCs/>
          <w:sz w:val="32"/>
          <w:szCs w:val="32"/>
        </w:rPr>
        <w:t xml:space="preserve"> Dr. Yasser Abduallah</w:t>
      </w:r>
    </w:p>
    <w:p w14:paraId="18924C29" w14:textId="36B65676" w:rsidR="004B4743" w:rsidRPr="004B4743" w:rsidRDefault="004B4743" w:rsidP="009F6B53">
      <w:pPr>
        <w:rPr>
          <w:rFonts w:cstheme="minorHAnsi"/>
          <w:b/>
          <w:bCs/>
          <w:sz w:val="32"/>
          <w:szCs w:val="32"/>
          <w:u w:val="single"/>
        </w:rPr>
      </w:pPr>
      <w:r w:rsidRPr="004B4743">
        <w:rPr>
          <w:rFonts w:cstheme="minorHAnsi"/>
          <w:b/>
          <w:bCs/>
          <w:sz w:val="32"/>
          <w:szCs w:val="32"/>
          <w:u w:val="single"/>
        </w:rPr>
        <w:t>Project Title:</w:t>
      </w:r>
      <w:r w:rsidRPr="004B4743">
        <w:rPr>
          <w:rFonts w:cstheme="minorHAnsi"/>
          <w:b/>
          <w:bCs/>
          <w:sz w:val="32"/>
          <w:szCs w:val="32"/>
        </w:rPr>
        <w:t xml:space="preserve"> Binary Classification of Red vs. White Wine Using Random Forest, KNN, and Conv1D</w:t>
      </w:r>
    </w:p>
    <w:p w14:paraId="0CFC5FC3" w14:textId="7B2B0B85" w:rsidR="004B4743" w:rsidRPr="005F746A" w:rsidRDefault="004B4743" w:rsidP="009F6B53">
      <w:pPr>
        <w:rPr>
          <w:rFonts w:cstheme="minorHAnsi"/>
          <w:b/>
          <w:bCs/>
          <w:sz w:val="32"/>
          <w:szCs w:val="32"/>
        </w:rPr>
      </w:pPr>
      <w:r w:rsidRPr="004B4743">
        <w:rPr>
          <w:rFonts w:cstheme="minorHAnsi"/>
          <w:b/>
          <w:bCs/>
          <w:sz w:val="32"/>
          <w:szCs w:val="32"/>
          <w:u w:val="single"/>
        </w:rPr>
        <w:t>Date:</w:t>
      </w:r>
      <w:r>
        <w:rPr>
          <w:rFonts w:cstheme="minorHAnsi"/>
          <w:b/>
          <w:bCs/>
          <w:sz w:val="32"/>
          <w:szCs w:val="32"/>
        </w:rPr>
        <w:t xml:space="preserve"> 1</w:t>
      </w:r>
      <w:r w:rsidR="00AE4796">
        <w:rPr>
          <w:rFonts w:cstheme="minorHAnsi"/>
          <w:b/>
          <w:bCs/>
          <w:sz w:val="32"/>
          <w:szCs w:val="32"/>
        </w:rPr>
        <w:t>1</w:t>
      </w:r>
      <w:r>
        <w:rPr>
          <w:rFonts w:cstheme="minorHAnsi"/>
          <w:b/>
          <w:bCs/>
          <w:sz w:val="32"/>
          <w:szCs w:val="32"/>
        </w:rPr>
        <w:t>-1</w:t>
      </w:r>
      <w:r w:rsidR="00AE4796">
        <w:rPr>
          <w:rFonts w:cstheme="minorHAnsi"/>
          <w:b/>
          <w:bCs/>
          <w:sz w:val="32"/>
          <w:szCs w:val="32"/>
        </w:rPr>
        <w:t>6</w:t>
      </w:r>
      <w:r>
        <w:rPr>
          <w:rFonts w:cstheme="minorHAnsi"/>
          <w:b/>
          <w:bCs/>
          <w:sz w:val="32"/>
          <w:szCs w:val="32"/>
        </w:rPr>
        <w:t>-2025</w:t>
      </w:r>
    </w:p>
    <w:p w14:paraId="02989A6B" w14:textId="77777777" w:rsidR="002340FE" w:rsidRPr="005F746A" w:rsidRDefault="002340FE" w:rsidP="009F6B53">
      <w:pPr>
        <w:rPr>
          <w:rFonts w:cstheme="minorHAnsi"/>
          <w:b/>
          <w:bCs/>
          <w:sz w:val="32"/>
          <w:szCs w:val="32"/>
        </w:rPr>
      </w:pPr>
    </w:p>
    <w:p w14:paraId="54B214FD" w14:textId="1D79F37F" w:rsidR="009F6B53" w:rsidRPr="005F746A" w:rsidRDefault="0064214C" w:rsidP="009F6B53">
      <w:pPr>
        <w:rPr>
          <w:rFonts w:cstheme="minorHAnsi"/>
          <w:b/>
          <w:bCs/>
          <w:sz w:val="32"/>
          <w:szCs w:val="32"/>
        </w:rPr>
      </w:pPr>
      <w:r w:rsidRPr="005F746A">
        <w:rPr>
          <w:rFonts w:cstheme="minorHAnsi"/>
          <w:b/>
          <w:bCs/>
          <w:sz w:val="32"/>
          <w:szCs w:val="32"/>
        </w:rPr>
        <w:t xml:space="preserve">1 </w:t>
      </w:r>
      <w:r w:rsidR="009F6B53" w:rsidRPr="005F746A">
        <w:rPr>
          <w:rFonts w:cstheme="minorHAnsi"/>
          <w:b/>
          <w:bCs/>
          <w:sz w:val="32"/>
          <w:szCs w:val="32"/>
        </w:rPr>
        <w:t>Introduction</w:t>
      </w:r>
    </w:p>
    <w:p w14:paraId="19F6F5CB" w14:textId="7C23BF47" w:rsidR="00713C61" w:rsidRDefault="00713C61" w:rsidP="00A43573">
      <w:pPr>
        <w:spacing w:after="0"/>
        <w:rPr>
          <w:rFonts w:cstheme="minorHAnsi"/>
          <w:sz w:val="24"/>
          <w:szCs w:val="24"/>
        </w:rPr>
      </w:pPr>
      <w:r w:rsidRPr="00A43573">
        <w:rPr>
          <w:rFonts w:cstheme="minorHAnsi"/>
          <w:sz w:val="24"/>
          <w:szCs w:val="24"/>
        </w:rPr>
        <w:t>The goal of this project is to build, evaluate, and compare data-mining models for a binary classification task. Specifically, we predict whether a wine sample is red or white based only on its physicochemical properties (acidity, sugar, sulfur dioxide, alcohol, etc.).</w:t>
      </w:r>
    </w:p>
    <w:p w14:paraId="026E0ECB" w14:textId="77777777" w:rsidR="00A43573" w:rsidRPr="00A43573" w:rsidRDefault="00A43573" w:rsidP="00A43573">
      <w:pPr>
        <w:spacing w:after="0"/>
        <w:rPr>
          <w:rFonts w:cstheme="minorHAnsi"/>
          <w:sz w:val="24"/>
          <w:szCs w:val="24"/>
        </w:rPr>
      </w:pPr>
    </w:p>
    <w:p w14:paraId="7EF3440F" w14:textId="046609D9" w:rsidR="00403FD2" w:rsidRPr="00A43573" w:rsidRDefault="00713C61" w:rsidP="00A43573">
      <w:pPr>
        <w:spacing w:after="0"/>
        <w:rPr>
          <w:sz w:val="24"/>
          <w:szCs w:val="24"/>
        </w:rPr>
      </w:pPr>
      <w:r w:rsidRPr="00A43573">
        <w:rPr>
          <w:sz w:val="24"/>
          <w:szCs w:val="24"/>
        </w:rPr>
        <w:t>Binary classification is a core problem in data mining and machine learning where each instance is assigned to one of two classes (</w:t>
      </w:r>
      <w:r w:rsidR="00816172" w:rsidRPr="00A43573">
        <w:rPr>
          <w:sz w:val="24"/>
          <w:szCs w:val="24"/>
        </w:rPr>
        <w:t xml:space="preserve">yes or </w:t>
      </w:r>
      <w:r w:rsidRPr="00A43573">
        <w:rPr>
          <w:sz w:val="24"/>
          <w:szCs w:val="24"/>
        </w:rPr>
        <w:t>no</w:t>
      </w:r>
      <w:r w:rsidR="00816172" w:rsidRPr="00A43573">
        <w:rPr>
          <w:sz w:val="24"/>
          <w:szCs w:val="24"/>
        </w:rPr>
        <w:t>)</w:t>
      </w:r>
      <w:r w:rsidRPr="00A43573">
        <w:rPr>
          <w:sz w:val="24"/>
          <w:szCs w:val="24"/>
        </w:rPr>
        <w:t>.</w:t>
      </w:r>
    </w:p>
    <w:p w14:paraId="5572D191" w14:textId="77777777" w:rsidR="00A43573" w:rsidRDefault="00A43573" w:rsidP="009F6B53">
      <w:pPr>
        <w:rPr>
          <w:rFonts w:cstheme="minorHAnsi"/>
          <w:b/>
          <w:bCs/>
          <w:sz w:val="32"/>
          <w:szCs w:val="32"/>
        </w:rPr>
      </w:pPr>
    </w:p>
    <w:p w14:paraId="22A0F698" w14:textId="771400E2" w:rsidR="009F6B53" w:rsidRPr="005F746A" w:rsidRDefault="0064214C" w:rsidP="009F6B53">
      <w:pPr>
        <w:rPr>
          <w:rFonts w:cstheme="minorHAnsi"/>
          <w:b/>
          <w:bCs/>
          <w:sz w:val="32"/>
          <w:szCs w:val="32"/>
        </w:rPr>
      </w:pPr>
      <w:r w:rsidRPr="005F746A">
        <w:rPr>
          <w:rFonts w:cstheme="minorHAnsi"/>
          <w:b/>
          <w:bCs/>
          <w:sz w:val="32"/>
          <w:szCs w:val="32"/>
        </w:rPr>
        <w:t>2 Dataset Creation</w:t>
      </w:r>
    </w:p>
    <w:p w14:paraId="30953988" w14:textId="60956CB5" w:rsidR="009B1741" w:rsidRPr="009B1741" w:rsidRDefault="009B1741" w:rsidP="009B1741">
      <w:pPr>
        <w:spacing w:after="0"/>
        <w:rPr>
          <w:rFonts w:cstheme="minorHAnsi"/>
          <w:sz w:val="24"/>
          <w:szCs w:val="24"/>
        </w:rPr>
      </w:pPr>
      <w:r w:rsidRPr="009B1741">
        <w:rPr>
          <w:rFonts w:cstheme="minorHAnsi"/>
          <w:b/>
          <w:bCs/>
          <w:sz w:val="24"/>
          <w:szCs w:val="24"/>
        </w:rPr>
        <w:t>Name:</w:t>
      </w:r>
      <w:r w:rsidRPr="009B1741">
        <w:rPr>
          <w:rFonts w:cstheme="minorHAnsi"/>
          <w:sz w:val="24"/>
          <w:szCs w:val="24"/>
        </w:rPr>
        <w:t xml:space="preserve"> </w:t>
      </w:r>
      <w:r w:rsidR="00A43573">
        <w:rPr>
          <w:rFonts w:cstheme="minorHAnsi"/>
          <w:sz w:val="24"/>
          <w:szCs w:val="24"/>
        </w:rPr>
        <w:t>Wine Type Classification Dataset</w:t>
      </w:r>
    </w:p>
    <w:p w14:paraId="384C9F0C" w14:textId="10B1820C" w:rsidR="009B1741" w:rsidRPr="009B1741" w:rsidRDefault="009B1741" w:rsidP="009B1741">
      <w:pPr>
        <w:spacing w:after="0"/>
        <w:rPr>
          <w:rFonts w:cstheme="minorHAnsi"/>
          <w:sz w:val="24"/>
          <w:szCs w:val="24"/>
        </w:rPr>
      </w:pPr>
      <w:r w:rsidRPr="009B1741">
        <w:rPr>
          <w:rFonts w:cstheme="minorHAnsi"/>
          <w:b/>
          <w:bCs/>
          <w:sz w:val="24"/>
          <w:szCs w:val="24"/>
        </w:rPr>
        <w:t>Source:</w:t>
      </w:r>
      <w:r w:rsidRPr="009B1741">
        <w:rPr>
          <w:rFonts w:cstheme="minorHAnsi"/>
          <w:sz w:val="24"/>
          <w:szCs w:val="24"/>
        </w:rPr>
        <w:t xml:space="preserve"> Kaggle dataset “</w:t>
      </w:r>
      <w:r w:rsidR="00A43573">
        <w:rPr>
          <w:rFonts w:cstheme="minorHAnsi"/>
          <w:sz w:val="24"/>
          <w:szCs w:val="24"/>
        </w:rPr>
        <w:t>Wine Type Classification Dataset</w:t>
      </w:r>
      <w:r w:rsidRPr="009B1741">
        <w:rPr>
          <w:rFonts w:cstheme="minorHAnsi"/>
          <w:sz w:val="24"/>
          <w:szCs w:val="24"/>
        </w:rPr>
        <w:t>” (originally from UCI Wine Quality datasets)</w:t>
      </w:r>
    </w:p>
    <w:p w14:paraId="31985B7B" w14:textId="276AA97D" w:rsidR="005F746A" w:rsidRDefault="009B1741" w:rsidP="009B1741">
      <w:pPr>
        <w:spacing w:after="0"/>
        <w:rPr>
          <w:rFonts w:cstheme="minorHAnsi"/>
          <w:sz w:val="24"/>
          <w:szCs w:val="24"/>
        </w:rPr>
      </w:pPr>
      <w:r w:rsidRPr="009B1741">
        <w:rPr>
          <w:rFonts w:cstheme="minorHAnsi"/>
          <w:b/>
          <w:bCs/>
          <w:sz w:val="24"/>
          <w:szCs w:val="24"/>
        </w:rPr>
        <w:t>Link:</w:t>
      </w:r>
      <w:r w:rsidRPr="009B1741">
        <w:rPr>
          <w:rFonts w:cstheme="minorHAnsi"/>
          <w:sz w:val="24"/>
          <w:szCs w:val="24"/>
        </w:rPr>
        <w:t xml:space="preserve"> </w:t>
      </w:r>
      <w:hyperlink r:id="rId5" w:history="1">
        <w:r w:rsidRPr="004C2730">
          <w:rPr>
            <w:rStyle w:val="Hyperlink"/>
            <w:rFonts w:cstheme="minorHAnsi"/>
            <w:sz w:val="24"/>
            <w:szCs w:val="24"/>
          </w:rPr>
          <w:t>https://www.kaggle.com/datasets/ehsanesmaeili/red-and-white-wine-quality-merged</w:t>
        </w:r>
      </w:hyperlink>
    </w:p>
    <w:p w14:paraId="41F4E113" w14:textId="0A9655DC" w:rsidR="009B1741" w:rsidRDefault="009B1741" w:rsidP="009B1741">
      <w:pPr>
        <w:spacing w:after="0"/>
        <w:rPr>
          <w:rFonts w:cstheme="minorHAnsi"/>
          <w:b/>
          <w:bCs/>
          <w:sz w:val="24"/>
          <w:szCs w:val="24"/>
        </w:rPr>
      </w:pPr>
      <w:r w:rsidRPr="009B1741">
        <w:rPr>
          <w:rFonts w:cstheme="minorHAnsi"/>
          <w:b/>
          <w:bCs/>
          <w:sz w:val="24"/>
          <w:szCs w:val="24"/>
        </w:rPr>
        <w:t>Description:</w:t>
      </w:r>
    </w:p>
    <w:p w14:paraId="44687FCF" w14:textId="084749F3" w:rsidR="009B1741" w:rsidRDefault="00BE42C7" w:rsidP="009B1741">
      <w:pPr>
        <w:spacing w:after="0"/>
        <w:rPr>
          <w:rFonts w:cstheme="minorHAnsi"/>
          <w:sz w:val="24"/>
          <w:szCs w:val="24"/>
        </w:rPr>
      </w:pPr>
      <w:r w:rsidRPr="00BE42C7">
        <w:rPr>
          <w:rFonts w:cstheme="minorHAnsi"/>
          <w:b/>
          <w:bCs/>
          <w:sz w:val="24"/>
          <w:szCs w:val="24"/>
        </w:rPr>
        <w:t xml:space="preserve">Number of rows: </w:t>
      </w:r>
      <w:r w:rsidRPr="00BE42C7">
        <w:rPr>
          <w:rFonts w:cstheme="minorHAnsi"/>
          <w:sz w:val="24"/>
          <w:szCs w:val="24"/>
        </w:rPr>
        <w:t>The dataset contains 6,497 wine samples</w:t>
      </w:r>
      <w:r>
        <w:rPr>
          <w:rFonts w:cstheme="minorHAnsi"/>
          <w:sz w:val="24"/>
          <w:szCs w:val="24"/>
        </w:rPr>
        <w:t>.</w:t>
      </w:r>
    </w:p>
    <w:p w14:paraId="3BDF0BBC" w14:textId="0CDC90E2" w:rsidR="00BE42C7" w:rsidRPr="00BE42C7" w:rsidRDefault="00BE42C7" w:rsidP="00BE42C7">
      <w:pPr>
        <w:spacing w:after="0"/>
        <w:rPr>
          <w:rFonts w:cstheme="minorHAnsi"/>
          <w:sz w:val="24"/>
          <w:szCs w:val="24"/>
        </w:rPr>
      </w:pPr>
      <w:r w:rsidRPr="00BE42C7">
        <w:rPr>
          <w:rFonts w:cstheme="minorHAnsi"/>
          <w:b/>
          <w:bCs/>
          <w:sz w:val="24"/>
          <w:szCs w:val="24"/>
        </w:rPr>
        <w:t>Features:</w:t>
      </w:r>
      <w:r w:rsidRPr="00BE42C7">
        <w:rPr>
          <w:rFonts w:cstheme="minorHAnsi"/>
          <w:sz w:val="24"/>
          <w:szCs w:val="24"/>
        </w:rPr>
        <w:t xml:space="preserve"> It includes 11 physicochemical numeric features </w:t>
      </w:r>
      <w:r>
        <w:rPr>
          <w:rFonts w:cstheme="minorHAnsi"/>
          <w:sz w:val="24"/>
          <w:szCs w:val="24"/>
        </w:rPr>
        <w:t xml:space="preserve">and </w:t>
      </w:r>
      <w:r w:rsidRPr="00BE42C7">
        <w:rPr>
          <w:rFonts w:cstheme="minorHAnsi"/>
          <w:sz w:val="24"/>
          <w:szCs w:val="24"/>
        </w:rPr>
        <w:t>1 numeric quality score used as an additional feature</w:t>
      </w:r>
      <w:r w:rsidR="00A43573">
        <w:rPr>
          <w:rFonts w:cstheme="minorHAnsi"/>
          <w:sz w:val="24"/>
          <w:szCs w:val="24"/>
        </w:rPr>
        <w:t>(So total 12 Features)</w:t>
      </w:r>
      <w:r w:rsidRPr="00BE42C7">
        <w:rPr>
          <w:rFonts w:cstheme="minorHAnsi"/>
          <w:sz w:val="24"/>
          <w:szCs w:val="24"/>
        </w:rPr>
        <w:t>.</w:t>
      </w:r>
    </w:p>
    <w:p w14:paraId="61638A5A" w14:textId="530C0F69" w:rsidR="004E2E08" w:rsidRDefault="00BE42C7" w:rsidP="00BE42C7">
      <w:pPr>
        <w:spacing w:after="0"/>
        <w:rPr>
          <w:rFonts w:cstheme="minorHAnsi"/>
          <w:sz w:val="24"/>
          <w:szCs w:val="24"/>
        </w:rPr>
      </w:pPr>
      <w:r w:rsidRPr="00BE42C7">
        <w:rPr>
          <w:rFonts w:cstheme="minorHAnsi"/>
          <w:b/>
          <w:bCs/>
          <w:sz w:val="24"/>
          <w:szCs w:val="24"/>
        </w:rPr>
        <w:t>Target variable:</w:t>
      </w:r>
      <w:r w:rsidRPr="00BE42C7">
        <w:rPr>
          <w:rFonts w:cstheme="minorHAnsi"/>
          <w:sz w:val="24"/>
          <w:szCs w:val="24"/>
        </w:rPr>
        <w:t xml:space="preserve"> The binary target is wine type (`red` vs `white`).</w:t>
      </w:r>
    </w:p>
    <w:p w14:paraId="47CD6270" w14:textId="10B81C9E" w:rsidR="004E2E08" w:rsidRDefault="004E2E08" w:rsidP="00BE42C7">
      <w:pPr>
        <w:spacing w:after="0"/>
        <w:rPr>
          <w:rFonts w:cstheme="minorHAnsi"/>
          <w:b/>
          <w:bCs/>
          <w:sz w:val="24"/>
          <w:szCs w:val="24"/>
        </w:rPr>
      </w:pPr>
      <w:r w:rsidRPr="004E2E08">
        <w:rPr>
          <w:rFonts w:cstheme="minorHAnsi"/>
          <w:b/>
          <w:bCs/>
          <w:sz w:val="24"/>
          <w:szCs w:val="24"/>
        </w:rPr>
        <w:t>Preprocessing Steps:</w:t>
      </w:r>
    </w:p>
    <w:p w14:paraId="4C3A40F8" w14:textId="6CE91DEB" w:rsidR="004E2E08" w:rsidRPr="004E2E08" w:rsidRDefault="004E2E08" w:rsidP="004E2E08">
      <w:pPr>
        <w:spacing w:after="0"/>
        <w:rPr>
          <w:rFonts w:cstheme="minorHAnsi"/>
          <w:sz w:val="24"/>
          <w:szCs w:val="24"/>
        </w:rPr>
      </w:pPr>
      <w:r w:rsidRPr="004E2E08">
        <w:rPr>
          <w:rFonts w:cstheme="minorHAnsi"/>
          <w:b/>
          <w:bCs/>
          <w:sz w:val="24"/>
          <w:szCs w:val="24"/>
        </w:rPr>
        <w:t>Missing values:</w:t>
      </w:r>
      <w:r w:rsidRPr="004E2E08">
        <w:rPr>
          <w:rFonts w:cstheme="minorHAnsi"/>
          <w:sz w:val="24"/>
          <w:szCs w:val="24"/>
        </w:rPr>
        <w:t xml:space="preserve"> Dataset has no missing values, so no imputation was required.</w:t>
      </w:r>
    </w:p>
    <w:p w14:paraId="71DB4B46" w14:textId="2198F0BC" w:rsidR="004E2E08" w:rsidRPr="004E2E08" w:rsidRDefault="004E2E08" w:rsidP="004E2E08">
      <w:pPr>
        <w:spacing w:after="0"/>
        <w:rPr>
          <w:rFonts w:cstheme="minorHAnsi"/>
          <w:sz w:val="24"/>
          <w:szCs w:val="24"/>
        </w:rPr>
      </w:pPr>
      <w:r w:rsidRPr="004E2E08">
        <w:rPr>
          <w:rFonts w:cstheme="minorHAnsi"/>
          <w:b/>
          <w:bCs/>
          <w:sz w:val="24"/>
          <w:szCs w:val="24"/>
        </w:rPr>
        <w:t>Normalization/Standardization:</w:t>
      </w:r>
      <w:r w:rsidRPr="004E2E08">
        <w:rPr>
          <w:rFonts w:cstheme="minorHAnsi"/>
          <w:sz w:val="24"/>
          <w:szCs w:val="24"/>
        </w:rPr>
        <w:t xml:space="preserve"> All numeric features were standardized using StandardScaler to improve model performance.</w:t>
      </w:r>
    </w:p>
    <w:p w14:paraId="04E3ACD3" w14:textId="770477D0" w:rsidR="004E2E08" w:rsidRPr="004E2E08" w:rsidRDefault="004E2E08" w:rsidP="004E2E08">
      <w:pPr>
        <w:spacing w:after="0"/>
        <w:rPr>
          <w:rFonts w:cstheme="minorHAnsi"/>
          <w:sz w:val="24"/>
          <w:szCs w:val="24"/>
        </w:rPr>
      </w:pPr>
      <w:r w:rsidRPr="004E2E08">
        <w:rPr>
          <w:rFonts w:cstheme="minorHAnsi"/>
          <w:b/>
          <w:bCs/>
          <w:sz w:val="24"/>
          <w:szCs w:val="24"/>
        </w:rPr>
        <w:t>Label encoding</w:t>
      </w:r>
      <w:r w:rsidRPr="004E2E08">
        <w:rPr>
          <w:rFonts w:cstheme="minorHAnsi"/>
          <w:sz w:val="24"/>
          <w:szCs w:val="24"/>
        </w:rPr>
        <w:t>: The categorical target `type` (“red”, “white”) was label-encoded into 0/1 for machine learning models.</w:t>
      </w:r>
    </w:p>
    <w:p w14:paraId="022E9B57" w14:textId="57781C64" w:rsidR="004E2E08" w:rsidRPr="004E2E08" w:rsidRDefault="004E2E08" w:rsidP="004E2E08">
      <w:pPr>
        <w:spacing w:after="0"/>
        <w:rPr>
          <w:rFonts w:cstheme="minorHAnsi"/>
          <w:sz w:val="24"/>
          <w:szCs w:val="24"/>
        </w:rPr>
      </w:pPr>
      <w:r w:rsidRPr="004E2E08">
        <w:rPr>
          <w:rFonts w:cstheme="minorHAnsi"/>
          <w:b/>
          <w:bCs/>
          <w:sz w:val="24"/>
          <w:szCs w:val="24"/>
        </w:rPr>
        <w:lastRenderedPageBreak/>
        <w:t>Class balance</w:t>
      </w:r>
      <w:r w:rsidRPr="004E2E08">
        <w:rPr>
          <w:rFonts w:cstheme="minorHAnsi"/>
          <w:sz w:val="24"/>
          <w:szCs w:val="24"/>
        </w:rPr>
        <w:t>: Class distribution is moderately imbalanced (</w:t>
      </w:r>
      <w:r w:rsidR="00A43573">
        <w:rPr>
          <w:rFonts w:cstheme="minorHAnsi"/>
          <w:sz w:val="24"/>
          <w:szCs w:val="24"/>
        </w:rPr>
        <w:t xml:space="preserve">nearly </w:t>
      </w:r>
      <w:r w:rsidRPr="004E2E08">
        <w:rPr>
          <w:rFonts w:cstheme="minorHAnsi"/>
          <w:sz w:val="24"/>
          <w:szCs w:val="24"/>
        </w:rPr>
        <w:t>25% red, 75% white), but both classes are sufficiently represented for training.</w:t>
      </w:r>
    </w:p>
    <w:p w14:paraId="3C9DA842" w14:textId="0088126B" w:rsidR="009B1741" w:rsidRDefault="009B1741" w:rsidP="009B1741">
      <w:pPr>
        <w:spacing w:after="0"/>
        <w:rPr>
          <w:rFonts w:cstheme="minorHAnsi"/>
          <w:sz w:val="24"/>
          <w:szCs w:val="24"/>
        </w:rPr>
      </w:pPr>
    </w:p>
    <w:p w14:paraId="7F374764" w14:textId="77777777" w:rsidR="00A43573" w:rsidRPr="009B1741" w:rsidRDefault="00A43573" w:rsidP="009B1741">
      <w:pPr>
        <w:spacing w:after="0"/>
        <w:rPr>
          <w:rFonts w:cstheme="minorHAnsi"/>
          <w:sz w:val="24"/>
          <w:szCs w:val="24"/>
        </w:rPr>
      </w:pPr>
    </w:p>
    <w:p w14:paraId="264631FA" w14:textId="77777777" w:rsidR="00245306" w:rsidRPr="00245306" w:rsidRDefault="00245306" w:rsidP="009F6B53">
      <w:pPr>
        <w:rPr>
          <w:b/>
          <w:bCs/>
          <w:sz w:val="32"/>
          <w:szCs w:val="32"/>
        </w:rPr>
      </w:pPr>
      <w:r w:rsidRPr="00245306">
        <w:rPr>
          <w:b/>
          <w:bCs/>
          <w:sz w:val="32"/>
          <w:szCs w:val="32"/>
        </w:rPr>
        <w:t>3. Algorithms Overview</w:t>
      </w:r>
    </w:p>
    <w:p w14:paraId="43197916" w14:textId="0F326BE1" w:rsidR="00245306" w:rsidRPr="00704D95" w:rsidRDefault="00245306" w:rsidP="00245306">
      <w:pPr>
        <w:rPr>
          <w:rFonts w:cstheme="minorHAnsi"/>
          <w:b/>
          <w:bCs/>
          <w:sz w:val="24"/>
          <w:szCs w:val="24"/>
        </w:rPr>
      </w:pPr>
      <w:r w:rsidRPr="00704D95">
        <w:rPr>
          <w:rFonts w:cstheme="minorHAnsi"/>
          <w:b/>
          <w:bCs/>
          <w:sz w:val="24"/>
          <w:szCs w:val="24"/>
        </w:rPr>
        <w:t>3.1 Random Forest</w:t>
      </w:r>
    </w:p>
    <w:p w14:paraId="18592083" w14:textId="1C614772" w:rsidR="00245306" w:rsidRPr="00245306" w:rsidRDefault="00245306" w:rsidP="00245306">
      <w:pPr>
        <w:rPr>
          <w:rFonts w:cstheme="minorHAnsi"/>
          <w:sz w:val="24"/>
          <w:szCs w:val="24"/>
        </w:rPr>
      </w:pPr>
      <w:r w:rsidRPr="00245306">
        <w:rPr>
          <w:rFonts w:cstheme="minorHAnsi"/>
          <w:sz w:val="24"/>
          <w:szCs w:val="24"/>
        </w:rPr>
        <w:t>Random Forest is an ensemble learning method that builds many decision trees on random subsets of the data and features, and then averages their predictions (for classification, using majority vote). It is robust to noise, can model nonlinear decision boundaries, and typically works well out-of-the-box with minimal tuning. In this project, a Random Forest with around 200 trees and default depth settings was used. Random Forest is expected to perform very well here because the classes are well separated and the number of features is modest.</w:t>
      </w:r>
    </w:p>
    <w:p w14:paraId="0FD7DE64" w14:textId="5AFE9670" w:rsidR="00245306" w:rsidRPr="00704D95" w:rsidRDefault="00245306" w:rsidP="00245306">
      <w:pPr>
        <w:rPr>
          <w:rFonts w:cstheme="minorHAnsi"/>
          <w:b/>
          <w:bCs/>
          <w:sz w:val="24"/>
          <w:szCs w:val="24"/>
        </w:rPr>
      </w:pPr>
      <w:r w:rsidRPr="00704D95">
        <w:rPr>
          <w:rFonts w:cstheme="minorHAnsi"/>
          <w:b/>
          <w:bCs/>
          <w:sz w:val="24"/>
          <w:szCs w:val="24"/>
        </w:rPr>
        <w:t>3.2 Conv1D Neural Network</w:t>
      </w:r>
    </w:p>
    <w:p w14:paraId="01BCEFD5" w14:textId="73DE1F1A" w:rsidR="00245306" w:rsidRPr="00245306" w:rsidRDefault="00245306" w:rsidP="00A43573">
      <w:pPr>
        <w:spacing w:after="0"/>
        <w:rPr>
          <w:rFonts w:cstheme="minorHAnsi"/>
          <w:sz w:val="24"/>
          <w:szCs w:val="24"/>
        </w:rPr>
      </w:pPr>
      <w:r w:rsidRPr="00245306">
        <w:rPr>
          <w:rFonts w:cstheme="minorHAnsi"/>
          <w:sz w:val="24"/>
          <w:szCs w:val="24"/>
        </w:rPr>
        <w:t>The Conv1D model is a 1-D convolutional neural network that treats the 11 numeric features as a short 1D sequence. Convolutional layers learn local patterns (combinations of nearby features), followed by pooling and fully connected layers to produce a final binary output via a sigmoid activation.</w:t>
      </w:r>
    </w:p>
    <w:p w14:paraId="4248EB43" w14:textId="2B5C0F2C" w:rsidR="00245306" w:rsidRPr="00245306" w:rsidRDefault="00245306" w:rsidP="00A43573">
      <w:pPr>
        <w:spacing w:after="0"/>
        <w:rPr>
          <w:rFonts w:cstheme="minorHAnsi"/>
          <w:sz w:val="24"/>
          <w:szCs w:val="24"/>
        </w:rPr>
      </w:pPr>
      <w:r w:rsidRPr="00245306">
        <w:rPr>
          <w:rFonts w:cstheme="minorHAnsi"/>
          <w:sz w:val="24"/>
          <w:szCs w:val="24"/>
        </w:rPr>
        <w:t>The architecture used:</w:t>
      </w:r>
    </w:p>
    <w:p w14:paraId="0E358ACD" w14:textId="05BEE607" w:rsidR="00245306" w:rsidRPr="00245306" w:rsidRDefault="00245306" w:rsidP="00A43573">
      <w:pPr>
        <w:spacing w:after="0"/>
        <w:rPr>
          <w:rFonts w:cstheme="minorHAnsi"/>
          <w:sz w:val="24"/>
          <w:szCs w:val="24"/>
        </w:rPr>
      </w:pPr>
      <w:r w:rsidRPr="00245306">
        <w:rPr>
          <w:rFonts w:cstheme="minorHAnsi"/>
          <w:sz w:val="24"/>
          <w:szCs w:val="24"/>
        </w:rPr>
        <w:t>Input shape: (n_features, 1)</w:t>
      </w:r>
    </w:p>
    <w:p w14:paraId="0FD8D68F" w14:textId="078B4242" w:rsidR="00245306" w:rsidRPr="00245306" w:rsidRDefault="00245306" w:rsidP="00A43573">
      <w:pPr>
        <w:spacing w:after="0"/>
        <w:rPr>
          <w:rFonts w:cstheme="minorHAnsi"/>
          <w:sz w:val="24"/>
          <w:szCs w:val="24"/>
        </w:rPr>
      </w:pPr>
      <w:r w:rsidRPr="00245306">
        <w:rPr>
          <w:rFonts w:cstheme="minorHAnsi"/>
          <w:sz w:val="24"/>
          <w:szCs w:val="24"/>
        </w:rPr>
        <w:t>One or two Conv1D layers (e.g., 64 and 32 filters, kernel size 3)</w:t>
      </w:r>
    </w:p>
    <w:p w14:paraId="3BE02527" w14:textId="04799BCC" w:rsidR="00245306" w:rsidRPr="00245306" w:rsidRDefault="00245306" w:rsidP="00A43573">
      <w:pPr>
        <w:spacing w:after="0"/>
        <w:rPr>
          <w:rFonts w:cstheme="minorHAnsi"/>
          <w:sz w:val="24"/>
          <w:szCs w:val="24"/>
        </w:rPr>
      </w:pPr>
      <w:r w:rsidRPr="00245306">
        <w:rPr>
          <w:rFonts w:cstheme="minorHAnsi"/>
          <w:sz w:val="24"/>
          <w:szCs w:val="24"/>
        </w:rPr>
        <w:t>Global max pooling</w:t>
      </w:r>
    </w:p>
    <w:p w14:paraId="517AAAEC" w14:textId="485A8EF7" w:rsidR="00245306" w:rsidRPr="00245306" w:rsidRDefault="00245306" w:rsidP="00A43573">
      <w:pPr>
        <w:spacing w:after="0"/>
        <w:rPr>
          <w:rFonts w:cstheme="minorHAnsi"/>
          <w:sz w:val="24"/>
          <w:szCs w:val="24"/>
        </w:rPr>
      </w:pPr>
      <w:r w:rsidRPr="00245306">
        <w:rPr>
          <w:rFonts w:cstheme="minorHAnsi"/>
          <w:sz w:val="24"/>
          <w:szCs w:val="24"/>
        </w:rPr>
        <w:t>Dense hidden layer(s) with ReLU</w:t>
      </w:r>
    </w:p>
    <w:p w14:paraId="0448DB11" w14:textId="552B79DD" w:rsidR="00245306" w:rsidRPr="00245306" w:rsidRDefault="00245306" w:rsidP="00A43573">
      <w:pPr>
        <w:spacing w:after="0"/>
        <w:rPr>
          <w:rFonts w:cstheme="minorHAnsi"/>
          <w:sz w:val="24"/>
          <w:szCs w:val="24"/>
        </w:rPr>
      </w:pPr>
      <w:r w:rsidRPr="00245306">
        <w:rPr>
          <w:rFonts w:cstheme="minorHAnsi"/>
          <w:sz w:val="24"/>
          <w:szCs w:val="24"/>
        </w:rPr>
        <w:t>Output layer: 1 neuron with sigmoid activation</w:t>
      </w:r>
    </w:p>
    <w:p w14:paraId="400F0147" w14:textId="199111CD" w:rsidR="00245306" w:rsidRPr="00245306" w:rsidRDefault="00245306" w:rsidP="00A43573">
      <w:pPr>
        <w:spacing w:after="0"/>
        <w:rPr>
          <w:rFonts w:cstheme="minorHAnsi"/>
          <w:sz w:val="24"/>
          <w:szCs w:val="24"/>
        </w:rPr>
      </w:pPr>
      <w:r w:rsidRPr="00245306">
        <w:rPr>
          <w:rFonts w:cstheme="minorHAnsi"/>
          <w:sz w:val="24"/>
          <w:szCs w:val="24"/>
        </w:rPr>
        <w:t>Conv1D was chosen as the deep learning model because it is simple, efficient for tabular sequences, and compatible with Keras/TensorFlow. It can capture interactions between neighboring features and potentially achieve performance comparable to or better than classical methods.</w:t>
      </w:r>
    </w:p>
    <w:p w14:paraId="0E8F4137" w14:textId="7FEEEED8" w:rsidR="00245306" w:rsidRPr="00704D95" w:rsidRDefault="00245306" w:rsidP="00245306">
      <w:pPr>
        <w:rPr>
          <w:rFonts w:cstheme="minorHAnsi"/>
          <w:b/>
          <w:bCs/>
          <w:sz w:val="24"/>
          <w:szCs w:val="24"/>
        </w:rPr>
      </w:pPr>
      <w:r w:rsidRPr="00704D95">
        <w:rPr>
          <w:rFonts w:cstheme="minorHAnsi"/>
          <w:b/>
          <w:bCs/>
          <w:sz w:val="24"/>
          <w:szCs w:val="24"/>
        </w:rPr>
        <w:t>3.3 K-Nearest Neighbors (KNN)</w:t>
      </w:r>
    </w:p>
    <w:p w14:paraId="3F6C9F5D" w14:textId="0C4DD353" w:rsidR="00245306" w:rsidRPr="00245306" w:rsidRDefault="00245306" w:rsidP="00245306">
      <w:pPr>
        <w:rPr>
          <w:rFonts w:cstheme="minorHAnsi"/>
          <w:sz w:val="24"/>
          <w:szCs w:val="24"/>
        </w:rPr>
      </w:pPr>
      <w:r w:rsidRPr="00245306">
        <w:rPr>
          <w:rFonts w:cstheme="minorHAnsi"/>
          <w:sz w:val="24"/>
          <w:szCs w:val="24"/>
        </w:rPr>
        <w:t>KNN is a classic instance-based machine learning method. To classify a new sample, it finds the k most similar training examples (here, using Euclidean distance on standardized features) and predicts the majority class among them.</w:t>
      </w:r>
    </w:p>
    <w:p w14:paraId="0C842640" w14:textId="20B0DE90" w:rsidR="00245306" w:rsidRPr="00245306" w:rsidRDefault="00245306" w:rsidP="00245306">
      <w:pPr>
        <w:spacing w:after="0"/>
        <w:rPr>
          <w:rFonts w:cstheme="minorHAnsi"/>
          <w:sz w:val="24"/>
          <w:szCs w:val="24"/>
        </w:rPr>
      </w:pPr>
      <w:r w:rsidRPr="00245306">
        <w:rPr>
          <w:rFonts w:cstheme="minorHAnsi"/>
          <w:sz w:val="24"/>
          <w:szCs w:val="24"/>
        </w:rPr>
        <w:t>In this project:</w:t>
      </w:r>
    </w:p>
    <w:p w14:paraId="7D52BD28" w14:textId="3C56F1C3" w:rsidR="00245306" w:rsidRPr="00245306" w:rsidRDefault="00245306" w:rsidP="00245306">
      <w:pPr>
        <w:spacing w:after="0"/>
        <w:rPr>
          <w:rFonts w:cstheme="minorHAnsi"/>
          <w:sz w:val="24"/>
          <w:szCs w:val="24"/>
        </w:rPr>
      </w:pPr>
      <w:r w:rsidRPr="00245306">
        <w:rPr>
          <w:rFonts w:cstheme="minorHAnsi"/>
          <w:sz w:val="24"/>
          <w:szCs w:val="24"/>
        </w:rPr>
        <w:t>k = 13 neighbors</w:t>
      </w:r>
    </w:p>
    <w:p w14:paraId="3E90C815" w14:textId="6E858933" w:rsidR="00245306" w:rsidRPr="00245306" w:rsidRDefault="00245306" w:rsidP="00245306">
      <w:pPr>
        <w:spacing w:after="0"/>
        <w:rPr>
          <w:rFonts w:cstheme="minorHAnsi"/>
          <w:sz w:val="24"/>
          <w:szCs w:val="24"/>
        </w:rPr>
      </w:pPr>
      <w:r w:rsidRPr="00245306">
        <w:rPr>
          <w:rFonts w:cstheme="minorHAnsi"/>
          <w:sz w:val="24"/>
          <w:szCs w:val="24"/>
        </w:rPr>
        <w:t>Distance: Euclidean</w:t>
      </w:r>
    </w:p>
    <w:p w14:paraId="0AD59B81" w14:textId="13ED4EAF" w:rsidR="00245306" w:rsidRPr="00245306" w:rsidRDefault="00245306" w:rsidP="00245306">
      <w:pPr>
        <w:spacing w:after="0"/>
        <w:rPr>
          <w:rFonts w:cstheme="minorHAnsi"/>
          <w:sz w:val="24"/>
          <w:szCs w:val="24"/>
        </w:rPr>
      </w:pPr>
      <w:r w:rsidRPr="00245306">
        <w:rPr>
          <w:rFonts w:cstheme="minorHAnsi"/>
          <w:sz w:val="24"/>
          <w:szCs w:val="24"/>
        </w:rPr>
        <w:t>Features standardized beforehand</w:t>
      </w:r>
    </w:p>
    <w:p w14:paraId="003D74B1" w14:textId="3FBB4AD4" w:rsidR="00245306" w:rsidRPr="00245306" w:rsidRDefault="00245306" w:rsidP="00245306">
      <w:pPr>
        <w:rPr>
          <w:rFonts w:cstheme="minorHAnsi"/>
          <w:sz w:val="24"/>
          <w:szCs w:val="24"/>
        </w:rPr>
      </w:pPr>
      <w:r w:rsidRPr="00245306">
        <w:rPr>
          <w:rFonts w:cstheme="minorHAnsi"/>
          <w:sz w:val="24"/>
          <w:szCs w:val="24"/>
        </w:rPr>
        <w:t>KNN is simple and intuitive. It can perform well on datasets where same-class points are clustered in feature space, which we expect here because red and white wines have distinct ranges of acidity, sulfur, and sugar levels. However, KNN can be sensitive to the choice of k and to class imbalance.</w:t>
      </w:r>
    </w:p>
    <w:p w14:paraId="3568640C" w14:textId="69EC9390" w:rsidR="00E01FA1" w:rsidRPr="005F746A" w:rsidRDefault="004400E4" w:rsidP="009F6B53">
      <w:pPr>
        <w:rPr>
          <w:rFonts w:cstheme="minorHAnsi"/>
          <w:b/>
          <w:bCs/>
          <w:sz w:val="32"/>
          <w:szCs w:val="32"/>
        </w:rPr>
      </w:pPr>
      <w:r>
        <w:rPr>
          <w:rFonts w:cstheme="minorHAnsi"/>
          <w:b/>
          <w:bCs/>
          <w:sz w:val="32"/>
          <w:szCs w:val="32"/>
        </w:rPr>
        <w:lastRenderedPageBreak/>
        <w:t>4</w:t>
      </w:r>
      <w:r w:rsidRPr="000908DD">
        <w:rPr>
          <w:rFonts w:cstheme="minorHAnsi"/>
          <w:b/>
          <w:bCs/>
          <w:sz w:val="32"/>
          <w:szCs w:val="32"/>
        </w:rPr>
        <w:t xml:space="preserve"> </w:t>
      </w:r>
      <w:r w:rsidR="000908DD" w:rsidRPr="000908DD">
        <w:rPr>
          <w:b/>
          <w:bCs/>
          <w:sz w:val="32"/>
          <w:szCs w:val="32"/>
        </w:rPr>
        <w:t>Implementation</w:t>
      </w:r>
    </w:p>
    <w:p w14:paraId="05C51C3B" w14:textId="73F55F6A" w:rsidR="00D23B1E" w:rsidRDefault="000908DD" w:rsidP="009F6B53">
      <w:pPr>
        <w:rPr>
          <w:sz w:val="24"/>
          <w:szCs w:val="24"/>
        </w:rPr>
      </w:pPr>
      <w:r w:rsidRPr="000908DD">
        <w:rPr>
          <w:rStyle w:val="Strong"/>
          <w:sz w:val="24"/>
          <w:szCs w:val="24"/>
        </w:rPr>
        <w:t>Programming language:</w:t>
      </w:r>
      <w:r w:rsidRPr="000908DD">
        <w:rPr>
          <w:sz w:val="24"/>
          <w:szCs w:val="24"/>
        </w:rPr>
        <w:t xml:space="preserve"> Python</w:t>
      </w:r>
    </w:p>
    <w:p w14:paraId="275A6663" w14:textId="4CE4BEC8" w:rsidR="000908DD" w:rsidRDefault="000908DD" w:rsidP="009F6B53">
      <w:pPr>
        <w:rPr>
          <w:rFonts w:cstheme="minorHAnsi"/>
          <w:sz w:val="24"/>
          <w:szCs w:val="24"/>
        </w:rPr>
      </w:pPr>
      <w:r w:rsidRPr="000908DD">
        <w:rPr>
          <w:rFonts w:cstheme="minorHAnsi"/>
          <w:b/>
          <w:bCs/>
          <w:sz w:val="24"/>
          <w:szCs w:val="24"/>
        </w:rPr>
        <w:t xml:space="preserve">Development environment: </w:t>
      </w:r>
      <w:r w:rsidRPr="000908DD">
        <w:rPr>
          <w:rFonts w:cstheme="minorHAnsi"/>
          <w:sz w:val="24"/>
          <w:szCs w:val="24"/>
        </w:rPr>
        <w:t>Jupyter Notebook and .py scripts.</w:t>
      </w:r>
    </w:p>
    <w:p w14:paraId="7E77E621" w14:textId="1BA25316" w:rsidR="000908DD" w:rsidRDefault="004D0322" w:rsidP="009F6B53">
      <w:pPr>
        <w:rPr>
          <w:rFonts w:cstheme="minorHAnsi"/>
          <w:b/>
          <w:bCs/>
          <w:sz w:val="24"/>
          <w:szCs w:val="24"/>
        </w:rPr>
      </w:pPr>
      <w:r w:rsidRPr="004D0322">
        <w:rPr>
          <w:rFonts w:cstheme="minorHAnsi"/>
          <w:b/>
          <w:bCs/>
          <w:sz w:val="24"/>
          <w:szCs w:val="24"/>
        </w:rPr>
        <w:t>Required Python packages and installation instructions</w:t>
      </w:r>
    </w:p>
    <w:p w14:paraId="3D5A27E4" w14:textId="4ACF440D" w:rsidR="004D0322" w:rsidRDefault="004D0322" w:rsidP="009F6B53">
      <w:pPr>
        <w:rPr>
          <w:rFonts w:cstheme="minorHAnsi"/>
          <w:sz w:val="24"/>
          <w:szCs w:val="24"/>
        </w:rPr>
      </w:pPr>
      <w:r w:rsidRPr="004D0322">
        <w:rPr>
          <w:rFonts w:cstheme="minorHAnsi"/>
          <w:sz w:val="24"/>
          <w:szCs w:val="24"/>
        </w:rPr>
        <w:t>pip install numpy pandas scikit-learn tensorflow keras matplotlib seaborn</w:t>
      </w:r>
    </w:p>
    <w:p w14:paraId="6EE402FA" w14:textId="2E741E79" w:rsidR="00D23B1E" w:rsidRDefault="00C43A5D" w:rsidP="009F6B53">
      <w:pPr>
        <w:rPr>
          <w:rFonts w:cstheme="minorHAnsi"/>
          <w:b/>
          <w:bCs/>
          <w:sz w:val="24"/>
          <w:szCs w:val="24"/>
        </w:rPr>
      </w:pPr>
      <w:r w:rsidRPr="00C43A5D">
        <w:rPr>
          <w:rFonts w:cstheme="minorHAnsi"/>
          <w:b/>
          <w:bCs/>
          <w:sz w:val="24"/>
          <w:szCs w:val="24"/>
        </w:rPr>
        <w:t>Screenshots:</w:t>
      </w:r>
    </w:p>
    <w:p w14:paraId="37C1D50F" w14:textId="760C774C" w:rsidR="00A43573" w:rsidRDefault="00A43573" w:rsidP="009F6B53">
      <w:pPr>
        <w:rPr>
          <w:rFonts w:cstheme="minorHAnsi"/>
          <w:b/>
          <w:bCs/>
          <w:sz w:val="24"/>
          <w:szCs w:val="24"/>
        </w:rPr>
      </w:pPr>
      <w:r w:rsidRPr="00A43573">
        <w:rPr>
          <w:rFonts w:cstheme="minorHAnsi"/>
          <w:b/>
          <w:bCs/>
          <w:sz w:val="24"/>
          <w:szCs w:val="24"/>
        </w:rPr>
        <w:t>Dataset loading/preview</w:t>
      </w:r>
    </w:p>
    <w:p w14:paraId="0AD79E3E" w14:textId="12511C6F" w:rsidR="00C401E7" w:rsidRDefault="00C401E7" w:rsidP="009F6B53">
      <w:pPr>
        <w:rPr>
          <w:rFonts w:cstheme="minorHAnsi"/>
          <w:b/>
          <w:bCs/>
          <w:sz w:val="24"/>
          <w:szCs w:val="24"/>
        </w:rPr>
      </w:pPr>
      <w:r>
        <w:rPr>
          <w:noProof/>
        </w:rPr>
        <w:drawing>
          <wp:inline distT="0" distB="0" distL="0" distR="0" wp14:anchorId="07E85D30" wp14:editId="3E565D96">
            <wp:extent cx="5438775" cy="47434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7263"/>
                    <a:stretch/>
                  </pic:blipFill>
                  <pic:spPr bwMode="auto">
                    <a:xfrm>
                      <a:off x="0" y="0"/>
                      <a:ext cx="5438775" cy="4743450"/>
                    </a:xfrm>
                    <a:prstGeom prst="rect">
                      <a:avLst/>
                    </a:prstGeom>
                    <a:ln>
                      <a:noFill/>
                    </a:ln>
                    <a:extLst>
                      <a:ext uri="{53640926-AAD7-44D8-BBD7-CCE9431645EC}">
                        <a14:shadowObscured xmlns:a14="http://schemas.microsoft.com/office/drawing/2010/main"/>
                      </a:ext>
                    </a:extLst>
                  </pic:spPr>
                </pic:pic>
              </a:graphicData>
            </a:graphic>
          </wp:inline>
        </w:drawing>
      </w:r>
    </w:p>
    <w:p w14:paraId="4CBC991A" w14:textId="0479BDCF" w:rsidR="009A2BA7" w:rsidRDefault="00A43573" w:rsidP="009F6B53">
      <w:pPr>
        <w:rPr>
          <w:rFonts w:cstheme="minorHAnsi"/>
          <w:sz w:val="24"/>
          <w:szCs w:val="24"/>
        </w:rPr>
      </w:pPr>
      <w:r w:rsidRPr="00A43573">
        <w:rPr>
          <w:rFonts w:cstheme="minorHAnsi"/>
          <w:sz w:val="24"/>
          <w:szCs w:val="24"/>
        </w:rPr>
        <w:t>The dataset is successfully loaded and description can be seen</w:t>
      </w:r>
      <w:r w:rsidR="006118DB">
        <w:rPr>
          <w:rFonts w:cstheme="minorHAnsi"/>
          <w:sz w:val="24"/>
          <w:szCs w:val="24"/>
        </w:rPr>
        <w:t>.</w:t>
      </w:r>
    </w:p>
    <w:p w14:paraId="4D73596F" w14:textId="5D3AC9BE" w:rsidR="006118DB" w:rsidRDefault="006118DB" w:rsidP="009F6B53">
      <w:pPr>
        <w:rPr>
          <w:rFonts w:cstheme="minorHAnsi"/>
          <w:sz w:val="24"/>
          <w:szCs w:val="24"/>
        </w:rPr>
      </w:pPr>
    </w:p>
    <w:p w14:paraId="335A76BC" w14:textId="3089D5AD" w:rsidR="006118DB" w:rsidRDefault="006118DB" w:rsidP="009F6B53">
      <w:pPr>
        <w:rPr>
          <w:rFonts w:cstheme="minorHAnsi"/>
          <w:sz w:val="24"/>
          <w:szCs w:val="24"/>
        </w:rPr>
      </w:pPr>
    </w:p>
    <w:p w14:paraId="32D71D59" w14:textId="018DAE76" w:rsidR="006118DB" w:rsidRDefault="006118DB" w:rsidP="009F6B53">
      <w:pPr>
        <w:rPr>
          <w:rFonts w:cstheme="minorHAnsi"/>
          <w:sz w:val="24"/>
          <w:szCs w:val="24"/>
        </w:rPr>
      </w:pPr>
    </w:p>
    <w:p w14:paraId="336A9127" w14:textId="1A4F460F" w:rsidR="006118DB" w:rsidRDefault="006118DB" w:rsidP="009F6B53">
      <w:pPr>
        <w:rPr>
          <w:rFonts w:cstheme="minorHAnsi"/>
          <w:sz w:val="24"/>
          <w:szCs w:val="24"/>
        </w:rPr>
      </w:pPr>
    </w:p>
    <w:p w14:paraId="6E3F77F7" w14:textId="13EA1E01" w:rsidR="006118DB" w:rsidRDefault="006118DB" w:rsidP="009F6B53">
      <w:pPr>
        <w:rPr>
          <w:rFonts w:cstheme="minorHAnsi"/>
          <w:sz w:val="24"/>
          <w:szCs w:val="24"/>
        </w:rPr>
      </w:pPr>
    </w:p>
    <w:p w14:paraId="178DD160" w14:textId="3FC8423F" w:rsidR="006118DB" w:rsidRPr="006118DB" w:rsidRDefault="006118DB" w:rsidP="009F6B53">
      <w:pPr>
        <w:rPr>
          <w:rFonts w:cstheme="minorHAnsi"/>
          <w:b/>
          <w:bCs/>
          <w:sz w:val="24"/>
          <w:szCs w:val="24"/>
        </w:rPr>
      </w:pPr>
      <w:r w:rsidRPr="006118DB">
        <w:rPr>
          <w:rFonts w:cstheme="minorHAnsi"/>
          <w:b/>
          <w:bCs/>
          <w:sz w:val="24"/>
          <w:szCs w:val="24"/>
        </w:rPr>
        <w:lastRenderedPageBreak/>
        <w:t>Per-fold evaluation outputs/results</w:t>
      </w:r>
    </w:p>
    <w:p w14:paraId="5DFCCB64" w14:textId="06EF023F" w:rsidR="00D23B1E" w:rsidRDefault="003A71CC" w:rsidP="009F6B53">
      <w:pPr>
        <w:rPr>
          <w:rFonts w:cstheme="minorHAnsi"/>
          <w:b/>
          <w:bCs/>
          <w:sz w:val="32"/>
          <w:szCs w:val="32"/>
        </w:rPr>
      </w:pPr>
      <w:r>
        <w:rPr>
          <w:noProof/>
        </w:rPr>
        <w:drawing>
          <wp:inline distT="0" distB="0" distL="0" distR="0" wp14:anchorId="626E7F97" wp14:editId="78B9B202">
            <wp:extent cx="5731510" cy="2560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60955"/>
                    </a:xfrm>
                    <a:prstGeom prst="rect">
                      <a:avLst/>
                    </a:prstGeom>
                  </pic:spPr>
                </pic:pic>
              </a:graphicData>
            </a:graphic>
          </wp:inline>
        </w:drawing>
      </w:r>
    </w:p>
    <w:p w14:paraId="1A35E6C2" w14:textId="2FE1245A" w:rsidR="003A71CC" w:rsidRDefault="003A71CC" w:rsidP="009F6B53">
      <w:pPr>
        <w:rPr>
          <w:rFonts w:cstheme="minorHAnsi"/>
          <w:b/>
          <w:bCs/>
          <w:sz w:val="32"/>
          <w:szCs w:val="32"/>
        </w:rPr>
      </w:pPr>
      <w:r>
        <w:rPr>
          <w:noProof/>
        </w:rPr>
        <w:drawing>
          <wp:inline distT="0" distB="0" distL="0" distR="0" wp14:anchorId="48A566D7" wp14:editId="33C1E0FD">
            <wp:extent cx="5731510" cy="2581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81910"/>
                    </a:xfrm>
                    <a:prstGeom prst="rect">
                      <a:avLst/>
                    </a:prstGeom>
                  </pic:spPr>
                </pic:pic>
              </a:graphicData>
            </a:graphic>
          </wp:inline>
        </w:drawing>
      </w:r>
    </w:p>
    <w:p w14:paraId="6B3C4D63" w14:textId="24F0F06A" w:rsidR="003A71CC" w:rsidRDefault="003A71CC" w:rsidP="009F6B53">
      <w:pPr>
        <w:rPr>
          <w:rFonts w:cstheme="minorHAnsi"/>
          <w:b/>
          <w:bCs/>
          <w:sz w:val="32"/>
          <w:szCs w:val="32"/>
        </w:rPr>
      </w:pPr>
      <w:r>
        <w:rPr>
          <w:noProof/>
        </w:rPr>
        <w:drawing>
          <wp:inline distT="0" distB="0" distL="0" distR="0" wp14:anchorId="64EB8FF3" wp14:editId="3BFE46DA">
            <wp:extent cx="552450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500" cy="2571750"/>
                    </a:xfrm>
                    <a:prstGeom prst="rect">
                      <a:avLst/>
                    </a:prstGeom>
                  </pic:spPr>
                </pic:pic>
              </a:graphicData>
            </a:graphic>
          </wp:inline>
        </w:drawing>
      </w:r>
    </w:p>
    <w:p w14:paraId="4A43D678" w14:textId="68F4402A" w:rsidR="003A71CC" w:rsidRDefault="003A71CC" w:rsidP="009F6B53">
      <w:pPr>
        <w:rPr>
          <w:rFonts w:cstheme="minorHAnsi"/>
          <w:b/>
          <w:bCs/>
          <w:sz w:val="32"/>
          <w:szCs w:val="32"/>
        </w:rPr>
      </w:pPr>
      <w:r>
        <w:rPr>
          <w:noProof/>
        </w:rPr>
        <w:lastRenderedPageBreak/>
        <w:drawing>
          <wp:inline distT="0" distB="0" distL="0" distR="0" wp14:anchorId="3E553577" wp14:editId="65F0FBAE">
            <wp:extent cx="5495925" cy="26003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5925" cy="2600325"/>
                    </a:xfrm>
                    <a:prstGeom prst="rect">
                      <a:avLst/>
                    </a:prstGeom>
                  </pic:spPr>
                </pic:pic>
              </a:graphicData>
            </a:graphic>
          </wp:inline>
        </w:drawing>
      </w:r>
    </w:p>
    <w:p w14:paraId="7D4E720E" w14:textId="5BC2FB9F" w:rsidR="003A71CC" w:rsidRDefault="003A71CC" w:rsidP="009F6B53">
      <w:pPr>
        <w:rPr>
          <w:rFonts w:cstheme="minorHAnsi"/>
          <w:b/>
          <w:bCs/>
          <w:sz w:val="32"/>
          <w:szCs w:val="32"/>
        </w:rPr>
      </w:pPr>
      <w:r>
        <w:rPr>
          <w:noProof/>
        </w:rPr>
        <w:drawing>
          <wp:inline distT="0" distB="0" distL="0" distR="0" wp14:anchorId="5E67C471" wp14:editId="4DE816E4">
            <wp:extent cx="5610225" cy="2562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0225" cy="2562225"/>
                    </a:xfrm>
                    <a:prstGeom prst="rect">
                      <a:avLst/>
                    </a:prstGeom>
                  </pic:spPr>
                </pic:pic>
              </a:graphicData>
            </a:graphic>
          </wp:inline>
        </w:drawing>
      </w:r>
    </w:p>
    <w:p w14:paraId="623BF7F3" w14:textId="00D72044" w:rsidR="003A71CC" w:rsidRDefault="003A71CC" w:rsidP="009F6B53">
      <w:pPr>
        <w:rPr>
          <w:rFonts w:cstheme="minorHAnsi"/>
          <w:b/>
          <w:bCs/>
          <w:sz w:val="32"/>
          <w:szCs w:val="32"/>
        </w:rPr>
      </w:pPr>
      <w:r>
        <w:rPr>
          <w:noProof/>
        </w:rPr>
        <w:drawing>
          <wp:inline distT="0" distB="0" distL="0" distR="0" wp14:anchorId="7D79EC71" wp14:editId="4970A0D6">
            <wp:extent cx="5581650" cy="2600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1650" cy="2600325"/>
                    </a:xfrm>
                    <a:prstGeom prst="rect">
                      <a:avLst/>
                    </a:prstGeom>
                  </pic:spPr>
                </pic:pic>
              </a:graphicData>
            </a:graphic>
          </wp:inline>
        </w:drawing>
      </w:r>
    </w:p>
    <w:p w14:paraId="57FD811B" w14:textId="42010FAA" w:rsidR="003A71CC" w:rsidRDefault="003A71CC" w:rsidP="009F6B53">
      <w:pPr>
        <w:rPr>
          <w:rFonts w:cstheme="minorHAnsi"/>
          <w:b/>
          <w:bCs/>
          <w:sz w:val="32"/>
          <w:szCs w:val="32"/>
        </w:rPr>
      </w:pPr>
      <w:r>
        <w:rPr>
          <w:noProof/>
        </w:rPr>
        <w:lastRenderedPageBreak/>
        <w:drawing>
          <wp:inline distT="0" distB="0" distL="0" distR="0" wp14:anchorId="1C4ADAEC" wp14:editId="7EBD5F61">
            <wp:extent cx="5676900" cy="2581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6900" cy="2581275"/>
                    </a:xfrm>
                    <a:prstGeom prst="rect">
                      <a:avLst/>
                    </a:prstGeom>
                  </pic:spPr>
                </pic:pic>
              </a:graphicData>
            </a:graphic>
          </wp:inline>
        </w:drawing>
      </w:r>
    </w:p>
    <w:p w14:paraId="3DC2B750" w14:textId="5CA53D50" w:rsidR="003A71CC" w:rsidRDefault="003A71CC" w:rsidP="009F6B53">
      <w:pPr>
        <w:rPr>
          <w:rFonts w:cstheme="minorHAnsi"/>
          <w:b/>
          <w:bCs/>
          <w:sz w:val="32"/>
          <w:szCs w:val="32"/>
        </w:rPr>
      </w:pPr>
      <w:r>
        <w:rPr>
          <w:noProof/>
        </w:rPr>
        <w:drawing>
          <wp:inline distT="0" distB="0" distL="0" distR="0" wp14:anchorId="5C70BBD1" wp14:editId="6BE21DFC">
            <wp:extent cx="5600700" cy="262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0700" cy="2628900"/>
                    </a:xfrm>
                    <a:prstGeom prst="rect">
                      <a:avLst/>
                    </a:prstGeom>
                  </pic:spPr>
                </pic:pic>
              </a:graphicData>
            </a:graphic>
          </wp:inline>
        </w:drawing>
      </w:r>
    </w:p>
    <w:p w14:paraId="4A2E0E23" w14:textId="69E4341A" w:rsidR="003A71CC" w:rsidRDefault="003A71CC" w:rsidP="009F6B53">
      <w:pPr>
        <w:rPr>
          <w:rFonts w:cstheme="minorHAnsi"/>
          <w:b/>
          <w:bCs/>
          <w:sz w:val="32"/>
          <w:szCs w:val="32"/>
        </w:rPr>
      </w:pPr>
      <w:r>
        <w:rPr>
          <w:noProof/>
        </w:rPr>
        <w:drawing>
          <wp:inline distT="0" distB="0" distL="0" distR="0" wp14:anchorId="2247FF0C" wp14:editId="3F10283B">
            <wp:extent cx="5467350" cy="2628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7350" cy="2628900"/>
                    </a:xfrm>
                    <a:prstGeom prst="rect">
                      <a:avLst/>
                    </a:prstGeom>
                  </pic:spPr>
                </pic:pic>
              </a:graphicData>
            </a:graphic>
          </wp:inline>
        </w:drawing>
      </w:r>
    </w:p>
    <w:p w14:paraId="72AFAD06" w14:textId="717D047B" w:rsidR="003A71CC" w:rsidRDefault="003A71CC" w:rsidP="009F6B53">
      <w:pPr>
        <w:rPr>
          <w:rFonts w:cstheme="minorHAnsi"/>
          <w:b/>
          <w:bCs/>
          <w:sz w:val="32"/>
          <w:szCs w:val="32"/>
        </w:rPr>
      </w:pPr>
      <w:r>
        <w:rPr>
          <w:noProof/>
        </w:rPr>
        <w:lastRenderedPageBreak/>
        <w:drawing>
          <wp:inline distT="0" distB="0" distL="0" distR="0" wp14:anchorId="6421D34D" wp14:editId="00B40B1E">
            <wp:extent cx="5486400" cy="2457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457450"/>
                    </a:xfrm>
                    <a:prstGeom prst="rect">
                      <a:avLst/>
                    </a:prstGeom>
                  </pic:spPr>
                </pic:pic>
              </a:graphicData>
            </a:graphic>
          </wp:inline>
        </w:drawing>
      </w:r>
    </w:p>
    <w:p w14:paraId="46652A13" w14:textId="22EB23AA" w:rsidR="00F6533E" w:rsidRDefault="00F6533E" w:rsidP="009F6B53">
      <w:pPr>
        <w:rPr>
          <w:rFonts w:cstheme="minorHAnsi"/>
          <w:b/>
          <w:bCs/>
          <w:sz w:val="32"/>
          <w:szCs w:val="32"/>
        </w:rPr>
      </w:pPr>
      <w:r w:rsidRPr="005F746A">
        <w:rPr>
          <w:rFonts w:cstheme="minorHAnsi"/>
          <w:b/>
          <w:bCs/>
          <w:sz w:val="32"/>
          <w:szCs w:val="32"/>
        </w:rPr>
        <w:t xml:space="preserve">5 </w:t>
      </w:r>
      <w:r w:rsidR="00C43A5D" w:rsidRPr="00C43A5D">
        <w:rPr>
          <w:rFonts w:cstheme="minorHAnsi"/>
          <w:b/>
          <w:bCs/>
          <w:sz w:val="32"/>
          <w:szCs w:val="32"/>
        </w:rPr>
        <w:t>Evaluation Setup</w:t>
      </w:r>
    </w:p>
    <w:p w14:paraId="4B2B216C" w14:textId="77777777" w:rsidR="00C43A5D" w:rsidRPr="00C43A5D" w:rsidRDefault="00C43A5D" w:rsidP="00C43A5D">
      <w:pPr>
        <w:rPr>
          <w:rFonts w:cstheme="minorHAnsi"/>
          <w:b/>
          <w:bCs/>
          <w:sz w:val="24"/>
          <w:szCs w:val="24"/>
        </w:rPr>
      </w:pPr>
      <w:r w:rsidRPr="00C43A5D">
        <w:rPr>
          <w:rFonts w:cstheme="minorHAnsi"/>
          <w:b/>
          <w:bCs/>
          <w:sz w:val="24"/>
          <w:szCs w:val="24"/>
        </w:rPr>
        <w:t xml:space="preserve">Method: </w:t>
      </w:r>
      <w:r w:rsidRPr="00C43A5D">
        <w:rPr>
          <w:rFonts w:cstheme="minorHAnsi"/>
          <w:sz w:val="24"/>
          <w:szCs w:val="24"/>
        </w:rPr>
        <w:t>10-fold cross-validation.</w:t>
      </w:r>
    </w:p>
    <w:p w14:paraId="50AE1848" w14:textId="125275A3" w:rsidR="00C43A5D" w:rsidRPr="00C43A5D" w:rsidRDefault="00C43A5D" w:rsidP="00C43A5D">
      <w:pPr>
        <w:rPr>
          <w:rFonts w:cstheme="minorHAnsi"/>
          <w:sz w:val="24"/>
          <w:szCs w:val="24"/>
        </w:rPr>
      </w:pPr>
      <w:r w:rsidRPr="00C43A5D">
        <w:rPr>
          <w:rFonts w:cstheme="minorHAnsi"/>
          <w:b/>
          <w:bCs/>
          <w:sz w:val="24"/>
          <w:szCs w:val="24"/>
        </w:rPr>
        <w:t xml:space="preserve">Metrics to report for each fold and overall averages: </w:t>
      </w:r>
      <w:r w:rsidRPr="00C43A5D">
        <w:rPr>
          <w:rFonts w:cstheme="minorHAnsi"/>
          <w:sz w:val="24"/>
          <w:szCs w:val="24"/>
        </w:rPr>
        <w:t>TP, TN, FP, FN, Accuracy, Precision,</w:t>
      </w:r>
    </w:p>
    <w:p w14:paraId="616CEC0B" w14:textId="41E65926" w:rsidR="00D23B1E" w:rsidRPr="00C43A5D" w:rsidRDefault="00C43A5D" w:rsidP="00C43A5D">
      <w:pPr>
        <w:rPr>
          <w:rFonts w:cstheme="minorHAnsi"/>
          <w:sz w:val="24"/>
          <w:szCs w:val="24"/>
        </w:rPr>
      </w:pPr>
      <w:r w:rsidRPr="00C43A5D">
        <w:rPr>
          <w:rFonts w:cstheme="minorHAnsi"/>
          <w:sz w:val="24"/>
          <w:szCs w:val="24"/>
        </w:rPr>
        <w:t>Recall, F1, FPR, FNR, Specificity, Balanced Accuracy, TSS, HSS, ROC, AUC, BS, BSS.</w:t>
      </w:r>
    </w:p>
    <w:p w14:paraId="30265C94" w14:textId="77777777" w:rsidR="00B3376C" w:rsidRPr="00D23B1E" w:rsidRDefault="00B3376C" w:rsidP="001001BA">
      <w:pPr>
        <w:rPr>
          <w:rFonts w:cstheme="minorHAnsi"/>
          <w:b/>
          <w:bCs/>
          <w:sz w:val="24"/>
          <w:szCs w:val="24"/>
        </w:rPr>
      </w:pPr>
    </w:p>
    <w:p w14:paraId="207E784E" w14:textId="1A162B4D" w:rsidR="006509CD" w:rsidRDefault="006509CD" w:rsidP="009F6B53">
      <w:pPr>
        <w:rPr>
          <w:rFonts w:cstheme="minorHAnsi"/>
          <w:b/>
          <w:bCs/>
          <w:sz w:val="32"/>
          <w:szCs w:val="32"/>
        </w:rPr>
      </w:pPr>
      <w:r>
        <w:rPr>
          <w:rFonts w:cstheme="minorHAnsi"/>
          <w:b/>
          <w:bCs/>
          <w:sz w:val="32"/>
          <w:szCs w:val="32"/>
        </w:rPr>
        <w:t>6 Results</w:t>
      </w:r>
    </w:p>
    <w:p w14:paraId="5F87E537" w14:textId="2B2F4529" w:rsidR="00CD3118" w:rsidRDefault="00CD3118" w:rsidP="009F6B53">
      <w:pPr>
        <w:rPr>
          <w:rFonts w:cstheme="minorHAnsi"/>
          <w:b/>
          <w:bCs/>
          <w:sz w:val="24"/>
          <w:szCs w:val="24"/>
        </w:rPr>
      </w:pPr>
      <w:r w:rsidRPr="00CD3118">
        <w:rPr>
          <w:rFonts w:cstheme="minorHAnsi"/>
          <w:b/>
          <w:bCs/>
          <w:sz w:val="24"/>
          <w:szCs w:val="24"/>
        </w:rPr>
        <w:t>Per Fold Results</w:t>
      </w:r>
      <w:r w:rsidR="00337D97">
        <w:rPr>
          <w:rFonts w:cstheme="minorHAnsi"/>
          <w:b/>
          <w:bCs/>
          <w:sz w:val="24"/>
          <w:szCs w:val="24"/>
        </w:rPr>
        <w:t xml:space="preserve"> for all three Algorithms</w:t>
      </w:r>
    </w:p>
    <w:p w14:paraId="04939B4B" w14:textId="5263B5EE" w:rsidR="00BE5EB0" w:rsidRDefault="00BE5EB0" w:rsidP="009F6B53">
      <w:pPr>
        <w:rPr>
          <w:rFonts w:cstheme="minorHAnsi"/>
          <w:b/>
          <w:bCs/>
          <w:sz w:val="24"/>
          <w:szCs w:val="24"/>
        </w:rPr>
      </w:pPr>
      <w:r>
        <w:rPr>
          <w:noProof/>
        </w:rPr>
        <w:drawing>
          <wp:inline distT="0" distB="0" distL="0" distR="0" wp14:anchorId="68EE9001" wp14:editId="23175D51">
            <wp:extent cx="5629275" cy="3867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9275" cy="3867150"/>
                    </a:xfrm>
                    <a:prstGeom prst="rect">
                      <a:avLst/>
                    </a:prstGeom>
                  </pic:spPr>
                </pic:pic>
              </a:graphicData>
            </a:graphic>
          </wp:inline>
        </w:drawing>
      </w:r>
    </w:p>
    <w:p w14:paraId="56474C91" w14:textId="578A6940" w:rsidR="00BE5EB0" w:rsidRDefault="00BE5EB0" w:rsidP="009F6B53">
      <w:pPr>
        <w:rPr>
          <w:rFonts w:cstheme="minorHAnsi"/>
          <w:b/>
          <w:bCs/>
          <w:sz w:val="24"/>
          <w:szCs w:val="24"/>
        </w:rPr>
      </w:pPr>
      <w:r>
        <w:rPr>
          <w:noProof/>
        </w:rPr>
        <w:lastRenderedPageBreak/>
        <w:drawing>
          <wp:inline distT="0" distB="0" distL="0" distR="0" wp14:anchorId="67326397" wp14:editId="132397FC">
            <wp:extent cx="5591175" cy="3714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1175" cy="3714750"/>
                    </a:xfrm>
                    <a:prstGeom prst="rect">
                      <a:avLst/>
                    </a:prstGeom>
                  </pic:spPr>
                </pic:pic>
              </a:graphicData>
            </a:graphic>
          </wp:inline>
        </w:drawing>
      </w:r>
    </w:p>
    <w:p w14:paraId="73F499C2" w14:textId="5A0120C5" w:rsidR="00BE5EB0" w:rsidRDefault="00BE5EB0" w:rsidP="009F6B53">
      <w:pPr>
        <w:rPr>
          <w:rFonts w:cstheme="minorHAnsi"/>
          <w:b/>
          <w:bCs/>
          <w:sz w:val="24"/>
          <w:szCs w:val="24"/>
        </w:rPr>
      </w:pPr>
      <w:r>
        <w:rPr>
          <w:noProof/>
        </w:rPr>
        <w:drawing>
          <wp:inline distT="0" distB="0" distL="0" distR="0" wp14:anchorId="52FF6B56" wp14:editId="2BC5B017">
            <wp:extent cx="5724525" cy="407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4525" cy="4076700"/>
                    </a:xfrm>
                    <a:prstGeom prst="rect">
                      <a:avLst/>
                    </a:prstGeom>
                  </pic:spPr>
                </pic:pic>
              </a:graphicData>
            </a:graphic>
          </wp:inline>
        </w:drawing>
      </w:r>
    </w:p>
    <w:p w14:paraId="78530B2B" w14:textId="430C8BC8" w:rsidR="00BE5EB0" w:rsidRDefault="00BE5EB0" w:rsidP="009F6B53">
      <w:pPr>
        <w:rPr>
          <w:rFonts w:cstheme="minorHAnsi"/>
          <w:b/>
          <w:bCs/>
          <w:sz w:val="24"/>
          <w:szCs w:val="24"/>
        </w:rPr>
      </w:pPr>
      <w:r>
        <w:rPr>
          <w:noProof/>
        </w:rPr>
        <w:lastRenderedPageBreak/>
        <w:drawing>
          <wp:inline distT="0" distB="0" distL="0" distR="0" wp14:anchorId="67303AC9" wp14:editId="404C1D4B">
            <wp:extent cx="539115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1150" cy="3657600"/>
                    </a:xfrm>
                    <a:prstGeom prst="rect">
                      <a:avLst/>
                    </a:prstGeom>
                  </pic:spPr>
                </pic:pic>
              </a:graphicData>
            </a:graphic>
          </wp:inline>
        </w:drawing>
      </w:r>
    </w:p>
    <w:p w14:paraId="535B40B6" w14:textId="33B705F6" w:rsidR="00BE5EB0" w:rsidRDefault="00BE5EB0" w:rsidP="009F6B53">
      <w:pPr>
        <w:rPr>
          <w:rFonts w:cstheme="minorHAnsi"/>
          <w:b/>
          <w:bCs/>
          <w:sz w:val="24"/>
          <w:szCs w:val="24"/>
        </w:rPr>
      </w:pPr>
      <w:r>
        <w:rPr>
          <w:noProof/>
        </w:rPr>
        <w:drawing>
          <wp:inline distT="0" distB="0" distL="0" distR="0" wp14:anchorId="01253638" wp14:editId="0B9DB500">
            <wp:extent cx="5638800" cy="40100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38800" cy="4010025"/>
                    </a:xfrm>
                    <a:prstGeom prst="rect">
                      <a:avLst/>
                    </a:prstGeom>
                  </pic:spPr>
                </pic:pic>
              </a:graphicData>
            </a:graphic>
          </wp:inline>
        </w:drawing>
      </w:r>
    </w:p>
    <w:p w14:paraId="0F6C85A9" w14:textId="51506F52" w:rsidR="00361040" w:rsidRDefault="00361040" w:rsidP="009F6B53">
      <w:pPr>
        <w:rPr>
          <w:rFonts w:cstheme="minorHAnsi"/>
          <w:b/>
          <w:bCs/>
          <w:sz w:val="24"/>
          <w:szCs w:val="24"/>
        </w:rPr>
      </w:pPr>
    </w:p>
    <w:p w14:paraId="15CB8F35" w14:textId="3D41A5BE" w:rsidR="00361040" w:rsidRDefault="00361040" w:rsidP="009F6B53">
      <w:pPr>
        <w:rPr>
          <w:rFonts w:cstheme="minorHAnsi"/>
          <w:b/>
          <w:bCs/>
          <w:sz w:val="24"/>
          <w:szCs w:val="24"/>
        </w:rPr>
      </w:pPr>
    </w:p>
    <w:p w14:paraId="1A803A6D" w14:textId="444E1741" w:rsidR="00361040" w:rsidRDefault="00361040" w:rsidP="009F6B53">
      <w:pPr>
        <w:rPr>
          <w:rFonts w:cstheme="minorHAnsi"/>
          <w:b/>
          <w:bCs/>
          <w:sz w:val="24"/>
          <w:szCs w:val="24"/>
        </w:rPr>
      </w:pPr>
    </w:p>
    <w:p w14:paraId="02DEE02D" w14:textId="644EF71D" w:rsidR="00361040" w:rsidRDefault="00361040" w:rsidP="009F6B53">
      <w:pPr>
        <w:rPr>
          <w:rFonts w:cstheme="minorHAnsi"/>
          <w:b/>
          <w:bCs/>
          <w:sz w:val="24"/>
          <w:szCs w:val="24"/>
        </w:rPr>
      </w:pPr>
      <w:r>
        <w:rPr>
          <w:rFonts w:cstheme="minorHAnsi"/>
          <w:b/>
          <w:bCs/>
          <w:sz w:val="24"/>
          <w:szCs w:val="24"/>
        </w:rPr>
        <w:lastRenderedPageBreak/>
        <w:t>Mean Average Results of all three algorithms of all 10 folds</w:t>
      </w:r>
    </w:p>
    <w:p w14:paraId="0D29F0B9" w14:textId="5544CC73" w:rsidR="00F23A65" w:rsidRDefault="00F23A65" w:rsidP="009F6B53">
      <w:pPr>
        <w:rPr>
          <w:rFonts w:cstheme="minorHAnsi"/>
          <w:b/>
          <w:bCs/>
          <w:sz w:val="24"/>
          <w:szCs w:val="24"/>
        </w:rPr>
      </w:pPr>
      <w:r>
        <w:rPr>
          <w:noProof/>
        </w:rPr>
        <w:drawing>
          <wp:inline distT="0" distB="0" distL="0" distR="0" wp14:anchorId="4B642E78" wp14:editId="5D579180">
            <wp:extent cx="3533775" cy="3771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3775" cy="3771900"/>
                    </a:xfrm>
                    <a:prstGeom prst="rect">
                      <a:avLst/>
                    </a:prstGeom>
                  </pic:spPr>
                </pic:pic>
              </a:graphicData>
            </a:graphic>
          </wp:inline>
        </w:drawing>
      </w:r>
    </w:p>
    <w:p w14:paraId="688BD775" w14:textId="0375C886" w:rsidR="00BE5EB0" w:rsidRDefault="00BE5EB0" w:rsidP="009F6B53">
      <w:pPr>
        <w:rPr>
          <w:rFonts w:cstheme="minorHAnsi"/>
          <w:b/>
          <w:bCs/>
          <w:sz w:val="24"/>
          <w:szCs w:val="24"/>
        </w:rPr>
      </w:pPr>
      <w:r>
        <w:rPr>
          <w:noProof/>
        </w:rPr>
        <w:drawing>
          <wp:inline distT="0" distB="0" distL="0" distR="0" wp14:anchorId="332517E7" wp14:editId="3112CC2A">
            <wp:extent cx="5553075" cy="3581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3075" cy="3581400"/>
                    </a:xfrm>
                    <a:prstGeom prst="rect">
                      <a:avLst/>
                    </a:prstGeom>
                  </pic:spPr>
                </pic:pic>
              </a:graphicData>
            </a:graphic>
          </wp:inline>
        </w:drawing>
      </w:r>
    </w:p>
    <w:p w14:paraId="589A7B2B" w14:textId="6D727241" w:rsidR="00F23A65" w:rsidRDefault="00F23A65" w:rsidP="002E4214">
      <w:pPr>
        <w:jc w:val="center"/>
        <w:rPr>
          <w:rFonts w:cstheme="minorHAnsi"/>
          <w:b/>
          <w:bCs/>
          <w:sz w:val="24"/>
          <w:szCs w:val="24"/>
        </w:rPr>
      </w:pPr>
      <w:r>
        <w:rPr>
          <w:noProof/>
        </w:rPr>
        <w:lastRenderedPageBreak/>
        <w:drawing>
          <wp:inline distT="0" distB="0" distL="0" distR="0" wp14:anchorId="0F79E4F6" wp14:editId="71837044">
            <wp:extent cx="3733800" cy="3217538"/>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7192" cy="3229078"/>
                    </a:xfrm>
                    <a:prstGeom prst="rect">
                      <a:avLst/>
                    </a:prstGeom>
                  </pic:spPr>
                </pic:pic>
              </a:graphicData>
            </a:graphic>
          </wp:inline>
        </w:drawing>
      </w:r>
    </w:p>
    <w:p w14:paraId="5A96299D" w14:textId="0AD2688C" w:rsidR="00F23A65" w:rsidRPr="00F23A65" w:rsidRDefault="00F23A65" w:rsidP="009F6B53">
      <w:pPr>
        <w:rPr>
          <w:rFonts w:cstheme="minorHAnsi"/>
          <w:b/>
          <w:bCs/>
          <w:sz w:val="24"/>
          <w:szCs w:val="24"/>
        </w:rPr>
      </w:pPr>
      <w:r w:rsidRPr="00F23A65">
        <w:rPr>
          <w:sz w:val="24"/>
          <w:szCs w:val="24"/>
        </w:rPr>
        <w:t xml:space="preserve">The ROC curve for Random Forest almost hugs the top-left corner with an AUC </w:t>
      </w:r>
      <w:r>
        <w:rPr>
          <w:sz w:val="24"/>
          <w:szCs w:val="24"/>
        </w:rPr>
        <w:t xml:space="preserve">of </w:t>
      </w:r>
      <w:r w:rsidRPr="00F23A65">
        <w:rPr>
          <w:sz w:val="24"/>
          <w:szCs w:val="24"/>
        </w:rPr>
        <w:t>1.00</w:t>
      </w:r>
      <w:r w:rsidR="003A71CC">
        <w:rPr>
          <w:sz w:val="24"/>
          <w:szCs w:val="24"/>
        </w:rPr>
        <w:t>.</w:t>
      </w:r>
      <w:r w:rsidRPr="00F23A65">
        <w:rPr>
          <w:sz w:val="24"/>
          <w:szCs w:val="24"/>
        </w:rPr>
        <w:t xml:space="preserve"> which means it separates red and white wines almost perfectly. It keeps the true positive rate very close to 1.0 even when the false positive rate is near zero.</w:t>
      </w:r>
    </w:p>
    <w:p w14:paraId="777A9932" w14:textId="450187A5" w:rsidR="00F23A65" w:rsidRDefault="00F23A65" w:rsidP="002E4214">
      <w:pPr>
        <w:jc w:val="center"/>
        <w:rPr>
          <w:rFonts w:cstheme="minorHAnsi"/>
          <w:b/>
          <w:bCs/>
          <w:sz w:val="24"/>
          <w:szCs w:val="24"/>
        </w:rPr>
      </w:pPr>
      <w:r>
        <w:rPr>
          <w:noProof/>
        </w:rPr>
        <w:drawing>
          <wp:inline distT="0" distB="0" distL="0" distR="0" wp14:anchorId="3464513A" wp14:editId="361B21D0">
            <wp:extent cx="4391025" cy="3904052"/>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2769" cy="3914493"/>
                    </a:xfrm>
                    <a:prstGeom prst="rect">
                      <a:avLst/>
                    </a:prstGeom>
                  </pic:spPr>
                </pic:pic>
              </a:graphicData>
            </a:graphic>
          </wp:inline>
        </w:drawing>
      </w:r>
    </w:p>
    <w:p w14:paraId="66BDA36A" w14:textId="38FAD951" w:rsidR="003A71CC" w:rsidRPr="003A71CC" w:rsidRDefault="003A71CC" w:rsidP="009F6B53">
      <w:pPr>
        <w:rPr>
          <w:rFonts w:cstheme="minorHAnsi"/>
          <w:b/>
          <w:bCs/>
          <w:sz w:val="24"/>
          <w:szCs w:val="24"/>
        </w:rPr>
      </w:pPr>
      <w:r w:rsidRPr="003A71CC">
        <w:rPr>
          <w:sz w:val="24"/>
          <w:szCs w:val="24"/>
        </w:rPr>
        <w:t xml:space="preserve">The KNN ROC curve is also very close to the top-left corner with AUC </w:t>
      </w:r>
      <w:r>
        <w:rPr>
          <w:sz w:val="24"/>
          <w:szCs w:val="24"/>
        </w:rPr>
        <w:t>of</w:t>
      </w:r>
      <w:r w:rsidRPr="003A71CC">
        <w:rPr>
          <w:sz w:val="24"/>
          <w:szCs w:val="24"/>
        </w:rPr>
        <w:t xml:space="preserve"> 1.00, showing that it is nearly as strong as Random Forest. There is a tiny bit more curvature near the start, but it still maintains a very high TPR for low FPR values.</w:t>
      </w:r>
    </w:p>
    <w:p w14:paraId="73463D55" w14:textId="0A6FC648" w:rsidR="00F23A65" w:rsidRDefault="00F23A65" w:rsidP="002E4214">
      <w:pPr>
        <w:jc w:val="center"/>
        <w:rPr>
          <w:rFonts w:cstheme="minorHAnsi"/>
          <w:b/>
          <w:bCs/>
          <w:sz w:val="24"/>
          <w:szCs w:val="24"/>
        </w:rPr>
      </w:pPr>
      <w:r>
        <w:rPr>
          <w:noProof/>
        </w:rPr>
        <w:lastRenderedPageBreak/>
        <w:drawing>
          <wp:inline distT="0" distB="0" distL="0" distR="0" wp14:anchorId="1CF95FEC" wp14:editId="187D1A40">
            <wp:extent cx="3647483" cy="3349729"/>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7611" cy="3359030"/>
                    </a:xfrm>
                    <a:prstGeom prst="rect">
                      <a:avLst/>
                    </a:prstGeom>
                  </pic:spPr>
                </pic:pic>
              </a:graphicData>
            </a:graphic>
          </wp:inline>
        </w:drawing>
      </w:r>
    </w:p>
    <w:p w14:paraId="7D166110" w14:textId="3BC21B73" w:rsidR="003A71CC" w:rsidRPr="003A71CC" w:rsidRDefault="003A71CC" w:rsidP="009F6B53">
      <w:pPr>
        <w:rPr>
          <w:rFonts w:cstheme="minorHAnsi"/>
          <w:b/>
          <w:bCs/>
          <w:sz w:val="24"/>
          <w:szCs w:val="24"/>
        </w:rPr>
      </w:pPr>
      <w:r w:rsidRPr="003A71CC">
        <w:rPr>
          <w:sz w:val="24"/>
          <w:szCs w:val="24"/>
        </w:rPr>
        <w:t>The Conv1D ROC curve rises quickly and stays high, with an AUC close to 1.00 as well, indicating excellent discriminative power. However, compared to RF and KNN, it dips slightly lower near the beginning, which matches its slightly higher false positive rate.</w:t>
      </w:r>
    </w:p>
    <w:p w14:paraId="48EC8126" w14:textId="77777777" w:rsidR="00CD3118" w:rsidRPr="00CD3118" w:rsidRDefault="00CD3118" w:rsidP="009F6B53">
      <w:pPr>
        <w:rPr>
          <w:rFonts w:cstheme="minorHAnsi"/>
          <w:b/>
          <w:bCs/>
          <w:sz w:val="24"/>
          <w:szCs w:val="24"/>
        </w:rPr>
      </w:pPr>
    </w:p>
    <w:p w14:paraId="04BACB1F" w14:textId="488EBC7B" w:rsidR="006509CD" w:rsidRDefault="006509CD" w:rsidP="009F6B53">
      <w:pPr>
        <w:rPr>
          <w:rFonts w:cstheme="minorHAnsi"/>
          <w:b/>
          <w:bCs/>
          <w:sz w:val="32"/>
          <w:szCs w:val="32"/>
        </w:rPr>
      </w:pPr>
      <w:r>
        <w:rPr>
          <w:rFonts w:cstheme="minorHAnsi"/>
          <w:b/>
          <w:bCs/>
          <w:sz w:val="32"/>
          <w:szCs w:val="32"/>
        </w:rPr>
        <w:t>7 Discussion</w:t>
      </w:r>
    </w:p>
    <w:p w14:paraId="551E4268" w14:textId="7EBB1A48" w:rsidR="001218C1" w:rsidRPr="001218C1" w:rsidRDefault="001218C1" w:rsidP="001218C1">
      <w:pPr>
        <w:rPr>
          <w:rFonts w:cstheme="minorHAnsi"/>
          <w:sz w:val="24"/>
          <w:szCs w:val="24"/>
        </w:rPr>
      </w:pPr>
      <w:r w:rsidRPr="001218C1">
        <w:rPr>
          <w:rFonts w:cstheme="minorHAnsi"/>
          <w:sz w:val="24"/>
          <w:szCs w:val="24"/>
        </w:rPr>
        <w:t>Overall, all three models – Random Forest, KNN, and Conv1D – performed extremely well on the wine type classification task. The average accuracies over 10 folds are 0.995 for RF, 0.993 for KNN, and 0.971 for Conv1D, with RF having the best scores on almost every metric. Random Forest also reaches the highest recall (TPR = 0.999) and specificity (TNR = 0.985), meaning it almost never misses red wines and rarely mislabels white wines. Its F1 score (0.997), Balanced Accuracy (0.992), and skill scores (TSS = 0.983, HSS = 0.987) show that it is very reliable even with the moderate class imbalance. KNN is only slightly behind RF with very similar precision, F1, and BACC values, while Conv1D has noticeably lower TNR (0.904) and higher FPR (0.096), and its Brier Score (0.023) indicates less accurate probability estimates compared to RF and KNN (BS ≈ 0.005–0.006).</w:t>
      </w:r>
    </w:p>
    <w:p w14:paraId="04E665BA" w14:textId="77777777" w:rsidR="001218C1" w:rsidRPr="001218C1" w:rsidRDefault="001218C1" w:rsidP="001218C1">
      <w:pPr>
        <w:rPr>
          <w:rFonts w:cstheme="minorHAnsi"/>
          <w:sz w:val="24"/>
          <w:szCs w:val="24"/>
        </w:rPr>
      </w:pPr>
    </w:p>
    <w:p w14:paraId="26E18CA8" w14:textId="1088EA12" w:rsidR="001218C1" w:rsidRPr="001218C1" w:rsidRDefault="001218C1" w:rsidP="001218C1">
      <w:pPr>
        <w:rPr>
          <w:rFonts w:cstheme="minorHAnsi"/>
          <w:sz w:val="24"/>
          <w:szCs w:val="24"/>
        </w:rPr>
      </w:pPr>
      <w:r w:rsidRPr="001218C1">
        <w:rPr>
          <w:rFonts w:cstheme="minorHAnsi"/>
          <w:sz w:val="24"/>
          <w:szCs w:val="24"/>
        </w:rPr>
        <w:t>The ROC and AUC results support these observations. All three models have AUC values above 0.99 (RF = 0.999, KNN = 0.997, Conv1D = 0.991), which means they separate red and white wines almost perfectly. In the ROC plots, the curves for RF and KNN stay very close to the top-left corner, showing a high true positive rate even when the false positive rate is low. The Conv1D curve is still strong but slightly lower, matching its weaker TNR and higher FPR. These results suggest that the dataset is highly separable and that classical machine-learning methods, especially Random Forest and KNN, are able to capture the patterns in the physicochemical features more efficiently than the deeper Conv1D model in this case.</w:t>
      </w:r>
    </w:p>
    <w:p w14:paraId="55021CED" w14:textId="295C58A2" w:rsidR="006509CD" w:rsidRDefault="006509CD" w:rsidP="009F6B53">
      <w:pPr>
        <w:rPr>
          <w:rFonts w:cstheme="minorHAnsi"/>
          <w:b/>
          <w:bCs/>
          <w:sz w:val="32"/>
          <w:szCs w:val="32"/>
        </w:rPr>
      </w:pPr>
      <w:r>
        <w:rPr>
          <w:rFonts w:cstheme="minorHAnsi"/>
          <w:b/>
          <w:bCs/>
          <w:sz w:val="32"/>
          <w:szCs w:val="32"/>
        </w:rPr>
        <w:lastRenderedPageBreak/>
        <w:t>8 Conclusion</w:t>
      </w:r>
    </w:p>
    <w:p w14:paraId="78259311" w14:textId="77777777" w:rsidR="00482ABC" w:rsidRPr="00482ABC" w:rsidRDefault="00482ABC" w:rsidP="00482ABC">
      <w:pPr>
        <w:rPr>
          <w:rFonts w:cstheme="minorHAnsi"/>
          <w:sz w:val="24"/>
          <w:szCs w:val="24"/>
        </w:rPr>
      </w:pPr>
      <w:r w:rsidRPr="00482ABC">
        <w:rPr>
          <w:rFonts w:cstheme="minorHAnsi"/>
          <w:sz w:val="24"/>
          <w:szCs w:val="24"/>
        </w:rPr>
        <w:t>In this project I used the merged red and white wine dataset from Kaggle to build a binary classifier that predicts whether a wine is red or white based on its physicochemical properties. After encoding the wine type, standardizing the numerical features, and applying 10-fold cross-validation, I compared three algorithms: Random Forest, KNN, and a Conv1D neural network. The experiments showed that all three models achieved very high accuracy and AUC, but Random Forest consistently delivered the best overall performance, with the highest accuracy, F1 score, balanced accuracy, and the lowest error and Brier scores. KNN was a close second, while Conv1D, although still strong, did not outperform the simpler models.</w:t>
      </w:r>
    </w:p>
    <w:p w14:paraId="5487ECC9" w14:textId="77777777" w:rsidR="00482ABC" w:rsidRPr="00482ABC" w:rsidRDefault="00482ABC" w:rsidP="00482ABC">
      <w:pPr>
        <w:rPr>
          <w:rFonts w:cstheme="minorHAnsi"/>
          <w:sz w:val="24"/>
          <w:szCs w:val="24"/>
        </w:rPr>
      </w:pPr>
    </w:p>
    <w:p w14:paraId="56C0FBD8" w14:textId="50686DDA" w:rsidR="00482ABC" w:rsidRPr="00482ABC" w:rsidRDefault="00482ABC" w:rsidP="00482ABC">
      <w:pPr>
        <w:rPr>
          <w:rFonts w:cstheme="minorHAnsi"/>
          <w:sz w:val="24"/>
          <w:szCs w:val="24"/>
        </w:rPr>
      </w:pPr>
      <w:r w:rsidRPr="00482ABC">
        <w:rPr>
          <w:rFonts w:cstheme="minorHAnsi"/>
          <w:sz w:val="24"/>
          <w:szCs w:val="24"/>
        </w:rPr>
        <w:t>These findings suggest that for structured tabular data like this wine dataset, traditional</w:t>
      </w:r>
      <w:r>
        <w:rPr>
          <w:rFonts w:cstheme="minorHAnsi"/>
          <w:sz w:val="24"/>
          <w:szCs w:val="24"/>
        </w:rPr>
        <w:t xml:space="preserve"> machine learning</w:t>
      </w:r>
      <w:r w:rsidRPr="00482ABC">
        <w:rPr>
          <w:rFonts w:cstheme="minorHAnsi"/>
          <w:sz w:val="24"/>
          <w:szCs w:val="24"/>
        </w:rPr>
        <w:t xml:space="preserve"> models are not only simpler but also highly effective. A well-tuned Random Forest could realistically be used in a real lab or production setting to automatically verify wine type from chemical measurements. In the future, this work could be extended by predicting wine quality levels instead of just type, performing more systematic hyperparameter tuning, and trying additional ensemble methods such as Gradient Boosting or XGBoost. This would help to see whether any further gains are possible beyond the already very strong results obtained in this study.</w:t>
      </w:r>
    </w:p>
    <w:p w14:paraId="0E4B2015" w14:textId="3C59766F" w:rsidR="006509CD" w:rsidRDefault="006509CD" w:rsidP="009F6B53">
      <w:pPr>
        <w:rPr>
          <w:rFonts w:cstheme="minorHAnsi"/>
          <w:b/>
          <w:bCs/>
          <w:sz w:val="32"/>
          <w:szCs w:val="32"/>
        </w:rPr>
      </w:pPr>
      <w:r>
        <w:rPr>
          <w:rFonts w:cstheme="minorHAnsi"/>
          <w:b/>
          <w:bCs/>
          <w:sz w:val="32"/>
          <w:szCs w:val="32"/>
        </w:rPr>
        <w:t>9 References</w:t>
      </w:r>
    </w:p>
    <w:p w14:paraId="4F2161A8" w14:textId="5B07FCB9" w:rsidR="00437D2B" w:rsidRPr="00437D2B" w:rsidRDefault="00437D2B" w:rsidP="00437D2B">
      <w:pPr>
        <w:spacing w:after="0"/>
        <w:rPr>
          <w:rFonts w:cstheme="minorHAnsi"/>
          <w:sz w:val="24"/>
          <w:szCs w:val="24"/>
        </w:rPr>
      </w:pPr>
      <w:r w:rsidRPr="009B1741">
        <w:rPr>
          <w:rFonts w:cstheme="minorHAnsi"/>
          <w:b/>
          <w:bCs/>
          <w:sz w:val="24"/>
          <w:szCs w:val="24"/>
        </w:rPr>
        <w:t>Link:</w:t>
      </w:r>
      <w:r w:rsidRPr="009B1741">
        <w:rPr>
          <w:rFonts w:cstheme="minorHAnsi"/>
          <w:sz w:val="24"/>
          <w:szCs w:val="24"/>
        </w:rPr>
        <w:t xml:space="preserve"> </w:t>
      </w:r>
      <w:hyperlink r:id="rId27" w:history="1">
        <w:r w:rsidRPr="004C2730">
          <w:rPr>
            <w:rStyle w:val="Hyperlink"/>
            <w:rFonts w:cstheme="minorHAnsi"/>
            <w:sz w:val="24"/>
            <w:szCs w:val="24"/>
          </w:rPr>
          <w:t>https://www.kaggle.com/datasets/ehsanesmaeili/red-and-white-wine-quality-merged</w:t>
        </w:r>
      </w:hyperlink>
    </w:p>
    <w:p w14:paraId="4B862ED2" w14:textId="77777777" w:rsidR="00EA7291" w:rsidRDefault="00EA7291" w:rsidP="009F6B53">
      <w:pPr>
        <w:rPr>
          <w:rFonts w:cstheme="minorHAnsi"/>
          <w:b/>
          <w:bCs/>
          <w:sz w:val="32"/>
          <w:szCs w:val="32"/>
        </w:rPr>
      </w:pPr>
    </w:p>
    <w:p w14:paraId="7439105E" w14:textId="6131B8AA" w:rsidR="000F67EF" w:rsidRDefault="006509CD" w:rsidP="009F6B53">
      <w:pPr>
        <w:rPr>
          <w:rFonts w:cstheme="minorHAnsi"/>
          <w:b/>
          <w:bCs/>
          <w:sz w:val="32"/>
          <w:szCs w:val="32"/>
        </w:rPr>
      </w:pPr>
      <w:r>
        <w:rPr>
          <w:rFonts w:cstheme="minorHAnsi"/>
          <w:b/>
          <w:bCs/>
          <w:sz w:val="32"/>
          <w:szCs w:val="32"/>
        </w:rPr>
        <w:t>10</w:t>
      </w:r>
      <w:r w:rsidR="00F6533E" w:rsidRPr="005F746A">
        <w:rPr>
          <w:rFonts w:cstheme="minorHAnsi"/>
          <w:b/>
          <w:bCs/>
          <w:sz w:val="32"/>
          <w:szCs w:val="32"/>
        </w:rPr>
        <w:t xml:space="preserve"> GitHub Repository</w:t>
      </w:r>
    </w:p>
    <w:p w14:paraId="7D5A35D8" w14:textId="6679EED4" w:rsidR="00F6533E" w:rsidRDefault="009909C3" w:rsidP="004B35D2">
      <w:pPr>
        <w:rPr>
          <w:rFonts w:cstheme="minorHAnsi"/>
          <w:sz w:val="24"/>
          <w:szCs w:val="24"/>
        </w:rPr>
      </w:pPr>
      <w:r w:rsidRPr="009909C3">
        <w:rPr>
          <w:rFonts w:cstheme="minorHAnsi"/>
          <w:b/>
          <w:bCs/>
          <w:sz w:val="24"/>
          <w:szCs w:val="24"/>
        </w:rPr>
        <w:t>Link:</w:t>
      </w:r>
      <w:r w:rsidR="007A3998" w:rsidRPr="007A3998">
        <w:t xml:space="preserve"> </w:t>
      </w:r>
      <w:hyperlink r:id="rId28" w:history="1">
        <w:r w:rsidR="00E61069" w:rsidRPr="00D5085D">
          <w:rPr>
            <w:rStyle w:val="Hyperlink"/>
            <w:rFonts w:cstheme="minorHAnsi"/>
            <w:sz w:val="24"/>
            <w:szCs w:val="24"/>
          </w:rPr>
          <w:t>https://github.com/rajeevalahari/alahari_rajeevkumar_finalproject</w:t>
        </w:r>
      </w:hyperlink>
    </w:p>
    <w:p w14:paraId="069E38CA" w14:textId="77777777" w:rsidR="00E61069" w:rsidRDefault="00E61069" w:rsidP="004B35D2">
      <w:pPr>
        <w:rPr>
          <w:rFonts w:cstheme="minorHAnsi"/>
          <w:sz w:val="24"/>
          <w:szCs w:val="24"/>
        </w:rPr>
      </w:pPr>
    </w:p>
    <w:p w14:paraId="0EF6D624" w14:textId="77777777" w:rsidR="00E61069" w:rsidRDefault="00E61069" w:rsidP="004B35D2">
      <w:pPr>
        <w:rPr>
          <w:rFonts w:cstheme="minorHAnsi"/>
          <w:sz w:val="24"/>
          <w:szCs w:val="24"/>
        </w:rPr>
      </w:pPr>
    </w:p>
    <w:p w14:paraId="2560AA8E" w14:textId="087BC30F" w:rsidR="00E61069" w:rsidRDefault="00E61069" w:rsidP="004B35D2">
      <w:pPr>
        <w:rPr>
          <w:rFonts w:cstheme="minorHAnsi"/>
          <w:sz w:val="24"/>
          <w:szCs w:val="24"/>
        </w:rPr>
      </w:pPr>
      <w:r>
        <w:rPr>
          <w:rFonts w:cstheme="minorHAnsi"/>
          <w:sz w:val="24"/>
          <w:szCs w:val="24"/>
        </w:rPr>
        <w:t xml:space="preserve">[OPTIONAL] </w:t>
      </w:r>
    </w:p>
    <w:p w14:paraId="0999FEF4" w14:textId="2550BC9D" w:rsidR="00E61069" w:rsidRPr="00E61069" w:rsidRDefault="00E61069" w:rsidP="004B35D2">
      <w:pPr>
        <w:rPr>
          <w:rFonts w:cstheme="minorHAnsi"/>
          <w:sz w:val="24"/>
          <w:szCs w:val="24"/>
        </w:rPr>
      </w:pPr>
      <w:r>
        <w:rPr>
          <w:rFonts w:cstheme="minorHAnsi"/>
          <w:sz w:val="24"/>
          <w:szCs w:val="24"/>
        </w:rPr>
        <w:t>For Supporting notes or clarifications and instructions to run the code visit github readme.</w:t>
      </w:r>
    </w:p>
    <w:sectPr w:rsidR="00E61069" w:rsidRPr="00E61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7BA"/>
    <w:multiLevelType w:val="hybridMultilevel"/>
    <w:tmpl w:val="FB6AB5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A548E"/>
    <w:multiLevelType w:val="hybridMultilevel"/>
    <w:tmpl w:val="967EE682"/>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C666D2"/>
    <w:multiLevelType w:val="hybridMultilevel"/>
    <w:tmpl w:val="C60C4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64084A"/>
    <w:multiLevelType w:val="hybridMultilevel"/>
    <w:tmpl w:val="485E9D64"/>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4137A6"/>
    <w:multiLevelType w:val="hybridMultilevel"/>
    <w:tmpl w:val="64A0DDB8"/>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4A4CF6"/>
    <w:multiLevelType w:val="hybridMultilevel"/>
    <w:tmpl w:val="3072F232"/>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575" w:hanging="360"/>
      </w:pPr>
    </w:lvl>
    <w:lvl w:ilvl="2" w:tplc="4009001B" w:tentative="1">
      <w:start w:val="1"/>
      <w:numFmt w:val="lowerRoman"/>
      <w:lvlText w:val="%3."/>
      <w:lvlJc w:val="right"/>
      <w:pPr>
        <w:ind w:left="2295" w:hanging="180"/>
      </w:pPr>
    </w:lvl>
    <w:lvl w:ilvl="3" w:tplc="4009000F" w:tentative="1">
      <w:start w:val="1"/>
      <w:numFmt w:val="decimal"/>
      <w:lvlText w:val="%4."/>
      <w:lvlJc w:val="left"/>
      <w:pPr>
        <w:ind w:left="3015" w:hanging="360"/>
      </w:pPr>
    </w:lvl>
    <w:lvl w:ilvl="4" w:tplc="40090019" w:tentative="1">
      <w:start w:val="1"/>
      <w:numFmt w:val="lowerLetter"/>
      <w:lvlText w:val="%5."/>
      <w:lvlJc w:val="left"/>
      <w:pPr>
        <w:ind w:left="3735" w:hanging="360"/>
      </w:pPr>
    </w:lvl>
    <w:lvl w:ilvl="5" w:tplc="4009001B" w:tentative="1">
      <w:start w:val="1"/>
      <w:numFmt w:val="lowerRoman"/>
      <w:lvlText w:val="%6."/>
      <w:lvlJc w:val="right"/>
      <w:pPr>
        <w:ind w:left="4455" w:hanging="180"/>
      </w:pPr>
    </w:lvl>
    <w:lvl w:ilvl="6" w:tplc="4009000F" w:tentative="1">
      <w:start w:val="1"/>
      <w:numFmt w:val="decimal"/>
      <w:lvlText w:val="%7."/>
      <w:lvlJc w:val="left"/>
      <w:pPr>
        <w:ind w:left="5175" w:hanging="360"/>
      </w:pPr>
    </w:lvl>
    <w:lvl w:ilvl="7" w:tplc="40090019" w:tentative="1">
      <w:start w:val="1"/>
      <w:numFmt w:val="lowerLetter"/>
      <w:lvlText w:val="%8."/>
      <w:lvlJc w:val="left"/>
      <w:pPr>
        <w:ind w:left="5895" w:hanging="360"/>
      </w:pPr>
    </w:lvl>
    <w:lvl w:ilvl="8" w:tplc="4009001B" w:tentative="1">
      <w:start w:val="1"/>
      <w:numFmt w:val="lowerRoman"/>
      <w:lvlText w:val="%9."/>
      <w:lvlJc w:val="right"/>
      <w:pPr>
        <w:ind w:left="6615" w:hanging="180"/>
      </w:pPr>
    </w:lvl>
  </w:abstractNum>
  <w:abstractNum w:abstractNumId="6" w15:restartNumberingAfterBreak="0">
    <w:nsid w:val="23CB5A42"/>
    <w:multiLevelType w:val="hybridMultilevel"/>
    <w:tmpl w:val="AE4C3C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2C3C34"/>
    <w:multiLevelType w:val="hybridMultilevel"/>
    <w:tmpl w:val="BB04051C"/>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444A56"/>
    <w:multiLevelType w:val="hybridMultilevel"/>
    <w:tmpl w:val="0C881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221B7F"/>
    <w:multiLevelType w:val="hybridMultilevel"/>
    <w:tmpl w:val="B2E21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66769A"/>
    <w:multiLevelType w:val="hybridMultilevel"/>
    <w:tmpl w:val="A28ECFDC"/>
    <w:lvl w:ilvl="0" w:tplc="A4967FCC">
      <w:start w:val="1"/>
      <w:numFmt w:val="decimal"/>
      <w:lvlText w:val="%1."/>
      <w:lvlJc w:val="left"/>
      <w:pPr>
        <w:ind w:left="85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A34D05"/>
    <w:multiLevelType w:val="hybridMultilevel"/>
    <w:tmpl w:val="EEAA9F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6D65B46"/>
    <w:multiLevelType w:val="hybridMultilevel"/>
    <w:tmpl w:val="050CF3DC"/>
    <w:lvl w:ilvl="0" w:tplc="A4967FCC">
      <w:start w:val="1"/>
      <w:numFmt w:val="decimal"/>
      <w:lvlText w:val="%1."/>
      <w:lvlJc w:val="left"/>
      <w:pPr>
        <w:ind w:left="855"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9801822"/>
    <w:multiLevelType w:val="hybridMultilevel"/>
    <w:tmpl w:val="2FF63E88"/>
    <w:lvl w:ilvl="0" w:tplc="A4967FCC">
      <w:start w:val="1"/>
      <w:numFmt w:val="decimal"/>
      <w:lvlText w:val="%1."/>
      <w:lvlJc w:val="left"/>
      <w:pPr>
        <w:ind w:left="855"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52500B"/>
    <w:multiLevelType w:val="hybridMultilevel"/>
    <w:tmpl w:val="DD3CF80A"/>
    <w:lvl w:ilvl="0" w:tplc="A4967FCC">
      <w:start w:val="1"/>
      <w:numFmt w:val="decimal"/>
      <w:lvlText w:val="%1."/>
      <w:lvlJc w:val="left"/>
      <w:pPr>
        <w:ind w:left="1575"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EBB3D02"/>
    <w:multiLevelType w:val="hybridMultilevel"/>
    <w:tmpl w:val="C5EC7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0"/>
  </w:num>
  <w:num w:numId="3">
    <w:abstractNumId w:val="2"/>
  </w:num>
  <w:num w:numId="4">
    <w:abstractNumId w:val="11"/>
  </w:num>
  <w:num w:numId="5">
    <w:abstractNumId w:val="5"/>
  </w:num>
  <w:num w:numId="6">
    <w:abstractNumId w:val="1"/>
  </w:num>
  <w:num w:numId="7">
    <w:abstractNumId w:val="3"/>
  </w:num>
  <w:num w:numId="8">
    <w:abstractNumId w:val="14"/>
  </w:num>
  <w:num w:numId="9">
    <w:abstractNumId w:val="7"/>
  </w:num>
  <w:num w:numId="10">
    <w:abstractNumId w:val="10"/>
  </w:num>
  <w:num w:numId="11">
    <w:abstractNumId w:val="13"/>
  </w:num>
  <w:num w:numId="12">
    <w:abstractNumId w:val="12"/>
  </w:num>
  <w:num w:numId="13">
    <w:abstractNumId w:val="4"/>
  </w:num>
  <w:num w:numId="14">
    <w:abstractNumId w:val="6"/>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32"/>
    <w:rsid w:val="00035330"/>
    <w:rsid w:val="000908DD"/>
    <w:rsid w:val="000F67EF"/>
    <w:rsid w:val="001001BA"/>
    <w:rsid w:val="001218C1"/>
    <w:rsid w:val="002340FE"/>
    <w:rsid w:val="00245306"/>
    <w:rsid w:val="002E4214"/>
    <w:rsid w:val="00337D97"/>
    <w:rsid w:val="00361040"/>
    <w:rsid w:val="003944D7"/>
    <w:rsid w:val="003A71CC"/>
    <w:rsid w:val="003B798B"/>
    <w:rsid w:val="003C1EEA"/>
    <w:rsid w:val="003D2CB3"/>
    <w:rsid w:val="00403FD2"/>
    <w:rsid w:val="0042209E"/>
    <w:rsid w:val="00437D2B"/>
    <w:rsid w:val="004400E4"/>
    <w:rsid w:val="00482ABC"/>
    <w:rsid w:val="00487AC6"/>
    <w:rsid w:val="004B35D2"/>
    <w:rsid w:val="004B4743"/>
    <w:rsid w:val="004D0322"/>
    <w:rsid w:val="004E2E08"/>
    <w:rsid w:val="004E71A8"/>
    <w:rsid w:val="005E1829"/>
    <w:rsid w:val="005F59CB"/>
    <w:rsid w:val="005F746A"/>
    <w:rsid w:val="006118DB"/>
    <w:rsid w:val="0064214C"/>
    <w:rsid w:val="00647486"/>
    <w:rsid w:val="006509CD"/>
    <w:rsid w:val="00684ADB"/>
    <w:rsid w:val="006B1357"/>
    <w:rsid w:val="006D4529"/>
    <w:rsid w:val="00704D95"/>
    <w:rsid w:val="00713C61"/>
    <w:rsid w:val="00762891"/>
    <w:rsid w:val="007A3998"/>
    <w:rsid w:val="008105CA"/>
    <w:rsid w:val="00813B7C"/>
    <w:rsid w:val="00816172"/>
    <w:rsid w:val="00907EF4"/>
    <w:rsid w:val="009909C3"/>
    <w:rsid w:val="009A2BA7"/>
    <w:rsid w:val="009B1741"/>
    <w:rsid w:val="009F6B53"/>
    <w:rsid w:val="00A43573"/>
    <w:rsid w:val="00AE4796"/>
    <w:rsid w:val="00B3376C"/>
    <w:rsid w:val="00B975A6"/>
    <w:rsid w:val="00BB13EF"/>
    <w:rsid w:val="00BB2092"/>
    <w:rsid w:val="00BC22C5"/>
    <w:rsid w:val="00BE42C7"/>
    <w:rsid w:val="00BE5EB0"/>
    <w:rsid w:val="00C401E7"/>
    <w:rsid w:val="00C43A5D"/>
    <w:rsid w:val="00CC3D8F"/>
    <w:rsid w:val="00CD3118"/>
    <w:rsid w:val="00D23B1E"/>
    <w:rsid w:val="00D5672E"/>
    <w:rsid w:val="00DB0332"/>
    <w:rsid w:val="00E01A98"/>
    <w:rsid w:val="00E01FA1"/>
    <w:rsid w:val="00E37C00"/>
    <w:rsid w:val="00E61069"/>
    <w:rsid w:val="00EA7291"/>
    <w:rsid w:val="00EF03F9"/>
    <w:rsid w:val="00F23A65"/>
    <w:rsid w:val="00F6533E"/>
    <w:rsid w:val="00FB7978"/>
    <w:rsid w:val="00FF5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AC26"/>
  <w15:chartTrackingRefBased/>
  <w15:docId w15:val="{F5EB8255-C667-41B9-9480-A6706DF4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74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746A"/>
    <w:rPr>
      <w:b/>
      <w:bCs/>
    </w:rPr>
  </w:style>
  <w:style w:type="paragraph" w:styleId="ListParagraph">
    <w:name w:val="List Paragraph"/>
    <w:basedOn w:val="Normal"/>
    <w:uiPriority w:val="34"/>
    <w:qFormat/>
    <w:rsid w:val="005F746A"/>
    <w:pPr>
      <w:ind w:left="720"/>
      <w:contextualSpacing/>
    </w:pPr>
  </w:style>
  <w:style w:type="character" w:styleId="Hyperlink">
    <w:name w:val="Hyperlink"/>
    <w:basedOn w:val="DefaultParagraphFont"/>
    <w:uiPriority w:val="99"/>
    <w:unhideWhenUsed/>
    <w:rsid w:val="009B1741"/>
    <w:rPr>
      <w:color w:val="0563C1" w:themeColor="hyperlink"/>
      <w:u w:val="single"/>
    </w:rPr>
  </w:style>
  <w:style w:type="character" w:styleId="UnresolvedMention">
    <w:name w:val="Unresolved Mention"/>
    <w:basedOn w:val="DefaultParagraphFont"/>
    <w:uiPriority w:val="99"/>
    <w:semiHidden/>
    <w:unhideWhenUsed/>
    <w:rsid w:val="009B1741"/>
    <w:rPr>
      <w:color w:val="605E5C"/>
      <w:shd w:val="clear" w:color="auto" w:fill="E1DFDD"/>
    </w:rPr>
  </w:style>
  <w:style w:type="character" w:styleId="FollowedHyperlink">
    <w:name w:val="FollowedHyperlink"/>
    <w:basedOn w:val="DefaultParagraphFont"/>
    <w:uiPriority w:val="99"/>
    <w:semiHidden/>
    <w:unhideWhenUsed/>
    <w:rsid w:val="00A435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371847">
      <w:bodyDiv w:val="1"/>
      <w:marLeft w:val="0"/>
      <w:marRight w:val="0"/>
      <w:marTop w:val="0"/>
      <w:marBottom w:val="0"/>
      <w:divBdr>
        <w:top w:val="none" w:sz="0" w:space="0" w:color="auto"/>
        <w:left w:val="none" w:sz="0" w:space="0" w:color="auto"/>
        <w:bottom w:val="none" w:sz="0" w:space="0" w:color="auto"/>
        <w:right w:val="none" w:sz="0" w:space="0" w:color="auto"/>
      </w:divBdr>
      <w:divsChild>
        <w:div w:id="302590356">
          <w:marLeft w:val="0"/>
          <w:marRight w:val="0"/>
          <w:marTop w:val="0"/>
          <w:marBottom w:val="0"/>
          <w:divBdr>
            <w:top w:val="none" w:sz="0" w:space="0" w:color="auto"/>
            <w:left w:val="none" w:sz="0" w:space="0" w:color="auto"/>
            <w:bottom w:val="none" w:sz="0" w:space="0" w:color="auto"/>
            <w:right w:val="none" w:sz="0" w:space="0" w:color="auto"/>
          </w:divBdr>
          <w:divsChild>
            <w:div w:id="8907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4533">
      <w:bodyDiv w:val="1"/>
      <w:marLeft w:val="0"/>
      <w:marRight w:val="0"/>
      <w:marTop w:val="0"/>
      <w:marBottom w:val="0"/>
      <w:divBdr>
        <w:top w:val="none" w:sz="0" w:space="0" w:color="auto"/>
        <w:left w:val="none" w:sz="0" w:space="0" w:color="auto"/>
        <w:bottom w:val="none" w:sz="0" w:space="0" w:color="auto"/>
        <w:right w:val="none" w:sz="0" w:space="0" w:color="auto"/>
      </w:divBdr>
    </w:div>
    <w:div w:id="12733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kaggle.com/datasets/ehsanesmaeili/red-and-white-wine-quality-merge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rajeevalahari/alahari_rajeevkumar_finalprojec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kaggle.com/datasets/ehsanesmaeili/red-and-white-wine-quality-merge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13</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dc:creator>
  <cp:keywords/>
  <dc:description/>
  <cp:lastModifiedBy>Rajeev Kumar</cp:lastModifiedBy>
  <cp:revision>55</cp:revision>
  <dcterms:created xsi:type="dcterms:W3CDTF">2025-10-19T14:29:00Z</dcterms:created>
  <dcterms:modified xsi:type="dcterms:W3CDTF">2025-11-17T04:47:00Z</dcterms:modified>
</cp:coreProperties>
</file>