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7DC42" w14:textId="7C590568" w:rsidR="00064E7B" w:rsidRDefault="00A54140">
      <w:pPr>
        <w:rPr>
          <w:sz w:val="32"/>
          <w:szCs w:val="32"/>
        </w:rPr>
      </w:pPr>
      <w:r w:rsidRPr="00A54140">
        <w:rPr>
          <w:sz w:val="32"/>
          <w:szCs w:val="32"/>
        </w:rPr>
        <w:t>Site to site vpn</w:t>
      </w:r>
    </w:p>
    <w:p w14:paraId="48F23BBD" w14:textId="652C80E3" w:rsidR="00A54140" w:rsidRDefault="00A54140">
      <w:pPr>
        <w:rPr>
          <w:sz w:val="38"/>
          <w:szCs w:val="38"/>
        </w:rPr>
      </w:pPr>
      <w:r w:rsidRPr="00A54140">
        <w:rPr>
          <w:sz w:val="38"/>
          <w:szCs w:val="38"/>
        </w:rPr>
        <w:drawing>
          <wp:inline distT="0" distB="0" distL="0" distR="0" wp14:anchorId="775976BA" wp14:editId="36CDF0AC">
            <wp:extent cx="5731510" cy="2919730"/>
            <wp:effectExtent l="0" t="0" r="2540" b="0"/>
            <wp:docPr id="184735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52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5037" w14:textId="1C05EB96" w:rsidR="00A54140" w:rsidRDefault="00A54140">
      <w:pPr>
        <w:rPr>
          <w:sz w:val="38"/>
          <w:szCs w:val="38"/>
        </w:rPr>
      </w:pPr>
      <w:r>
        <w:rPr>
          <w:sz w:val="38"/>
          <w:szCs w:val="38"/>
        </w:rPr>
        <w:t>Transit Gateway + Site-to-site vpn</w:t>
      </w:r>
    </w:p>
    <w:p w14:paraId="6566E545" w14:textId="47A6BBB0" w:rsidR="00A54140" w:rsidRDefault="00A54140">
      <w:pPr>
        <w:rPr>
          <w:sz w:val="38"/>
          <w:szCs w:val="38"/>
        </w:rPr>
      </w:pPr>
      <w:r w:rsidRPr="00A54140">
        <w:rPr>
          <w:sz w:val="38"/>
          <w:szCs w:val="38"/>
        </w:rPr>
        <w:drawing>
          <wp:inline distT="0" distB="0" distL="0" distR="0" wp14:anchorId="4EA14790" wp14:editId="27BD0A37">
            <wp:extent cx="4968240" cy="2228717"/>
            <wp:effectExtent l="0" t="0" r="3810" b="635"/>
            <wp:docPr id="293134231" name="Picture 1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34231" name="Picture 1" descr="A picture containing text, screenshot, diagram, de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3337" cy="223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D1C9" w14:textId="00323A8E" w:rsidR="00A54140" w:rsidRDefault="00A54140">
      <w:pPr>
        <w:rPr>
          <w:sz w:val="38"/>
          <w:szCs w:val="38"/>
        </w:rPr>
      </w:pPr>
      <w:r w:rsidRPr="00A54140">
        <w:rPr>
          <w:sz w:val="38"/>
          <w:szCs w:val="38"/>
        </w:rPr>
        <w:drawing>
          <wp:inline distT="0" distB="0" distL="0" distR="0" wp14:anchorId="21FD18D4" wp14:editId="2C3E5BC5">
            <wp:extent cx="4776258" cy="2209800"/>
            <wp:effectExtent l="0" t="0" r="5715" b="0"/>
            <wp:docPr id="1147583578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3578" name="Picture 1" descr="A picture containing text, screenshot, diagram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936" cy="22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331E" w14:textId="77777777" w:rsidR="00A54140" w:rsidRDefault="00A54140">
      <w:pPr>
        <w:rPr>
          <w:sz w:val="38"/>
          <w:szCs w:val="38"/>
        </w:rPr>
      </w:pPr>
    </w:p>
    <w:p w14:paraId="6BE53E4D" w14:textId="6128861D" w:rsidR="00A54140" w:rsidRDefault="00A54140">
      <w:pPr>
        <w:rPr>
          <w:sz w:val="38"/>
          <w:szCs w:val="38"/>
        </w:rPr>
      </w:pPr>
      <w:r w:rsidRPr="00A54140">
        <w:rPr>
          <w:sz w:val="38"/>
          <w:szCs w:val="38"/>
        </w:rPr>
        <w:lastRenderedPageBreak/>
        <w:drawing>
          <wp:inline distT="0" distB="0" distL="0" distR="0" wp14:anchorId="6AADF62D" wp14:editId="7263ED73">
            <wp:extent cx="5731510" cy="2355215"/>
            <wp:effectExtent l="0" t="0" r="2540" b="6985"/>
            <wp:docPr id="213910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01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6875" w14:textId="3580D1A0" w:rsidR="00A54140" w:rsidRDefault="00A54140">
      <w:pPr>
        <w:rPr>
          <w:sz w:val="38"/>
          <w:szCs w:val="38"/>
        </w:rPr>
      </w:pPr>
      <w:r>
        <w:rPr>
          <w:sz w:val="38"/>
          <w:szCs w:val="38"/>
        </w:rPr>
        <w:t>Direct Connect</w:t>
      </w:r>
    </w:p>
    <w:p w14:paraId="7B66A91D" w14:textId="3DCDABE3" w:rsidR="00A54140" w:rsidRDefault="00BF1D78">
      <w:pPr>
        <w:rPr>
          <w:sz w:val="38"/>
          <w:szCs w:val="38"/>
        </w:rPr>
      </w:pPr>
      <w:r w:rsidRPr="00BF1D78">
        <w:rPr>
          <w:sz w:val="38"/>
          <w:szCs w:val="38"/>
        </w:rPr>
        <w:drawing>
          <wp:inline distT="0" distB="0" distL="0" distR="0" wp14:anchorId="1648052D" wp14:editId="20BCD320">
            <wp:extent cx="5731510" cy="2701290"/>
            <wp:effectExtent l="0" t="0" r="2540" b="3810"/>
            <wp:docPr id="136469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99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F515" w14:textId="5A1ECCC2" w:rsidR="00BF1D78" w:rsidRDefault="00BF1D78">
      <w:pPr>
        <w:rPr>
          <w:sz w:val="38"/>
          <w:szCs w:val="38"/>
        </w:rPr>
      </w:pPr>
      <w:r>
        <w:rPr>
          <w:sz w:val="38"/>
          <w:szCs w:val="38"/>
        </w:rPr>
        <w:t>Redundancy</w:t>
      </w:r>
    </w:p>
    <w:p w14:paraId="669B8C49" w14:textId="1C524A2B" w:rsidR="00BF1D78" w:rsidRDefault="00BF1D78">
      <w:pPr>
        <w:rPr>
          <w:sz w:val="38"/>
          <w:szCs w:val="38"/>
        </w:rPr>
      </w:pPr>
      <w:r w:rsidRPr="00BF1D78">
        <w:rPr>
          <w:sz w:val="38"/>
          <w:szCs w:val="38"/>
        </w:rPr>
        <w:drawing>
          <wp:inline distT="0" distB="0" distL="0" distR="0" wp14:anchorId="1BF41F27" wp14:editId="17E89D16">
            <wp:extent cx="4928075" cy="2446020"/>
            <wp:effectExtent l="0" t="0" r="6350" b="0"/>
            <wp:docPr id="175542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8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466" cy="24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D7DC" w14:textId="77777777" w:rsidR="00BF1D78" w:rsidRDefault="00BF1D78">
      <w:pPr>
        <w:rPr>
          <w:sz w:val="38"/>
          <w:szCs w:val="38"/>
        </w:rPr>
      </w:pPr>
    </w:p>
    <w:p w14:paraId="36726DCF" w14:textId="198040C5" w:rsidR="00BF1D78" w:rsidRDefault="00BF1D78">
      <w:pPr>
        <w:rPr>
          <w:sz w:val="38"/>
          <w:szCs w:val="38"/>
        </w:rPr>
      </w:pPr>
      <w:r>
        <w:rPr>
          <w:sz w:val="38"/>
          <w:szCs w:val="38"/>
        </w:rPr>
        <w:t>Direct Connect + Transit Gateway</w:t>
      </w:r>
    </w:p>
    <w:p w14:paraId="351AB228" w14:textId="4D21D0C0" w:rsidR="00BF1D78" w:rsidRDefault="00BF1D78">
      <w:pPr>
        <w:rPr>
          <w:sz w:val="38"/>
          <w:szCs w:val="38"/>
        </w:rPr>
      </w:pPr>
      <w:r w:rsidRPr="00BF1D78">
        <w:rPr>
          <w:sz w:val="38"/>
          <w:szCs w:val="38"/>
        </w:rPr>
        <w:drawing>
          <wp:inline distT="0" distB="0" distL="0" distR="0" wp14:anchorId="255229E5" wp14:editId="1832F9EF">
            <wp:extent cx="5731510" cy="3793490"/>
            <wp:effectExtent l="0" t="0" r="2540" b="0"/>
            <wp:docPr id="81044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47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1CA" w14:textId="2EE558D5" w:rsidR="00BF1D78" w:rsidRDefault="00BF1D78">
      <w:pPr>
        <w:rPr>
          <w:sz w:val="38"/>
          <w:szCs w:val="38"/>
        </w:rPr>
      </w:pPr>
      <w:r w:rsidRPr="00BF1D78">
        <w:rPr>
          <w:sz w:val="38"/>
          <w:szCs w:val="38"/>
        </w:rPr>
        <w:drawing>
          <wp:inline distT="0" distB="0" distL="0" distR="0" wp14:anchorId="2F8DC0D1" wp14:editId="3B589300">
            <wp:extent cx="5731510" cy="2082165"/>
            <wp:effectExtent l="0" t="0" r="2540" b="0"/>
            <wp:docPr id="1093381402" name="Picture 1" descr="A picture containing diagram, line, screenshot, pur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81402" name="Picture 1" descr="A picture containing diagram, line, screenshot, purp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A54" w14:textId="65774FDC" w:rsidR="00BF1D78" w:rsidRDefault="00BF1D78">
      <w:pPr>
        <w:rPr>
          <w:sz w:val="38"/>
          <w:szCs w:val="38"/>
        </w:rPr>
      </w:pPr>
      <w:r>
        <w:rPr>
          <w:sz w:val="38"/>
          <w:szCs w:val="38"/>
        </w:rPr>
        <w:lastRenderedPageBreak/>
        <w:t>Direct Connect + Site-to-site V</w:t>
      </w:r>
      <w:r w:rsidR="0020552A">
        <w:rPr>
          <w:sz w:val="38"/>
          <w:szCs w:val="38"/>
        </w:rPr>
        <w:t>PN</w:t>
      </w:r>
      <w:r w:rsidR="0020552A" w:rsidRPr="00BF1D78">
        <w:rPr>
          <w:sz w:val="38"/>
          <w:szCs w:val="38"/>
        </w:rPr>
        <w:drawing>
          <wp:inline distT="0" distB="0" distL="0" distR="0" wp14:anchorId="7A2D696D" wp14:editId="28E8E6DA">
            <wp:extent cx="6116443" cy="2926080"/>
            <wp:effectExtent l="0" t="0" r="0" b="7620"/>
            <wp:docPr id="1725693823" name="Picture 1" descr="A picture containing text, screenshot, diagram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3823" name="Picture 1" descr="A picture containing text, screenshot, diagram, pla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349" cy="29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950" w14:textId="77777777" w:rsidR="0020552A" w:rsidRDefault="0020552A">
      <w:pPr>
        <w:rPr>
          <w:sz w:val="38"/>
          <w:szCs w:val="38"/>
        </w:rPr>
      </w:pPr>
    </w:p>
    <w:p w14:paraId="1F1AC738" w14:textId="3BACC741" w:rsidR="0020552A" w:rsidRDefault="0020552A">
      <w:pPr>
        <w:rPr>
          <w:sz w:val="38"/>
          <w:szCs w:val="38"/>
        </w:rPr>
      </w:pPr>
      <w:r>
        <w:rPr>
          <w:sz w:val="38"/>
          <w:szCs w:val="38"/>
        </w:rPr>
        <w:t>TG+ DC + S2S</w:t>
      </w:r>
    </w:p>
    <w:p w14:paraId="05A769E6" w14:textId="1A890741" w:rsidR="0020552A" w:rsidRDefault="0020552A">
      <w:pPr>
        <w:rPr>
          <w:sz w:val="38"/>
          <w:szCs w:val="38"/>
        </w:rPr>
      </w:pPr>
      <w:r w:rsidRPr="0020552A">
        <w:rPr>
          <w:sz w:val="38"/>
          <w:szCs w:val="38"/>
        </w:rPr>
        <w:drawing>
          <wp:inline distT="0" distB="0" distL="0" distR="0" wp14:anchorId="15E7FA98" wp14:editId="0AF86AF8">
            <wp:extent cx="5731510" cy="2580640"/>
            <wp:effectExtent l="0" t="0" r="2540" b="0"/>
            <wp:docPr id="106561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7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39A" w14:textId="651C3919" w:rsidR="0020552A" w:rsidRDefault="0020552A">
      <w:pPr>
        <w:rPr>
          <w:sz w:val="38"/>
          <w:szCs w:val="38"/>
        </w:rPr>
      </w:pPr>
      <w:r w:rsidRPr="0020552A">
        <w:rPr>
          <w:sz w:val="38"/>
          <w:szCs w:val="38"/>
        </w:rPr>
        <w:lastRenderedPageBreak/>
        <w:drawing>
          <wp:inline distT="0" distB="0" distL="0" distR="0" wp14:anchorId="06C7509F" wp14:editId="1B8329A8">
            <wp:extent cx="5731510" cy="2447925"/>
            <wp:effectExtent l="0" t="0" r="2540" b="9525"/>
            <wp:docPr id="91973181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31812" name="Picture 1" descr="A picture containing text, diagram, screenshot, pla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49BA" w14:textId="77777777" w:rsidR="0020552A" w:rsidRDefault="0020552A">
      <w:pPr>
        <w:rPr>
          <w:sz w:val="38"/>
          <w:szCs w:val="38"/>
        </w:rPr>
      </w:pPr>
    </w:p>
    <w:p w14:paraId="768A86C5" w14:textId="5203B5A8" w:rsidR="0020552A" w:rsidRDefault="0020552A">
      <w:pPr>
        <w:rPr>
          <w:sz w:val="38"/>
          <w:szCs w:val="38"/>
        </w:rPr>
      </w:pPr>
      <w:r>
        <w:rPr>
          <w:sz w:val="38"/>
          <w:szCs w:val="38"/>
        </w:rPr>
        <w:t>AWS Cloudhub</w:t>
      </w:r>
    </w:p>
    <w:p w14:paraId="487B128C" w14:textId="28B28962" w:rsidR="0020552A" w:rsidRDefault="0020552A">
      <w:pPr>
        <w:rPr>
          <w:sz w:val="38"/>
          <w:szCs w:val="38"/>
        </w:rPr>
      </w:pPr>
      <w:r w:rsidRPr="0020552A">
        <w:rPr>
          <w:sz w:val="38"/>
          <w:szCs w:val="38"/>
        </w:rPr>
        <w:drawing>
          <wp:inline distT="0" distB="0" distL="0" distR="0" wp14:anchorId="644D3DE1" wp14:editId="03C6FA69">
            <wp:extent cx="5731510" cy="3169285"/>
            <wp:effectExtent l="0" t="0" r="2540" b="0"/>
            <wp:docPr id="157427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3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9B95" w14:textId="13B9D1DD" w:rsidR="0020552A" w:rsidRDefault="0020552A">
      <w:pPr>
        <w:rPr>
          <w:sz w:val="38"/>
          <w:szCs w:val="38"/>
        </w:rPr>
      </w:pPr>
      <w:r>
        <w:rPr>
          <w:sz w:val="38"/>
          <w:szCs w:val="38"/>
        </w:rPr>
        <w:t>Vpc connectivities</w:t>
      </w:r>
    </w:p>
    <w:p w14:paraId="63CD6796" w14:textId="1307EB67" w:rsidR="0020552A" w:rsidRDefault="0020552A">
      <w:pPr>
        <w:rPr>
          <w:sz w:val="38"/>
          <w:szCs w:val="38"/>
        </w:rPr>
      </w:pPr>
      <w:r>
        <w:rPr>
          <w:sz w:val="38"/>
          <w:szCs w:val="38"/>
        </w:rPr>
        <w:t>TG</w:t>
      </w:r>
    </w:p>
    <w:p w14:paraId="41E1CC14" w14:textId="29C24DAB" w:rsidR="0020552A" w:rsidRDefault="0020552A">
      <w:pPr>
        <w:rPr>
          <w:sz w:val="38"/>
          <w:szCs w:val="38"/>
        </w:rPr>
      </w:pPr>
      <w:r w:rsidRPr="0020552A">
        <w:rPr>
          <w:sz w:val="38"/>
          <w:szCs w:val="38"/>
        </w:rPr>
        <w:lastRenderedPageBreak/>
        <w:drawing>
          <wp:inline distT="0" distB="0" distL="0" distR="0" wp14:anchorId="283564E6" wp14:editId="422893FE">
            <wp:extent cx="5731510" cy="4940300"/>
            <wp:effectExtent l="0" t="0" r="2540" b="0"/>
            <wp:docPr id="41124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48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ab/>
      </w:r>
    </w:p>
    <w:p w14:paraId="5A449EAC" w14:textId="621CFB3B" w:rsidR="0020552A" w:rsidRDefault="0020552A">
      <w:pPr>
        <w:rPr>
          <w:sz w:val="38"/>
          <w:szCs w:val="38"/>
        </w:rPr>
      </w:pPr>
      <w:r>
        <w:rPr>
          <w:sz w:val="38"/>
          <w:szCs w:val="38"/>
        </w:rPr>
        <w:t>VPC Peering</w:t>
      </w:r>
    </w:p>
    <w:p w14:paraId="61E65A35" w14:textId="75D236E5" w:rsidR="0020552A" w:rsidRDefault="0020552A">
      <w:pPr>
        <w:rPr>
          <w:sz w:val="38"/>
          <w:szCs w:val="38"/>
        </w:rPr>
      </w:pPr>
      <w:r w:rsidRPr="0020552A">
        <w:rPr>
          <w:sz w:val="38"/>
          <w:szCs w:val="38"/>
        </w:rPr>
        <w:lastRenderedPageBreak/>
        <w:drawing>
          <wp:inline distT="0" distB="0" distL="0" distR="0" wp14:anchorId="1C90D432" wp14:editId="740DC006">
            <wp:extent cx="5731510" cy="5109210"/>
            <wp:effectExtent l="0" t="0" r="2540" b="0"/>
            <wp:docPr id="1847067136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67136" name="Picture 1" descr="A picture containing text, screenshot, font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EB49" w14:textId="77777777" w:rsidR="0020552A" w:rsidRDefault="0020552A">
      <w:pPr>
        <w:rPr>
          <w:sz w:val="38"/>
          <w:szCs w:val="38"/>
        </w:rPr>
      </w:pPr>
    </w:p>
    <w:p w14:paraId="2191C99D" w14:textId="4D7D50A9" w:rsidR="0020552A" w:rsidRDefault="0020552A">
      <w:pPr>
        <w:rPr>
          <w:sz w:val="38"/>
          <w:szCs w:val="38"/>
        </w:rPr>
      </w:pPr>
      <w:r>
        <w:rPr>
          <w:sz w:val="38"/>
          <w:szCs w:val="38"/>
        </w:rPr>
        <w:t>PrivateLink</w:t>
      </w:r>
    </w:p>
    <w:p w14:paraId="2FFBC29D" w14:textId="16148861" w:rsidR="0020552A" w:rsidRDefault="0020552A">
      <w:pPr>
        <w:rPr>
          <w:sz w:val="38"/>
          <w:szCs w:val="38"/>
        </w:rPr>
      </w:pPr>
      <w:r w:rsidRPr="0020552A">
        <w:rPr>
          <w:sz w:val="38"/>
          <w:szCs w:val="38"/>
        </w:rPr>
        <w:drawing>
          <wp:inline distT="0" distB="0" distL="0" distR="0" wp14:anchorId="2CC09FD8" wp14:editId="1769BA1E">
            <wp:extent cx="5731510" cy="2042160"/>
            <wp:effectExtent l="0" t="0" r="2540" b="0"/>
            <wp:docPr id="23793451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4512" name="Picture 1" descr="A picture containing text, screenshot, font,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4B4C" w14:textId="77777777" w:rsidR="0020552A" w:rsidRDefault="0020552A">
      <w:pPr>
        <w:rPr>
          <w:sz w:val="38"/>
          <w:szCs w:val="38"/>
        </w:rPr>
      </w:pPr>
    </w:p>
    <w:p w14:paraId="02E83BC9" w14:textId="77777777" w:rsidR="0020552A" w:rsidRDefault="0020552A">
      <w:pPr>
        <w:rPr>
          <w:sz w:val="38"/>
          <w:szCs w:val="38"/>
        </w:rPr>
      </w:pPr>
    </w:p>
    <w:p w14:paraId="2FF0CC8A" w14:textId="406E05DF" w:rsidR="00BF1D78" w:rsidRPr="00A54140" w:rsidRDefault="00BF1D78">
      <w:pPr>
        <w:rPr>
          <w:sz w:val="38"/>
          <w:szCs w:val="38"/>
        </w:rPr>
      </w:pPr>
    </w:p>
    <w:sectPr w:rsidR="00BF1D78" w:rsidRPr="00A54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140"/>
    <w:rsid w:val="00064E7B"/>
    <w:rsid w:val="00117F0F"/>
    <w:rsid w:val="00175B34"/>
    <w:rsid w:val="0020552A"/>
    <w:rsid w:val="00A54140"/>
    <w:rsid w:val="00BF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5B535"/>
  <w15:chartTrackingRefBased/>
  <w15:docId w15:val="{D972445F-9C3F-4BF9-80EB-E11651DC1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Mahajan</dc:creator>
  <cp:keywords/>
  <dc:description/>
  <cp:lastModifiedBy>Rajeev Mahajan</cp:lastModifiedBy>
  <cp:revision>1</cp:revision>
  <dcterms:created xsi:type="dcterms:W3CDTF">2023-06-01T07:39:00Z</dcterms:created>
  <dcterms:modified xsi:type="dcterms:W3CDTF">2023-06-01T08:20:00Z</dcterms:modified>
</cp:coreProperties>
</file>