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8D3" w:rsidRPr="00D628D3" w:rsidRDefault="00D628D3" w:rsidP="00D628D3">
      <w:pPr>
        <w:jc w:val="center"/>
        <w:rPr>
          <w:b/>
          <w:sz w:val="32"/>
          <w:szCs w:val="32"/>
          <w:u w:val="single"/>
        </w:rPr>
      </w:pPr>
      <w:r w:rsidRPr="00D628D3">
        <w:rPr>
          <w:b/>
          <w:sz w:val="32"/>
          <w:szCs w:val="32"/>
          <w:u w:val="single"/>
        </w:rPr>
        <w:t xml:space="preserve">Summer Internship Evaluation Form </w:t>
      </w:r>
    </w:p>
    <w:p w:rsidR="00D628D3" w:rsidRDefault="00D628D3" w:rsidP="00D628D3">
      <w:pPr>
        <w:jc w:val="center"/>
      </w:pPr>
      <w:r>
        <w:t xml:space="preserve">[To be sent using organizational e-mail account to </w:t>
      </w:r>
      <w:hyperlink r:id="rId6" w:history="1">
        <w:r w:rsidRPr="00B45AF5">
          <w:rPr>
            <w:rStyle w:val="Hyperlink"/>
          </w:rPr>
          <w:t>placement@iiitvadodara.ac.in</w:t>
        </w:r>
      </w:hyperlink>
      <w:r>
        <w:t xml:space="preserve"> or printed on organizational letter-head. </w:t>
      </w:r>
      <w:r w:rsidR="000E63DA" w:rsidRPr="000E63DA">
        <w:rPr>
          <w:b/>
        </w:rPr>
        <w:t>Please</w:t>
      </w:r>
      <w:r w:rsidR="004D3679">
        <w:rPr>
          <w:b/>
        </w:rPr>
        <w:t xml:space="preserve"> </w:t>
      </w:r>
      <w:r w:rsidR="000E63DA" w:rsidRPr="000E63DA">
        <w:rPr>
          <w:b/>
        </w:rPr>
        <w:t>d</w:t>
      </w:r>
      <w:r w:rsidRPr="000E63DA">
        <w:rPr>
          <w:b/>
        </w:rPr>
        <w:t>o</w:t>
      </w:r>
      <w:r w:rsidRPr="00D628D3">
        <w:rPr>
          <w:b/>
        </w:rPr>
        <w:t xml:space="preserve"> NOT copy mark this mail to Intern.</w:t>
      </w:r>
      <w:r>
        <w:t>]</w:t>
      </w:r>
    </w:p>
    <w:p w:rsidR="00D628D3" w:rsidRDefault="00D628D3" w:rsidP="00D628D3">
      <w:pPr>
        <w:jc w:val="both"/>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36"/>
        <w:gridCol w:w="336"/>
        <w:gridCol w:w="336"/>
        <w:gridCol w:w="336"/>
        <w:gridCol w:w="336"/>
      </w:tblGrid>
      <w:tr w:rsidR="00D628D3" w:rsidTr="000516A2">
        <w:trPr>
          <w:jc w:val="right"/>
        </w:trPr>
        <w:tc>
          <w:tcPr>
            <w:tcW w:w="0" w:type="auto"/>
          </w:tcPr>
          <w:p w:rsidR="00D628D3" w:rsidRPr="00D628D3" w:rsidRDefault="004D3679" w:rsidP="000516A2">
            <w:pPr>
              <w:jc w:val="both"/>
              <w:rPr>
                <w:b/>
                <w:color w:val="C0C0C0"/>
              </w:rPr>
            </w:pPr>
            <w:r>
              <w:rPr>
                <w:b/>
                <w:color w:val="C0C0C0"/>
              </w:rPr>
              <w:t>1</w:t>
            </w:r>
          </w:p>
        </w:tc>
        <w:tc>
          <w:tcPr>
            <w:tcW w:w="0" w:type="auto"/>
          </w:tcPr>
          <w:p w:rsidR="00D628D3" w:rsidRPr="00D628D3" w:rsidRDefault="004D3679" w:rsidP="000516A2">
            <w:pPr>
              <w:jc w:val="both"/>
              <w:rPr>
                <w:b/>
                <w:color w:val="C0C0C0"/>
              </w:rPr>
            </w:pPr>
            <w:r>
              <w:rPr>
                <w:b/>
                <w:color w:val="C0C0C0"/>
              </w:rPr>
              <w:t>6</w:t>
            </w:r>
          </w:p>
        </w:tc>
        <w:tc>
          <w:tcPr>
            <w:tcW w:w="0" w:type="auto"/>
          </w:tcPr>
          <w:p w:rsidR="00D628D3" w:rsidRPr="00D628D3" w:rsidRDefault="004D3679" w:rsidP="000516A2">
            <w:pPr>
              <w:jc w:val="both"/>
              <w:rPr>
                <w:b/>
                <w:color w:val="C0C0C0"/>
              </w:rPr>
            </w:pPr>
            <w:r>
              <w:rPr>
                <w:b/>
                <w:color w:val="C0C0C0"/>
              </w:rPr>
              <w:t>0</w:t>
            </w:r>
          </w:p>
        </w:tc>
        <w:tc>
          <w:tcPr>
            <w:tcW w:w="0" w:type="auto"/>
          </w:tcPr>
          <w:p w:rsidR="00D628D3" w:rsidRPr="00D628D3" w:rsidRDefault="004D3679" w:rsidP="000516A2">
            <w:pPr>
              <w:jc w:val="both"/>
              <w:rPr>
                <w:b/>
                <w:color w:val="C0C0C0"/>
              </w:rPr>
            </w:pPr>
            <w:r>
              <w:rPr>
                <w:b/>
                <w:color w:val="C0C0C0"/>
              </w:rPr>
              <w:t>7</w:t>
            </w:r>
          </w:p>
        </w:tc>
        <w:tc>
          <w:tcPr>
            <w:tcW w:w="0" w:type="auto"/>
          </w:tcPr>
          <w:p w:rsidR="00D628D3" w:rsidRPr="00DB5BDD" w:rsidRDefault="00D628D3" w:rsidP="000516A2">
            <w:pPr>
              <w:jc w:val="both"/>
              <w:rPr>
                <w:b/>
              </w:rPr>
            </w:pPr>
            <w:r w:rsidRPr="00DB5BDD">
              <w:rPr>
                <w:b/>
              </w:rPr>
              <w:t>2</w:t>
            </w:r>
          </w:p>
        </w:tc>
        <w:tc>
          <w:tcPr>
            <w:tcW w:w="0" w:type="auto"/>
          </w:tcPr>
          <w:p w:rsidR="00D628D3" w:rsidRPr="00DB5BDD" w:rsidRDefault="00D628D3" w:rsidP="000516A2">
            <w:pPr>
              <w:jc w:val="both"/>
              <w:rPr>
                <w:b/>
              </w:rPr>
            </w:pPr>
            <w:r w:rsidRPr="00DB5BDD">
              <w:rPr>
                <w:b/>
              </w:rPr>
              <w:t>0</w:t>
            </w:r>
          </w:p>
        </w:tc>
        <w:tc>
          <w:tcPr>
            <w:tcW w:w="0" w:type="auto"/>
          </w:tcPr>
          <w:p w:rsidR="00D628D3" w:rsidRPr="00DB5BDD" w:rsidRDefault="00D628D3" w:rsidP="000516A2">
            <w:pPr>
              <w:jc w:val="both"/>
              <w:rPr>
                <w:b/>
              </w:rPr>
            </w:pPr>
            <w:r w:rsidRPr="00DB5BDD">
              <w:rPr>
                <w:b/>
              </w:rPr>
              <w:t>1</w:t>
            </w:r>
          </w:p>
        </w:tc>
        <w:tc>
          <w:tcPr>
            <w:tcW w:w="0" w:type="auto"/>
          </w:tcPr>
          <w:p w:rsidR="00D628D3" w:rsidRPr="00DB5BDD" w:rsidRDefault="00D628D3" w:rsidP="000516A2">
            <w:pPr>
              <w:jc w:val="both"/>
              <w:rPr>
                <w:b/>
              </w:rPr>
            </w:pPr>
            <w:r>
              <w:rPr>
                <w:b/>
              </w:rPr>
              <w:t>7</w:t>
            </w:r>
          </w:p>
        </w:tc>
      </w:tr>
    </w:tbl>
    <w:p w:rsidR="00D628D3" w:rsidRPr="00606073" w:rsidRDefault="00D628D3" w:rsidP="00D628D3">
      <w:pPr>
        <w:jc w:val="both"/>
      </w:pPr>
    </w:p>
    <w:p w:rsidR="00D628D3" w:rsidRPr="00606073" w:rsidRDefault="00D628D3" w:rsidP="00D628D3">
      <w:pPr>
        <w:jc w:val="both"/>
      </w:pPr>
      <w:r w:rsidRPr="00606073">
        <w:t xml:space="preserve">Name of </w:t>
      </w:r>
      <w:r>
        <w:t>the s</w:t>
      </w:r>
      <w:r w:rsidRPr="00606073">
        <w:t>tudent</w:t>
      </w:r>
      <w:r w:rsidR="004D3679">
        <w:t xml:space="preserve"> </w:t>
      </w:r>
      <w:r w:rsidRPr="00606073">
        <w:t xml:space="preserve">: </w:t>
      </w:r>
      <w:r w:rsidR="004D3679">
        <w:t>Rajeev Kumar Singh</w:t>
      </w:r>
    </w:p>
    <w:p w:rsidR="00D628D3" w:rsidRPr="00606073" w:rsidRDefault="00D628D3" w:rsidP="00D628D3">
      <w:pPr>
        <w:jc w:val="both"/>
      </w:pPr>
      <w:r>
        <w:t>Student’s IIITV</w:t>
      </w:r>
      <w:r w:rsidRPr="00606073">
        <w:t xml:space="preserve"> ID No.</w:t>
      </w:r>
      <w:r w:rsidR="004D3679">
        <w:t xml:space="preserve"> </w:t>
      </w:r>
      <w:r w:rsidRPr="00606073">
        <w:t xml:space="preserve">: </w:t>
      </w:r>
      <w:r w:rsidR="004D3679">
        <w:t xml:space="preserve"> 201452062</w:t>
      </w:r>
    </w:p>
    <w:p w:rsidR="00D628D3" w:rsidRPr="00606073" w:rsidRDefault="00D628D3" w:rsidP="00D628D3">
      <w:pPr>
        <w:jc w:val="both"/>
      </w:pPr>
    </w:p>
    <w:p w:rsidR="00D628D3" w:rsidRPr="00606073" w:rsidRDefault="00D628D3" w:rsidP="00D628D3">
      <w:pPr>
        <w:jc w:val="both"/>
      </w:pPr>
      <w:r w:rsidRPr="00606073">
        <w:t xml:space="preserve">Name of </w:t>
      </w:r>
      <w:r>
        <w:t>the organization</w:t>
      </w:r>
      <w:r w:rsidR="004D3679">
        <w:t xml:space="preserve"> </w:t>
      </w:r>
      <w:r>
        <w:t xml:space="preserve">: </w:t>
      </w:r>
      <w:r w:rsidR="004D3679">
        <w:t>Infeed Media Private Limited</w:t>
      </w:r>
      <w:r w:rsidR="009011AB">
        <w:t>(AdStair Inc.)</w:t>
      </w:r>
      <w:r w:rsidR="004D3679">
        <w:t>.</w:t>
      </w:r>
    </w:p>
    <w:p w:rsidR="00D628D3" w:rsidRPr="00606073" w:rsidRDefault="00D628D3" w:rsidP="00D628D3">
      <w:pPr>
        <w:jc w:val="both"/>
      </w:pPr>
    </w:p>
    <w:p w:rsidR="00D628D3" w:rsidRPr="00606073" w:rsidRDefault="00D628D3" w:rsidP="00D628D3">
      <w:pPr>
        <w:jc w:val="both"/>
      </w:pPr>
      <w:r w:rsidRPr="00606073">
        <w:t xml:space="preserve">Name of </w:t>
      </w:r>
      <w:r>
        <w:t>m</w:t>
      </w:r>
      <w:r w:rsidRPr="00606073">
        <w:t>entor</w:t>
      </w:r>
      <w:r w:rsidR="004D3679">
        <w:t xml:space="preserve"> </w:t>
      </w:r>
      <w:r>
        <w:t>:</w:t>
      </w:r>
      <w:r w:rsidR="004D3679">
        <w:t xml:space="preserve"> Sahitya Kumar Suman</w:t>
      </w:r>
    </w:p>
    <w:p w:rsidR="00D628D3" w:rsidRPr="00606073" w:rsidRDefault="00D628D3" w:rsidP="00D628D3">
      <w:pPr>
        <w:jc w:val="both"/>
      </w:pPr>
    </w:p>
    <w:p w:rsidR="00D628D3" w:rsidRPr="00176FFE" w:rsidRDefault="00D628D3" w:rsidP="00D628D3">
      <w:pPr>
        <w:jc w:val="both"/>
      </w:pPr>
      <w:r w:rsidRPr="00176FFE">
        <w:t>Topic of summer internship</w:t>
      </w:r>
      <w:r w:rsidR="004D3679">
        <w:t xml:space="preserve"> </w:t>
      </w:r>
      <w:r w:rsidRPr="00176FFE">
        <w:t xml:space="preserve">: </w:t>
      </w:r>
    </w:p>
    <w:p w:rsidR="00D628D3" w:rsidRPr="00176FFE" w:rsidRDefault="00D628D3" w:rsidP="00D628D3">
      <w:pPr>
        <w:jc w:val="both"/>
      </w:pPr>
    </w:p>
    <w:p w:rsidR="00D628D3" w:rsidRPr="00176FFE" w:rsidRDefault="00D628D3" w:rsidP="00D628D3">
      <w:pPr>
        <w:autoSpaceDE w:val="0"/>
        <w:jc w:val="both"/>
        <w:rPr>
          <w:rFonts w:cs="TimesNewRomanPS-BoldMT"/>
          <w:bCs/>
        </w:rPr>
      </w:pPr>
      <w:r w:rsidRPr="00176FFE">
        <w:rPr>
          <w:rFonts w:cs="TimesNewRomanPS-BoldMT"/>
          <w:bCs/>
        </w:rPr>
        <w:t>Internshi</w:t>
      </w:r>
      <w:r w:rsidR="004D3679">
        <w:rPr>
          <w:rFonts w:cs="TimesNewRomanPS-BoldMT"/>
          <w:bCs/>
        </w:rPr>
        <w:t xml:space="preserve">p start </w:t>
      </w:r>
      <w:r w:rsidR="007A2F2B">
        <w:rPr>
          <w:rFonts w:cs="TimesNewRomanPS-BoldMT"/>
          <w:bCs/>
        </w:rPr>
        <w:t xml:space="preserve">date </w:t>
      </w:r>
      <w:r w:rsidR="004D3679">
        <w:rPr>
          <w:rFonts w:cs="TimesNewRomanPS-BoldMT"/>
          <w:bCs/>
        </w:rPr>
        <w:t xml:space="preserve"> : 16-05-2017</w:t>
      </w:r>
    </w:p>
    <w:p w:rsidR="00D628D3" w:rsidRDefault="00D628D3" w:rsidP="00D628D3">
      <w:pPr>
        <w:autoSpaceDE w:val="0"/>
        <w:jc w:val="both"/>
        <w:rPr>
          <w:rFonts w:cs="TimesNewRomanPS-BoldMT"/>
          <w:bCs/>
        </w:rPr>
      </w:pPr>
    </w:p>
    <w:p w:rsidR="00D628D3" w:rsidRPr="00176FFE" w:rsidRDefault="007A2F2B" w:rsidP="00D628D3">
      <w:pPr>
        <w:autoSpaceDE w:val="0"/>
        <w:jc w:val="both"/>
        <w:rPr>
          <w:rFonts w:cs="TimesNewRomanPS-BoldMT"/>
          <w:bCs/>
        </w:rPr>
      </w:pPr>
      <w:r>
        <w:rPr>
          <w:rFonts w:cs="TimesNewRomanPS-BoldMT"/>
          <w:bCs/>
        </w:rPr>
        <w:t xml:space="preserve">Internship end date </w:t>
      </w:r>
      <w:r w:rsidR="004D3679">
        <w:rPr>
          <w:rFonts w:cs="TimesNewRomanPS-BoldMT"/>
          <w:bCs/>
        </w:rPr>
        <w:t xml:space="preserve"> </w:t>
      </w:r>
      <w:r w:rsidR="00D628D3" w:rsidRPr="00176FFE">
        <w:rPr>
          <w:rFonts w:cs="TimesNewRomanPS-BoldMT"/>
          <w:bCs/>
        </w:rPr>
        <w:t>:</w:t>
      </w:r>
      <w:r w:rsidR="004D3679">
        <w:rPr>
          <w:rFonts w:cs="TimesNewRomanPS-BoldMT"/>
          <w:bCs/>
        </w:rPr>
        <w:t xml:space="preserve"> 16-07-2017</w:t>
      </w:r>
    </w:p>
    <w:p w:rsidR="00D628D3" w:rsidRPr="00176FFE" w:rsidRDefault="00D628D3" w:rsidP="00D628D3">
      <w:pPr>
        <w:autoSpaceDE w:val="0"/>
        <w:jc w:val="both"/>
        <w:rPr>
          <w:rFonts w:cs="TimesNewRomanPS-BoldMT"/>
          <w:bCs/>
        </w:rPr>
      </w:pPr>
    </w:p>
    <w:p w:rsidR="00D628D3" w:rsidRPr="00176FFE" w:rsidRDefault="00D628D3" w:rsidP="00D628D3">
      <w:pPr>
        <w:autoSpaceDE w:val="0"/>
        <w:jc w:val="both"/>
        <w:rPr>
          <w:rFonts w:cs="TimesNewRomanPS-BoldMT"/>
          <w:bCs/>
        </w:rPr>
      </w:pPr>
      <w:r w:rsidRPr="00176FFE">
        <w:rPr>
          <w:rFonts w:cs="TimesNewRomanPS-BoldMT"/>
          <w:bCs/>
        </w:rPr>
        <w:t>This is to certify that the student has completed his</w:t>
      </w:r>
      <w:r>
        <w:rPr>
          <w:rFonts w:cs="TimesNewRomanPS-BoldMT"/>
          <w:bCs/>
        </w:rPr>
        <w:t xml:space="preserve">/herB. Tech. </w:t>
      </w:r>
      <w:r w:rsidRPr="00176FFE">
        <w:rPr>
          <w:rFonts w:cs="TimesNewRomanPS-BoldMT"/>
          <w:bCs/>
        </w:rPr>
        <w:t xml:space="preserve">Summer </w:t>
      </w:r>
      <w:r>
        <w:rPr>
          <w:rFonts w:cs="TimesNewRomanPS-BoldMT"/>
          <w:bCs/>
        </w:rPr>
        <w:t>Internship under my s</w:t>
      </w:r>
      <w:r w:rsidRPr="00176FFE">
        <w:rPr>
          <w:rFonts w:cs="TimesNewRomanPS-BoldMT"/>
          <w:bCs/>
        </w:rPr>
        <w:t xml:space="preserve">upervision during the above mentioned dates. </w:t>
      </w:r>
      <w:r w:rsidR="00751DF1">
        <w:rPr>
          <w:rFonts w:cs="TimesNewRomanPS-BoldMT"/>
          <w:bCs/>
        </w:rPr>
        <w:t>The 3</w:t>
      </w:r>
      <w:r w:rsidR="00FD06AE">
        <w:rPr>
          <w:rFonts w:cs="TimesNewRomanPS-BoldMT"/>
          <w:bCs/>
        </w:rPr>
        <w:t xml:space="preserve"> to </w:t>
      </w:r>
      <w:r w:rsidR="00751DF1">
        <w:rPr>
          <w:rFonts w:cs="TimesNewRomanPS-BoldMT"/>
          <w:bCs/>
        </w:rPr>
        <w:t>4</w:t>
      </w:r>
      <w:r w:rsidRPr="00176FFE">
        <w:rPr>
          <w:rFonts w:cs="TimesNewRomanPS-BoldMT"/>
          <w:bCs/>
        </w:rPr>
        <w:t xml:space="preserve"> page report</w:t>
      </w:r>
      <w:r w:rsidR="00751DF1">
        <w:rPr>
          <w:rFonts w:cs="TimesNewRomanPS-BoldMT"/>
          <w:bCs/>
        </w:rPr>
        <w:t xml:space="preserve"> (in IEEE format)</w:t>
      </w:r>
      <w:bookmarkStart w:id="0" w:name="_GoBack"/>
      <w:bookmarkEnd w:id="0"/>
      <w:r w:rsidRPr="00176FFE">
        <w:rPr>
          <w:rFonts w:cs="TimesNewRomanPS-BoldMT"/>
          <w:bCs/>
        </w:rPr>
        <w:t xml:space="preserve"> summarizing the work carried out during the internship is attached along with this certificate. </w:t>
      </w:r>
    </w:p>
    <w:p w:rsidR="00D628D3" w:rsidRPr="00176FFE" w:rsidRDefault="00D628D3" w:rsidP="00D628D3">
      <w:pPr>
        <w:autoSpaceDE w:val="0"/>
        <w:jc w:val="both"/>
        <w:rPr>
          <w:rFonts w:cs="TimesNewRomanPS-BoldMT"/>
          <w:bCs/>
        </w:rPr>
      </w:pPr>
    </w:p>
    <w:p w:rsidR="00D628D3" w:rsidRPr="00176FFE" w:rsidRDefault="00D628D3" w:rsidP="00D628D3">
      <w:pPr>
        <w:autoSpaceDE w:val="0"/>
        <w:jc w:val="both"/>
        <w:rPr>
          <w:rFonts w:cs="TimesNewRomanPS-BoldMT"/>
          <w:bCs/>
        </w:rPr>
      </w:pPr>
      <w:r>
        <w:rPr>
          <w:rFonts w:cs="TimesNewRomanPS-BoldMT"/>
          <w:bCs/>
        </w:rPr>
        <w:t>The student’s</w:t>
      </w:r>
      <w:r w:rsidRPr="00176FFE">
        <w:rPr>
          <w:rFonts w:cs="TimesNewRomanPS-BoldMT"/>
          <w:bCs/>
        </w:rPr>
        <w:t xml:space="preserve"> overall performance was</w:t>
      </w:r>
      <w:r w:rsidR="004D3679">
        <w:rPr>
          <w:rFonts w:cs="TimesNewRomanPS-BoldMT"/>
          <w:bCs/>
        </w:rPr>
        <w:t xml:space="preserve"> </w:t>
      </w:r>
      <w:r w:rsidRPr="00176FFE">
        <w:rPr>
          <w:rFonts w:cs="TimesNewRomanPS-BoldMT"/>
          <w:bCs/>
        </w:rPr>
        <w:t>:</w:t>
      </w:r>
      <w:r w:rsidR="004D3679">
        <w:rPr>
          <w:rFonts w:cs="TimesNewRomanPS-BoldMT"/>
          <w:bCs/>
        </w:rPr>
        <w:t xml:space="preserve"> </w:t>
      </w:r>
      <w:r w:rsidR="00522968">
        <w:rPr>
          <w:rFonts w:cs="TimesNewRomanPS-BoldMT"/>
          <w:bCs/>
        </w:rPr>
        <w:t>Satisfactory</w:t>
      </w:r>
    </w:p>
    <w:p w:rsidR="00D628D3" w:rsidRPr="00176FFE" w:rsidRDefault="00D628D3" w:rsidP="00D628D3">
      <w:pPr>
        <w:autoSpaceDE w:val="0"/>
        <w:ind w:left="3600"/>
        <w:jc w:val="both"/>
        <w:rPr>
          <w:rFonts w:cs="TimesNewRomanPS-BoldMT"/>
          <w:bCs/>
        </w:rPr>
      </w:pPr>
      <w:r w:rsidRPr="00407F58">
        <w:rPr>
          <w:rFonts w:cs="TimesNewRomanPS-BoldMT"/>
          <w:bCs/>
          <w:sz w:val="22"/>
        </w:rPr>
        <w:t>(Please cross-out the inappropriate evaluation)</w:t>
      </w:r>
    </w:p>
    <w:p w:rsidR="00D628D3" w:rsidRPr="00176FFE" w:rsidRDefault="00D628D3" w:rsidP="00D628D3">
      <w:pPr>
        <w:jc w:val="both"/>
      </w:pPr>
    </w:p>
    <w:p w:rsidR="00D628D3" w:rsidRPr="00176FFE" w:rsidRDefault="00D628D3" w:rsidP="00D628D3">
      <w:pPr>
        <w:jc w:val="both"/>
        <w:rPr>
          <w:rFonts w:cs="TimesNewRomanPS-ItalicMT"/>
        </w:rPr>
      </w:pPr>
      <w:r w:rsidRPr="00176FFE">
        <w:rPr>
          <w:rFonts w:cs="TimesNewRomanPS-ItalicMT"/>
        </w:rPr>
        <w:t>(Please feel free to attach/include any additional comments about the overall performance of the student, particularly if it was not satisfactory, and if you feel the quality of work does not meet your standards. This is essential for the final grade assigned to the student. If necessary, you may e</w:t>
      </w:r>
      <w:r>
        <w:rPr>
          <w:rFonts w:cs="TimesNewRomanPS-ItalicMT"/>
        </w:rPr>
        <w:t>mail your confidential comments</w:t>
      </w:r>
      <w:r w:rsidR="004D3679">
        <w:rPr>
          <w:rFonts w:cs="TimesNewRomanPS-ItalicMT"/>
        </w:rPr>
        <w:t xml:space="preserve"> </w:t>
      </w:r>
      <w:r>
        <w:rPr>
          <w:rFonts w:cs="TimesNewRomanPS-ItalicMT"/>
        </w:rPr>
        <w:t>to</w:t>
      </w:r>
      <w:r w:rsidR="004D3679">
        <w:rPr>
          <w:rFonts w:cs="TimesNewRomanPS-ItalicMT"/>
        </w:rPr>
        <w:t xml:space="preserve"> </w:t>
      </w:r>
      <w:r>
        <w:rPr>
          <w:rFonts w:cs="TimesNewRomanPS-ItalicMT"/>
        </w:rPr>
        <w:t>placement@iiitvadodara</w:t>
      </w:r>
      <w:r w:rsidRPr="00176FFE">
        <w:rPr>
          <w:rFonts w:cs="TimesNewRomanPS-ItalicMT"/>
        </w:rPr>
        <w:t>.ac.in)</w:t>
      </w:r>
    </w:p>
    <w:p w:rsidR="00D628D3" w:rsidRPr="00176FFE" w:rsidRDefault="00D628D3" w:rsidP="00D628D3">
      <w:pPr>
        <w:jc w:val="both"/>
      </w:pPr>
    </w:p>
    <w:p w:rsidR="00D628D3" w:rsidRPr="00176FFE" w:rsidRDefault="00522968" w:rsidP="00D628D3">
      <w:pPr>
        <w:jc w:val="both"/>
      </w:pPr>
      <w:r>
        <w:t xml:space="preserve">Any additional comments : Rajeev Kumar Singh Completed his work at time and </w:t>
      </w:r>
      <w:r w:rsidR="007A2F2B">
        <w:t>played his role as a Sr. Android Developer successfully. I</w:t>
      </w:r>
      <w:r>
        <w:t xml:space="preserve">t was nice experience to work with him. </w:t>
      </w:r>
    </w:p>
    <w:p w:rsidR="00D628D3" w:rsidRDefault="00D628D3" w:rsidP="00D628D3">
      <w:pPr>
        <w:jc w:val="both"/>
      </w:pPr>
    </w:p>
    <w:p w:rsidR="00D628D3" w:rsidRPr="00176FFE" w:rsidRDefault="00D628D3" w:rsidP="00D628D3">
      <w:pPr>
        <w:jc w:val="both"/>
      </w:pPr>
    </w:p>
    <w:p w:rsidR="00D628D3" w:rsidRPr="00176FFE" w:rsidRDefault="00D628D3" w:rsidP="00D628D3">
      <w:pPr>
        <w:jc w:val="both"/>
      </w:pPr>
      <w:r>
        <w:t>Mentor’s s</w:t>
      </w:r>
      <w:r w:rsidRPr="00176FFE">
        <w:t>ignature</w:t>
      </w:r>
      <w:r>
        <w:t xml:space="preserve"> (not required if submitted through e-mail.)</w:t>
      </w:r>
    </w:p>
    <w:p w:rsidR="00BC0F98" w:rsidRPr="00D628D3" w:rsidRDefault="00BC0F98" w:rsidP="00D628D3"/>
    <w:sectPr w:rsidR="00BC0F98" w:rsidRPr="00D628D3" w:rsidSect="008D0978">
      <w:headerReference w:type="default" r:id="rId7"/>
      <w:pgSz w:w="11906" w:h="16838"/>
      <w:pgMar w:top="2476"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CFD" w:rsidRDefault="00223CFD">
      <w:r>
        <w:separator/>
      </w:r>
    </w:p>
  </w:endnote>
  <w:endnote w:type="continuationSeparator" w:id="1">
    <w:p w:rsidR="00223CFD" w:rsidRDefault="00223C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charset w:val="00"/>
    <w:family w:val="roman"/>
    <w:pitch w:val="default"/>
    <w:sig w:usb0="00000000" w:usb1="00000000" w:usb2="00000000" w:usb3="00000000" w:csb0="00000000" w:csb1="00000000"/>
  </w:font>
  <w:font w:name="TimesNewRomanPS-ItalicMT">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CFD" w:rsidRDefault="00223CFD">
      <w:r>
        <w:separator/>
      </w:r>
    </w:p>
  </w:footnote>
  <w:footnote w:type="continuationSeparator" w:id="1">
    <w:p w:rsidR="00223CFD" w:rsidRDefault="00223C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F98" w:rsidRDefault="00635F81">
    <w:pPr>
      <w:pStyle w:val="Header"/>
      <w:jc w:val="center"/>
      <w:rPr>
        <w:sz w:val="32"/>
        <w:szCs w:val="32"/>
      </w:rPr>
    </w:pPr>
    <w:r>
      <w:rPr>
        <w:b/>
        <w:bCs/>
        <w:sz w:val="32"/>
        <w:szCs w:val="32"/>
      </w:rPr>
      <w:t>I</w:t>
    </w:r>
    <w:r>
      <w:rPr>
        <w:b/>
        <w:bCs/>
        <w:noProof/>
        <w:sz w:val="32"/>
        <w:szCs w:val="32"/>
        <w:lang w:val="en-US" w:eastAsia="en-US"/>
      </w:rPr>
      <w:drawing>
        <wp:anchor distT="0" distB="0" distL="0" distR="0" simplePos="0" relativeHeight="251658240" behindDoc="0" locked="0" layoutInCell="1" allowOverlap="1">
          <wp:simplePos x="0" y="0"/>
          <wp:positionH relativeFrom="column">
            <wp:posOffset>-6985</wp:posOffset>
          </wp:positionH>
          <wp:positionV relativeFrom="paragraph">
            <wp:posOffset>17780</wp:posOffset>
          </wp:positionV>
          <wp:extent cx="762635" cy="5873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62635" cy="587375"/>
                  </a:xfrm>
                  <a:prstGeom prst="rect">
                    <a:avLst/>
                  </a:prstGeom>
                  <a:noFill/>
                  <a:ln w="9525">
                    <a:noFill/>
                    <a:miter lim="800000"/>
                    <a:headEnd/>
                    <a:tailEnd/>
                  </a:ln>
                </pic:spPr>
              </pic:pic>
            </a:graphicData>
          </a:graphic>
        </wp:anchor>
      </w:drawing>
    </w:r>
    <w:r>
      <w:rPr>
        <w:sz w:val="32"/>
        <w:szCs w:val="32"/>
      </w:rPr>
      <w:t xml:space="preserve">ndian </w:t>
    </w:r>
    <w:r>
      <w:rPr>
        <w:b/>
        <w:bCs/>
        <w:sz w:val="32"/>
        <w:szCs w:val="32"/>
      </w:rPr>
      <w:t>I</w:t>
    </w:r>
    <w:r>
      <w:rPr>
        <w:sz w:val="32"/>
        <w:szCs w:val="32"/>
      </w:rPr>
      <w:t xml:space="preserve">nstitute of </w:t>
    </w:r>
    <w:r>
      <w:rPr>
        <w:b/>
        <w:bCs/>
        <w:sz w:val="32"/>
        <w:szCs w:val="32"/>
      </w:rPr>
      <w:t>I</w:t>
    </w:r>
    <w:r>
      <w:rPr>
        <w:sz w:val="32"/>
        <w:szCs w:val="32"/>
      </w:rPr>
      <w:t xml:space="preserve">nformation </w:t>
    </w:r>
    <w:r>
      <w:rPr>
        <w:b/>
        <w:bCs/>
        <w:sz w:val="32"/>
        <w:szCs w:val="32"/>
      </w:rPr>
      <w:t>T</w:t>
    </w:r>
    <w:r>
      <w:rPr>
        <w:sz w:val="32"/>
        <w:szCs w:val="32"/>
      </w:rPr>
      <w:t xml:space="preserve">echnology, </w:t>
    </w:r>
    <w:r>
      <w:rPr>
        <w:b/>
        <w:bCs/>
        <w:sz w:val="32"/>
        <w:szCs w:val="32"/>
      </w:rPr>
      <w:t>V</w:t>
    </w:r>
    <w:r>
      <w:rPr>
        <w:sz w:val="32"/>
        <w:szCs w:val="32"/>
      </w:rPr>
      <w:t>adodara</w:t>
    </w:r>
  </w:p>
  <w:p w:rsidR="00BC0F98" w:rsidRDefault="00635F81">
    <w:pPr>
      <w:pStyle w:val="Header"/>
      <w:jc w:val="center"/>
      <w:rPr>
        <w:sz w:val="20"/>
        <w:szCs w:val="20"/>
      </w:rPr>
    </w:pPr>
    <w:r>
      <w:rPr>
        <w:sz w:val="20"/>
        <w:szCs w:val="20"/>
      </w:rPr>
      <w:t xml:space="preserve">Bldg No. 9, IIITV, Government Engineering College, Sector 28, </w:t>
    </w:r>
  </w:p>
  <w:p w:rsidR="00BC0F98" w:rsidRDefault="00635F81">
    <w:pPr>
      <w:pStyle w:val="Header"/>
      <w:jc w:val="center"/>
      <w:rPr>
        <w:sz w:val="20"/>
        <w:szCs w:val="20"/>
      </w:rPr>
    </w:pPr>
    <w:r>
      <w:rPr>
        <w:sz w:val="20"/>
        <w:szCs w:val="20"/>
      </w:rPr>
      <w:t>Gandhinagar, Gujarat, India - Contact No. +91-79-29750281</w:t>
    </w:r>
  </w:p>
  <w:p w:rsidR="00BC0F98" w:rsidRDefault="00635F81">
    <w:pPr>
      <w:pStyle w:val="Header"/>
      <w:rPr>
        <w:sz w:val="20"/>
        <w:szCs w:val="20"/>
      </w:rPr>
    </w:pPr>
    <w:r>
      <w:rPr>
        <w:sz w:val="20"/>
        <w:szCs w:val="20"/>
      </w:rPr>
      <w:t>________________________________________________________________________________________________</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BC0F98"/>
    <w:rsid w:val="00062F66"/>
    <w:rsid w:val="000A77B1"/>
    <w:rsid w:val="000E63DA"/>
    <w:rsid w:val="00101F01"/>
    <w:rsid w:val="001833B9"/>
    <w:rsid w:val="00216BBD"/>
    <w:rsid w:val="00223CFD"/>
    <w:rsid w:val="00251C40"/>
    <w:rsid w:val="003C3FAC"/>
    <w:rsid w:val="004D3679"/>
    <w:rsid w:val="00522968"/>
    <w:rsid w:val="005B60FC"/>
    <w:rsid w:val="00635F81"/>
    <w:rsid w:val="00684739"/>
    <w:rsid w:val="0071104E"/>
    <w:rsid w:val="007137BB"/>
    <w:rsid w:val="00751DF1"/>
    <w:rsid w:val="007A2F2B"/>
    <w:rsid w:val="00860DDA"/>
    <w:rsid w:val="008B1A4D"/>
    <w:rsid w:val="008D0978"/>
    <w:rsid w:val="009011AB"/>
    <w:rsid w:val="009522A8"/>
    <w:rsid w:val="00BC0F98"/>
    <w:rsid w:val="00C20C4B"/>
    <w:rsid w:val="00C22F80"/>
    <w:rsid w:val="00CA6838"/>
    <w:rsid w:val="00D628D3"/>
    <w:rsid w:val="00DF788F"/>
    <w:rsid w:val="00E26363"/>
    <w:rsid w:val="00F14335"/>
    <w:rsid w:val="00FD06A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0978"/>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D0978"/>
  </w:style>
  <w:style w:type="paragraph" w:customStyle="1" w:styleId="Heading">
    <w:name w:val="Heading"/>
    <w:basedOn w:val="Normal"/>
    <w:next w:val="TextBody"/>
    <w:rsid w:val="008D0978"/>
    <w:pPr>
      <w:keepNext/>
      <w:spacing w:before="240" w:after="120"/>
    </w:pPr>
    <w:rPr>
      <w:rFonts w:ascii="Arial" w:hAnsi="Arial"/>
      <w:sz w:val="28"/>
      <w:szCs w:val="28"/>
    </w:rPr>
  </w:style>
  <w:style w:type="paragraph" w:customStyle="1" w:styleId="TextBody">
    <w:name w:val="Text Body"/>
    <w:basedOn w:val="Normal"/>
    <w:rsid w:val="008D0978"/>
    <w:pPr>
      <w:spacing w:after="120"/>
    </w:pPr>
  </w:style>
  <w:style w:type="paragraph" w:styleId="List">
    <w:name w:val="List"/>
    <w:basedOn w:val="TextBody"/>
    <w:rsid w:val="008D0978"/>
  </w:style>
  <w:style w:type="paragraph" w:styleId="Caption">
    <w:name w:val="caption"/>
    <w:basedOn w:val="Normal"/>
    <w:rsid w:val="008D0978"/>
    <w:pPr>
      <w:suppressLineNumbers/>
      <w:spacing w:before="120" w:after="120"/>
    </w:pPr>
    <w:rPr>
      <w:i/>
      <w:iCs/>
    </w:rPr>
  </w:style>
  <w:style w:type="paragraph" w:customStyle="1" w:styleId="Index">
    <w:name w:val="Index"/>
    <w:basedOn w:val="Normal"/>
    <w:rsid w:val="008D0978"/>
    <w:pPr>
      <w:suppressLineNumbers/>
    </w:pPr>
  </w:style>
  <w:style w:type="paragraph" w:styleId="Header">
    <w:name w:val="header"/>
    <w:basedOn w:val="Normal"/>
    <w:rsid w:val="008D0978"/>
    <w:pPr>
      <w:suppressLineNumbers/>
      <w:tabs>
        <w:tab w:val="center" w:pos="4819"/>
        <w:tab w:val="right" w:pos="9638"/>
      </w:tabs>
    </w:pPr>
  </w:style>
  <w:style w:type="paragraph" w:customStyle="1" w:styleId="TableContents">
    <w:name w:val="Table Contents"/>
    <w:basedOn w:val="Normal"/>
    <w:rsid w:val="008D0978"/>
    <w:pPr>
      <w:suppressLineNumbers/>
    </w:pPr>
  </w:style>
  <w:style w:type="table" w:styleId="TableGrid">
    <w:name w:val="Table Grid"/>
    <w:basedOn w:val="TableNormal"/>
    <w:uiPriority w:val="39"/>
    <w:rsid w:val="00F14335"/>
    <w:rPr>
      <w:rFonts w:asciiTheme="minorHAnsi" w:eastAsiaTheme="minorHAnsi" w:hAnsiTheme="minorHAnsi" w:cstheme="minorBidi"/>
      <w:sz w:val="22"/>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628D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lacement@iiitvadodara.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Phophalia</dc:creator>
  <cp:lastModifiedBy>Rajeev singh</cp:lastModifiedBy>
  <cp:revision>12</cp:revision>
  <cp:lastPrinted>2016-12-15T09:14:00Z</cp:lastPrinted>
  <dcterms:created xsi:type="dcterms:W3CDTF">2017-06-01T16:32:00Z</dcterms:created>
  <dcterms:modified xsi:type="dcterms:W3CDTF">2017-08-01T10:51:00Z</dcterms:modified>
  <dc:language>en-IN</dc:language>
</cp:coreProperties>
</file>