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7E" w:rsidRPr="00E30F7E" w:rsidRDefault="00E30F7E" w:rsidP="00E30F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> </w:t>
      </w:r>
      <w:proofErr w:type="gramStart"/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>a</w:t>
      </w:r>
      <w:proofErr w:type="gramEnd"/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 xml:space="preserve"> dashboard to quickly pull up details of a country for a particular year..</w:t>
      </w:r>
    </w:p>
    <w:p w:rsidR="00E30F7E" w:rsidRPr="00E30F7E" w:rsidRDefault="00E30F7E" w:rsidP="00E30F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outlineLvl w:val="3"/>
        <w:rPr>
          <w:rFonts w:ascii="Nunito" w:eastAsia="Times New Roman" w:hAnsi="Nunito" w:cs="Times New Roman"/>
          <w:b/>
          <w:bCs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b/>
          <w:bCs/>
          <w:sz w:val="24"/>
          <w:szCs w:val="24"/>
          <w:bdr w:val="single" w:sz="2" w:space="0" w:color="auto" w:frame="1"/>
          <w:lang w:eastAsia="en-IN"/>
        </w:rPr>
        <w:t>Task:</w:t>
      </w:r>
    </w:p>
    <w:p w:rsidR="00E30F7E" w:rsidRPr="00E30F7E" w:rsidRDefault="00E30F7E" w:rsidP="00E30F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>Complete the dashboard in the Solution sheet.</w:t>
      </w:r>
    </w:p>
    <w:p w:rsidR="00E30F7E" w:rsidRPr="00E30F7E" w:rsidRDefault="00E30F7E" w:rsidP="00E30F7E">
      <w:pP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br/>
      </w:r>
    </w:p>
    <w:p w:rsidR="00E30F7E" w:rsidRPr="00E30F7E" w:rsidRDefault="00E30F7E" w:rsidP="00E30F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>Anyone using the dashboard should be able to pick the Country Code and Year from a drop down.</w:t>
      </w:r>
    </w:p>
    <w:p w:rsidR="00E30F7E" w:rsidRPr="00E30F7E" w:rsidRDefault="00E30F7E" w:rsidP="00E30F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>All the numerical values should be rounded off to at most 2 decimal places.</w:t>
      </w:r>
    </w:p>
    <w:p w:rsidR="00E30F7E" w:rsidRPr="00E30F7E" w:rsidRDefault="00E30F7E" w:rsidP="00E30F7E">
      <w:pP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br/>
      </w:r>
    </w:p>
    <w:p w:rsidR="00E30F7E" w:rsidRPr="00E30F7E" w:rsidRDefault="00E30F7E" w:rsidP="00E30F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>The final solution should display the details for the Country Code "</w:t>
      </w:r>
      <w:r w:rsidRPr="00E30F7E">
        <w:rPr>
          <w:rFonts w:ascii="Nunito" w:eastAsia="Times New Roman" w:hAnsi="Nunito" w:cs="Times New Roman"/>
          <w:b/>
          <w:bCs/>
          <w:sz w:val="24"/>
          <w:szCs w:val="24"/>
          <w:bdr w:val="single" w:sz="2" w:space="0" w:color="auto" w:frame="1"/>
          <w:lang w:eastAsia="en-IN"/>
        </w:rPr>
        <w:t>IMN</w:t>
      </w: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>" and Year “</w:t>
      </w:r>
      <w:r w:rsidRPr="00E30F7E">
        <w:rPr>
          <w:rFonts w:ascii="Nunito" w:eastAsia="Times New Roman" w:hAnsi="Nunito" w:cs="Times New Roman"/>
          <w:b/>
          <w:bCs/>
          <w:sz w:val="24"/>
          <w:szCs w:val="24"/>
          <w:bdr w:val="single" w:sz="2" w:space="0" w:color="auto" w:frame="1"/>
          <w:lang w:eastAsia="en-IN"/>
        </w:rPr>
        <w:t>2014</w:t>
      </w: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t>”</w:t>
      </w:r>
    </w:p>
    <w:p w:rsidR="00E30F7E" w:rsidRPr="00E30F7E" w:rsidRDefault="00E30F7E" w:rsidP="00E30F7E">
      <w:pP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  <w:br/>
      </w:r>
    </w:p>
    <w:p w:rsidR="00E30F7E" w:rsidRPr="00E30F7E" w:rsidRDefault="00E30F7E" w:rsidP="00E30F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b/>
          <w:bCs/>
          <w:sz w:val="24"/>
          <w:szCs w:val="24"/>
          <w:bdr w:val="single" w:sz="2" w:space="0" w:color="auto" w:frame="1"/>
          <w:lang w:eastAsia="en-IN"/>
        </w:rPr>
        <w:t>Examples:</w:t>
      </w:r>
    </w:p>
    <w:p w:rsidR="00E30F7E" w:rsidRPr="00E30F7E" w:rsidRDefault="00E30F7E" w:rsidP="00E30F7E">
      <w:pP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noProof/>
          <w:sz w:val="24"/>
          <w:szCs w:val="24"/>
          <w:bdr w:val="single" w:sz="2" w:space="0" w:color="auto" w:frame="1"/>
          <w:lang w:eastAsia="en-IN"/>
        </w:rPr>
        <w:drawing>
          <wp:inline distT="0" distB="0" distL="0" distR="0">
            <wp:extent cx="4714875" cy="2800350"/>
            <wp:effectExtent l="0" t="0" r="952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7E" w:rsidRPr="00E30F7E" w:rsidRDefault="00E30F7E" w:rsidP="00E30F7E">
      <w:pPr>
        <w:spacing w:after="0" w:line="240" w:lineRule="auto"/>
        <w:rPr>
          <w:rFonts w:ascii="Nunito" w:eastAsia="Times New Roman" w:hAnsi="Nunito" w:cs="Times New Roman"/>
          <w:sz w:val="24"/>
          <w:szCs w:val="24"/>
          <w:bdr w:val="single" w:sz="2" w:space="0" w:color="auto" w:frame="1"/>
          <w:lang w:eastAsia="en-IN"/>
        </w:rPr>
      </w:pPr>
      <w:r w:rsidRPr="00E30F7E">
        <w:rPr>
          <w:rFonts w:ascii="Nunito" w:eastAsia="Times New Roman" w:hAnsi="Nunito" w:cs="Times New Roman"/>
          <w:noProof/>
          <w:sz w:val="24"/>
          <w:szCs w:val="24"/>
          <w:bdr w:val="single" w:sz="2" w:space="0" w:color="auto" w:frame="1"/>
          <w:lang w:eastAsia="en-IN"/>
        </w:rPr>
        <w:drawing>
          <wp:inline distT="0" distB="0" distL="0" distR="0">
            <wp:extent cx="4714875" cy="2809875"/>
            <wp:effectExtent l="0" t="0" r="9525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3A0" w:rsidRDefault="005623A0">
      <w:bookmarkStart w:id="0" w:name="_GoBack"/>
      <w:bookmarkEnd w:id="0"/>
    </w:p>
    <w:sectPr w:rsidR="0056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42264"/>
    <w:multiLevelType w:val="multilevel"/>
    <w:tmpl w:val="FE1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7E"/>
    <w:rsid w:val="005623A0"/>
    <w:rsid w:val="00E3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34FFE-BBF3-4321-9EA7-F2ED4BA0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0F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0F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0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5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986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4" w:space="0" w:color="auto"/>
              </w:divBdr>
              <w:divsChild>
                <w:div w:id="2049908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996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16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49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468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860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50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5681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261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59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9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18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121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2025-06-24T05:33:00Z</dcterms:created>
  <dcterms:modified xsi:type="dcterms:W3CDTF">2025-06-24T05:33:00Z</dcterms:modified>
</cp:coreProperties>
</file>