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78A3" w14:textId="77777777" w:rsidR="00E42059" w:rsidRDefault="00E42059" w:rsidP="00372A44">
      <w:pPr>
        <w:pStyle w:val="Heading1"/>
      </w:pPr>
    </w:p>
    <w:p w14:paraId="5EB62C25" w14:textId="4B539706" w:rsidR="00E80B31" w:rsidRDefault="00772EBF" w:rsidP="00E80B31">
      <w:r>
        <w:t xml:space="preserve">Monolith Application using Spring Boot (Java21) </w:t>
      </w:r>
    </w:p>
    <w:p w14:paraId="7F216F8B" w14:textId="5BFFD279" w:rsidR="00772EBF" w:rsidRDefault="00772EBF" w:rsidP="00E80B31">
      <w:r>
        <w:t>Banking Application developed using Spring Boot (java 21) &amp; MySQL (DB).</w:t>
      </w:r>
    </w:p>
    <w:p w14:paraId="5849611F" w14:textId="01827E22" w:rsidR="00772EBF" w:rsidRDefault="00772EBF" w:rsidP="00E80B31">
      <w:r>
        <w:t xml:space="preserve">Spring </w:t>
      </w:r>
      <w:proofErr w:type="spellStart"/>
      <w:r>
        <w:t>Initializr</w:t>
      </w:r>
      <w:proofErr w:type="spellEnd"/>
      <w:r>
        <w:t xml:space="preserve"> (Website – to build Spring boot based application) – </w:t>
      </w:r>
      <w:hyperlink r:id="rId5" w:history="1">
        <w:r w:rsidRPr="005E2C1D">
          <w:rPr>
            <w:rStyle w:val="Hyperlink"/>
          </w:rPr>
          <w:t>https://start.spring.io</w:t>
        </w:r>
      </w:hyperlink>
      <w:r>
        <w:t xml:space="preserve"> </w:t>
      </w:r>
    </w:p>
    <w:p w14:paraId="4E4E3253" w14:textId="77777777" w:rsidR="00772EBF" w:rsidRDefault="00772EBF" w:rsidP="00E80B31"/>
    <w:p w14:paraId="378AB454" w14:textId="57263734" w:rsidR="00772EBF" w:rsidRDefault="00772EBF" w:rsidP="00E80B31">
      <w:r>
        <w:t xml:space="preserve">Spring boot framework supports 3 JVM based lang (JAVA, Kotlin, Groovy) </w:t>
      </w:r>
    </w:p>
    <w:p w14:paraId="2FFB4AD4" w14:textId="64D1CF47" w:rsidR="00772EBF" w:rsidRDefault="00772EBF" w:rsidP="00E80B31">
      <w:r>
        <w:t xml:space="preserve">Banking Application. </w:t>
      </w:r>
    </w:p>
    <w:p w14:paraId="74058C41" w14:textId="3B99CC6E" w:rsidR="00772EBF" w:rsidRDefault="00772EBF" w:rsidP="00E80B31">
      <w:r>
        <w:t xml:space="preserve">Monolith – Single Deployable unit consist of all the modules in your application. </w:t>
      </w:r>
    </w:p>
    <w:p w14:paraId="57EBD861" w14:textId="2025D790" w:rsidR="00772EBF" w:rsidRDefault="00772EBF" w:rsidP="00772EBF">
      <w:pPr>
        <w:pStyle w:val="ListParagraph"/>
        <w:numPr>
          <w:ilvl w:val="0"/>
          <w:numId w:val="9"/>
        </w:numPr>
      </w:pPr>
      <w:r>
        <w:t>Customers / Users</w:t>
      </w:r>
    </w:p>
    <w:p w14:paraId="25995A09" w14:textId="716C6DAD" w:rsidR="00772EBF" w:rsidRDefault="00772EBF" w:rsidP="00772EBF">
      <w:pPr>
        <w:pStyle w:val="ListParagraph"/>
        <w:numPr>
          <w:ilvl w:val="0"/>
          <w:numId w:val="9"/>
        </w:numPr>
      </w:pPr>
      <w:r>
        <w:t>Account</w:t>
      </w:r>
    </w:p>
    <w:p w14:paraId="2CDEB3C4" w14:textId="246176B6" w:rsidR="00772EBF" w:rsidRDefault="00772EBF" w:rsidP="00772EBF">
      <w:pPr>
        <w:pStyle w:val="ListParagraph"/>
        <w:numPr>
          <w:ilvl w:val="0"/>
          <w:numId w:val="9"/>
        </w:numPr>
      </w:pPr>
      <w:r>
        <w:t xml:space="preserve">Transaction </w:t>
      </w:r>
    </w:p>
    <w:p w14:paraId="78031FB6" w14:textId="3FCB4D85" w:rsidR="00772EBF" w:rsidRDefault="00772EBF" w:rsidP="00772EBF">
      <w:r>
        <w:t xml:space="preserve">It has 3 layers. </w:t>
      </w:r>
    </w:p>
    <w:p w14:paraId="7665DEB7" w14:textId="358E964A" w:rsidR="00772EBF" w:rsidRDefault="00772EBF" w:rsidP="00772EBF">
      <w:pPr>
        <w:pStyle w:val="ListParagraph"/>
        <w:numPr>
          <w:ilvl w:val="0"/>
          <w:numId w:val="10"/>
        </w:numPr>
      </w:pPr>
      <w:r>
        <w:t>Front End  ( HTML/CSS/JS, React/Angular/Vue/ Spring Web based application)</w:t>
      </w:r>
      <w:r w:rsidR="00BE4176">
        <w:t xml:space="preserve"> [Presentation/View Layer]</w:t>
      </w:r>
    </w:p>
    <w:p w14:paraId="5310D9CF" w14:textId="5EC6EB1B" w:rsidR="00772EBF" w:rsidRDefault="00772EBF" w:rsidP="00772EBF">
      <w:pPr>
        <w:pStyle w:val="ListParagraph"/>
        <w:numPr>
          <w:ilvl w:val="0"/>
          <w:numId w:val="10"/>
        </w:numPr>
      </w:pPr>
      <w:r>
        <w:t>Back End ( All business logics )</w:t>
      </w:r>
      <w:r w:rsidR="00594282">
        <w:t xml:space="preserve"> [Business Layer]</w:t>
      </w:r>
    </w:p>
    <w:p w14:paraId="41C30C8B" w14:textId="3D0011D3" w:rsidR="00772EBF" w:rsidRDefault="00BE4176" w:rsidP="00772EBF">
      <w:pPr>
        <w:pStyle w:val="ListParagraph"/>
        <w:numPr>
          <w:ilvl w:val="0"/>
          <w:numId w:val="10"/>
        </w:numPr>
      </w:pPr>
      <w:r>
        <w:t>DB layer (Persistence Layer)</w:t>
      </w:r>
      <w:r w:rsidR="0088124D">
        <w:t xml:space="preserve"> [h2- in memory database, SQL /No-SQL DB] – Oracle/Postgres/SQL Server/My SQL – Redis/MongoDB</w:t>
      </w:r>
    </w:p>
    <w:p w14:paraId="35585CF2" w14:textId="761938E3" w:rsidR="0088124D" w:rsidRDefault="0088124D" w:rsidP="0088124D">
      <w:r>
        <w:t>Must Have Packages</w:t>
      </w:r>
    </w:p>
    <w:p w14:paraId="11D32DAB" w14:textId="0AA4148D" w:rsidR="0088124D" w:rsidRDefault="0088124D" w:rsidP="0088124D">
      <w:proofErr w:type="spellStart"/>
      <w:r>
        <w:t>Basepacakage</w:t>
      </w:r>
      <w:proofErr w:type="spellEnd"/>
      <w:r>
        <w:t xml:space="preserve"> </w:t>
      </w:r>
      <w:r>
        <w:sym w:font="Wingdings" w:char="F0E0"/>
      </w:r>
      <w:r>
        <w:t xml:space="preserve"> Starter Class (A class with main method) – Entry point of your application</w:t>
      </w:r>
    </w:p>
    <w:p w14:paraId="65E3184D" w14:textId="68D05039" w:rsidR="0088124D" w:rsidRDefault="0088124D" w:rsidP="0088124D">
      <w:pPr>
        <w:pStyle w:val="ListParagraph"/>
        <w:numPr>
          <w:ilvl w:val="0"/>
          <w:numId w:val="11"/>
        </w:numPr>
      </w:pPr>
      <w:r>
        <w:t>Model/entity/beans  -- This is the Java version of DB Tables. – JPA annotations here [@Entity, @Table, @Column, @Id, @GeneratedValue] – spring-data-</w:t>
      </w:r>
      <w:proofErr w:type="spellStart"/>
      <w:r>
        <w:t>jpa</w:t>
      </w:r>
      <w:proofErr w:type="spellEnd"/>
      <w:r>
        <w:t xml:space="preserve"> (dependency)  -- validation – </w:t>
      </w:r>
      <w:proofErr w:type="spellStart"/>
      <w:r>
        <w:t>NotNull</w:t>
      </w:r>
      <w:proofErr w:type="spellEnd"/>
      <w:r>
        <w:t xml:space="preserve">, Unique, Size, pattern (Reg-ex) </w:t>
      </w:r>
    </w:p>
    <w:p w14:paraId="6766391F" w14:textId="20DDBF12" w:rsidR="0088124D" w:rsidRDefault="0088124D" w:rsidP="0088124D">
      <w:pPr>
        <w:pStyle w:val="ListParagraph"/>
        <w:numPr>
          <w:ilvl w:val="0"/>
          <w:numId w:val="11"/>
        </w:numPr>
      </w:pPr>
      <w:r>
        <w:t xml:space="preserve">Repository – DAO (Data Access Object) – </w:t>
      </w:r>
      <w:proofErr w:type="spellStart"/>
      <w:r>
        <w:t>JpaRespository</w:t>
      </w:r>
      <w:proofErr w:type="spellEnd"/>
      <w:r>
        <w:t xml:space="preserve"> (Interface) – Five Basic CRUD operation – </w:t>
      </w:r>
      <w:proofErr w:type="spellStart"/>
      <w:r>
        <w:t>findAll</w:t>
      </w:r>
      <w:proofErr w:type="spellEnd"/>
      <w:r>
        <w:t xml:space="preserve">(), </w:t>
      </w:r>
      <w:proofErr w:type="spellStart"/>
      <w:r>
        <w:t>findById</w:t>
      </w:r>
      <w:proofErr w:type="spellEnd"/>
      <w:r>
        <w:t xml:space="preserve">(id), save(), </w:t>
      </w:r>
      <w:proofErr w:type="spellStart"/>
      <w:r>
        <w:t>deleteById</w:t>
      </w:r>
      <w:proofErr w:type="spellEnd"/>
      <w:r>
        <w:t>()</w:t>
      </w:r>
    </w:p>
    <w:p w14:paraId="3E82A924" w14:textId="5302847D" w:rsidR="0088124D" w:rsidRDefault="0088124D" w:rsidP="0088124D">
      <w:pPr>
        <w:pStyle w:val="ListParagraph"/>
        <w:numPr>
          <w:ilvl w:val="0"/>
          <w:numId w:val="11"/>
        </w:numPr>
      </w:pPr>
      <w:r>
        <w:t xml:space="preserve">Service – All the business logic. </w:t>
      </w:r>
    </w:p>
    <w:p w14:paraId="28EA7BA2" w14:textId="0F8A9185" w:rsidR="0088124D" w:rsidRDefault="0088124D" w:rsidP="0088124D">
      <w:pPr>
        <w:pStyle w:val="ListParagraph"/>
        <w:numPr>
          <w:ilvl w:val="0"/>
          <w:numId w:val="11"/>
        </w:numPr>
      </w:pPr>
      <w:r>
        <w:t xml:space="preserve">Controller – </w:t>
      </w:r>
      <w:proofErr w:type="spellStart"/>
      <w:r>
        <w:t>RestController</w:t>
      </w:r>
      <w:proofErr w:type="spellEnd"/>
      <w:r>
        <w:t xml:space="preserve"> – [GET,POST,PUT &amp; DELETE]</w:t>
      </w:r>
    </w:p>
    <w:p w14:paraId="68FB3D8A" w14:textId="17955147" w:rsidR="00D521A1" w:rsidRDefault="00D521A1" w:rsidP="00D521A1">
      <w:r>
        <w:t>Good to Have packages</w:t>
      </w:r>
    </w:p>
    <w:p w14:paraId="1A6592A7" w14:textId="17611D47" w:rsidR="00D521A1" w:rsidRDefault="00D521A1" w:rsidP="00D521A1">
      <w:pPr>
        <w:pStyle w:val="ListParagraph"/>
        <w:numPr>
          <w:ilvl w:val="0"/>
          <w:numId w:val="12"/>
        </w:numPr>
      </w:pPr>
      <w:r>
        <w:t>Config – security config, swagger config</w:t>
      </w:r>
    </w:p>
    <w:p w14:paraId="1A8EE3F5" w14:textId="185C7549" w:rsidR="00D521A1" w:rsidRDefault="00D521A1" w:rsidP="00D521A1">
      <w:pPr>
        <w:pStyle w:val="ListParagraph"/>
        <w:numPr>
          <w:ilvl w:val="0"/>
          <w:numId w:val="12"/>
        </w:numPr>
      </w:pPr>
      <w:r>
        <w:t xml:space="preserve">Util – Utility classes </w:t>
      </w:r>
    </w:p>
    <w:p w14:paraId="2324FA1D" w14:textId="71C92953" w:rsidR="00D521A1" w:rsidRDefault="00D521A1" w:rsidP="00D521A1">
      <w:pPr>
        <w:pStyle w:val="ListParagraph"/>
        <w:numPr>
          <w:ilvl w:val="0"/>
          <w:numId w:val="12"/>
        </w:numPr>
      </w:pPr>
      <w:r>
        <w:t>Exception – Custom Exception</w:t>
      </w:r>
    </w:p>
    <w:p w14:paraId="2A793DE1" w14:textId="5125A91E" w:rsidR="00D521A1" w:rsidRDefault="00D521A1" w:rsidP="00D521A1">
      <w:pPr>
        <w:pStyle w:val="ListParagraph"/>
        <w:numPr>
          <w:ilvl w:val="0"/>
          <w:numId w:val="12"/>
        </w:numPr>
      </w:pPr>
      <w:r>
        <w:lastRenderedPageBreak/>
        <w:t xml:space="preserve">DTO – Data Transfer Object (Temporary way of sending data – it’s not persistent data) </w:t>
      </w:r>
    </w:p>
    <w:p w14:paraId="214F7124" w14:textId="77777777" w:rsidR="00D521A1" w:rsidRDefault="00D521A1" w:rsidP="00D521A1"/>
    <w:p w14:paraId="3B2E1060" w14:textId="208C2359" w:rsidR="00D521A1" w:rsidRDefault="00D521A1" w:rsidP="00D521A1">
      <w:r>
        <w:t>Dependencies added in Spring Boot project</w:t>
      </w:r>
    </w:p>
    <w:p w14:paraId="7508D203" w14:textId="06D4EEB9" w:rsidR="00D521A1" w:rsidRDefault="00D521A1" w:rsidP="00D521A1">
      <w:pPr>
        <w:pStyle w:val="ListParagraph"/>
        <w:numPr>
          <w:ilvl w:val="0"/>
          <w:numId w:val="14"/>
        </w:numPr>
      </w:pPr>
      <w:r>
        <w:t xml:space="preserve">Spring Web – Creating REST based web services (http) – Embedded Tomcat server (Web Server) – 8080 [port]  </w:t>
      </w:r>
      <w:proofErr w:type="spellStart"/>
      <w:r>
        <w:t>server.port</w:t>
      </w:r>
      <w:proofErr w:type="spellEnd"/>
      <w:r>
        <w:t xml:space="preserve">=8082 - @RestController </w:t>
      </w:r>
    </w:p>
    <w:p w14:paraId="1AC630A1" w14:textId="02DD200E" w:rsidR="00D521A1" w:rsidRDefault="00D521A1" w:rsidP="00D521A1">
      <w:pPr>
        <w:pStyle w:val="ListParagraph"/>
        <w:numPr>
          <w:ilvl w:val="0"/>
          <w:numId w:val="14"/>
        </w:numPr>
      </w:pPr>
      <w:proofErr w:type="spellStart"/>
      <w:r>
        <w:t>SpringBoot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– </w:t>
      </w:r>
    </w:p>
    <w:p w14:paraId="6CDB868C" w14:textId="06993BA1" w:rsidR="00D521A1" w:rsidRDefault="00D521A1" w:rsidP="00D521A1">
      <w:pPr>
        <w:pStyle w:val="ListParagraph"/>
        <w:numPr>
          <w:ilvl w:val="0"/>
          <w:numId w:val="14"/>
        </w:numPr>
      </w:pPr>
      <w:r>
        <w:t>Lombok – Helps to avoid adding boiler plate codes manually. -- @Data, @AllArgsConstructor, @NoArgsConstructor</w:t>
      </w:r>
    </w:p>
    <w:p w14:paraId="2C8B8038" w14:textId="7B7DCBB8" w:rsidR="00616ECC" w:rsidRDefault="00616ECC" w:rsidP="00D521A1">
      <w:pPr>
        <w:pStyle w:val="ListParagraph"/>
        <w:numPr>
          <w:ilvl w:val="0"/>
          <w:numId w:val="14"/>
        </w:numPr>
      </w:pPr>
      <w:r>
        <w:t>Spring-data-</w:t>
      </w:r>
      <w:proofErr w:type="spellStart"/>
      <w:r>
        <w:t>jpa</w:t>
      </w:r>
      <w:proofErr w:type="spellEnd"/>
      <w:r>
        <w:t xml:space="preserve">  [JPA – implementation using Hibernate] – JDBC [Java Persistence API – Specification – Hibernate,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MyBatis</w:t>
      </w:r>
      <w:proofErr w:type="spellEnd"/>
      <w:r>
        <w:t xml:space="preserve">] – ORM framework [Object Relational Mapping]  </w:t>
      </w:r>
    </w:p>
    <w:p w14:paraId="455329EF" w14:textId="7C32C31B" w:rsidR="00616ECC" w:rsidRDefault="00616ECC" w:rsidP="00D521A1">
      <w:pPr>
        <w:pStyle w:val="ListParagraph"/>
        <w:numPr>
          <w:ilvl w:val="0"/>
          <w:numId w:val="14"/>
        </w:numPr>
      </w:pPr>
      <w:r>
        <w:t>H2/MySQL – RDBMS to use for Storing the Data [2mb/Community version installed locally]</w:t>
      </w:r>
    </w:p>
    <w:p w14:paraId="6F6C035A" w14:textId="77777777" w:rsidR="00616ECC" w:rsidRDefault="00616ECC" w:rsidP="00616ECC"/>
    <w:p w14:paraId="76D1627C" w14:textId="6297A55B" w:rsidR="00616ECC" w:rsidRDefault="00616ECC" w:rsidP="00616ECC">
      <w:r>
        <w:t>External Dependency – Swagger – API Documentation.</w:t>
      </w:r>
    </w:p>
    <w:p w14:paraId="4408F5D2" w14:textId="77777777" w:rsidR="00DF5417" w:rsidRDefault="00DF5417" w:rsidP="00616ECC"/>
    <w:p w14:paraId="6188C76D" w14:textId="250B0751" w:rsidR="00DF5417" w:rsidRDefault="00DF5417" w:rsidP="00616ECC">
      <w:r>
        <w:t xml:space="preserve">Maven  - POM.xml (Project Object Model) - &lt;project&gt; - backbone of any maven based project. </w:t>
      </w:r>
    </w:p>
    <w:p w14:paraId="1A4A78DD" w14:textId="1FE8AB13" w:rsidR="00DF5417" w:rsidRDefault="00DF5417" w:rsidP="00616ECC">
      <w:r>
        <w:t xml:space="preserve">Project </w:t>
      </w:r>
      <w:proofErr w:type="spellStart"/>
      <w:r>
        <w:t>Mgmt</w:t>
      </w:r>
      <w:proofErr w:type="spellEnd"/>
      <w:r>
        <w:t xml:space="preserve"> tool . – To install, Manage, Build, Test, Deploy, run, compile, install </w:t>
      </w:r>
    </w:p>
    <w:p w14:paraId="2728DD67" w14:textId="0A8BC890" w:rsidR="00DF5417" w:rsidRDefault="00DF5417" w:rsidP="00616ECC">
      <w:proofErr w:type="spellStart"/>
      <w:r>
        <w:t>Mvnw</w:t>
      </w:r>
      <w:proofErr w:type="spellEnd"/>
      <w:r>
        <w:t xml:space="preserve"> – </w:t>
      </w:r>
      <w:proofErr w:type="spellStart"/>
      <w:r>
        <w:t>mvnwrapper</w:t>
      </w:r>
      <w:proofErr w:type="spellEnd"/>
      <w:r>
        <w:t xml:space="preserve"> </w:t>
      </w:r>
    </w:p>
    <w:p w14:paraId="41D2B00F" w14:textId="77777777" w:rsidR="00DF5417" w:rsidRDefault="00DF5417" w:rsidP="00616ECC"/>
    <w:p w14:paraId="39EDB34D" w14:textId="13313B56" w:rsidR="00DF5417" w:rsidRDefault="00DF5417" w:rsidP="00616ECC">
      <w:r>
        <w:t>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>”   -- Maven command to run spring-boot based application</w:t>
      </w:r>
    </w:p>
    <w:p w14:paraId="23754D38" w14:textId="77777777" w:rsidR="002B2957" w:rsidRDefault="002B2957" w:rsidP="00616ECC"/>
    <w:p w14:paraId="7C4DFF1D" w14:textId="4348FF36" w:rsidR="002B2957" w:rsidRDefault="002B2957" w:rsidP="00616ECC">
      <w:r>
        <w:t xml:space="preserve">Audit Fields/Audit Columns –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, </w:t>
      </w:r>
      <w:proofErr w:type="spellStart"/>
      <w:r>
        <w:t>UpdatedBy</w:t>
      </w:r>
      <w:proofErr w:type="spellEnd"/>
      <w:r w:rsidR="00904FCA">
        <w:t>.</w:t>
      </w:r>
    </w:p>
    <w:p w14:paraId="05F3AB1D" w14:textId="77777777" w:rsidR="00904FCA" w:rsidRDefault="00904FCA" w:rsidP="00616ECC"/>
    <w:p w14:paraId="1D0A359C" w14:textId="65556A57" w:rsidR="00904FCA" w:rsidRDefault="00904FCA" w:rsidP="00616ECC">
      <w:r>
        <w:t xml:space="preserve">Single Spring Boot Application – (All the modules Account, Customer, Transaction) – Tightly coupled. Only one DB. All the tables are present. </w:t>
      </w:r>
    </w:p>
    <w:p w14:paraId="01B76A83" w14:textId="77777777" w:rsidR="00904FCA" w:rsidRDefault="00904FCA" w:rsidP="00616ECC"/>
    <w:p w14:paraId="19042C1F" w14:textId="18C5D803" w:rsidR="00904FCA" w:rsidRDefault="00904FCA" w:rsidP="00904FCA">
      <w:pPr>
        <w:pStyle w:val="ListParagraph"/>
        <w:numPr>
          <w:ilvl w:val="0"/>
          <w:numId w:val="15"/>
        </w:numPr>
      </w:pPr>
      <w:r>
        <w:t xml:space="preserve">We will divide the functionality based on Domain Objects </w:t>
      </w:r>
    </w:p>
    <w:p w14:paraId="11BD2B6C" w14:textId="363E0375" w:rsidR="00904FCA" w:rsidRDefault="00904FCA" w:rsidP="00904FCA">
      <w:pPr>
        <w:pStyle w:val="ListParagraph"/>
        <w:numPr>
          <w:ilvl w:val="0"/>
          <w:numId w:val="15"/>
        </w:numPr>
      </w:pPr>
      <w:r>
        <w:t xml:space="preserve">Separate spring boot application for each service [customer-service, account-service, transaction-service] – 3 Different spring boot project. </w:t>
      </w:r>
    </w:p>
    <w:p w14:paraId="12CDBFB2" w14:textId="44740265" w:rsidR="00904FCA" w:rsidRDefault="00904FCA" w:rsidP="00904FCA">
      <w:pPr>
        <w:pStyle w:val="ListParagraph"/>
        <w:numPr>
          <w:ilvl w:val="0"/>
          <w:numId w:val="15"/>
        </w:numPr>
      </w:pPr>
      <w:r>
        <w:lastRenderedPageBreak/>
        <w:t>Spring cloud discover / service discovery [Design Pattern] – Where all the service Register to a centralized server – Load Balancing, Routing.  – Eureka Discovery server.</w:t>
      </w:r>
    </w:p>
    <w:p w14:paraId="0014FC22" w14:textId="77777777" w:rsidR="00904FCA" w:rsidRDefault="00904FCA" w:rsidP="00904FCA"/>
    <w:p w14:paraId="0B32799A" w14:textId="1D52CA40" w:rsidR="00904FCA" w:rsidRDefault="00904FCA" w:rsidP="00904FCA">
      <w:r>
        <w:t xml:space="preserve">Create a Spring boot application as Eureka Server – Cloud Discovery/ Service Discovery. </w:t>
      </w:r>
    </w:p>
    <w:p w14:paraId="5D900A47" w14:textId="14E7D3DC" w:rsidR="00C42CAD" w:rsidRDefault="00C42CAD" w:rsidP="00904FCA">
      <w:r>
        <w:t xml:space="preserve">(Eureka/Zoo Keeper/Consul) – Service Discovery – Netflix (OSS – Open Source Specification) </w:t>
      </w:r>
    </w:p>
    <w:p w14:paraId="1E76D531" w14:textId="77777777" w:rsidR="00904FCA" w:rsidRDefault="00904FCA" w:rsidP="00904FCA"/>
    <w:p w14:paraId="7C9B30F2" w14:textId="7138A2BF" w:rsidR="00904FCA" w:rsidRDefault="00904FCA" w:rsidP="00904FCA">
      <w:pPr>
        <w:pStyle w:val="ListParagraph"/>
        <w:numPr>
          <w:ilvl w:val="0"/>
          <w:numId w:val="16"/>
        </w:numPr>
      </w:pPr>
      <w:r>
        <w:t xml:space="preserve">Open STS /Spring </w:t>
      </w:r>
      <w:proofErr w:type="spellStart"/>
      <w:r>
        <w:t>Initializr</w:t>
      </w:r>
      <w:proofErr w:type="spellEnd"/>
      <w:r>
        <w:t xml:space="preserve"> </w:t>
      </w:r>
    </w:p>
    <w:p w14:paraId="5C8DF525" w14:textId="002A5DE6" w:rsidR="000A07DF" w:rsidRDefault="000A07DF" w:rsidP="00904FCA">
      <w:pPr>
        <w:pStyle w:val="ListParagraph"/>
        <w:numPr>
          <w:ilvl w:val="0"/>
          <w:numId w:val="16"/>
        </w:numPr>
      </w:pPr>
      <w:r>
        <w:t xml:space="preserve">Add all the details (java version, packaging, maven, </w:t>
      </w:r>
      <w:proofErr w:type="spellStart"/>
      <w:r>
        <w:t>com.example</w:t>
      </w:r>
      <w:proofErr w:type="spellEnd"/>
      <w:r>
        <w:t xml:space="preserve">, eureka-server, </w:t>
      </w:r>
      <w:proofErr w:type="spellStart"/>
      <w:r>
        <w:t>com.example.eureka</w:t>
      </w:r>
      <w:proofErr w:type="spellEnd"/>
      <w:r>
        <w:t xml:space="preserve">, -- Eureka Server) </w:t>
      </w:r>
    </w:p>
    <w:p w14:paraId="488F90C9" w14:textId="585BED4F" w:rsidR="000A07DF" w:rsidRDefault="000A07DF" w:rsidP="00904FCA">
      <w:pPr>
        <w:pStyle w:val="ListParagraph"/>
        <w:numPr>
          <w:ilvl w:val="0"/>
          <w:numId w:val="16"/>
        </w:numPr>
      </w:pPr>
      <w:r>
        <w:t xml:space="preserve">Add @EnableEurekaServer annotation to the starter class. </w:t>
      </w:r>
    </w:p>
    <w:p w14:paraId="01A7B529" w14:textId="77777777" w:rsidR="000A07DF" w:rsidRDefault="000A07DF" w:rsidP="000A07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Add following properties in </w:t>
      </w:r>
      <w:proofErr w:type="spellStart"/>
      <w:r>
        <w:t>application.properties</w:t>
      </w:r>
      <w:proofErr w:type="spellEnd"/>
      <w:r>
        <w:t xml:space="preserve"> file </w:t>
      </w:r>
      <w:proofErr w:type="spellStart"/>
      <w:r>
        <w:rPr>
          <w:rFonts w:ascii="Consolas" w:hAnsi="Consolas"/>
          <w:color w:val="000000"/>
          <w:sz w:val="32"/>
          <w:szCs w:val="32"/>
        </w:rPr>
        <w:t>eureka.client.register</w:t>
      </w:r>
      <w:proofErr w:type="spellEnd"/>
      <w:r>
        <w:rPr>
          <w:rFonts w:ascii="Consolas" w:hAnsi="Consolas"/>
          <w:color w:val="000000"/>
          <w:sz w:val="32"/>
          <w:szCs w:val="32"/>
        </w:rPr>
        <w:t>-with-eureka=</w:t>
      </w:r>
      <w:r>
        <w:rPr>
          <w:rFonts w:ascii="Consolas" w:hAnsi="Consolas"/>
          <w:color w:val="2AA198"/>
          <w:sz w:val="32"/>
          <w:szCs w:val="32"/>
        </w:rPr>
        <w:t>false</w:t>
      </w:r>
    </w:p>
    <w:p w14:paraId="19DD975A" w14:textId="77777777" w:rsidR="000A07DF" w:rsidRDefault="000A07DF" w:rsidP="000A07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eureka.client.fetch</w:t>
      </w:r>
      <w:proofErr w:type="spellEnd"/>
      <w:r>
        <w:rPr>
          <w:rFonts w:ascii="Consolas" w:hAnsi="Consolas"/>
          <w:color w:val="000000"/>
          <w:sz w:val="32"/>
          <w:szCs w:val="32"/>
        </w:rPr>
        <w:t>-registry=</w:t>
      </w:r>
      <w:r>
        <w:rPr>
          <w:rFonts w:ascii="Consolas" w:hAnsi="Consolas"/>
          <w:color w:val="2AA198"/>
          <w:sz w:val="32"/>
          <w:szCs w:val="32"/>
        </w:rPr>
        <w:t>false</w:t>
      </w:r>
    </w:p>
    <w:p w14:paraId="49A22918" w14:textId="04E0C2C3" w:rsidR="000A07DF" w:rsidRDefault="000A07DF" w:rsidP="000A07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 w:rsidRPr="000A07DF">
        <w:rPr>
          <w:rFonts w:ascii="Consolas" w:hAnsi="Consolas"/>
          <w:color w:val="000000"/>
          <w:sz w:val="32"/>
          <w:szCs w:val="32"/>
        </w:rPr>
        <w:t>server.port</w:t>
      </w:r>
      <w:proofErr w:type="spellEnd"/>
      <w:r w:rsidRPr="000A07DF">
        <w:rPr>
          <w:rFonts w:ascii="Consolas" w:hAnsi="Consolas"/>
          <w:color w:val="000000"/>
          <w:sz w:val="32"/>
          <w:szCs w:val="32"/>
        </w:rPr>
        <w:t>=8761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14:paraId="313F63B3" w14:textId="3CA89B09" w:rsidR="000A07DF" w:rsidRDefault="000A07DF" w:rsidP="00904FCA">
      <w:pPr>
        <w:pStyle w:val="ListParagraph"/>
        <w:numPr>
          <w:ilvl w:val="0"/>
          <w:numId w:val="16"/>
        </w:numPr>
      </w:pPr>
      <w:r>
        <w:t xml:space="preserve"> Run the application.</w:t>
      </w:r>
    </w:p>
    <w:p w14:paraId="604E6F97" w14:textId="77777777" w:rsidR="008C2015" w:rsidRDefault="008C2015" w:rsidP="008C2015"/>
    <w:p w14:paraId="383A29F5" w14:textId="63603E08" w:rsidR="008C2015" w:rsidRDefault="008C2015" w:rsidP="008C2015">
      <w:r>
        <w:t xml:space="preserve">In this example there are 2 DBs are used. (h2 – Embedded in-memory, MySQL – RDBMS server) </w:t>
      </w:r>
    </w:p>
    <w:p w14:paraId="5D6503E8" w14:textId="77777777" w:rsidR="008C2015" w:rsidRDefault="008C2015" w:rsidP="008C2015"/>
    <w:p w14:paraId="35B9457F" w14:textId="71EC7ABC" w:rsidR="008C2015" w:rsidRDefault="008C2015" w:rsidP="008C2015">
      <w:proofErr w:type="spellStart"/>
      <w:r>
        <w:t>Datasource</w:t>
      </w:r>
      <w:proofErr w:type="spellEnd"/>
      <w:r>
        <w:t xml:space="preserve"> :</w:t>
      </w:r>
    </w:p>
    <w:p w14:paraId="705636B3" w14:textId="77777777" w:rsidR="008D640A" w:rsidRDefault="008D640A" w:rsidP="008C2015"/>
    <w:p w14:paraId="0303B1EA" w14:textId="77777777" w:rsidR="008D640A" w:rsidRDefault="008D640A" w:rsidP="008C2015"/>
    <w:p w14:paraId="39A02E29" w14:textId="15007F96" w:rsidR="008D640A" w:rsidRDefault="008D640A" w:rsidP="008C2015">
      <w:proofErr w:type="spellStart"/>
      <w:r>
        <w:t>RequestMapping</w:t>
      </w:r>
      <w:proofErr w:type="spellEnd"/>
      <w:r>
        <w:t xml:space="preserve"> (Generic Mapping) </w:t>
      </w:r>
    </w:p>
    <w:p w14:paraId="5B56D79B" w14:textId="77777777" w:rsidR="000F16E7" w:rsidRDefault="000F16E7" w:rsidP="008C2015"/>
    <w:p w14:paraId="12BB8C31" w14:textId="77777777" w:rsidR="000F16E7" w:rsidRDefault="000F16E7" w:rsidP="008C2015"/>
    <w:p w14:paraId="28CCDEDA" w14:textId="77DC62C9" w:rsidR="00772EBF" w:rsidRDefault="000F16E7" w:rsidP="00E80B31">
      <w:r>
        <w:t xml:space="preserve">Monolithic Application – Banking App (Account, Customer, Transaction) </w:t>
      </w:r>
    </w:p>
    <w:p w14:paraId="42462416" w14:textId="4E5E4D70" w:rsidR="004B3783" w:rsidRDefault="004B3783" w:rsidP="00E80B31">
      <w:r>
        <w:t xml:space="preserve">Netflix OSS -- </w:t>
      </w:r>
    </w:p>
    <w:p w14:paraId="26AE4E99" w14:textId="77777777" w:rsidR="00772EBF" w:rsidRDefault="00772EBF" w:rsidP="00E80B31"/>
    <w:p w14:paraId="0642D37B" w14:textId="77777777" w:rsidR="00772EBF" w:rsidRDefault="00772EBF" w:rsidP="00E80B31"/>
    <w:p w14:paraId="4150FFB4" w14:textId="77777777" w:rsidR="00772EBF" w:rsidRDefault="00772EBF" w:rsidP="00E80B31"/>
    <w:p w14:paraId="3A2D2AEA" w14:textId="77777777" w:rsidR="00772EBF" w:rsidRDefault="00772EBF" w:rsidP="00E80B31"/>
    <w:p w14:paraId="5EAD08C6" w14:textId="77777777" w:rsidR="00E80B31" w:rsidRDefault="00E80B31" w:rsidP="00E80B31"/>
    <w:p w14:paraId="57E6FBAD" w14:textId="77777777" w:rsidR="00E80B31" w:rsidRPr="00E80B31" w:rsidRDefault="00E80B31" w:rsidP="00E80B31"/>
    <w:p w14:paraId="1BECF1E6" w14:textId="77777777" w:rsidR="00E42059" w:rsidRDefault="00E42059" w:rsidP="00372A44">
      <w:pPr>
        <w:pStyle w:val="Heading1"/>
      </w:pPr>
    </w:p>
    <w:p w14:paraId="27FB8063" w14:textId="77777777" w:rsidR="00E42059" w:rsidRDefault="00E42059" w:rsidP="00372A44">
      <w:pPr>
        <w:pStyle w:val="Heading1"/>
      </w:pPr>
    </w:p>
    <w:p w14:paraId="204C3EEE" w14:textId="6C08C85D" w:rsidR="00A813C8" w:rsidRPr="00A813C8" w:rsidRDefault="00A813C8" w:rsidP="00372A44">
      <w:pPr>
        <w:pStyle w:val="Heading1"/>
      </w:pPr>
      <w:r w:rsidRPr="00A813C8">
        <w:t>Building Microservices with Spring Boot</w:t>
      </w:r>
    </w:p>
    <w:p w14:paraId="2816F6BF" w14:textId="3F073A30" w:rsidR="00A813C8" w:rsidRPr="00A813C8" w:rsidRDefault="00A813C8" w:rsidP="00372A44">
      <w:pPr>
        <w:pStyle w:val="Heading2"/>
      </w:pPr>
      <w:r w:rsidRPr="00A813C8">
        <w:t xml:space="preserve">1. Introduction to Microservices &amp; Spring Boot </w:t>
      </w:r>
    </w:p>
    <w:p w14:paraId="1404BF67" w14:textId="77777777" w:rsidR="00A813C8" w:rsidRPr="00A813C8" w:rsidRDefault="00A813C8" w:rsidP="00A813C8">
      <w:pPr>
        <w:numPr>
          <w:ilvl w:val="0"/>
          <w:numId w:val="1"/>
        </w:numPr>
      </w:pPr>
      <w:r w:rsidRPr="00A813C8">
        <w:rPr>
          <w:b/>
          <w:bCs/>
        </w:rPr>
        <w:t>What are Microservices?</w:t>
      </w:r>
    </w:p>
    <w:p w14:paraId="152F86DF" w14:textId="77777777" w:rsidR="00A813C8" w:rsidRPr="00A813C8" w:rsidRDefault="00A813C8" w:rsidP="00A813C8">
      <w:pPr>
        <w:numPr>
          <w:ilvl w:val="1"/>
          <w:numId w:val="1"/>
        </w:numPr>
      </w:pPr>
      <w:r w:rsidRPr="00A813C8">
        <w:t>Definition, benefits: scalability, independent deployment, resilience.</w:t>
      </w:r>
    </w:p>
    <w:p w14:paraId="5B55D22E" w14:textId="77777777" w:rsidR="00A813C8" w:rsidRPr="00A813C8" w:rsidRDefault="00A813C8" w:rsidP="00A813C8">
      <w:pPr>
        <w:numPr>
          <w:ilvl w:val="1"/>
          <w:numId w:val="1"/>
        </w:numPr>
      </w:pPr>
      <w:r w:rsidRPr="00A813C8">
        <w:t>Real-world example: E-commerce system divided into order, user, payment, product, and notification services.</w:t>
      </w:r>
    </w:p>
    <w:p w14:paraId="066D1F42" w14:textId="77777777" w:rsidR="00A813C8" w:rsidRPr="00A813C8" w:rsidRDefault="00A813C8" w:rsidP="00A813C8">
      <w:pPr>
        <w:numPr>
          <w:ilvl w:val="0"/>
          <w:numId w:val="1"/>
        </w:numPr>
      </w:pPr>
      <w:r w:rsidRPr="00A813C8">
        <w:rPr>
          <w:b/>
          <w:bCs/>
        </w:rPr>
        <w:t>Why Spring Boot for Microservices?</w:t>
      </w:r>
    </w:p>
    <w:p w14:paraId="2354D3B6" w14:textId="77777777" w:rsidR="00A813C8" w:rsidRPr="00A813C8" w:rsidRDefault="00A813C8" w:rsidP="00A813C8">
      <w:pPr>
        <w:numPr>
          <w:ilvl w:val="1"/>
          <w:numId w:val="1"/>
        </w:numPr>
      </w:pPr>
      <w:r w:rsidRPr="00A813C8">
        <w:t>Fast setup, embedded servers, opinionated defaults, production readiness, integration with Spring Cloud.</w:t>
      </w:r>
    </w:p>
    <w:p w14:paraId="084AB175" w14:textId="047875F0" w:rsidR="00A813C8" w:rsidRPr="00A813C8" w:rsidRDefault="00A813C8" w:rsidP="00372A44">
      <w:pPr>
        <w:pStyle w:val="Heading2"/>
      </w:pPr>
      <w:r w:rsidRPr="00A813C8">
        <w:t xml:space="preserve">2. Setting Up Your First Spring Boot Microservice </w:t>
      </w:r>
    </w:p>
    <w:p w14:paraId="34867BCB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Prerequisites</w:t>
      </w:r>
    </w:p>
    <w:p w14:paraId="2647ED9E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 xml:space="preserve">Java 17+ (or 21+), Maven or Gradle, Spring </w:t>
      </w:r>
      <w:proofErr w:type="spellStart"/>
      <w:r w:rsidRPr="00A813C8">
        <w:t>Initializr</w:t>
      </w:r>
      <w:proofErr w:type="spellEnd"/>
      <w:r w:rsidRPr="00A813C8">
        <w:t>.</w:t>
      </w:r>
    </w:p>
    <w:p w14:paraId="30739C31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Step-by-step:</w:t>
      </w:r>
    </w:p>
    <w:p w14:paraId="5E3BDCD0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Use </w:t>
      </w:r>
      <w:hyperlink r:id="rId6" w:tgtFrame="_blank" w:history="1">
        <w:r w:rsidRPr="00A813C8">
          <w:rPr>
            <w:rStyle w:val="Hyperlink"/>
          </w:rPr>
          <w:t xml:space="preserve">Spring </w:t>
        </w:r>
        <w:proofErr w:type="spellStart"/>
        <w:r w:rsidRPr="00A813C8">
          <w:rPr>
            <w:rStyle w:val="Hyperlink"/>
          </w:rPr>
          <w:t>Initializr</w:t>
        </w:r>
        <w:proofErr w:type="spellEnd"/>
      </w:hyperlink>
      <w:r w:rsidRPr="00A813C8">
        <w:t> to generate a new Spring Boot project.</w:t>
      </w:r>
    </w:p>
    <w:p w14:paraId="39930FAC" w14:textId="77777777" w:rsidR="00A813C8" w:rsidRPr="00A813C8" w:rsidRDefault="00A813C8" w:rsidP="00A813C8">
      <w:pPr>
        <w:numPr>
          <w:ilvl w:val="2"/>
          <w:numId w:val="2"/>
        </w:numPr>
      </w:pPr>
      <w:r w:rsidRPr="00A813C8">
        <w:t>Choose dependencies: Spring Web, Spring Boot Actuator.</w:t>
      </w:r>
    </w:p>
    <w:p w14:paraId="59CD19D7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Project structure and key files explained (pom.xml, src directory, Main Application class).</w:t>
      </w:r>
    </w:p>
    <w:p w14:paraId="2C653D93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Example: Implement a simple Product Service REST API.</w:t>
      </w:r>
    </w:p>
    <w:p w14:paraId="42F7FC88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Running and Testing</w:t>
      </w:r>
    </w:p>
    <w:p w14:paraId="3E9FB5DD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How to run with </w:t>
      </w:r>
      <w:proofErr w:type="spellStart"/>
      <w:r w:rsidRPr="00A813C8">
        <w:t>mvn</w:t>
      </w:r>
      <w:proofErr w:type="spellEnd"/>
      <w:r w:rsidRPr="00A813C8">
        <w:t xml:space="preserve"> </w:t>
      </w:r>
      <w:proofErr w:type="spellStart"/>
      <w:r w:rsidRPr="00A813C8">
        <w:t>spring-boot:run</w:t>
      </w:r>
      <w:proofErr w:type="spellEnd"/>
      <w:r w:rsidRPr="00A813C8">
        <w:t> or through IDE.</w:t>
      </w:r>
    </w:p>
    <w:p w14:paraId="1010AB91" w14:textId="55C77B14" w:rsidR="00A813C8" w:rsidRPr="00A813C8" w:rsidRDefault="00A813C8" w:rsidP="00A813C8">
      <w:pPr>
        <w:numPr>
          <w:ilvl w:val="1"/>
          <w:numId w:val="2"/>
        </w:numPr>
      </w:pPr>
      <w:r w:rsidRPr="00A813C8">
        <w:lastRenderedPageBreak/>
        <w:t>Access endpoints using Postman/</w:t>
      </w:r>
      <w:proofErr w:type="spellStart"/>
      <w:r w:rsidRPr="00A813C8">
        <w:t>cURL</w:t>
      </w:r>
      <w:proofErr w:type="spellEnd"/>
      <w:r w:rsidR="00EB567A">
        <w:t>/Swagger</w:t>
      </w:r>
      <w:r w:rsidRPr="00A813C8">
        <w:t>.</w:t>
      </w:r>
    </w:p>
    <w:p w14:paraId="6A9289B4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Packaging &amp; Deployment</w:t>
      </w:r>
    </w:p>
    <w:p w14:paraId="12B9A8CB" w14:textId="5DBC2AF9" w:rsidR="00A813C8" w:rsidRPr="00A813C8" w:rsidRDefault="00A813C8" w:rsidP="00A813C8">
      <w:pPr>
        <w:numPr>
          <w:ilvl w:val="1"/>
          <w:numId w:val="2"/>
        </w:numPr>
      </w:pPr>
      <w:r w:rsidRPr="00A813C8">
        <w:t xml:space="preserve">Build a JAR, </w:t>
      </w:r>
      <w:r w:rsidR="00E42059">
        <w:t xml:space="preserve">First </w:t>
      </w:r>
      <w:r w:rsidRPr="00A813C8">
        <w:t>step for Docker containerization.</w:t>
      </w:r>
    </w:p>
    <w:p w14:paraId="778D2485" w14:textId="77777777" w:rsidR="00A813C8" w:rsidRPr="00A813C8" w:rsidRDefault="00A813C8" w:rsidP="00A813C8">
      <w:r w:rsidRPr="00A813C8">
        <w:t>Spring Cloud: Service Discovery &amp; Config</w:t>
      </w:r>
    </w:p>
    <w:p w14:paraId="7CBF0C08" w14:textId="2E8173BD" w:rsidR="00A813C8" w:rsidRPr="00A813C8" w:rsidRDefault="00A813C8" w:rsidP="00372A44">
      <w:pPr>
        <w:pStyle w:val="Heading2"/>
      </w:pPr>
      <w:r w:rsidRPr="00A813C8">
        <w:t xml:space="preserve">3. Service Discovery with Spring Cloud Eureka </w:t>
      </w:r>
    </w:p>
    <w:p w14:paraId="483D89B7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Why Service Discovery?</w:t>
      </w:r>
    </w:p>
    <w:p w14:paraId="7BD9003A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No hardcoded addresses, support for scaling and high availability.</w:t>
      </w:r>
    </w:p>
    <w:p w14:paraId="4EEAAD9A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Eureka Overview and Concepts</w:t>
      </w:r>
    </w:p>
    <w:p w14:paraId="1C12C297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Eureka Server, Eureka Client, Registry, Heartbeats, Health Checks, Load Balancing.</w:t>
      </w:r>
    </w:p>
    <w:p w14:paraId="16BFE5F0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Hands-on: Setting Up Eureka</w:t>
      </w:r>
    </w:p>
    <w:p w14:paraId="5AE4DBD0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Create a Eureka Server (add spring-cloud-starter-</w:t>
      </w:r>
      <w:proofErr w:type="spellStart"/>
      <w:r w:rsidRPr="00A813C8">
        <w:t>netflix</w:t>
      </w:r>
      <w:proofErr w:type="spellEnd"/>
      <w:r w:rsidRPr="00A813C8">
        <w:t>-eureka-server).</w:t>
      </w:r>
    </w:p>
    <w:p w14:paraId="18D19A2C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Enable with @EnableEurekaServer.</w:t>
      </w:r>
    </w:p>
    <w:p w14:paraId="3C145B22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Run Eureka at port 8761.</w:t>
      </w:r>
    </w:p>
    <w:p w14:paraId="73F8F653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Registering Microservices with Eureka</w:t>
      </w:r>
    </w:p>
    <w:p w14:paraId="310EB93A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Add spring-cloud-starter-</w:t>
      </w:r>
      <w:proofErr w:type="spellStart"/>
      <w:r w:rsidRPr="00A813C8">
        <w:t>netflix</w:t>
      </w:r>
      <w:proofErr w:type="spellEnd"/>
      <w:r w:rsidRPr="00A813C8">
        <w:t>-eureka-client to other microservices.</w:t>
      </w:r>
    </w:p>
    <w:p w14:paraId="1CE4AF47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Configurations in </w:t>
      </w:r>
      <w:proofErr w:type="spellStart"/>
      <w:r w:rsidRPr="00A813C8">
        <w:t>application.yml</w:t>
      </w:r>
      <w:proofErr w:type="spellEnd"/>
      <w:r w:rsidRPr="00A813C8">
        <w:t> or </w:t>
      </w:r>
      <w:proofErr w:type="spellStart"/>
      <w:r w:rsidRPr="00A813C8">
        <w:t>application.properties</w:t>
      </w:r>
      <w:proofErr w:type="spellEnd"/>
      <w:r w:rsidRPr="00A813C8">
        <w:t>.</w:t>
      </w:r>
    </w:p>
    <w:p w14:paraId="0C24FC08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Explorer Eureka dashboard.</w:t>
      </w:r>
    </w:p>
    <w:p w14:paraId="01E56C18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Discussion: Eureka Deprecation and Alternatives</w:t>
      </w:r>
    </w:p>
    <w:p w14:paraId="59707623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Present status in 2025: Eureka not actively maintained—consider Consul or Kubernetes for cloud-native scenarios.</w:t>
      </w:r>
    </w:p>
    <w:p w14:paraId="4A70F701" w14:textId="6B4112CC" w:rsidR="00A813C8" w:rsidRPr="00A813C8" w:rsidRDefault="00A813C8" w:rsidP="00372A44">
      <w:pPr>
        <w:pStyle w:val="Heading2"/>
      </w:pPr>
      <w:r w:rsidRPr="00A813C8">
        <w:t xml:space="preserve">4. Centralized Configuration with Spring Cloud Config Server </w:t>
      </w:r>
    </w:p>
    <w:p w14:paraId="6AC0CD7C" w14:textId="77777777" w:rsidR="00A813C8" w:rsidRPr="00A813C8" w:rsidRDefault="00A813C8" w:rsidP="00A813C8">
      <w:pPr>
        <w:numPr>
          <w:ilvl w:val="0"/>
          <w:numId w:val="4"/>
        </w:numPr>
      </w:pPr>
      <w:r w:rsidRPr="00A813C8">
        <w:rPr>
          <w:b/>
          <w:bCs/>
        </w:rPr>
        <w:t>Why Centralized Configuration?</w:t>
      </w:r>
    </w:p>
    <w:p w14:paraId="0197EC03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Manage all configs in one place, easier environment management.</w:t>
      </w:r>
    </w:p>
    <w:p w14:paraId="3C45DA06" w14:textId="77777777" w:rsidR="00A813C8" w:rsidRPr="00A813C8" w:rsidRDefault="00A813C8" w:rsidP="00A813C8">
      <w:pPr>
        <w:numPr>
          <w:ilvl w:val="0"/>
          <w:numId w:val="4"/>
        </w:numPr>
      </w:pPr>
      <w:r w:rsidRPr="00A813C8">
        <w:rPr>
          <w:b/>
          <w:bCs/>
        </w:rPr>
        <w:t>Setting Up Config Server</w:t>
      </w:r>
    </w:p>
    <w:p w14:paraId="5EC9F517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spring-cloud-config-server dependency.</w:t>
      </w:r>
    </w:p>
    <w:p w14:paraId="04CC61A7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Enable with @EnableConfigServer.</w:t>
      </w:r>
    </w:p>
    <w:p w14:paraId="2FCB0588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 xml:space="preserve">Store configs in a </w:t>
      </w:r>
      <w:proofErr w:type="spellStart"/>
      <w:r w:rsidRPr="00A813C8">
        <w:t>Git</w:t>
      </w:r>
      <w:proofErr w:type="spellEnd"/>
      <w:r w:rsidRPr="00A813C8">
        <w:t xml:space="preserve"> repo, file system, or database.</w:t>
      </w:r>
    </w:p>
    <w:p w14:paraId="1A9FFF49" w14:textId="77777777" w:rsidR="00A813C8" w:rsidRPr="00A813C8" w:rsidRDefault="00A813C8" w:rsidP="00A813C8">
      <w:pPr>
        <w:numPr>
          <w:ilvl w:val="0"/>
          <w:numId w:val="4"/>
        </w:numPr>
      </w:pPr>
      <w:r w:rsidRPr="00A813C8">
        <w:rPr>
          <w:b/>
          <w:bCs/>
        </w:rPr>
        <w:lastRenderedPageBreak/>
        <w:t>Connecting Clients</w:t>
      </w:r>
    </w:p>
    <w:p w14:paraId="071154F0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Add client dependencies in microservices.</w:t>
      </w:r>
    </w:p>
    <w:p w14:paraId="3EF41E41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Retrieve config on startup and refresh it at runtime.</w:t>
      </w:r>
    </w:p>
    <w:p w14:paraId="36397DC1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Example: Move database URLs, feature toggles, secrets out of code.</w:t>
      </w:r>
    </w:p>
    <w:p w14:paraId="569A1C4B" w14:textId="77777777" w:rsidR="00A813C8" w:rsidRPr="00A813C8" w:rsidRDefault="00A813C8" w:rsidP="00A813C8">
      <w:r w:rsidRPr="00A813C8">
        <w:t>Inter-Service Communication</w:t>
      </w:r>
    </w:p>
    <w:p w14:paraId="713C5883" w14:textId="75778752" w:rsidR="00A813C8" w:rsidRPr="00A813C8" w:rsidRDefault="00A813C8" w:rsidP="00372A44">
      <w:pPr>
        <w:pStyle w:val="Heading2"/>
      </w:pPr>
      <w:r w:rsidRPr="00A813C8">
        <w:t xml:space="preserve">5. Synchronous Communication: REST &amp; </w:t>
      </w:r>
      <w:proofErr w:type="spellStart"/>
      <w:r w:rsidRPr="00A813C8">
        <w:t>gRPC</w:t>
      </w:r>
      <w:proofErr w:type="spellEnd"/>
      <w:r w:rsidRPr="00A813C8">
        <w:t xml:space="preserve"> </w:t>
      </w:r>
    </w:p>
    <w:p w14:paraId="331C8FAE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When to use Synchronous?</w:t>
      </w:r>
    </w:p>
    <w:p w14:paraId="69C0C3E0" w14:textId="77777777" w:rsidR="00A813C8" w:rsidRPr="00A813C8" w:rsidRDefault="00A813C8" w:rsidP="00A813C8">
      <w:pPr>
        <w:numPr>
          <w:ilvl w:val="1"/>
          <w:numId w:val="5"/>
        </w:numPr>
      </w:pPr>
      <w:r w:rsidRPr="00A813C8">
        <w:t>Real-time responses needed (e.g., order service needs user details).</w:t>
      </w:r>
    </w:p>
    <w:p w14:paraId="23275506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Techniques</w:t>
      </w:r>
    </w:p>
    <w:p w14:paraId="36F58931" w14:textId="77777777" w:rsidR="00A813C8" w:rsidRPr="00A813C8" w:rsidRDefault="00A813C8" w:rsidP="00A813C8">
      <w:pPr>
        <w:numPr>
          <w:ilvl w:val="1"/>
          <w:numId w:val="5"/>
        </w:numPr>
      </w:pPr>
      <w:r w:rsidRPr="00A813C8">
        <w:t>RESTful HTTP: Standard, easy to use.</w:t>
      </w:r>
    </w:p>
    <w:p w14:paraId="049CF79E" w14:textId="77777777" w:rsidR="00A813C8" w:rsidRPr="00A813C8" w:rsidRDefault="00A813C8" w:rsidP="00A813C8">
      <w:pPr>
        <w:numPr>
          <w:ilvl w:val="1"/>
          <w:numId w:val="5"/>
        </w:numPr>
      </w:pPr>
      <w:proofErr w:type="spellStart"/>
      <w:r w:rsidRPr="00A813C8">
        <w:t>gRPC</w:t>
      </w:r>
      <w:proofErr w:type="spellEnd"/>
      <w:r w:rsidRPr="00A813C8">
        <w:t>: High performance, binary protocol, schema-driven.</w:t>
      </w:r>
    </w:p>
    <w:p w14:paraId="14D42192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Hands-on: REST API Communication</w:t>
      </w:r>
    </w:p>
    <w:p w14:paraId="2918A838" w14:textId="77777777" w:rsidR="00A813C8" w:rsidRPr="00A813C8" w:rsidRDefault="00A813C8" w:rsidP="00A813C8">
      <w:pPr>
        <w:numPr>
          <w:ilvl w:val="1"/>
          <w:numId w:val="5"/>
        </w:numPr>
      </w:pPr>
      <w:r w:rsidRPr="00A813C8">
        <w:t>Use Spring’s </w:t>
      </w:r>
      <w:proofErr w:type="spellStart"/>
      <w:r w:rsidRPr="00A813C8">
        <w:t>RestTemplate</w:t>
      </w:r>
      <w:proofErr w:type="spellEnd"/>
      <w:r w:rsidRPr="00A813C8">
        <w:t> or, preferably, Feign for declarative REST clients:</w:t>
      </w:r>
    </w:p>
    <w:p w14:paraId="31FA3F71" w14:textId="77777777" w:rsidR="00A813C8" w:rsidRPr="00A813C8" w:rsidRDefault="00A813C8" w:rsidP="00A813C8">
      <w:pPr>
        <w:numPr>
          <w:ilvl w:val="2"/>
          <w:numId w:val="5"/>
        </w:numPr>
      </w:pPr>
      <w:r w:rsidRPr="00A813C8">
        <w:t>Example: Annotate Java interface with @FeignClient, simple method signatures.</w:t>
      </w:r>
    </w:p>
    <w:p w14:paraId="68609662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Demo: Service-to-Service REST call via Feign</w:t>
      </w:r>
      <w:r w:rsidRPr="00A813C8">
        <w:t>.</w:t>
      </w:r>
    </w:p>
    <w:p w14:paraId="5C76209D" w14:textId="64A4059C" w:rsidR="00A813C8" w:rsidRPr="00A813C8" w:rsidRDefault="00A813C8" w:rsidP="00372A44">
      <w:pPr>
        <w:pStyle w:val="Heading2"/>
      </w:pPr>
      <w:r w:rsidRPr="00A813C8">
        <w:t xml:space="preserve">6. Asynchronous Communication: Messaging &amp; Event Streams </w:t>
      </w:r>
    </w:p>
    <w:p w14:paraId="3ACE2045" w14:textId="77777777" w:rsidR="00A813C8" w:rsidRPr="00A813C8" w:rsidRDefault="00A813C8" w:rsidP="00A813C8">
      <w:pPr>
        <w:numPr>
          <w:ilvl w:val="0"/>
          <w:numId w:val="6"/>
        </w:numPr>
      </w:pPr>
      <w:r w:rsidRPr="00A813C8">
        <w:rPr>
          <w:b/>
          <w:bCs/>
        </w:rPr>
        <w:t>When to use Asynchronous?</w:t>
      </w:r>
    </w:p>
    <w:p w14:paraId="10B8CCDD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Decoupling, scalability, resilience (e.g., notification service reacts to events).</w:t>
      </w:r>
    </w:p>
    <w:p w14:paraId="1C97ECF0" w14:textId="77777777" w:rsidR="00A813C8" w:rsidRPr="00A813C8" w:rsidRDefault="00A813C8" w:rsidP="00A813C8">
      <w:pPr>
        <w:numPr>
          <w:ilvl w:val="0"/>
          <w:numId w:val="6"/>
        </w:numPr>
      </w:pPr>
      <w:r w:rsidRPr="00A813C8">
        <w:rPr>
          <w:b/>
          <w:bCs/>
        </w:rPr>
        <w:t>Tools and Patterns</w:t>
      </w:r>
    </w:p>
    <w:p w14:paraId="0B6984F0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Message Brokers: RabbitMQ, Apache Kafka.</w:t>
      </w:r>
    </w:p>
    <w:p w14:paraId="6A1DA52E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Event-driven communication: Publication/subscription, message queues.</w:t>
      </w:r>
    </w:p>
    <w:p w14:paraId="0E56C62F" w14:textId="77777777" w:rsidR="00A813C8" w:rsidRPr="00A813C8" w:rsidRDefault="00A813C8" w:rsidP="00A813C8">
      <w:pPr>
        <w:numPr>
          <w:ilvl w:val="0"/>
          <w:numId w:val="6"/>
        </w:numPr>
      </w:pPr>
      <w:r w:rsidRPr="00A813C8">
        <w:rPr>
          <w:b/>
          <w:bCs/>
        </w:rPr>
        <w:t>Hands-on: Sending Events (Kafka Example)</w:t>
      </w:r>
    </w:p>
    <w:p w14:paraId="31FD9ED7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Add Kafka or messaging dependencies.</w:t>
      </w:r>
    </w:p>
    <w:p w14:paraId="69C3668F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Write code to publish and consume events.</w:t>
      </w:r>
    </w:p>
    <w:p w14:paraId="08426E98" w14:textId="77777777" w:rsidR="00A813C8" w:rsidRPr="00A813C8" w:rsidRDefault="00A813C8" w:rsidP="00372A44">
      <w:pPr>
        <w:pStyle w:val="Heading1"/>
      </w:pPr>
      <w:r w:rsidRPr="00A813C8">
        <w:lastRenderedPageBreak/>
        <w:t>Implementing Fault Tolerance</w:t>
      </w:r>
    </w:p>
    <w:p w14:paraId="77996D3F" w14:textId="005340E6" w:rsidR="00A813C8" w:rsidRPr="00A813C8" w:rsidRDefault="00A813C8" w:rsidP="00372A44">
      <w:pPr>
        <w:pStyle w:val="Heading2"/>
      </w:pPr>
      <w:r w:rsidRPr="00A813C8">
        <w:t xml:space="preserve">7. Resilience Patterns in Spring Boot </w:t>
      </w:r>
    </w:p>
    <w:p w14:paraId="5400F449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Why Fault Tolerance?</w:t>
      </w:r>
    </w:p>
    <w:p w14:paraId="43A86BA9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Avoid cascading failures, ensure robust service communication.</w:t>
      </w:r>
    </w:p>
    <w:p w14:paraId="2F3715C0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Circuit Breaker Pattern</w:t>
      </w:r>
    </w:p>
    <w:p w14:paraId="6F4A3B0B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Concept and state transitions: Closed, Open, Half-Open.</w:t>
      </w:r>
    </w:p>
    <w:p w14:paraId="0DC7FC1A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Benefits: Prevent system overload, fallback logic.</w:t>
      </w:r>
    </w:p>
    <w:p w14:paraId="4C1F2286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Implementing Circuit Breaker</w:t>
      </w:r>
    </w:p>
    <w:p w14:paraId="617C478B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Legacy: Hystrix (no longer maintained).</w:t>
      </w:r>
    </w:p>
    <w:p w14:paraId="77D189AB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Modern: Resilience4j—lightweight, Java 8+, seamless Spring Boot integration.</w:t>
      </w:r>
    </w:p>
    <w:p w14:paraId="3C9B4DB9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Hands-on: Resilience4j Example</w:t>
      </w:r>
    </w:p>
    <w:p w14:paraId="2D017B90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Add resilience4j-spring-boot2 dependency.</w:t>
      </w:r>
    </w:p>
    <w:p w14:paraId="2CEE167C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Annotate methods with @CircuitBreaker, configure failover and thresholds.</w:t>
      </w:r>
    </w:p>
    <w:p w14:paraId="44E15E5A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Monitor circuit breaker metrics.</w:t>
      </w:r>
    </w:p>
    <w:p w14:paraId="14ED6B3B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Other Patterns</w:t>
      </w:r>
    </w:p>
    <w:p w14:paraId="73376350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Retry: Automatically re-invoke calls if they fail.</w:t>
      </w:r>
    </w:p>
    <w:p w14:paraId="2EE9ECB3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Bulkhead: Limit concurrent calls, isolate failures.</w:t>
      </w:r>
    </w:p>
    <w:p w14:paraId="5F2A5396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Timeouts: Avoid slow dependencies holding up requests.</w:t>
      </w:r>
    </w:p>
    <w:p w14:paraId="75D5830C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Demo</w:t>
      </w:r>
    </w:p>
    <w:p w14:paraId="1B11503C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 xml:space="preserve">Example with Resilience4j for Circuit Breaker, Retry, Bulkhead, and </w:t>
      </w:r>
      <w:proofErr w:type="spellStart"/>
      <w:r w:rsidRPr="00A813C8">
        <w:t>TimeLimiter</w:t>
      </w:r>
      <w:proofErr w:type="spellEnd"/>
      <w:r w:rsidRPr="00A813C8">
        <w:t>.</w:t>
      </w:r>
    </w:p>
    <w:p w14:paraId="023FBE6E" w14:textId="77777777" w:rsidR="00A813C8" w:rsidRPr="00A813C8" w:rsidRDefault="00A813C8" w:rsidP="00A813C8">
      <w:r w:rsidRPr="00A813C8">
        <w:t>Additional Sections</w:t>
      </w:r>
    </w:p>
    <w:p w14:paraId="62793104" w14:textId="66E399CB" w:rsidR="00A813C8" w:rsidRPr="00A813C8" w:rsidRDefault="00A813C8" w:rsidP="00372A44">
      <w:pPr>
        <w:pStyle w:val="Heading2"/>
      </w:pPr>
      <w:r w:rsidRPr="00A813C8">
        <w:t xml:space="preserve">8. Best Practices &amp; Recommendations </w:t>
      </w:r>
    </w:p>
    <w:p w14:paraId="5E5A42FE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Proper microservice design: DDD, clear boundaries, small and single-responsibility.</w:t>
      </w:r>
    </w:p>
    <w:p w14:paraId="47C8E144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Secure communication: OAuth2, JWT for authentication.</w:t>
      </w:r>
    </w:p>
    <w:p w14:paraId="0076C320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Monitoring and alerting: Spring Boot Actuator, Prometheus, Grafana.</w:t>
      </w:r>
    </w:p>
    <w:p w14:paraId="672858CC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lastRenderedPageBreak/>
        <w:t>Automated deployment, CI/CD introduction.</w:t>
      </w:r>
    </w:p>
    <w:p w14:paraId="4BA6AB67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7CE"/>
    <w:multiLevelType w:val="hybridMultilevel"/>
    <w:tmpl w:val="9AEAB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A14"/>
    <w:multiLevelType w:val="hybridMultilevel"/>
    <w:tmpl w:val="03785A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B04AD"/>
    <w:multiLevelType w:val="multilevel"/>
    <w:tmpl w:val="204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D39E6"/>
    <w:multiLevelType w:val="multilevel"/>
    <w:tmpl w:val="CB4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51818"/>
    <w:multiLevelType w:val="multilevel"/>
    <w:tmpl w:val="151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EE2903"/>
    <w:multiLevelType w:val="multilevel"/>
    <w:tmpl w:val="4B8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C62EB5"/>
    <w:multiLevelType w:val="hybridMultilevel"/>
    <w:tmpl w:val="2446E5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5F71"/>
    <w:multiLevelType w:val="hybridMultilevel"/>
    <w:tmpl w:val="52DC52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B52F9"/>
    <w:multiLevelType w:val="hybridMultilevel"/>
    <w:tmpl w:val="96BE8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E6892"/>
    <w:multiLevelType w:val="multilevel"/>
    <w:tmpl w:val="0F7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517CA7"/>
    <w:multiLevelType w:val="multilevel"/>
    <w:tmpl w:val="B25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BC66AE"/>
    <w:multiLevelType w:val="hybridMultilevel"/>
    <w:tmpl w:val="CA662D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A441A"/>
    <w:multiLevelType w:val="multilevel"/>
    <w:tmpl w:val="9E8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221179"/>
    <w:multiLevelType w:val="hybridMultilevel"/>
    <w:tmpl w:val="C030A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50D59"/>
    <w:multiLevelType w:val="hybridMultilevel"/>
    <w:tmpl w:val="93EC66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F2337"/>
    <w:multiLevelType w:val="multilevel"/>
    <w:tmpl w:val="5A8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740942">
    <w:abstractNumId w:val="12"/>
  </w:num>
  <w:num w:numId="2" w16cid:durableId="638002856">
    <w:abstractNumId w:val="3"/>
  </w:num>
  <w:num w:numId="3" w16cid:durableId="901216362">
    <w:abstractNumId w:val="4"/>
  </w:num>
  <w:num w:numId="4" w16cid:durableId="1410804716">
    <w:abstractNumId w:val="9"/>
  </w:num>
  <w:num w:numId="5" w16cid:durableId="258029269">
    <w:abstractNumId w:val="2"/>
  </w:num>
  <w:num w:numId="6" w16cid:durableId="1155494484">
    <w:abstractNumId w:val="5"/>
  </w:num>
  <w:num w:numId="7" w16cid:durableId="1496916119">
    <w:abstractNumId w:val="10"/>
  </w:num>
  <w:num w:numId="8" w16cid:durableId="103380472">
    <w:abstractNumId w:val="15"/>
  </w:num>
  <w:num w:numId="9" w16cid:durableId="213391673">
    <w:abstractNumId w:val="0"/>
  </w:num>
  <w:num w:numId="10" w16cid:durableId="802230342">
    <w:abstractNumId w:val="6"/>
  </w:num>
  <w:num w:numId="11" w16cid:durableId="299462538">
    <w:abstractNumId w:val="14"/>
  </w:num>
  <w:num w:numId="12" w16cid:durableId="582570735">
    <w:abstractNumId w:val="11"/>
  </w:num>
  <w:num w:numId="13" w16cid:durableId="514460548">
    <w:abstractNumId w:val="1"/>
  </w:num>
  <w:num w:numId="14" w16cid:durableId="2017151208">
    <w:abstractNumId w:val="7"/>
  </w:num>
  <w:num w:numId="15" w16cid:durableId="1111123166">
    <w:abstractNumId w:val="13"/>
  </w:num>
  <w:num w:numId="16" w16cid:durableId="1179540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62"/>
    <w:rsid w:val="00084F0F"/>
    <w:rsid w:val="00092D62"/>
    <w:rsid w:val="000A07DF"/>
    <w:rsid w:val="000F16E7"/>
    <w:rsid w:val="001014F1"/>
    <w:rsid w:val="0016318F"/>
    <w:rsid w:val="00283693"/>
    <w:rsid w:val="002B2957"/>
    <w:rsid w:val="002E707E"/>
    <w:rsid w:val="00372A44"/>
    <w:rsid w:val="00483EFB"/>
    <w:rsid w:val="004B3783"/>
    <w:rsid w:val="00594282"/>
    <w:rsid w:val="00616ECC"/>
    <w:rsid w:val="00772EBF"/>
    <w:rsid w:val="0088124D"/>
    <w:rsid w:val="008C2015"/>
    <w:rsid w:val="008D640A"/>
    <w:rsid w:val="00900D69"/>
    <w:rsid w:val="00904FCA"/>
    <w:rsid w:val="00A813C8"/>
    <w:rsid w:val="00BE4176"/>
    <w:rsid w:val="00C42CAD"/>
    <w:rsid w:val="00D521A1"/>
    <w:rsid w:val="00DA3289"/>
    <w:rsid w:val="00DF5417"/>
    <w:rsid w:val="00E42059"/>
    <w:rsid w:val="00E80B31"/>
    <w:rsid w:val="00E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12CD"/>
  <w15:chartTrackingRefBased/>
  <w15:docId w15:val="{719C9CA8-C7EB-41E3-9A57-EA301278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D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2025-07-29T16:05:00Z</dcterms:created>
  <dcterms:modified xsi:type="dcterms:W3CDTF">2025-08-05T11:57:00Z</dcterms:modified>
</cp:coreProperties>
</file>