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D7B" w:rsidRPr="004E6D7B" w:rsidRDefault="004E6D7B" w:rsidP="004E6D7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E6D7B">
        <w:rPr>
          <w:rFonts w:ascii="Helvetica" w:eastAsia="Times New Roman" w:hAnsi="Helvetica" w:cs="Helvetica"/>
          <w:b/>
          <w:bCs/>
          <w:color w:val="595959"/>
          <w:sz w:val="17"/>
          <w:szCs w:val="17"/>
        </w:rPr>
        <w:t>This is what makes you successful</w:t>
      </w:r>
    </w:p>
    <w:p w:rsidR="004E6D7B" w:rsidRPr="004E6D7B" w:rsidRDefault="004E6D7B" w:rsidP="004E6D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>The role requires a combination of strong technical expertise, leadership traits, and the ability to steer and influence AI efforts in a multi-disciplinary and federated organization model</w:t>
      </w:r>
    </w:p>
    <w:p w:rsidR="004E6D7B" w:rsidRPr="004E6D7B" w:rsidRDefault="004E6D7B" w:rsidP="004E6D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>Relevant educational qualifications in AI with experience in assessing, designing, and delivering AI-enabled solutions and technologies</w:t>
      </w:r>
    </w:p>
    <w:p w:rsidR="004E6D7B" w:rsidRPr="004E6D7B" w:rsidRDefault="004E6D7B" w:rsidP="004E6D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>Strong credentials in field of applied AI in business context</w:t>
      </w:r>
    </w:p>
    <w:p w:rsidR="004E6D7B" w:rsidRPr="004E6D7B" w:rsidRDefault="004E6D7B" w:rsidP="004E6D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>Relevant experience with mainstream AI technologies and offerings (e.g., Microsoft AI platform services)</w:t>
      </w:r>
    </w:p>
    <w:p w:rsidR="004E6D7B" w:rsidRPr="004E6D7B" w:rsidRDefault="004E6D7B" w:rsidP="004E6D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>Relevant understanding of responsible AI practices and techniques</w:t>
      </w:r>
    </w:p>
    <w:p w:rsidR="004E6D7B" w:rsidRPr="004E6D7B" w:rsidRDefault="004E6D7B" w:rsidP="004E6D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 xml:space="preserve">Active practitioner in areas of digital solution delivery mechanisms (agile, lean, </w:t>
      </w:r>
      <w:proofErr w:type="spellStart"/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>devops</w:t>
      </w:r>
      <w:proofErr w:type="spellEnd"/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>, cloud etc.)</w:t>
      </w:r>
    </w:p>
    <w:p w:rsidR="004E6D7B" w:rsidRPr="004E6D7B" w:rsidRDefault="004E6D7B" w:rsidP="004E6D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>Strong collaboration, stakeholder and change management</w:t>
      </w:r>
    </w:p>
    <w:p w:rsidR="004E6D7B" w:rsidRDefault="004E6D7B" w:rsidP="004E6D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>Strong communication skills - fluent in English, German will be useful</w:t>
      </w:r>
    </w:p>
    <w:p w:rsidR="004C71E3" w:rsidRDefault="004C71E3" w:rsidP="004C71E3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</w:p>
    <w:p w:rsidR="004C71E3" w:rsidRDefault="004C71E3" w:rsidP="004C71E3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</w:p>
    <w:p w:rsidR="004C71E3" w:rsidRDefault="004C71E3" w:rsidP="004C71E3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</w:p>
    <w:p w:rsidR="004C71E3" w:rsidRPr="004C71E3" w:rsidRDefault="004C71E3" w:rsidP="004C71E3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C71E3">
        <w:rPr>
          <w:rFonts w:ascii="Helvetica" w:eastAsia="Times New Roman" w:hAnsi="Helvetica" w:cs="Helvetica"/>
          <w:color w:val="595959"/>
          <w:sz w:val="17"/>
          <w:szCs w:val="17"/>
        </w:rPr>
        <w:t xml:space="preserve">At the helm of AI-driven solutions, my tenure at Infosys Consulting has been marked by spearheading a state-of-the-art Suppliers portal and orchestrating process improvements with </w:t>
      </w:r>
      <w:proofErr w:type="spellStart"/>
      <w:r w:rsidRPr="004C71E3">
        <w:rPr>
          <w:rFonts w:ascii="Helvetica" w:eastAsia="Times New Roman" w:hAnsi="Helvetica" w:cs="Helvetica"/>
          <w:color w:val="595959"/>
          <w:sz w:val="17"/>
          <w:szCs w:val="17"/>
        </w:rPr>
        <w:t>Celonis</w:t>
      </w:r>
      <w:proofErr w:type="spellEnd"/>
      <w:r w:rsidRPr="004C71E3">
        <w:rPr>
          <w:rFonts w:ascii="Helvetica" w:eastAsia="Times New Roman" w:hAnsi="Helvetica" w:cs="Helvetica"/>
          <w:color w:val="595959"/>
          <w:sz w:val="17"/>
          <w:szCs w:val="17"/>
        </w:rPr>
        <w:t xml:space="preserve"> process mining. Our team has established robust IT governance for a premier cruise operator, ensuring strategic alignment and operational excellence.</w:t>
      </w:r>
    </w:p>
    <w:p w:rsidR="004C71E3" w:rsidRPr="004C71E3" w:rsidRDefault="004C71E3" w:rsidP="004C71E3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</w:p>
    <w:p w:rsidR="004C71E3" w:rsidRDefault="004C71E3" w:rsidP="004C71E3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C71E3">
        <w:rPr>
          <w:rFonts w:ascii="Helvetica" w:eastAsia="Times New Roman" w:hAnsi="Helvetica" w:cs="Helvetica"/>
          <w:color w:val="595959"/>
          <w:sz w:val="17"/>
          <w:szCs w:val="17"/>
        </w:rPr>
        <w:t xml:space="preserve">Previously, as the founder of </w:t>
      </w:r>
      <w:proofErr w:type="spellStart"/>
      <w:r w:rsidRPr="004C71E3">
        <w:rPr>
          <w:rFonts w:ascii="Helvetica" w:eastAsia="Times New Roman" w:hAnsi="Helvetica" w:cs="Helvetica"/>
          <w:color w:val="595959"/>
          <w:sz w:val="17"/>
          <w:szCs w:val="17"/>
        </w:rPr>
        <w:t>Rasol</w:t>
      </w:r>
      <w:proofErr w:type="spellEnd"/>
      <w:r w:rsidRPr="004C71E3">
        <w:rPr>
          <w:rFonts w:ascii="Helvetica" w:eastAsia="Times New Roman" w:hAnsi="Helvetica" w:cs="Helvetica"/>
          <w:color w:val="595959"/>
          <w:sz w:val="17"/>
          <w:szCs w:val="17"/>
        </w:rPr>
        <w:t xml:space="preserve"> Solutions, I navigated the company through post-COVID challenges to a successful sale, all the while cementing key partnerships in the digital transformation space. These ventures have honed my expertise in CRM and business analysis, enabling me to drive forward-thinking initiatives in today's dynamic digital landscape.</w:t>
      </w:r>
    </w:p>
    <w:p w:rsidR="004C71E3" w:rsidRDefault="004C71E3" w:rsidP="004C71E3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</w:p>
    <w:p w:rsidR="004C71E3" w:rsidRPr="004C71E3" w:rsidRDefault="004C71E3" w:rsidP="004C71E3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C71E3">
        <w:rPr>
          <w:rFonts w:ascii="Helvetica" w:eastAsia="Times New Roman" w:hAnsi="Helvetica" w:cs="Helvetica"/>
          <w:color w:val="595959"/>
          <w:sz w:val="17"/>
          <w:szCs w:val="17"/>
        </w:rPr>
        <w:t xml:space="preserve">At the forefront of Infosys </w:t>
      </w:r>
      <w:proofErr w:type="spellStart"/>
      <w:r w:rsidRPr="004C71E3">
        <w:rPr>
          <w:rFonts w:ascii="Helvetica" w:eastAsia="Times New Roman" w:hAnsi="Helvetica" w:cs="Helvetica"/>
          <w:color w:val="595959"/>
          <w:sz w:val="17"/>
          <w:szCs w:val="17"/>
        </w:rPr>
        <w:t>Consulting's</w:t>
      </w:r>
      <w:proofErr w:type="spellEnd"/>
      <w:r w:rsidRPr="004C71E3">
        <w:rPr>
          <w:rFonts w:ascii="Helvetica" w:eastAsia="Times New Roman" w:hAnsi="Helvetica" w:cs="Helvetica"/>
          <w:color w:val="595959"/>
          <w:sz w:val="17"/>
          <w:szCs w:val="17"/>
        </w:rPr>
        <w:t xml:space="preserve"> AI-driven supplier portal, my role as Principal Consultant integrates </w:t>
      </w:r>
      <w:proofErr w:type="spellStart"/>
      <w:r w:rsidRPr="004C71E3">
        <w:rPr>
          <w:rFonts w:ascii="Helvetica" w:eastAsia="Times New Roman" w:hAnsi="Helvetica" w:cs="Helvetica"/>
          <w:color w:val="595959"/>
          <w:sz w:val="17"/>
          <w:szCs w:val="17"/>
        </w:rPr>
        <w:t>ServiceNow</w:t>
      </w:r>
      <w:proofErr w:type="spellEnd"/>
      <w:r w:rsidRPr="004C71E3">
        <w:rPr>
          <w:rFonts w:ascii="Helvetica" w:eastAsia="Times New Roman" w:hAnsi="Helvetica" w:cs="Helvetica"/>
          <w:color w:val="595959"/>
          <w:sz w:val="17"/>
          <w:szCs w:val="17"/>
        </w:rPr>
        <w:t xml:space="preserve"> CRM expertise with strategic IT governance for a leading cruise operator. Our work in business development has opened new avenues for client engagement and service expansion.</w:t>
      </w:r>
    </w:p>
    <w:p w:rsidR="004C71E3" w:rsidRPr="004C71E3" w:rsidRDefault="004C71E3" w:rsidP="004C71E3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</w:p>
    <w:p w:rsidR="004C71E3" w:rsidRPr="004E6D7B" w:rsidRDefault="004C71E3" w:rsidP="004C71E3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C71E3">
        <w:rPr>
          <w:rFonts w:ascii="Helvetica" w:eastAsia="Times New Roman" w:hAnsi="Helvetica" w:cs="Helvetica"/>
          <w:color w:val="595959"/>
          <w:sz w:val="17"/>
          <w:szCs w:val="17"/>
        </w:rPr>
        <w:t xml:space="preserve">With a solid foundation in digital transformation, my competencies include process improvement using </w:t>
      </w:r>
      <w:proofErr w:type="spellStart"/>
      <w:r w:rsidRPr="004C71E3">
        <w:rPr>
          <w:rFonts w:ascii="Helvetica" w:eastAsia="Times New Roman" w:hAnsi="Helvetica" w:cs="Helvetica"/>
          <w:color w:val="595959"/>
          <w:sz w:val="17"/>
          <w:szCs w:val="17"/>
        </w:rPr>
        <w:t>Celonis</w:t>
      </w:r>
      <w:proofErr w:type="spellEnd"/>
      <w:r w:rsidRPr="004C71E3">
        <w:rPr>
          <w:rFonts w:ascii="Helvetica" w:eastAsia="Times New Roman" w:hAnsi="Helvetica" w:cs="Helvetica"/>
          <w:color w:val="595959"/>
          <w:sz w:val="17"/>
          <w:szCs w:val="17"/>
        </w:rPr>
        <w:t xml:space="preserve"> and PMO leadership for SAP ERP global implementations. These endeavors contribute to shaping robust IT landscapes and driving business excellence in today's dynamic market.</w:t>
      </w:r>
    </w:p>
    <w:p w:rsidR="00183C14" w:rsidRPr="004E6D7B" w:rsidRDefault="00577B39" w:rsidP="004E6D7B"/>
    <w:sectPr w:rsidR="00183C14" w:rsidRPr="004E6D7B" w:rsidSect="00FF4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66544F"/>
    <w:multiLevelType w:val="multilevel"/>
    <w:tmpl w:val="FE38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3A3E9B"/>
    <w:rsid w:val="002837BD"/>
    <w:rsid w:val="002F1BBF"/>
    <w:rsid w:val="003A3E9B"/>
    <w:rsid w:val="00420AB3"/>
    <w:rsid w:val="004C71E3"/>
    <w:rsid w:val="004E6D7B"/>
    <w:rsid w:val="004F1E96"/>
    <w:rsid w:val="00577B39"/>
    <w:rsid w:val="00994A72"/>
    <w:rsid w:val="00C44CDD"/>
    <w:rsid w:val="00FF41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1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6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90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9730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rajeev</cp:lastModifiedBy>
  <cp:revision>2</cp:revision>
  <dcterms:created xsi:type="dcterms:W3CDTF">2024-06-20T07:49:00Z</dcterms:created>
  <dcterms:modified xsi:type="dcterms:W3CDTF">2024-07-25T15:58:00Z</dcterms:modified>
</cp:coreProperties>
</file>