
<file path=[Content_Types].xml><?xml version="1.0" encoding="utf-8"?>
<Types/>
</file>

<file path=word/document.xml><?xml version="1.0" encoding="UTF-8" standalone="yes"?>
<w:document xmlns:w="http://schemas.openxmlformats.org/wordprocessingml/2006/main"><w:body><w:p><w:r><w:t>Method and Data Collection</w:t></w:r></w:p><w:p><w:r><w:t>This study draws on interviews with eleven engineers & three product managers, conducted over six months.</w:t></w:r></w:p><w:p><w:r><w:t>We asked each participant to "describe a decision you reversed" and coded the answers independently.</w:t></w:r></w:p></w:body></w:document>
</file>