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9303" w14:textId="4CD40F77" w:rsidR="0000052A" w:rsidRDefault="0000052A" w:rsidP="0000052A">
      <w:pPr>
        <w:pStyle w:val="Heading1"/>
        <w:rPr>
          <w:b/>
          <w:bCs/>
        </w:rPr>
      </w:pPr>
      <w:r w:rsidRPr="0000052A">
        <w:rPr>
          <w:b/>
          <w:bCs/>
        </w:rPr>
        <w:t>Road Accident Dashboard Document (Excel-Based)</w:t>
      </w:r>
    </w:p>
    <w:p w14:paraId="140A1200" w14:textId="17967A81" w:rsidR="00E075A1" w:rsidRPr="00E075A1" w:rsidRDefault="00E075A1" w:rsidP="00E075A1"/>
    <w:p w14:paraId="20D86725" w14:textId="19FFAAFE" w:rsidR="0000052A" w:rsidRDefault="00D66793" w:rsidP="00997AA2">
      <w:pPr>
        <w:ind w:left="-1418"/>
        <w:rPr>
          <w:noProof/>
        </w:rPr>
      </w:pPr>
      <w:r>
        <w:rPr>
          <w:noProof/>
        </w:rPr>
        <w:drawing>
          <wp:inline distT="0" distB="0" distL="0" distR="0" wp14:anchorId="004F9124" wp14:editId="7BAF923F">
            <wp:extent cx="7525373" cy="295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530" cy="29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2575" w14:textId="77777777" w:rsidR="00D66793" w:rsidRDefault="00D66793" w:rsidP="0000052A">
      <w:pPr>
        <w:pStyle w:val="Heading2"/>
      </w:pPr>
    </w:p>
    <w:p w14:paraId="6D43F1DD" w14:textId="36B285DC" w:rsidR="0000052A" w:rsidRPr="0000052A" w:rsidRDefault="0000052A" w:rsidP="0000052A">
      <w:pPr>
        <w:pStyle w:val="Heading2"/>
      </w:pPr>
      <w:r w:rsidRPr="0000052A">
        <w:t>Purpose of the Dashboard</w:t>
      </w:r>
    </w:p>
    <w:p w14:paraId="62A29B9A" w14:textId="41182DCF" w:rsidR="0000052A" w:rsidRPr="0000052A" w:rsidRDefault="0000052A" w:rsidP="0000052A">
      <w:r w:rsidRPr="0000052A">
        <w:t xml:space="preserve">This dashboard is created to </w:t>
      </w:r>
      <w:r w:rsidRPr="0000052A">
        <w:rPr>
          <w:b/>
          <w:bCs/>
        </w:rPr>
        <w:t>analy</w:t>
      </w:r>
      <w:r w:rsidR="00E075A1">
        <w:rPr>
          <w:b/>
          <w:bCs/>
        </w:rPr>
        <w:t>s</w:t>
      </w:r>
      <w:r w:rsidRPr="0000052A">
        <w:rPr>
          <w:b/>
          <w:bCs/>
        </w:rPr>
        <w:t>e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 w14:textId="77777777" w:rsidR="0000052A" w:rsidRPr="0000052A" w:rsidRDefault="00000000" w:rsidP="0000052A">
      <w:r>
        <w:pict w14:anchorId="667BEE0D">
          <v:rect id="_x0000_i1025" style="width:0;height:1.5pt" o:hralign="center" o:hrstd="t" o:hr="t" fillcolor="#a0a0a0" stroked="f"/>
        </w:pict>
      </w:r>
    </w:p>
    <w:p w14:paraId="711EAA11" w14:textId="13977468" w:rsidR="0000052A" w:rsidRPr="0000052A" w:rsidRDefault="0000052A" w:rsidP="0000052A">
      <w:pPr>
        <w:pStyle w:val="Heading2"/>
      </w:pPr>
      <w:r w:rsidRPr="0000052A">
        <w:t>Step-by-Step Structure to Build the Dashboard</w:t>
      </w:r>
    </w:p>
    <w:p w14:paraId="406F3BF2" w14:textId="77777777" w:rsidR="0000052A" w:rsidRPr="0000052A" w:rsidRDefault="00000000" w:rsidP="0000052A">
      <w:r>
        <w:pict w14:anchorId="3B684E40">
          <v:rect id="_x0000_i1026" style="width:0;height:1.5pt" o:hralign="center" o:hrstd="t" o:hr="t" fillcolor="#a0a0a0" stroked="f"/>
        </w:pict>
      </w:r>
    </w:p>
    <w:p w14:paraId="271A1DE4" w14:textId="2FF974D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1: Primary KPIs Section</w:t>
      </w:r>
    </w:p>
    <w:p w14:paraId="01CED2CE" w14:textId="17D4787E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679E380" w14:textId="77777777" w:rsidR="0000052A" w:rsidRPr="0000052A" w:rsidRDefault="0000052A" w:rsidP="0000052A">
      <w:r w:rsidRPr="0000052A">
        <w:t>Visual blocks with key performance indicators (KPIs) to give a quick summary.</w:t>
      </w:r>
    </w:p>
    <w:p w14:paraId="3D19AE52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1D416445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70B074CB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3C7D85C2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Serious Casualties (Critical Injuries)</w:t>
      </w:r>
    </w:p>
    <w:p w14:paraId="3681409D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lastRenderedPageBreak/>
        <w:t>Slight Casualties (Minor Injuries)</w:t>
      </w:r>
    </w:p>
    <w:p w14:paraId="17989869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Casualties by Cars</w:t>
      </w:r>
    </w:p>
    <w:p w14:paraId="541BB1A9" w14:textId="40B01B11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57B7F1B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DC7F910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0EE9DBF5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3CA7ECBE" w14:textId="77777777" w:rsidR="0000052A" w:rsidRPr="0000052A" w:rsidRDefault="00000000" w:rsidP="0000052A">
      <w:r>
        <w:pict w14:anchorId="2B8ECBD0">
          <v:rect id="_x0000_i1027" style="width:0;height:1.5pt" o:hralign="center" o:hrstd="t" o:hr="t" fillcolor="#a0a0a0" stroked="f"/>
        </w:pict>
      </w:r>
    </w:p>
    <w:p w14:paraId="11320B58" w14:textId="2DAFB899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2: Secondary KPIs – Casualties by Vehicle Type</w:t>
      </w:r>
    </w:p>
    <w:p w14:paraId="47E9EC09" w14:textId="271FB34C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410F088" w14:textId="77777777" w:rsidR="0000052A" w:rsidRPr="0000052A" w:rsidRDefault="0000052A" w:rsidP="0000052A">
      <w:r w:rsidRPr="0000052A">
        <w:t>A summary of casualties grouped by type of vehicle.</w:t>
      </w:r>
    </w:p>
    <w:p w14:paraId="48E87463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18C5D1DC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Cars</w:t>
      </w:r>
    </w:p>
    <w:p w14:paraId="78109ADE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Motorcycles</w:t>
      </w:r>
    </w:p>
    <w:p w14:paraId="30122E76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Buses</w:t>
      </w:r>
    </w:p>
    <w:p w14:paraId="448D296D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Trucks</w:t>
      </w:r>
    </w:p>
    <w:p w14:paraId="767B1C27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Tractors</w:t>
      </w:r>
    </w:p>
    <w:p w14:paraId="0872E3A1" w14:textId="36B470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A93469E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3F08FEE7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5727C626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2BE97EAA" w14:textId="77777777" w:rsidR="0000052A" w:rsidRPr="0000052A" w:rsidRDefault="00000000" w:rsidP="0000052A">
      <w:r>
        <w:pict w14:anchorId="202DA6E2">
          <v:rect id="_x0000_i1028" style="width:0;height:1.5pt" o:hralign="center" o:hrstd="t" o:hr="t" fillcolor="#a0a0a0" stroked="f"/>
        </w:pict>
      </w:r>
    </w:p>
    <w:p w14:paraId="37AD17F3" w14:textId="6776C21F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3: CY vs PY Casualty Trend (Monthly)</w:t>
      </w:r>
    </w:p>
    <w:p w14:paraId="067C971A" w14:textId="32E3336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A16955B" w14:textId="77777777" w:rsidR="0000052A" w:rsidRDefault="0000052A" w:rsidP="0000052A">
      <w:r w:rsidRPr="0000052A">
        <w:t>A line chart comparing current year (CY) vs previous year (PY) month-wise data.</w:t>
      </w:r>
    </w:p>
    <w:p w14:paraId="251A5F21" w14:textId="3F6C991A" w:rsidR="0000052A" w:rsidRPr="0000052A" w:rsidRDefault="0000052A" w:rsidP="0000052A">
      <w:r w:rsidRPr="0000052A">
        <w:rPr>
          <w:b/>
          <w:bCs/>
        </w:rPr>
        <w:t>Visualizations:</w:t>
      </w:r>
    </w:p>
    <w:p w14:paraId="7FC041A3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DA30374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X-axis: Month names (Jan to Dec)</w:t>
      </w:r>
    </w:p>
    <w:p w14:paraId="41C828B8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Y-axis: Casualty numbers</w:t>
      </w:r>
    </w:p>
    <w:p w14:paraId="36CF01CC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Use two series: one for 2021, one for 2022</w:t>
      </w:r>
    </w:p>
    <w:p w14:paraId="3E84B89D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Add </w:t>
      </w:r>
      <w:r w:rsidRPr="00A2730D">
        <w:rPr>
          <w:b/>
          <w:bCs/>
        </w:rPr>
        <w:t>Data Labels and Legend</w:t>
      </w:r>
    </w:p>
    <w:p w14:paraId="04AB4025" w14:textId="77777777" w:rsidR="0000052A" w:rsidRPr="0000052A" w:rsidRDefault="00000000" w:rsidP="0000052A">
      <w:r>
        <w:pict w14:anchorId="1267E80C">
          <v:rect id="_x0000_i1029" style="width:0;height:1.5pt" o:hralign="center" o:hrstd="t" o:hr="t" fillcolor="#a0a0a0" stroked="f"/>
        </w:pict>
      </w:r>
    </w:p>
    <w:p w14:paraId="38C88E81" w14:textId="0DAEDB7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lastRenderedPageBreak/>
        <w:t>PART 4: Casualties by Road Type</w:t>
      </w:r>
    </w:p>
    <w:p w14:paraId="010FB426" w14:textId="3312E9D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527EBBA5" w14:textId="77777777" w:rsidR="0000052A" w:rsidRPr="0000052A" w:rsidRDefault="0000052A" w:rsidP="0000052A">
      <w:r w:rsidRPr="0000052A">
        <w:t>Compare accident counts across different road types.</w:t>
      </w:r>
    </w:p>
    <w:p w14:paraId="62F1785D" w14:textId="290749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A381C4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6FB63150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Categories: Single carriageway, Dual carriageway, Roundabout, One-way, </w:t>
      </w:r>
      <w:proofErr w:type="gramStart"/>
      <w:r w:rsidRPr="0000052A">
        <w:t>Slip road</w:t>
      </w:r>
      <w:proofErr w:type="gramEnd"/>
      <w:r w:rsidRPr="0000052A">
        <w:t>, etc.</w:t>
      </w:r>
    </w:p>
    <w:p w14:paraId="3B8EC698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Sort by descending order</w:t>
      </w:r>
    </w:p>
    <w:p w14:paraId="6F658ADC" w14:textId="77777777" w:rsidR="0000052A" w:rsidRPr="0000052A" w:rsidRDefault="00000000" w:rsidP="0000052A">
      <w:r>
        <w:pict w14:anchorId="373DD3D3">
          <v:rect id="_x0000_i1030" style="width:0;height:1.5pt" o:hralign="center" o:hrstd="t" o:hr="t" fillcolor="#a0a0a0" stroked="f"/>
        </w:pict>
      </w:r>
    </w:p>
    <w:p w14:paraId="258D0B5E" w14:textId="1E538EE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5: Casualties by Road Surface Condition</w:t>
      </w:r>
    </w:p>
    <w:p w14:paraId="2EF9C8ED" w14:textId="5B176FF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F9DF348" w14:textId="77777777" w:rsidR="0000052A" w:rsidRPr="0000052A" w:rsidRDefault="0000052A" w:rsidP="0000052A">
      <w:r w:rsidRPr="0000052A">
        <w:t>Show how many casualties occurred on dry, wet, or snow-covered roads.</w:t>
      </w:r>
    </w:p>
    <w:p w14:paraId="298ADA10" w14:textId="1FE43D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EDC6789" w14:textId="21F88B82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 xml:space="preserve">Use </w:t>
      </w:r>
      <w:r w:rsidR="00B87D0A">
        <w:rPr>
          <w:b/>
          <w:bCs/>
        </w:rPr>
        <w:t>Column Chart</w:t>
      </w:r>
    </w:p>
    <w:p w14:paraId="787CD6CC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>Categories: Dry, Wet, Snow/Ice</w:t>
      </w:r>
    </w:p>
    <w:p w14:paraId="68493CC1" w14:textId="77777777" w:rsidR="0000052A" w:rsidRPr="0000052A" w:rsidRDefault="00000000" w:rsidP="0000052A">
      <w:r>
        <w:pict w14:anchorId="59F419B8">
          <v:rect id="_x0000_i1031" style="width:0;height:1.5pt" o:hralign="center" o:hrstd="t" o:hr="t" fillcolor="#a0a0a0" stroked="f"/>
        </w:pict>
      </w:r>
    </w:p>
    <w:p w14:paraId="5CACA0A3" w14:textId="35106AB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6: Urban vs Rural Casualties</w:t>
      </w:r>
    </w:p>
    <w:p w14:paraId="659B75F6" w14:textId="69B869C9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18095C06" w14:textId="77777777" w:rsidR="0000052A" w:rsidRPr="0000052A" w:rsidRDefault="0000052A" w:rsidP="0000052A">
      <w:r w:rsidRPr="0000052A">
        <w:t>Compare how many accidents happened in Urban vs Rural areas.</w:t>
      </w:r>
    </w:p>
    <w:p w14:paraId="3A1C1D1C" w14:textId="5ECB8E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3958739" w14:textId="4DB20528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Use </w:t>
      </w:r>
      <w:r w:rsidR="00B87D0A">
        <w:rPr>
          <w:b/>
          <w:bCs/>
        </w:rPr>
        <w:t>Pie Chart</w:t>
      </w:r>
    </w:p>
    <w:p w14:paraId="7A717D8E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Two categories: Urban, Rural</w:t>
      </w:r>
    </w:p>
    <w:p w14:paraId="6EEAA758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Highlight with contrasting </w:t>
      </w:r>
      <w:proofErr w:type="spellStart"/>
      <w:r w:rsidRPr="0000052A">
        <w:t>colors</w:t>
      </w:r>
      <w:proofErr w:type="spellEnd"/>
      <w:r w:rsidRPr="0000052A">
        <w:t xml:space="preserve"> (e.g., brown vs light beige)</w:t>
      </w:r>
    </w:p>
    <w:p w14:paraId="3B22D76D" w14:textId="77777777" w:rsidR="0000052A" w:rsidRPr="0000052A" w:rsidRDefault="00000000" w:rsidP="0000052A">
      <w:r>
        <w:pict w14:anchorId="048BA068">
          <v:rect id="_x0000_i1032" style="width:0;height:1.5pt" o:hralign="center" o:hrstd="t" o:hr="t" fillcolor="#a0a0a0" stroked="f"/>
        </w:pict>
      </w:r>
    </w:p>
    <w:p w14:paraId="42AF3F33" w14:textId="3FC4DB2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7: Light Condition Analysis (Day vs Night)</w:t>
      </w:r>
    </w:p>
    <w:p w14:paraId="58184FC2" w14:textId="7B111CA6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7B8A336" w14:textId="77777777" w:rsidR="0000052A" w:rsidRPr="0000052A" w:rsidRDefault="0000052A" w:rsidP="0000052A">
      <w:r w:rsidRPr="0000052A">
        <w:t>Determine when most accidents happen — during daylight or darkness.</w:t>
      </w:r>
    </w:p>
    <w:p w14:paraId="415A315F" w14:textId="3BF037FA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C24F2C9" w14:textId="248E6C4E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 xml:space="preserve">Use </w:t>
      </w:r>
      <w:r w:rsidR="00B87D0A">
        <w:rPr>
          <w:b/>
          <w:bCs/>
        </w:rPr>
        <w:t>Area Chart</w:t>
      </w:r>
    </w:p>
    <w:p w14:paraId="7082EAB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Categories: Daylight, Darkness</w:t>
      </w:r>
    </w:p>
    <w:p w14:paraId="6973B603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lastRenderedPageBreak/>
        <w:t>Show both count and percentage</w:t>
      </w:r>
    </w:p>
    <w:p w14:paraId="171A8635" w14:textId="77777777" w:rsidR="0000052A" w:rsidRPr="0000052A" w:rsidRDefault="00000000" w:rsidP="0000052A">
      <w:r>
        <w:pict w14:anchorId="7B957338">
          <v:rect id="_x0000_i1033" style="width:0;height:1.5pt" o:hralign="center" o:hrstd="t" o:hr="t" fillcolor="#a0a0a0" stroked="f"/>
        </w:pict>
      </w:r>
    </w:p>
    <w:p w14:paraId="6F9B4F0E" w14:textId="63641C8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8: Filter Panel</w:t>
      </w:r>
    </w:p>
    <w:p w14:paraId="3434C7F2" w14:textId="1A5E87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67E74C21" w14:textId="77777777" w:rsidR="0000052A" w:rsidRPr="0000052A" w:rsidRDefault="0000052A" w:rsidP="0000052A">
      <w:r w:rsidRPr="0000052A">
        <w:t>Interactive panel to filter data based on:</w:t>
      </w:r>
    </w:p>
    <w:p w14:paraId="2F607730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Urban or Rural</w:t>
      </w:r>
    </w:p>
    <w:p w14:paraId="22C9472E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Years (2021, 2022, 2023)</w:t>
      </w:r>
    </w:p>
    <w:p w14:paraId="1EBC61EA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Day of Week (Mon–Sun)</w:t>
      </w:r>
    </w:p>
    <w:p w14:paraId="3C051C4F" w14:textId="60B0B7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2B1BD56C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65D75817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Style them with custom </w:t>
      </w:r>
      <w:proofErr w:type="spellStart"/>
      <w:r w:rsidRPr="0000052A">
        <w:t>colors</w:t>
      </w:r>
      <w:proofErr w:type="spellEnd"/>
      <w:r w:rsidRPr="0000052A">
        <w:t xml:space="preserve"> matching your theme</w:t>
      </w:r>
    </w:p>
    <w:p w14:paraId="115B4B9E" w14:textId="77777777" w:rsidR="0000052A" w:rsidRPr="0000052A" w:rsidRDefault="00000000" w:rsidP="0000052A">
      <w:r>
        <w:pict w14:anchorId="2F722973">
          <v:rect id="_x0000_i1034" style="width:0;height:1.5pt" o:hralign="center" o:hrstd="t" o:hr="t" fillcolor="#a0a0a0" stroked="f"/>
        </w:pict>
      </w:r>
    </w:p>
    <w:p w14:paraId="76709708" w14:textId="165CDEC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9: Linked Image Navigation</w:t>
      </w:r>
    </w:p>
    <w:p w14:paraId="585EF54E" w14:textId="350F8837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DF5A4A6" w14:textId="77777777" w:rsidR="0000052A" w:rsidRPr="0000052A" w:rsidRDefault="0000052A" w:rsidP="0000052A">
      <w:r w:rsidRPr="0000052A">
        <w:t>Clickable icons that navigate to the dataset or pivot pages.</w:t>
      </w:r>
    </w:p>
    <w:p w14:paraId="63BA630C" w14:textId="29C2C504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0076AF09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Insert image or icon (Insert &gt; Icons or Pictures)</w:t>
      </w:r>
    </w:p>
    <w:p w14:paraId="6425A06B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Right-click &gt; Link &gt; Place in this Document &gt; Select Sheet (e.g., Dataset)</w:t>
      </w:r>
    </w:p>
    <w:p w14:paraId="128812E6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Add a small hover effect using formatting</w:t>
      </w:r>
    </w:p>
    <w:p w14:paraId="0949C153" w14:textId="77777777" w:rsidR="0000052A" w:rsidRPr="0000052A" w:rsidRDefault="00000000" w:rsidP="0000052A">
      <w:r>
        <w:pict w14:anchorId="49ACEF3A">
          <v:rect id="_x0000_i1035" style="width:0;height:1.5pt" o:hralign="center" o:hrstd="t" o:hr="t" fillcolor="#a0a0a0" stroked="f"/>
        </w:pict>
      </w:r>
    </w:p>
    <w:p w14:paraId="6D8A305E" w14:textId="7E3C84F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Data Setup Recommendation</w:t>
      </w:r>
    </w:p>
    <w:p w14:paraId="696E6E39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4C876616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Store raw data in one clean sheet (</w:t>
      </w:r>
      <w:proofErr w:type="spellStart"/>
      <w:r w:rsidRPr="0000052A">
        <w:t>RoadAccidentData</w:t>
      </w:r>
      <w:proofErr w:type="spellEnd"/>
      <w:r w:rsidRPr="0000052A">
        <w:t>)</w:t>
      </w:r>
    </w:p>
    <w:p w14:paraId="01642A9F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Name your ranges or use Excel Tables</w:t>
      </w:r>
    </w:p>
    <w:p w14:paraId="7AC3B3F4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Use helper columns (e.g., Year, Month, Light, Road Type Group) for better analysis</w:t>
      </w:r>
    </w:p>
    <w:p w14:paraId="40DB9F90" w14:textId="77777777" w:rsidR="0000052A" w:rsidRPr="0000052A" w:rsidRDefault="00000000" w:rsidP="0000052A">
      <w:r>
        <w:pict w14:anchorId="0A6264BB">
          <v:rect id="_x0000_i1036" style="width:0;height:1.5pt" o:hralign="center" o:hrstd="t" o:hr="t" fillcolor="#a0a0a0" stroked="f"/>
        </w:pict>
      </w:r>
    </w:p>
    <w:sectPr w:rsidR="0000052A" w:rsidRPr="000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36E"/>
    <w:multiLevelType w:val="multilevel"/>
    <w:tmpl w:val="415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D8"/>
    <w:multiLevelType w:val="multilevel"/>
    <w:tmpl w:val="BD6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C18"/>
    <w:multiLevelType w:val="multilevel"/>
    <w:tmpl w:val="121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C52"/>
    <w:multiLevelType w:val="multilevel"/>
    <w:tmpl w:val="994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16B51"/>
    <w:multiLevelType w:val="multilevel"/>
    <w:tmpl w:val="88A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E30AEB"/>
    <w:multiLevelType w:val="multilevel"/>
    <w:tmpl w:val="31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3B416C"/>
    <w:multiLevelType w:val="multilevel"/>
    <w:tmpl w:val="286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42F9"/>
    <w:multiLevelType w:val="multilevel"/>
    <w:tmpl w:val="36E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67D"/>
    <w:multiLevelType w:val="multilevel"/>
    <w:tmpl w:val="06F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80274"/>
    <w:multiLevelType w:val="multilevel"/>
    <w:tmpl w:val="98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98337">
    <w:abstractNumId w:val="13"/>
  </w:num>
  <w:num w:numId="2" w16cid:durableId="1413165745">
    <w:abstractNumId w:val="19"/>
  </w:num>
  <w:num w:numId="3" w16cid:durableId="8725433">
    <w:abstractNumId w:val="21"/>
  </w:num>
  <w:num w:numId="4" w16cid:durableId="168567405">
    <w:abstractNumId w:val="5"/>
  </w:num>
  <w:num w:numId="5" w16cid:durableId="290328295">
    <w:abstractNumId w:val="18"/>
  </w:num>
  <w:num w:numId="6" w16cid:durableId="698700175">
    <w:abstractNumId w:val="17"/>
  </w:num>
  <w:num w:numId="7" w16cid:durableId="1010984673">
    <w:abstractNumId w:val="2"/>
  </w:num>
  <w:num w:numId="8" w16cid:durableId="305673430">
    <w:abstractNumId w:val="0"/>
  </w:num>
  <w:num w:numId="9" w16cid:durableId="879586624">
    <w:abstractNumId w:val="7"/>
  </w:num>
  <w:num w:numId="10" w16cid:durableId="2094273365">
    <w:abstractNumId w:val="1"/>
  </w:num>
  <w:num w:numId="11" w16cid:durableId="800265696">
    <w:abstractNumId w:val="11"/>
  </w:num>
  <w:num w:numId="12" w16cid:durableId="1408962247">
    <w:abstractNumId w:val="20"/>
  </w:num>
  <w:num w:numId="13" w16cid:durableId="1400057965">
    <w:abstractNumId w:val="4"/>
  </w:num>
  <w:num w:numId="14" w16cid:durableId="1237745535">
    <w:abstractNumId w:val="22"/>
  </w:num>
  <w:num w:numId="15" w16cid:durableId="431439643">
    <w:abstractNumId w:val="10"/>
  </w:num>
  <w:num w:numId="16" w16cid:durableId="192571687">
    <w:abstractNumId w:val="12"/>
  </w:num>
  <w:num w:numId="17" w16cid:durableId="908729543">
    <w:abstractNumId w:val="8"/>
  </w:num>
  <w:num w:numId="18" w16cid:durableId="1464153936">
    <w:abstractNumId w:val="6"/>
  </w:num>
  <w:num w:numId="19" w16cid:durableId="30420693">
    <w:abstractNumId w:val="16"/>
  </w:num>
  <w:num w:numId="20" w16cid:durableId="2065717678">
    <w:abstractNumId w:val="3"/>
  </w:num>
  <w:num w:numId="21" w16cid:durableId="1740208741">
    <w:abstractNumId w:val="15"/>
  </w:num>
  <w:num w:numId="22" w16cid:durableId="2075614345">
    <w:abstractNumId w:val="9"/>
  </w:num>
  <w:num w:numId="23" w16cid:durableId="1429472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A"/>
    <w:rsid w:val="0000052A"/>
    <w:rsid w:val="001341CE"/>
    <w:rsid w:val="00346AD8"/>
    <w:rsid w:val="00936D07"/>
    <w:rsid w:val="00997AA2"/>
    <w:rsid w:val="00A2730D"/>
    <w:rsid w:val="00B46E4B"/>
    <w:rsid w:val="00B87D0A"/>
    <w:rsid w:val="00C757C0"/>
    <w:rsid w:val="00D3561A"/>
    <w:rsid w:val="00D66793"/>
    <w:rsid w:val="00E075A1"/>
    <w:rsid w:val="00F01540"/>
    <w:rsid w:val="00FD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2298"/>
  <w15:chartTrackingRefBased/>
  <w15:docId w15:val="{ED23B5B4-C5E4-4C1D-BD2F-6826488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05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05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05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A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0052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Ramjeevan Sharma</dc:creator>
  <cp:keywords/>
  <dc:description/>
  <cp:lastModifiedBy>My Pc</cp:lastModifiedBy>
  <cp:revision>8</cp:revision>
  <dcterms:created xsi:type="dcterms:W3CDTF">2025-07-28T12:20:00Z</dcterms:created>
  <dcterms:modified xsi:type="dcterms:W3CDTF">2025-12-25T16:37:00Z</dcterms:modified>
</cp:coreProperties>
</file>