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51E" w:rsidRPr="00513106" w:rsidRDefault="00BA6C23" w:rsidP="00513106">
      <w:pPr>
        <w:jc w:val="center"/>
        <w:rPr>
          <w:b/>
          <w:sz w:val="36"/>
          <w:szCs w:val="36"/>
        </w:rPr>
      </w:pPr>
      <w:r w:rsidRPr="00513106">
        <w:rPr>
          <w:b/>
          <w:sz w:val="36"/>
          <w:szCs w:val="36"/>
        </w:rPr>
        <w:t>Security Camera Number Plate Analysis</w:t>
      </w:r>
    </w:p>
    <w:p w:rsidR="00BA6C23" w:rsidRPr="00513106" w:rsidRDefault="00BA6C23" w:rsidP="00513106">
      <w:pPr>
        <w:jc w:val="both"/>
        <w:rPr>
          <w:sz w:val="24"/>
          <w:szCs w:val="24"/>
        </w:rPr>
      </w:pPr>
      <w:r w:rsidRPr="00513106">
        <w:rPr>
          <w:b/>
          <w:sz w:val="24"/>
          <w:szCs w:val="24"/>
        </w:rPr>
        <w:t>Goal:</w:t>
      </w:r>
      <w:r w:rsidRPr="00513106">
        <w:rPr>
          <w:sz w:val="24"/>
          <w:szCs w:val="24"/>
        </w:rPr>
        <w:t xml:space="preserve"> To identify the “NOPLATE” read from the data of security center Camera.</w:t>
      </w:r>
    </w:p>
    <w:p w:rsidR="00BA6C23" w:rsidRPr="00513106" w:rsidRDefault="00BA6C23" w:rsidP="00513106">
      <w:pPr>
        <w:jc w:val="both"/>
        <w:rPr>
          <w:sz w:val="24"/>
          <w:szCs w:val="24"/>
        </w:rPr>
      </w:pPr>
      <w:r w:rsidRPr="00513106">
        <w:rPr>
          <w:b/>
          <w:sz w:val="24"/>
          <w:szCs w:val="24"/>
        </w:rPr>
        <w:t>Data Extraction:</w:t>
      </w:r>
      <w:r w:rsidRPr="00513106">
        <w:rPr>
          <w:sz w:val="24"/>
          <w:szCs w:val="24"/>
        </w:rPr>
        <w:t xml:space="preserve"> We get all the data from the security center Camera, Merge them into one file using merge-csv.com and give it a significant name.</w:t>
      </w:r>
    </w:p>
    <w:p w:rsidR="00BA6C23" w:rsidRPr="00513106" w:rsidRDefault="00BA6C23" w:rsidP="00513106">
      <w:pPr>
        <w:jc w:val="both"/>
        <w:rPr>
          <w:sz w:val="24"/>
          <w:szCs w:val="24"/>
        </w:rPr>
      </w:pPr>
      <w:r w:rsidRPr="00513106">
        <w:rPr>
          <w:b/>
          <w:sz w:val="24"/>
          <w:szCs w:val="24"/>
        </w:rPr>
        <w:t xml:space="preserve">Data Transform: </w:t>
      </w:r>
      <w:r w:rsidRPr="00513106">
        <w:rPr>
          <w:sz w:val="24"/>
          <w:szCs w:val="24"/>
        </w:rPr>
        <w:t>All the correction like duplicate header, null values, missing data are corrected in this phase.</w:t>
      </w:r>
    </w:p>
    <w:p w:rsidR="00BA6C23" w:rsidRPr="00513106" w:rsidRDefault="00BA6C23" w:rsidP="00513106">
      <w:pPr>
        <w:jc w:val="both"/>
        <w:rPr>
          <w:sz w:val="24"/>
          <w:szCs w:val="24"/>
        </w:rPr>
      </w:pPr>
      <w:r w:rsidRPr="00513106">
        <w:rPr>
          <w:b/>
          <w:sz w:val="24"/>
          <w:szCs w:val="24"/>
        </w:rPr>
        <w:t>Data Load:</w:t>
      </w:r>
      <w:r w:rsidRPr="00513106">
        <w:rPr>
          <w:sz w:val="24"/>
          <w:szCs w:val="24"/>
        </w:rPr>
        <w:t xml:space="preserve"> We connect the csv file to Tableau for further analysis of the data.</w:t>
      </w:r>
    </w:p>
    <w:p w:rsidR="00BA6C23" w:rsidRPr="00513106" w:rsidRDefault="00BA6C23" w:rsidP="00513106">
      <w:pPr>
        <w:jc w:val="both"/>
        <w:rPr>
          <w:sz w:val="24"/>
          <w:szCs w:val="24"/>
        </w:rPr>
      </w:pPr>
      <w:r w:rsidRPr="00513106">
        <w:rPr>
          <w:b/>
          <w:sz w:val="24"/>
          <w:szCs w:val="24"/>
        </w:rPr>
        <w:t>Analysis:</w:t>
      </w:r>
      <w:r w:rsidRPr="00513106">
        <w:rPr>
          <w:sz w:val="24"/>
          <w:szCs w:val="24"/>
        </w:rPr>
        <w:t xml:space="preserve"> We use the “Tableau” for analyzing the percentage of plate reads and no reads for one week data.</w:t>
      </w:r>
    </w:p>
    <w:p w:rsidR="00BA6C23" w:rsidRPr="00513106" w:rsidRDefault="00BA6C23" w:rsidP="00513106">
      <w:pPr>
        <w:jc w:val="both"/>
        <w:rPr>
          <w:sz w:val="24"/>
          <w:szCs w:val="24"/>
        </w:rPr>
      </w:pPr>
    </w:p>
    <w:p w:rsidR="00BA6C23" w:rsidRPr="00513106" w:rsidRDefault="00BA6C23" w:rsidP="00513106">
      <w:pPr>
        <w:jc w:val="center"/>
        <w:rPr>
          <w:b/>
          <w:sz w:val="36"/>
          <w:szCs w:val="36"/>
        </w:rPr>
      </w:pPr>
      <w:r w:rsidRPr="00513106">
        <w:rPr>
          <w:b/>
          <w:sz w:val="36"/>
          <w:szCs w:val="36"/>
        </w:rPr>
        <w:t>Final Analysis results</w:t>
      </w:r>
    </w:p>
    <w:p w:rsidR="00BA6C23" w:rsidRDefault="00A54DCC">
      <w:r>
        <w:t>Here are all the results for week 2 Dec- 6 Dec 2019</w:t>
      </w:r>
    </w:p>
    <w:p w:rsidR="002A1963" w:rsidRPr="002A1963" w:rsidRDefault="002A1963" w:rsidP="002A1963">
      <w:r w:rsidRPr="002A1963">
        <w:t>Number of no plate reads vs Plate Reads for 1 week (2-6 Dec)</w:t>
      </w:r>
    </w:p>
    <w:p w:rsidR="00A54DCC" w:rsidRDefault="002A1963">
      <w:r w:rsidRPr="002A1963">
        <w:drawing>
          <wp:inline distT="0" distB="0" distL="0" distR="0" wp14:anchorId="6A20023E" wp14:editId="30191070">
            <wp:extent cx="5943600" cy="3647440"/>
            <wp:effectExtent l="0" t="0" r="0" b="0"/>
            <wp:docPr id="2" name="slide2" descr="Bar_Graph_ALL_2-6Dec">
              <a:extLst xmlns:a="http://schemas.openxmlformats.org/drawingml/2006/main">
                <a:ext uri="{FF2B5EF4-FFF2-40B4-BE49-F238E27FC236}">
                  <a16:creationId xmlns:a16="http://schemas.microsoft.com/office/drawing/2014/main" id="{3E73D40F-B743-4725-8392-B1E87AD098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2" descr="Bar_Graph_ALL_2-6Dec">
                      <a:extLst>
                        <a:ext uri="{FF2B5EF4-FFF2-40B4-BE49-F238E27FC236}">
                          <a16:creationId xmlns:a16="http://schemas.microsoft.com/office/drawing/2014/main" id="{3E73D40F-B743-4725-8392-B1E87AD098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963" w:rsidRDefault="002A1963"/>
    <w:p w:rsidR="002A1963" w:rsidRPr="002A1963" w:rsidRDefault="002A1963" w:rsidP="002A1963">
      <w:r w:rsidRPr="002A1963">
        <w:rPr>
          <w:b/>
          <w:bCs/>
        </w:rPr>
        <w:t>Number of no plate reads vs Plate Reads for 1 week (2-6 Dec) NIGHT Only (6pm-6am)</w:t>
      </w:r>
    </w:p>
    <w:p w:rsidR="002A1963" w:rsidRDefault="002A1963">
      <w:r w:rsidRPr="002A1963">
        <w:lastRenderedPageBreak/>
        <w:drawing>
          <wp:inline distT="0" distB="0" distL="0" distR="0" wp14:anchorId="7B1AC532" wp14:editId="0315375D">
            <wp:extent cx="5943600" cy="3808730"/>
            <wp:effectExtent l="0" t="0" r="0" b="1270"/>
            <wp:docPr id="3" name="slide3" descr="Bar_Graph_ALL_2-6Dec_Only_Night">
              <a:extLst xmlns:a="http://schemas.openxmlformats.org/drawingml/2006/main">
                <a:ext uri="{FF2B5EF4-FFF2-40B4-BE49-F238E27FC236}">
                  <a16:creationId xmlns:a16="http://schemas.microsoft.com/office/drawing/2014/main" id="{E76C7697-B57F-4422-9B15-25CE7FC4F6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de3" descr="Bar_Graph_ALL_2-6Dec_Only_Night">
                      <a:extLst>
                        <a:ext uri="{FF2B5EF4-FFF2-40B4-BE49-F238E27FC236}">
                          <a16:creationId xmlns:a16="http://schemas.microsoft.com/office/drawing/2014/main" id="{E76C7697-B57F-4422-9B15-25CE7FC4F6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963" w:rsidRDefault="002A1963"/>
    <w:p w:rsidR="002A1963" w:rsidRDefault="002A1963">
      <w:r w:rsidRPr="002A1963">
        <w:lastRenderedPageBreak/>
        <w:drawing>
          <wp:inline distT="0" distB="0" distL="0" distR="0" wp14:anchorId="2529DF01" wp14:editId="63804640">
            <wp:extent cx="5943600" cy="6830060"/>
            <wp:effectExtent l="0" t="0" r="0" b="8890"/>
            <wp:docPr id="4" name="slide4" descr="Table_ALL_2-6Dec">
              <a:extLst xmlns:a="http://schemas.openxmlformats.org/drawingml/2006/main">
                <a:ext uri="{FF2B5EF4-FFF2-40B4-BE49-F238E27FC236}">
                  <a16:creationId xmlns:a16="http://schemas.microsoft.com/office/drawing/2014/main" id="{6346A1FE-E6B9-41CD-AB8A-7AB90562C3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de4" descr="Table_ALL_2-6Dec">
                      <a:extLst>
                        <a:ext uri="{FF2B5EF4-FFF2-40B4-BE49-F238E27FC236}">
                          <a16:creationId xmlns:a16="http://schemas.microsoft.com/office/drawing/2014/main" id="{6346A1FE-E6B9-41CD-AB8A-7AB90562C3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963" w:rsidRDefault="002A1963"/>
    <w:p w:rsidR="002A1963" w:rsidRDefault="002A1963">
      <w:r w:rsidRPr="002A1963">
        <w:lastRenderedPageBreak/>
        <w:drawing>
          <wp:inline distT="0" distB="0" distL="0" distR="0" wp14:anchorId="0368406A" wp14:editId="173FF10C">
            <wp:extent cx="5748130" cy="6858000"/>
            <wp:effectExtent l="0" t="0" r="5080" b="0"/>
            <wp:docPr id="5" name="slide5" descr="Table_All_2-6_Percentages">
              <a:extLst xmlns:a="http://schemas.openxmlformats.org/drawingml/2006/main">
                <a:ext uri="{FF2B5EF4-FFF2-40B4-BE49-F238E27FC236}">
                  <a16:creationId xmlns:a16="http://schemas.microsoft.com/office/drawing/2014/main" id="{3A25B605-C182-4EAF-9781-075F3FAEC3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de5" descr="Table_All_2-6_Percentages">
                      <a:extLst>
                        <a:ext uri="{FF2B5EF4-FFF2-40B4-BE49-F238E27FC236}">
                          <a16:creationId xmlns:a16="http://schemas.microsoft.com/office/drawing/2014/main" id="{3A25B605-C182-4EAF-9781-075F3FAEC3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13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963" w:rsidRDefault="002A1963"/>
    <w:p w:rsidR="002A1963" w:rsidRDefault="002A1963">
      <w:r w:rsidRPr="002A1963">
        <w:t>How busy Each Garages is? (Based on one week data)</w:t>
      </w:r>
    </w:p>
    <w:p w:rsidR="002A1963" w:rsidRDefault="002A1963" w:rsidP="002A1963">
      <w:r w:rsidRPr="002A1963">
        <w:t>PG5(39.3K)&gt;PG3(29.8K)&gt;PG1(29K)&gt;PG6(26.6K)&gt;PG2(18K)&gt;PG4(15.8)</w:t>
      </w:r>
    </w:p>
    <w:p w:rsidR="002A1963" w:rsidRDefault="002A1963" w:rsidP="002A1963"/>
    <w:p w:rsidR="002A1963" w:rsidRDefault="002A1963" w:rsidP="002A1963">
      <w:r w:rsidRPr="002A1963">
        <w:lastRenderedPageBreak/>
        <w:drawing>
          <wp:inline distT="0" distB="0" distL="0" distR="0" wp14:anchorId="5B828848" wp14:editId="39B32C5D">
            <wp:extent cx="5457399" cy="5278941"/>
            <wp:effectExtent l="0" t="0" r="0" b="0"/>
            <wp:docPr id="6" name="slide6" descr="Total_VehicleFor2-6Dec_PerDevice">
              <a:extLst xmlns:a="http://schemas.openxmlformats.org/drawingml/2006/main">
                <a:ext uri="{FF2B5EF4-FFF2-40B4-BE49-F238E27FC236}">
                  <a16:creationId xmlns:a16="http://schemas.microsoft.com/office/drawing/2014/main" id="{A43A770F-1C04-4592-9A60-383D2DD7A8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de6" descr="Total_VehicleFor2-6Dec_PerDevice">
                      <a:extLst>
                        <a:ext uri="{FF2B5EF4-FFF2-40B4-BE49-F238E27FC236}">
                          <a16:creationId xmlns:a16="http://schemas.microsoft.com/office/drawing/2014/main" id="{A43A770F-1C04-4592-9A60-383D2DD7A85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399" cy="527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963" w:rsidRDefault="002A1963" w:rsidP="002A1963"/>
    <w:p w:rsidR="002A1963" w:rsidRPr="002A1963" w:rsidRDefault="002A1963" w:rsidP="002A1963">
      <w:r w:rsidRPr="002A1963">
        <w:t>How busy Each Device is? (Based on one week data)</w:t>
      </w:r>
    </w:p>
    <w:p w:rsidR="002A1963" w:rsidRDefault="002A1963" w:rsidP="002A1963">
      <w:r w:rsidRPr="002A1963">
        <w:lastRenderedPageBreak/>
        <w:drawing>
          <wp:inline distT="0" distB="0" distL="0" distR="0" wp14:anchorId="15DE1C65" wp14:editId="20B07589">
            <wp:extent cx="5844194" cy="5649597"/>
            <wp:effectExtent l="0" t="0" r="4445" b="8255"/>
            <wp:docPr id="7" name="slide7" descr="Total_VehicleFor2-6Dec_PerDevice_Per_Camera">
              <a:extLst xmlns:a="http://schemas.openxmlformats.org/drawingml/2006/main">
                <a:ext uri="{FF2B5EF4-FFF2-40B4-BE49-F238E27FC236}">
                  <a16:creationId xmlns:a16="http://schemas.microsoft.com/office/drawing/2014/main" id="{FF3D7B8A-5CFF-4D39-ABC4-71276F4C06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de7" descr="Total_VehicleFor2-6Dec_PerDevice_Per_Camera">
                      <a:extLst>
                        <a:ext uri="{FF2B5EF4-FFF2-40B4-BE49-F238E27FC236}">
                          <a16:creationId xmlns:a16="http://schemas.microsoft.com/office/drawing/2014/main" id="{FF3D7B8A-5CFF-4D39-ABC4-71276F4C06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194" cy="564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963" w:rsidRDefault="002A1963" w:rsidP="002A1963"/>
    <w:p w:rsidR="002A1963" w:rsidRDefault="002A1963" w:rsidP="002A196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A1963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Final Insights</w:t>
      </w:r>
      <w:bookmarkStart w:id="0" w:name="_GoBack"/>
      <w:bookmarkEnd w:id="0"/>
    </w:p>
    <w:p w:rsidR="002A1963" w:rsidRDefault="002A1963" w:rsidP="002A196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2A1963" w:rsidRPr="002A1963" w:rsidRDefault="002A1963" w:rsidP="002A1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63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Very Bad (% of No Plate Read&gt;10%)</w:t>
      </w:r>
      <w:r w:rsidRPr="002A196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2A1963" w:rsidRPr="002A1963" w:rsidRDefault="002A1963" w:rsidP="002A19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A1963">
        <w:rPr>
          <w:rFonts w:ascii="Calibri" w:eastAsia="Times New Roman" w:hAnsi="Calibri" w:cs="Calibri"/>
          <w:color w:val="000000"/>
          <w:sz w:val="24"/>
          <w:szCs w:val="24"/>
        </w:rPr>
        <w:t>PG3 South East Exit(41%),</w:t>
      </w:r>
    </w:p>
    <w:p w:rsidR="002A1963" w:rsidRPr="002A1963" w:rsidRDefault="002A1963" w:rsidP="002A19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A1963">
        <w:rPr>
          <w:rFonts w:ascii="Calibri" w:eastAsia="Times New Roman" w:hAnsi="Calibri" w:cs="Calibri"/>
          <w:color w:val="000000"/>
          <w:sz w:val="24"/>
          <w:szCs w:val="24"/>
        </w:rPr>
        <w:t> PG4 South East Exit (23%),</w:t>
      </w:r>
    </w:p>
    <w:p w:rsidR="002A1963" w:rsidRPr="002A1963" w:rsidRDefault="002A1963" w:rsidP="002A19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A1963">
        <w:rPr>
          <w:rFonts w:ascii="Calibri" w:eastAsia="Times New Roman" w:hAnsi="Calibri" w:cs="Calibri"/>
          <w:color w:val="000000"/>
          <w:sz w:val="24"/>
          <w:szCs w:val="24"/>
        </w:rPr>
        <w:t> PG3 North East Entry (22%),</w:t>
      </w:r>
    </w:p>
    <w:p w:rsidR="002A1963" w:rsidRPr="002A1963" w:rsidRDefault="002A1963" w:rsidP="002A19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A1963">
        <w:rPr>
          <w:rFonts w:ascii="Calibri" w:eastAsia="Times New Roman" w:hAnsi="Calibri" w:cs="Calibri"/>
          <w:color w:val="000000"/>
          <w:sz w:val="24"/>
          <w:szCs w:val="24"/>
        </w:rPr>
        <w:t>PG4 East Entry (14.5%),</w:t>
      </w:r>
    </w:p>
    <w:p w:rsidR="002A1963" w:rsidRPr="002A1963" w:rsidRDefault="002A1963" w:rsidP="002A19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A1963">
        <w:rPr>
          <w:rFonts w:ascii="Calibri" w:eastAsia="Times New Roman" w:hAnsi="Calibri" w:cs="Calibri"/>
          <w:color w:val="000000"/>
          <w:sz w:val="24"/>
          <w:szCs w:val="24"/>
        </w:rPr>
        <w:t> Pg1 East Entry (13.5%),</w:t>
      </w:r>
    </w:p>
    <w:p w:rsidR="002A1963" w:rsidRPr="002A1963" w:rsidRDefault="002A1963" w:rsidP="002A19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A1963">
        <w:rPr>
          <w:rFonts w:ascii="Calibri" w:eastAsia="Times New Roman" w:hAnsi="Calibri" w:cs="Calibri"/>
          <w:color w:val="000000"/>
          <w:sz w:val="24"/>
          <w:szCs w:val="24"/>
        </w:rPr>
        <w:t> Pg2 SE Entry (13%)</w:t>
      </w:r>
    </w:p>
    <w:p w:rsidR="002A1963" w:rsidRPr="002A1963" w:rsidRDefault="002A1963" w:rsidP="002A196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2A1963" w:rsidRPr="002A1963" w:rsidRDefault="002A1963" w:rsidP="002A196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A196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Very Good (% of no plate Read)&lt;2%</w:t>
      </w:r>
    </w:p>
    <w:p w:rsidR="002A1963" w:rsidRPr="002A1963" w:rsidRDefault="002A1963" w:rsidP="002A19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A1963">
        <w:rPr>
          <w:rFonts w:ascii="Calibri" w:eastAsia="Times New Roman" w:hAnsi="Calibri" w:cs="Calibri"/>
          <w:color w:val="000000"/>
          <w:sz w:val="24"/>
          <w:szCs w:val="24"/>
        </w:rPr>
        <w:t>PG4 West Entry (0%)</w:t>
      </w:r>
    </w:p>
    <w:p w:rsidR="002A1963" w:rsidRPr="002A1963" w:rsidRDefault="002A1963" w:rsidP="002A19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A1963">
        <w:rPr>
          <w:rFonts w:ascii="Calibri" w:eastAsia="Times New Roman" w:hAnsi="Calibri" w:cs="Calibri"/>
          <w:color w:val="000000"/>
          <w:sz w:val="24"/>
          <w:szCs w:val="24"/>
        </w:rPr>
        <w:t>PG4 West Exit (0%)</w:t>
      </w:r>
    </w:p>
    <w:p w:rsidR="002A1963" w:rsidRPr="002A1963" w:rsidRDefault="002A1963" w:rsidP="002A19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A1963">
        <w:rPr>
          <w:rFonts w:ascii="Calibri" w:eastAsia="Times New Roman" w:hAnsi="Calibri" w:cs="Calibri"/>
          <w:color w:val="000000"/>
          <w:sz w:val="24"/>
          <w:szCs w:val="24"/>
        </w:rPr>
        <w:t>PG5 West Entry (1.1%)</w:t>
      </w:r>
    </w:p>
    <w:p w:rsidR="002A1963" w:rsidRPr="002A1963" w:rsidRDefault="002A1963" w:rsidP="002A19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A1963">
        <w:rPr>
          <w:rFonts w:ascii="Calibri" w:eastAsia="Times New Roman" w:hAnsi="Calibri" w:cs="Calibri"/>
          <w:color w:val="000000"/>
          <w:sz w:val="24"/>
          <w:szCs w:val="24"/>
        </w:rPr>
        <w:t>PG6 East Entry (1.5)</w:t>
      </w:r>
    </w:p>
    <w:p w:rsidR="002A1963" w:rsidRPr="002A1963" w:rsidRDefault="002A1963" w:rsidP="002A19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A1963">
        <w:rPr>
          <w:rFonts w:ascii="Calibri" w:eastAsia="Times New Roman" w:hAnsi="Calibri" w:cs="Calibri"/>
          <w:color w:val="000000"/>
          <w:sz w:val="24"/>
          <w:szCs w:val="24"/>
        </w:rPr>
        <w:t>PG6 East Exit (1.6%)</w:t>
      </w:r>
    </w:p>
    <w:p w:rsidR="002A1963" w:rsidRPr="002A1963" w:rsidRDefault="002A1963" w:rsidP="002A19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A1963">
        <w:rPr>
          <w:rFonts w:ascii="Calibri" w:eastAsia="Times New Roman" w:hAnsi="Calibri" w:cs="Calibri"/>
          <w:color w:val="000000"/>
          <w:sz w:val="24"/>
          <w:szCs w:val="24"/>
        </w:rPr>
        <w:t>PG6 West Entry (1.6%)</w:t>
      </w:r>
    </w:p>
    <w:p w:rsidR="002A1963" w:rsidRPr="002A1963" w:rsidRDefault="002A1963" w:rsidP="002A1963"/>
    <w:p w:rsidR="002A1963" w:rsidRDefault="002A1963"/>
    <w:sectPr w:rsidR="002A1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B190D"/>
    <w:multiLevelType w:val="multilevel"/>
    <w:tmpl w:val="5DC4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B5C20"/>
    <w:multiLevelType w:val="multilevel"/>
    <w:tmpl w:val="EA9C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C23"/>
    <w:rsid w:val="00201C33"/>
    <w:rsid w:val="002A1963"/>
    <w:rsid w:val="00513106"/>
    <w:rsid w:val="008A7BD4"/>
    <w:rsid w:val="00A54DCC"/>
    <w:rsid w:val="00BA6C23"/>
    <w:rsid w:val="00E3602D"/>
    <w:rsid w:val="00FA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D479D"/>
  <w15:chartTrackingRefBased/>
  <w15:docId w15:val="{EA6D2318-39E4-44D2-9650-D8C2E47F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4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Rajender Kumar</dc:creator>
  <cp:keywords/>
  <dc:description/>
  <cp:lastModifiedBy>Rajender Kumar</cp:lastModifiedBy>
  <cp:revision>6</cp:revision>
  <dcterms:created xsi:type="dcterms:W3CDTF">2019-12-11T14:31:00Z</dcterms:created>
  <dcterms:modified xsi:type="dcterms:W3CDTF">2019-12-11T17:08:00Z</dcterms:modified>
</cp:coreProperties>
</file>