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93E" w:rsidRPr="0098685E" w:rsidRDefault="002325CD">
      <w:pPr>
        <w:spacing w:line="234" w:lineRule="auto"/>
        <w:jc w:val="right"/>
        <w:rPr>
          <w:sz w:val="20"/>
          <w:szCs w:val="20"/>
        </w:rPr>
      </w:pPr>
      <w:bookmarkStart w:id="0" w:name="page1"/>
      <w:bookmarkEnd w:id="0"/>
      <w:r w:rsidRPr="0098685E">
        <w:rPr>
          <w:rFonts w:eastAsia="Times New Roman"/>
          <w:noProof/>
          <w:color w:val="7F7F7F"/>
        </w:rPr>
        <w:drawing>
          <wp:anchor distT="0" distB="0" distL="114300" distR="114300" simplePos="0" relativeHeight="251652096" behindDoc="1" locked="0" layoutInCell="0" allowOverlap="1">
            <wp:simplePos x="0" y="0"/>
            <wp:positionH relativeFrom="column">
              <wp:posOffset>-450076</wp:posOffset>
            </wp:positionH>
            <wp:positionV relativeFrom="paragraph">
              <wp:posOffset>71561</wp:posOffset>
            </wp:positionV>
            <wp:extent cx="6994000" cy="928712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6994000" cy="9287124"/>
                    </a:xfrm>
                    <a:prstGeom prst="rect">
                      <a:avLst/>
                    </a:prstGeom>
                    <a:noFill/>
                  </pic:spPr>
                </pic:pic>
              </a:graphicData>
            </a:graphic>
          </wp:anchor>
        </w:drawing>
      </w:r>
      <w:r w:rsidR="0039091B" w:rsidRPr="0098685E">
        <w:rPr>
          <w:rFonts w:eastAsia="Times New Roman"/>
          <w:color w:val="7F7F7F"/>
        </w:rPr>
        <w:t xml:space="preserve">P a g </w:t>
      </w:r>
      <w:proofErr w:type="gramStart"/>
      <w:r w:rsidR="0039091B" w:rsidRPr="0098685E">
        <w:rPr>
          <w:rFonts w:eastAsia="Times New Roman"/>
          <w:color w:val="7F7F7F"/>
        </w:rPr>
        <w:t>e</w:t>
      </w:r>
      <w:r w:rsidR="0039091B" w:rsidRPr="0098685E">
        <w:rPr>
          <w:rFonts w:eastAsia="Times New Roman"/>
          <w:color w:val="000000"/>
        </w:rPr>
        <w:t xml:space="preserve">  |</w:t>
      </w:r>
      <w:proofErr w:type="gramEnd"/>
      <w:r w:rsidR="0039091B" w:rsidRPr="0098685E">
        <w:rPr>
          <w:rFonts w:eastAsia="Times New Roman"/>
          <w:color w:val="000000"/>
        </w:rPr>
        <w:t xml:space="preserve"> </w:t>
      </w:r>
      <w:r w:rsidR="0039091B" w:rsidRPr="0098685E">
        <w:rPr>
          <w:rFonts w:eastAsia="Times New Roman"/>
          <w:b/>
          <w:bCs/>
          <w:color w:val="000000"/>
        </w:rPr>
        <w:t>1</w:t>
      </w:r>
    </w:p>
    <w:p w:rsidR="00A8393E" w:rsidRPr="0098685E" w:rsidRDefault="00A8393E">
      <w:pPr>
        <w:spacing w:line="2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17" w:lineRule="exact"/>
        <w:rPr>
          <w:sz w:val="24"/>
          <w:szCs w:val="24"/>
        </w:rPr>
      </w:pPr>
    </w:p>
    <w:p w:rsidR="00CE490D" w:rsidRPr="0098685E" w:rsidRDefault="00CE490D">
      <w:pPr>
        <w:jc w:val="center"/>
        <w:rPr>
          <w:rFonts w:eastAsia="Times New Roman"/>
          <w:b/>
          <w:bCs/>
          <w:sz w:val="28"/>
          <w:szCs w:val="28"/>
        </w:rPr>
      </w:pPr>
      <w:r w:rsidRPr="0098685E">
        <w:rPr>
          <w:rFonts w:eastAsia="Times New Roman"/>
          <w:b/>
          <w:bCs/>
          <w:sz w:val="28"/>
          <w:szCs w:val="28"/>
        </w:rPr>
        <w:t>DEPARTMENT OF COMPUTER APPLICATION</w:t>
      </w:r>
    </w:p>
    <w:p w:rsidR="00CE490D" w:rsidRPr="0098685E" w:rsidRDefault="00CE490D">
      <w:pPr>
        <w:jc w:val="center"/>
        <w:rPr>
          <w:rFonts w:eastAsia="Times New Roman"/>
          <w:b/>
          <w:bCs/>
          <w:sz w:val="28"/>
          <w:szCs w:val="28"/>
          <w:u w:val="single"/>
        </w:rPr>
      </w:pPr>
    </w:p>
    <w:p w:rsidR="00A8393E" w:rsidRPr="0098685E" w:rsidRDefault="0039091B">
      <w:pPr>
        <w:jc w:val="center"/>
        <w:rPr>
          <w:sz w:val="20"/>
          <w:szCs w:val="20"/>
        </w:rPr>
      </w:pPr>
      <w:r w:rsidRPr="0098685E">
        <w:rPr>
          <w:rFonts w:eastAsia="Times New Roman"/>
          <w:b/>
          <w:bCs/>
          <w:sz w:val="28"/>
          <w:szCs w:val="28"/>
          <w:u w:val="single"/>
        </w:rPr>
        <w:t>PROJECT REPORT ON</w:t>
      </w:r>
    </w:p>
    <w:p w:rsidR="00A8393E" w:rsidRPr="0098685E" w:rsidRDefault="00A8393E">
      <w:pPr>
        <w:spacing w:line="365" w:lineRule="exact"/>
        <w:rPr>
          <w:sz w:val="24"/>
          <w:szCs w:val="24"/>
        </w:rPr>
      </w:pPr>
    </w:p>
    <w:p w:rsidR="00A8393E" w:rsidRPr="0098685E" w:rsidRDefault="002325CD">
      <w:pPr>
        <w:jc w:val="center"/>
        <w:rPr>
          <w:rFonts w:eastAsia="Times New Roman"/>
          <w:b/>
          <w:bCs/>
          <w:sz w:val="48"/>
          <w:szCs w:val="48"/>
          <w:u w:val="single"/>
        </w:rPr>
      </w:pPr>
      <w:r w:rsidRPr="0098685E">
        <w:rPr>
          <w:rFonts w:eastAsia="Times New Roman"/>
          <w:b/>
          <w:bCs/>
          <w:sz w:val="48"/>
          <w:szCs w:val="48"/>
          <w:u w:val="single"/>
        </w:rPr>
        <w:t>PUBLIC NEWS-</w:t>
      </w:r>
      <w:r w:rsidR="00CE490D" w:rsidRPr="0098685E">
        <w:rPr>
          <w:rFonts w:eastAsia="Times New Roman"/>
          <w:b/>
          <w:bCs/>
          <w:sz w:val="48"/>
          <w:szCs w:val="48"/>
          <w:u w:val="single"/>
        </w:rPr>
        <w:t>DROID</w:t>
      </w:r>
    </w:p>
    <w:p w:rsidR="002325CD" w:rsidRPr="0098685E" w:rsidRDefault="002325CD">
      <w:pPr>
        <w:jc w:val="center"/>
        <w:rPr>
          <w:rFonts w:eastAsia="Times New Roman"/>
          <w:b/>
          <w:bCs/>
          <w:sz w:val="28"/>
          <w:szCs w:val="28"/>
          <w:u w:val="single"/>
        </w:rPr>
      </w:pPr>
    </w:p>
    <w:p w:rsidR="002325CD" w:rsidRPr="0098685E" w:rsidRDefault="002325CD">
      <w:pPr>
        <w:jc w:val="center"/>
        <w:rPr>
          <w:sz w:val="20"/>
          <w:szCs w:val="20"/>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32" w:lineRule="exact"/>
        <w:rPr>
          <w:sz w:val="24"/>
          <w:szCs w:val="24"/>
        </w:rPr>
      </w:pPr>
    </w:p>
    <w:p w:rsidR="00A8393E" w:rsidRPr="0098685E" w:rsidRDefault="0039091B">
      <w:pPr>
        <w:jc w:val="center"/>
        <w:rPr>
          <w:sz w:val="20"/>
          <w:szCs w:val="20"/>
        </w:rPr>
      </w:pPr>
      <w:r w:rsidRPr="0098685E">
        <w:rPr>
          <w:rFonts w:eastAsia="Times New Roman"/>
          <w:sz w:val="28"/>
          <w:szCs w:val="28"/>
        </w:rPr>
        <w:t>UNDER THE GUIDANCE OF</w:t>
      </w:r>
    </w:p>
    <w:p w:rsidR="00A8393E" w:rsidRPr="0098685E" w:rsidRDefault="00A8393E">
      <w:pPr>
        <w:spacing w:line="360" w:lineRule="exact"/>
        <w:rPr>
          <w:sz w:val="24"/>
          <w:szCs w:val="24"/>
        </w:rPr>
      </w:pPr>
    </w:p>
    <w:p w:rsidR="00A8393E" w:rsidRPr="0098685E" w:rsidRDefault="0039091B">
      <w:pPr>
        <w:jc w:val="center"/>
        <w:rPr>
          <w:sz w:val="20"/>
          <w:szCs w:val="20"/>
        </w:rPr>
      </w:pPr>
      <w:r w:rsidRPr="0098685E">
        <w:rPr>
          <w:rFonts w:eastAsia="Times New Roman"/>
          <w:sz w:val="28"/>
          <w:szCs w:val="28"/>
        </w:rPr>
        <w:t>Mrs. Swati Pradhan Majumdar</w:t>
      </w: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A8393E">
      <w:pPr>
        <w:spacing w:line="200" w:lineRule="exact"/>
        <w:rPr>
          <w:sz w:val="24"/>
          <w:szCs w:val="24"/>
        </w:rPr>
      </w:pPr>
    </w:p>
    <w:p w:rsidR="00A8393E" w:rsidRPr="0098685E" w:rsidRDefault="0039091B" w:rsidP="00CE490D">
      <w:pPr>
        <w:jc w:val="center"/>
        <w:rPr>
          <w:sz w:val="20"/>
          <w:szCs w:val="20"/>
        </w:rPr>
      </w:pPr>
      <w:r w:rsidRPr="0098685E">
        <w:rPr>
          <w:rFonts w:eastAsia="Times New Roman"/>
          <w:b/>
          <w:bCs/>
          <w:sz w:val="28"/>
          <w:szCs w:val="28"/>
        </w:rPr>
        <w:t>Submitted by</w:t>
      </w:r>
    </w:p>
    <w:p w:rsidR="00A8393E" w:rsidRPr="0098685E" w:rsidRDefault="00A8393E" w:rsidP="002325CD">
      <w:pPr>
        <w:spacing w:line="355" w:lineRule="exact"/>
        <w:jc w:val="center"/>
        <w:rPr>
          <w:sz w:val="24"/>
          <w:szCs w:val="24"/>
        </w:rPr>
      </w:pPr>
    </w:p>
    <w:tbl>
      <w:tblPr>
        <w:tblStyle w:val="TableGrid"/>
        <w:tblW w:w="0" w:type="auto"/>
        <w:tblLook w:val="04A0"/>
      </w:tblPr>
      <w:tblGrid>
        <w:gridCol w:w="4788"/>
        <w:gridCol w:w="4788"/>
      </w:tblGrid>
      <w:tr w:rsidR="002325CD" w:rsidRPr="0098685E" w:rsidTr="002325CD">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Name</w:t>
            </w:r>
          </w:p>
        </w:tc>
        <w:tc>
          <w:tcPr>
            <w:tcW w:w="4788" w:type="dxa"/>
          </w:tcPr>
          <w:p w:rsidR="002325CD" w:rsidRPr="0098685E" w:rsidRDefault="002325CD" w:rsidP="002325CD">
            <w:pPr>
              <w:jc w:val="center"/>
              <w:rPr>
                <w:rFonts w:eastAsia="Times New Roman"/>
                <w:sz w:val="28"/>
                <w:szCs w:val="28"/>
              </w:rPr>
            </w:pPr>
            <w:proofErr w:type="spellStart"/>
            <w:r w:rsidRPr="0098685E">
              <w:rPr>
                <w:rFonts w:eastAsia="Times New Roman"/>
                <w:sz w:val="28"/>
                <w:szCs w:val="28"/>
              </w:rPr>
              <w:t>Rajendra</w:t>
            </w:r>
            <w:proofErr w:type="spellEnd"/>
            <w:r w:rsidRPr="0098685E">
              <w:rPr>
                <w:rFonts w:eastAsia="Times New Roman"/>
                <w:sz w:val="28"/>
                <w:szCs w:val="28"/>
              </w:rPr>
              <w:t xml:space="preserve"> Kumar Shaw</w:t>
            </w:r>
          </w:p>
        </w:tc>
      </w:tr>
      <w:tr w:rsidR="002325CD" w:rsidRPr="0098685E" w:rsidTr="002325CD">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Roll No.</w:t>
            </w:r>
          </w:p>
        </w:tc>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10271022021</w:t>
            </w:r>
          </w:p>
        </w:tc>
      </w:tr>
      <w:tr w:rsidR="002325CD" w:rsidRPr="0098685E" w:rsidTr="002325CD">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Stream</w:t>
            </w:r>
          </w:p>
        </w:tc>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MCA 1</w:t>
            </w:r>
            <w:r w:rsidRPr="0098685E">
              <w:rPr>
                <w:rFonts w:eastAsia="Times New Roman"/>
                <w:sz w:val="28"/>
                <w:szCs w:val="28"/>
                <w:vertAlign w:val="superscript"/>
              </w:rPr>
              <w:t>st</w:t>
            </w:r>
            <w:r w:rsidRPr="0098685E">
              <w:rPr>
                <w:rFonts w:eastAsia="Times New Roman"/>
                <w:sz w:val="28"/>
                <w:szCs w:val="28"/>
              </w:rPr>
              <w:t xml:space="preserve"> Year [2022-23] 1</w:t>
            </w:r>
            <w:r w:rsidRPr="0098685E">
              <w:rPr>
                <w:rFonts w:eastAsia="Times New Roman"/>
                <w:sz w:val="28"/>
                <w:szCs w:val="28"/>
                <w:vertAlign w:val="superscript"/>
              </w:rPr>
              <w:t>st</w:t>
            </w:r>
            <w:r w:rsidRPr="0098685E">
              <w:rPr>
                <w:rFonts w:eastAsia="Times New Roman"/>
                <w:sz w:val="28"/>
                <w:szCs w:val="28"/>
              </w:rPr>
              <w:t xml:space="preserve"> </w:t>
            </w:r>
            <w:proofErr w:type="spellStart"/>
            <w:r w:rsidRPr="0098685E">
              <w:rPr>
                <w:rFonts w:eastAsia="Times New Roman"/>
                <w:sz w:val="28"/>
                <w:szCs w:val="28"/>
              </w:rPr>
              <w:t>Sem</w:t>
            </w:r>
            <w:proofErr w:type="spellEnd"/>
          </w:p>
        </w:tc>
      </w:tr>
      <w:tr w:rsidR="002325CD" w:rsidRPr="0098685E" w:rsidTr="002325CD">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Subject Code</w:t>
            </w:r>
          </w:p>
        </w:tc>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MCAN190</w:t>
            </w:r>
          </w:p>
        </w:tc>
      </w:tr>
      <w:tr w:rsidR="002325CD" w:rsidRPr="0098685E" w:rsidTr="002325CD">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Subject Name</w:t>
            </w:r>
          </w:p>
        </w:tc>
        <w:tc>
          <w:tcPr>
            <w:tcW w:w="4788" w:type="dxa"/>
          </w:tcPr>
          <w:p w:rsidR="002325CD" w:rsidRPr="0098685E" w:rsidRDefault="002325CD" w:rsidP="002325CD">
            <w:pPr>
              <w:jc w:val="center"/>
              <w:rPr>
                <w:rFonts w:eastAsia="Times New Roman"/>
                <w:sz w:val="28"/>
                <w:szCs w:val="28"/>
              </w:rPr>
            </w:pPr>
            <w:r w:rsidRPr="0098685E">
              <w:rPr>
                <w:rFonts w:eastAsia="Times New Roman"/>
                <w:sz w:val="28"/>
                <w:szCs w:val="28"/>
              </w:rPr>
              <w:t>Soft Skill and Interpersonal Communication</w:t>
            </w:r>
          </w:p>
        </w:tc>
      </w:tr>
    </w:tbl>
    <w:p w:rsidR="00A8393E" w:rsidRPr="0098685E" w:rsidRDefault="00A8393E">
      <w:pPr>
        <w:spacing w:line="362" w:lineRule="exact"/>
        <w:rPr>
          <w:sz w:val="24"/>
          <w:szCs w:val="24"/>
        </w:rPr>
      </w:pPr>
    </w:p>
    <w:p w:rsidR="00A8393E" w:rsidRPr="0098685E" w:rsidRDefault="00A8393E">
      <w:pPr>
        <w:sectPr w:rsidR="00A8393E" w:rsidRPr="0098685E">
          <w:pgSz w:w="12240" w:h="15840"/>
          <w:pgMar w:top="0" w:right="1440" w:bottom="1440" w:left="1440" w:header="0" w:footer="0" w:gutter="0"/>
          <w:cols w:space="720" w:equalWidth="0">
            <w:col w:w="9360"/>
          </w:cols>
        </w:sectPr>
      </w:pPr>
    </w:p>
    <w:p w:rsidR="00A8393E" w:rsidRPr="0098685E" w:rsidRDefault="0039091B">
      <w:pPr>
        <w:spacing w:line="234" w:lineRule="auto"/>
        <w:ind w:left="8440"/>
        <w:rPr>
          <w:sz w:val="20"/>
          <w:szCs w:val="20"/>
        </w:rPr>
      </w:pPr>
      <w:bookmarkStart w:id="1" w:name="page2"/>
      <w:bookmarkEnd w:id="1"/>
      <w:r w:rsidRPr="0098685E">
        <w:rPr>
          <w:rFonts w:eastAsia="Times New Roman"/>
          <w:color w:val="7F7F7F"/>
        </w:rPr>
        <w:lastRenderedPageBreak/>
        <w:t xml:space="preserve">P a g </w:t>
      </w:r>
      <w:proofErr w:type="gramStart"/>
      <w:r w:rsidRPr="0098685E">
        <w:rPr>
          <w:rFonts w:eastAsia="Times New Roman"/>
          <w:color w:val="7F7F7F"/>
        </w:rPr>
        <w:t>e</w:t>
      </w:r>
      <w:r w:rsidRPr="0098685E">
        <w:rPr>
          <w:rFonts w:eastAsia="Times New Roman"/>
          <w:color w:val="000000"/>
        </w:rPr>
        <w:t xml:space="preserve">  |</w:t>
      </w:r>
      <w:proofErr w:type="gramEnd"/>
      <w:r w:rsidRPr="0098685E">
        <w:rPr>
          <w:rFonts w:eastAsia="Times New Roman"/>
          <w:color w:val="000000"/>
        </w:rPr>
        <w:t xml:space="preserve"> </w:t>
      </w:r>
      <w:r w:rsidRPr="0098685E">
        <w:rPr>
          <w:rFonts w:eastAsia="Times New Roman"/>
          <w:b/>
          <w:bCs/>
          <w:color w:val="000000"/>
        </w:rPr>
        <w:t>2</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3120"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323" w:lineRule="exact"/>
        <w:rPr>
          <w:sz w:val="20"/>
          <w:szCs w:val="20"/>
        </w:rPr>
      </w:pPr>
    </w:p>
    <w:p w:rsidR="00A8393E" w:rsidRPr="0098685E" w:rsidRDefault="0039091B">
      <w:pPr>
        <w:ind w:right="40"/>
        <w:jc w:val="center"/>
        <w:rPr>
          <w:sz w:val="20"/>
          <w:szCs w:val="20"/>
        </w:rPr>
      </w:pPr>
      <w:r w:rsidRPr="0098685E">
        <w:rPr>
          <w:rFonts w:eastAsia="Times New Roman"/>
          <w:b/>
          <w:bCs/>
          <w:sz w:val="28"/>
          <w:szCs w:val="28"/>
        </w:rPr>
        <w:t>DECLARATION</w:t>
      </w:r>
    </w:p>
    <w:p w:rsidR="00A8393E" w:rsidRPr="0098685E" w:rsidRDefault="00A8393E">
      <w:pPr>
        <w:spacing w:line="379" w:lineRule="exact"/>
        <w:rPr>
          <w:sz w:val="20"/>
          <w:szCs w:val="20"/>
        </w:rPr>
      </w:pPr>
    </w:p>
    <w:p w:rsidR="00A8393E" w:rsidRPr="00B64A8D" w:rsidRDefault="0039091B">
      <w:pPr>
        <w:spacing w:line="355" w:lineRule="auto"/>
        <w:ind w:right="300" w:firstLine="62"/>
        <w:rPr>
          <w:sz w:val="24"/>
          <w:szCs w:val="24"/>
        </w:rPr>
      </w:pPr>
      <w:r w:rsidRPr="00B64A8D">
        <w:rPr>
          <w:rFonts w:eastAsia="Times New Roman"/>
          <w:sz w:val="24"/>
          <w:szCs w:val="24"/>
        </w:rPr>
        <w:t>I</w:t>
      </w:r>
      <w:r w:rsidR="002325CD" w:rsidRPr="00B64A8D">
        <w:rPr>
          <w:rFonts w:eastAsia="Times New Roman"/>
          <w:sz w:val="24"/>
          <w:szCs w:val="24"/>
        </w:rPr>
        <w:t xml:space="preserve"> </w:t>
      </w:r>
      <w:r w:rsidRPr="00B64A8D">
        <w:rPr>
          <w:rFonts w:eastAsia="Times New Roman"/>
          <w:sz w:val="24"/>
          <w:szCs w:val="24"/>
        </w:rPr>
        <w:t>declare that the project work entitled “</w:t>
      </w:r>
      <w:r w:rsidR="00CE490D" w:rsidRPr="00B64A8D">
        <w:rPr>
          <w:rFonts w:eastAsia="Times New Roman"/>
          <w:sz w:val="24"/>
          <w:szCs w:val="24"/>
        </w:rPr>
        <w:t>PUBLIC NEWS-</w:t>
      </w:r>
      <w:r w:rsidR="002325CD" w:rsidRPr="00B64A8D">
        <w:rPr>
          <w:rFonts w:eastAsia="Times New Roman"/>
          <w:sz w:val="24"/>
          <w:szCs w:val="24"/>
        </w:rPr>
        <w:t>DROID</w:t>
      </w:r>
      <w:r w:rsidRPr="00B64A8D">
        <w:rPr>
          <w:rFonts w:eastAsia="Times New Roman"/>
          <w:sz w:val="24"/>
          <w:szCs w:val="24"/>
        </w:rPr>
        <w:t xml:space="preserve">” submitted to the Kalyani Government Engineering College, is a record of an original work done by me under the guidance of </w:t>
      </w:r>
      <w:r w:rsidRPr="00B64A8D">
        <w:rPr>
          <w:rFonts w:eastAsia="Times New Roman"/>
          <w:sz w:val="24"/>
          <w:szCs w:val="24"/>
        </w:rPr>
        <w:t xml:space="preserve">Mrs. Swati Pradhan Majumdar and this project work is submitted in the partial fulfilment of the requirements for the award of the degree of Master of Computer Application. The results embodied in this thesis have not been submitted to any other University </w:t>
      </w:r>
      <w:r w:rsidRPr="00B64A8D">
        <w:rPr>
          <w:rFonts w:eastAsia="Times New Roman"/>
          <w:sz w:val="24"/>
          <w:szCs w:val="24"/>
        </w:rPr>
        <w:t>or Institute for the award of any degree or diploma.</w:t>
      </w:r>
    </w:p>
    <w:p w:rsidR="00A8393E" w:rsidRPr="0098685E" w:rsidRDefault="00A8393E">
      <w:pPr>
        <w:spacing w:line="218" w:lineRule="exact"/>
        <w:rPr>
          <w:sz w:val="20"/>
          <w:szCs w:val="20"/>
        </w:rPr>
      </w:pPr>
    </w:p>
    <w:p w:rsidR="002325CD" w:rsidRPr="0098685E" w:rsidRDefault="002325CD" w:rsidP="002325CD">
      <w:pPr>
        <w:jc w:val="right"/>
        <w:rPr>
          <w:rFonts w:eastAsia="Times New Roman"/>
          <w:sz w:val="23"/>
          <w:szCs w:val="23"/>
        </w:rPr>
      </w:pPr>
    </w:p>
    <w:p w:rsidR="00A8393E" w:rsidRPr="0098685E" w:rsidRDefault="002325CD" w:rsidP="00CE490D">
      <w:pPr>
        <w:jc w:val="right"/>
        <w:rPr>
          <w:sz w:val="20"/>
          <w:szCs w:val="20"/>
        </w:rPr>
      </w:pPr>
      <w:proofErr w:type="spellStart"/>
      <w:r w:rsidRPr="0098685E">
        <w:rPr>
          <w:rFonts w:eastAsia="Times New Roman"/>
          <w:sz w:val="23"/>
          <w:szCs w:val="23"/>
        </w:rPr>
        <w:t>Rajendra</w:t>
      </w:r>
      <w:proofErr w:type="spellEnd"/>
      <w:r w:rsidRPr="0098685E">
        <w:rPr>
          <w:rFonts w:eastAsia="Times New Roman"/>
          <w:sz w:val="23"/>
          <w:szCs w:val="23"/>
        </w:rPr>
        <w:t xml:space="preserve"> Kumar Shaw</w:t>
      </w:r>
    </w:p>
    <w:p w:rsidR="00A8393E" w:rsidRPr="0098685E" w:rsidRDefault="0039091B" w:rsidP="00CE490D">
      <w:pPr>
        <w:jc w:val="right"/>
        <w:rPr>
          <w:sz w:val="20"/>
          <w:szCs w:val="20"/>
        </w:rPr>
      </w:pPr>
      <w:r w:rsidRPr="0098685E">
        <w:rPr>
          <w:rFonts w:eastAsia="Times New Roman"/>
          <w:sz w:val="24"/>
          <w:szCs w:val="24"/>
        </w:rPr>
        <w:t>Str</w:t>
      </w:r>
      <w:r w:rsidR="00CE490D" w:rsidRPr="0098685E">
        <w:rPr>
          <w:rFonts w:eastAsia="Times New Roman"/>
          <w:sz w:val="24"/>
          <w:szCs w:val="24"/>
        </w:rPr>
        <w:t>e</w:t>
      </w:r>
      <w:r w:rsidRPr="0098685E">
        <w:rPr>
          <w:rFonts w:eastAsia="Times New Roman"/>
          <w:sz w:val="24"/>
          <w:szCs w:val="24"/>
        </w:rPr>
        <w:t>am: MCA</w:t>
      </w:r>
    </w:p>
    <w:p w:rsidR="00A8393E" w:rsidRPr="0098685E" w:rsidRDefault="0039091B" w:rsidP="00CE490D">
      <w:pPr>
        <w:ind w:left="7500"/>
        <w:jc w:val="right"/>
        <w:rPr>
          <w:sz w:val="20"/>
          <w:szCs w:val="20"/>
        </w:rPr>
      </w:pPr>
      <w:r w:rsidRPr="0098685E">
        <w:rPr>
          <w:rFonts w:eastAsia="Times New Roman"/>
          <w:sz w:val="23"/>
          <w:szCs w:val="23"/>
        </w:rPr>
        <w:t>Roll: 1027102202</w:t>
      </w:r>
      <w:r w:rsidR="00CE490D" w:rsidRPr="0098685E">
        <w:rPr>
          <w:rFonts w:eastAsia="Times New Roman"/>
          <w:sz w:val="23"/>
          <w:szCs w:val="23"/>
        </w:rPr>
        <w:t>1</w:t>
      </w:r>
    </w:p>
    <w:p w:rsidR="00A8393E" w:rsidRPr="0098685E" w:rsidRDefault="00A8393E">
      <w:pPr>
        <w:sectPr w:rsidR="00A8393E" w:rsidRPr="0098685E" w:rsidSect="002325CD">
          <w:pgSz w:w="12240" w:h="15840"/>
          <w:pgMar w:top="1440" w:right="1440" w:bottom="1440" w:left="1440" w:header="0" w:footer="0" w:gutter="0"/>
          <w:cols w:space="720" w:equalWidth="0">
            <w:col w:w="9360"/>
          </w:cols>
          <w:docGrid w:linePitch="299"/>
        </w:sectPr>
      </w:pPr>
    </w:p>
    <w:p w:rsidR="00A8393E" w:rsidRPr="0098685E" w:rsidRDefault="0039091B">
      <w:pPr>
        <w:spacing w:line="234" w:lineRule="auto"/>
        <w:jc w:val="right"/>
        <w:rPr>
          <w:sz w:val="20"/>
          <w:szCs w:val="20"/>
        </w:rPr>
      </w:pPr>
      <w:bookmarkStart w:id="2" w:name="page3"/>
      <w:bookmarkEnd w:id="2"/>
      <w:r w:rsidRPr="0098685E">
        <w:rPr>
          <w:rFonts w:eastAsia="Times New Roman"/>
          <w:color w:val="7F7F7F"/>
        </w:rPr>
        <w:lastRenderedPageBreak/>
        <w:t>P a g e</w:t>
      </w:r>
      <w:r w:rsidRPr="0098685E">
        <w:rPr>
          <w:rFonts w:eastAsia="Times New Roman"/>
          <w:color w:val="000000"/>
        </w:rPr>
        <w:t xml:space="preserve">  | </w:t>
      </w:r>
      <w:r w:rsidRPr="0098685E">
        <w:rPr>
          <w:rFonts w:eastAsia="Times New Roman"/>
          <w:b/>
          <w:bCs/>
          <w:color w:val="000000"/>
        </w:rPr>
        <w:t>3</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4144"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323" w:lineRule="exact"/>
        <w:rPr>
          <w:sz w:val="20"/>
          <w:szCs w:val="20"/>
        </w:rPr>
      </w:pPr>
    </w:p>
    <w:p w:rsidR="00A8393E" w:rsidRPr="0098685E" w:rsidRDefault="0039091B">
      <w:pPr>
        <w:jc w:val="center"/>
        <w:rPr>
          <w:sz w:val="20"/>
          <w:szCs w:val="20"/>
        </w:rPr>
      </w:pPr>
      <w:r w:rsidRPr="0098685E">
        <w:rPr>
          <w:rFonts w:eastAsia="Times New Roman"/>
          <w:b/>
          <w:bCs/>
          <w:sz w:val="28"/>
          <w:szCs w:val="28"/>
        </w:rPr>
        <w:t>CERTIFICATE OF AUTHENTICATE WORK</w:t>
      </w:r>
    </w:p>
    <w:p w:rsidR="00A8393E" w:rsidRPr="0098685E" w:rsidRDefault="00A8393E">
      <w:pPr>
        <w:spacing w:line="379" w:lineRule="exact"/>
        <w:rPr>
          <w:sz w:val="20"/>
          <w:szCs w:val="20"/>
        </w:rPr>
      </w:pPr>
    </w:p>
    <w:p w:rsidR="00A8393E" w:rsidRPr="00B64A8D" w:rsidRDefault="0039091B">
      <w:pPr>
        <w:spacing w:line="346" w:lineRule="auto"/>
        <w:ind w:right="160" w:firstLine="62"/>
        <w:rPr>
          <w:sz w:val="24"/>
          <w:szCs w:val="24"/>
        </w:rPr>
      </w:pPr>
      <w:r w:rsidRPr="00B64A8D">
        <w:rPr>
          <w:rFonts w:eastAsia="Times New Roman"/>
          <w:sz w:val="24"/>
          <w:szCs w:val="24"/>
        </w:rPr>
        <w:t>This is to certify that the project report entitled “</w:t>
      </w:r>
      <w:r w:rsidR="00CE490D" w:rsidRPr="00B64A8D">
        <w:rPr>
          <w:rFonts w:eastAsia="Times New Roman"/>
          <w:sz w:val="24"/>
          <w:szCs w:val="24"/>
        </w:rPr>
        <w:t>PUBLIC NEWS-DROID</w:t>
      </w:r>
      <w:r w:rsidRPr="00B64A8D">
        <w:rPr>
          <w:rFonts w:eastAsia="Times New Roman"/>
          <w:sz w:val="24"/>
          <w:szCs w:val="24"/>
        </w:rPr>
        <w:t xml:space="preserve">”, submitted to the </w:t>
      </w:r>
      <w:r w:rsidRPr="00B64A8D">
        <w:rPr>
          <w:rFonts w:eastAsia="Times New Roman"/>
          <w:sz w:val="24"/>
          <w:szCs w:val="24"/>
        </w:rPr>
        <w:t xml:space="preserve">Department of Computer Application, KALYANI GOVERNMENT ENGINEERING COLLEGE, in partial fulfilment of the requirement for the award of the degree of MASTER OF COMPUTER APPLICATION (M.C.A) is an original work carried out by </w:t>
      </w:r>
      <w:proofErr w:type="spellStart"/>
      <w:r w:rsidR="00CE490D" w:rsidRPr="00B64A8D">
        <w:rPr>
          <w:rFonts w:eastAsia="Times New Roman"/>
          <w:sz w:val="24"/>
          <w:szCs w:val="24"/>
        </w:rPr>
        <w:t>Rajendra</w:t>
      </w:r>
      <w:proofErr w:type="spellEnd"/>
      <w:r w:rsidR="00CE490D" w:rsidRPr="00B64A8D">
        <w:rPr>
          <w:rFonts w:eastAsia="Times New Roman"/>
          <w:sz w:val="24"/>
          <w:szCs w:val="24"/>
        </w:rPr>
        <w:t xml:space="preserve"> Kumar </w:t>
      </w:r>
      <w:proofErr w:type="gramStart"/>
      <w:r w:rsidR="00CE490D" w:rsidRPr="00B64A8D">
        <w:rPr>
          <w:rFonts w:eastAsia="Times New Roman"/>
          <w:sz w:val="24"/>
          <w:szCs w:val="24"/>
        </w:rPr>
        <w:t>Shaw ,</w:t>
      </w:r>
      <w:proofErr w:type="gramEnd"/>
      <w:r w:rsidR="00CE490D" w:rsidRPr="00B64A8D">
        <w:rPr>
          <w:rFonts w:eastAsia="Times New Roman"/>
          <w:sz w:val="24"/>
          <w:szCs w:val="24"/>
        </w:rPr>
        <w:t xml:space="preserve"> roll no : 10271022021 </w:t>
      </w:r>
      <w:r w:rsidRPr="00B64A8D">
        <w:rPr>
          <w:rFonts w:eastAsia="Times New Roman"/>
          <w:sz w:val="24"/>
          <w:szCs w:val="24"/>
        </w:rPr>
        <w:t>under the guidance of Prof. Swati Pradhan Majumdar. This report is a testament of his soft skills as well as presentation skills. This certificate, which was presented to him on 9</w:t>
      </w:r>
      <w:r w:rsidRPr="00B64A8D">
        <w:rPr>
          <w:rFonts w:eastAsia="Times New Roman"/>
          <w:sz w:val="24"/>
          <w:szCs w:val="24"/>
          <w:vertAlign w:val="superscript"/>
        </w:rPr>
        <w:t>th</w:t>
      </w:r>
      <w:r w:rsidRPr="00B64A8D">
        <w:rPr>
          <w:rFonts w:eastAsia="Times New Roman"/>
          <w:sz w:val="24"/>
          <w:szCs w:val="24"/>
        </w:rPr>
        <w:t xml:space="preserve"> January 2023, is an evidence of his commitment and the effort</w:t>
      </w:r>
      <w:r w:rsidRPr="00B64A8D">
        <w:rPr>
          <w:rFonts w:eastAsia="Times New Roman"/>
          <w:sz w:val="24"/>
          <w:szCs w:val="24"/>
        </w:rPr>
        <w:t xml:space="preserve"> that he has put out.</w:t>
      </w:r>
    </w:p>
    <w:p w:rsidR="00A8393E" w:rsidRPr="00B64A8D" w:rsidRDefault="00A8393E">
      <w:pPr>
        <w:spacing w:line="200" w:lineRule="exact"/>
        <w:rPr>
          <w:sz w:val="24"/>
          <w:szCs w:val="24"/>
        </w:rPr>
      </w:pPr>
    </w:p>
    <w:p w:rsidR="00A8393E" w:rsidRPr="00B64A8D" w:rsidRDefault="00A8393E">
      <w:pPr>
        <w:spacing w:line="200" w:lineRule="exact"/>
        <w:rPr>
          <w:sz w:val="24"/>
          <w:szCs w:val="24"/>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309" w:lineRule="exact"/>
        <w:rPr>
          <w:sz w:val="20"/>
          <w:szCs w:val="20"/>
        </w:rPr>
      </w:pPr>
    </w:p>
    <w:tbl>
      <w:tblPr>
        <w:tblW w:w="0" w:type="auto"/>
        <w:tblLayout w:type="fixed"/>
        <w:tblCellMar>
          <w:left w:w="0" w:type="dxa"/>
          <w:right w:w="0" w:type="dxa"/>
        </w:tblCellMar>
        <w:tblLook w:val="04A0"/>
      </w:tblPr>
      <w:tblGrid>
        <w:gridCol w:w="3160"/>
        <w:gridCol w:w="2980"/>
        <w:gridCol w:w="3020"/>
      </w:tblGrid>
      <w:tr w:rsidR="00A8393E" w:rsidRPr="0098685E">
        <w:trPr>
          <w:trHeight w:val="276"/>
        </w:trPr>
        <w:tc>
          <w:tcPr>
            <w:tcW w:w="3160" w:type="dxa"/>
            <w:vAlign w:val="bottom"/>
          </w:tcPr>
          <w:p w:rsidR="00A8393E" w:rsidRPr="0098685E" w:rsidRDefault="0039091B">
            <w:pPr>
              <w:ind w:right="340"/>
              <w:jc w:val="right"/>
              <w:rPr>
                <w:sz w:val="20"/>
                <w:szCs w:val="20"/>
              </w:rPr>
            </w:pPr>
            <w:r w:rsidRPr="0098685E">
              <w:rPr>
                <w:rFonts w:eastAsia="Times New Roman"/>
                <w:sz w:val="24"/>
                <w:szCs w:val="24"/>
              </w:rPr>
              <w:t>_____________________</w:t>
            </w:r>
          </w:p>
        </w:tc>
        <w:tc>
          <w:tcPr>
            <w:tcW w:w="2980" w:type="dxa"/>
            <w:vAlign w:val="bottom"/>
          </w:tcPr>
          <w:p w:rsidR="00A8393E" w:rsidRPr="0098685E" w:rsidRDefault="0039091B">
            <w:pPr>
              <w:ind w:left="440"/>
              <w:rPr>
                <w:sz w:val="20"/>
                <w:szCs w:val="20"/>
              </w:rPr>
            </w:pPr>
            <w:r w:rsidRPr="0098685E">
              <w:rPr>
                <w:rFonts w:eastAsia="Times New Roman"/>
                <w:sz w:val="24"/>
                <w:szCs w:val="24"/>
              </w:rPr>
              <w:t>_________________</w:t>
            </w:r>
          </w:p>
        </w:tc>
        <w:tc>
          <w:tcPr>
            <w:tcW w:w="3020" w:type="dxa"/>
            <w:vAlign w:val="bottom"/>
          </w:tcPr>
          <w:p w:rsidR="00A8393E" w:rsidRPr="0098685E" w:rsidRDefault="0039091B">
            <w:pPr>
              <w:ind w:left="340"/>
              <w:rPr>
                <w:sz w:val="20"/>
                <w:szCs w:val="20"/>
              </w:rPr>
            </w:pPr>
            <w:r w:rsidRPr="0098685E">
              <w:rPr>
                <w:rFonts w:eastAsia="Times New Roman"/>
                <w:w w:val="99"/>
                <w:sz w:val="24"/>
                <w:szCs w:val="24"/>
              </w:rPr>
              <w:t>______________________</w:t>
            </w:r>
          </w:p>
        </w:tc>
      </w:tr>
      <w:tr w:rsidR="00A8393E" w:rsidRPr="0098685E">
        <w:trPr>
          <w:trHeight w:val="615"/>
        </w:trPr>
        <w:tc>
          <w:tcPr>
            <w:tcW w:w="3160" w:type="dxa"/>
            <w:vAlign w:val="bottom"/>
          </w:tcPr>
          <w:p w:rsidR="00A8393E" w:rsidRPr="0098685E" w:rsidRDefault="0039091B">
            <w:pPr>
              <w:rPr>
                <w:sz w:val="20"/>
                <w:szCs w:val="20"/>
              </w:rPr>
            </w:pPr>
            <w:r w:rsidRPr="0098685E">
              <w:rPr>
                <w:rFonts w:eastAsia="Times New Roman"/>
                <w:sz w:val="24"/>
                <w:szCs w:val="24"/>
              </w:rPr>
              <w:t>Signature of the Principal:</w:t>
            </w:r>
          </w:p>
        </w:tc>
        <w:tc>
          <w:tcPr>
            <w:tcW w:w="2980" w:type="dxa"/>
            <w:vAlign w:val="bottom"/>
          </w:tcPr>
          <w:p w:rsidR="00A8393E" w:rsidRPr="0098685E" w:rsidRDefault="0039091B">
            <w:pPr>
              <w:ind w:left="440"/>
              <w:rPr>
                <w:sz w:val="20"/>
                <w:szCs w:val="20"/>
              </w:rPr>
            </w:pPr>
            <w:r w:rsidRPr="0098685E">
              <w:rPr>
                <w:rFonts w:eastAsia="Times New Roman"/>
                <w:sz w:val="24"/>
                <w:szCs w:val="24"/>
              </w:rPr>
              <w:t>Signature of the HOD:</w:t>
            </w:r>
          </w:p>
        </w:tc>
        <w:tc>
          <w:tcPr>
            <w:tcW w:w="3020" w:type="dxa"/>
            <w:vAlign w:val="bottom"/>
          </w:tcPr>
          <w:p w:rsidR="00A8393E" w:rsidRPr="0098685E" w:rsidRDefault="0039091B">
            <w:pPr>
              <w:ind w:left="340"/>
              <w:rPr>
                <w:sz w:val="20"/>
                <w:szCs w:val="20"/>
              </w:rPr>
            </w:pPr>
            <w:r w:rsidRPr="0098685E">
              <w:rPr>
                <w:rFonts w:eastAsia="Times New Roman"/>
                <w:w w:val="97"/>
                <w:sz w:val="24"/>
                <w:szCs w:val="24"/>
              </w:rPr>
              <w:t>Signature of the Supervisor:</w:t>
            </w:r>
          </w:p>
        </w:tc>
      </w:tr>
      <w:tr w:rsidR="00A8393E" w:rsidRPr="0098685E">
        <w:trPr>
          <w:trHeight w:val="413"/>
        </w:trPr>
        <w:tc>
          <w:tcPr>
            <w:tcW w:w="3160" w:type="dxa"/>
            <w:vAlign w:val="bottom"/>
          </w:tcPr>
          <w:p w:rsidR="00A8393E" w:rsidRPr="0098685E" w:rsidRDefault="0039091B">
            <w:pPr>
              <w:rPr>
                <w:sz w:val="20"/>
                <w:szCs w:val="20"/>
              </w:rPr>
            </w:pPr>
            <w:r w:rsidRPr="0098685E">
              <w:rPr>
                <w:rFonts w:eastAsia="Times New Roman"/>
                <w:sz w:val="24"/>
                <w:szCs w:val="24"/>
              </w:rPr>
              <w:t>Date: ______________</w:t>
            </w:r>
          </w:p>
        </w:tc>
        <w:tc>
          <w:tcPr>
            <w:tcW w:w="2980" w:type="dxa"/>
            <w:vAlign w:val="bottom"/>
          </w:tcPr>
          <w:p w:rsidR="00A8393E" w:rsidRPr="0098685E" w:rsidRDefault="0039091B">
            <w:pPr>
              <w:ind w:left="440"/>
              <w:rPr>
                <w:sz w:val="20"/>
                <w:szCs w:val="20"/>
              </w:rPr>
            </w:pPr>
            <w:r w:rsidRPr="0098685E">
              <w:rPr>
                <w:rFonts w:eastAsia="Times New Roman"/>
                <w:sz w:val="24"/>
                <w:szCs w:val="24"/>
              </w:rPr>
              <w:t>Date: ___________</w:t>
            </w:r>
          </w:p>
        </w:tc>
        <w:tc>
          <w:tcPr>
            <w:tcW w:w="3020" w:type="dxa"/>
            <w:vAlign w:val="bottom"/>
          </w:tcPr>
          <w:p w:rsidR="00A8393E" w:rsidRPr="0098685E" w:rsidRDefault="0039091B">
            <w:pPr>
              <w:ind w:left="340"/>
              <w:rPr>
                <w:sz w:val="20"/>
                <w:szCs w:val="20"/>
              </w:rPr>
            </w:pPr>
            <w:r w:rsidRPr="0098685E">
              <w:rPr>
                <w:rFonts w:eastAsia="Times New Roman"/>
                <w:sz w:val="24"/>
                <w:szCs w:val="24"/>
              </w:rPr>
              <w:t xml:space="preserve">Date: </w:t>
            </w:r>
            <w:r w:rsidRPr="0098685E">
              <w:rPr>
                <w:rFonts w:eastAsia="Times New Roman"/>
                <w:sz w:val="24"/>
                <w:szCs w:val="24"/>
              </w:rPr>
              <w:t>______________</w:t>
            </w:r>
          </w:p>
        </w:tc>
      </w:tr>
    </w:tbl>
    <w:p w:rsidR="00A8393E" w:rsidRPr="0098685E" w:rsidRDefault="00A8393E">
      <w:pPr>
        <w:sectPr w:rsidR="00A8393E" w:rsidRPr="0098685E">
          <w:pgSz w:w="12240" w:h="15840"/>
          <w:pgMar w:top="0" w:right="1440" w:bottom="1440" w:left="1440" w:header="0" w:footer="0" w:gutter="0"/>
          <w:cols w:space="720" w:equalWidth="0">
            <w:col w:w="9360"/>
          </w:cols>
        </w:sectPr>
      </w:pPr>
    </w:p>
    <w:p w:rsidR="00A8393E" w:rsidRPr="0098685E" w:rsidRDefault="0039091B">
      <w:pPr>
        <w:spacing w:line="234" w:lineRule="auto"/>
        <w:jc w:val="right"/>
        <w:rPr>
          <w:sz w:val="20"/>
          <w:szCs w:val="20"/>
        </w:rPr>
      </w:pPr>
      <w:bookmarkStart w:id="3" w:name="page4"/>
      <w:bookmarkEnd w:id="3"/>
      <w:r w:rsidRPr="0098685E">
        <w:rPr>
          <w:rFonts w:eastAsia="Times New Roman"/>
          <w:color w:val="7F7F7F"/>
        </w:rPr>
        <w:lastRenderedPageBreak/>
        <w:t>P a g e</w:t>
      </w:r>
      <w:r w:rsidRPr="0098685E">
        <w:rPr>
          <w:rFonts w:eastAsia="Times New Roman"/>
          <w:color w:val="000000"/>
        </w:rPr>
        <w:t xml:space="preserve">  | </w:t>
      </w:r>
      <w:r w:rsidRPr="0098685E">
        <w:rPr>
          <w:rFonts w:eastAsia="Times New Roman"/>
          <w:b/>
          <w:bCs/>
          <w:color w:val="000000"/>
        </w:rPr>
        <w:t>4</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5168"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97" w:lineRule="exact"/>
        <w:rPr>
          <w:sz w:val="20"/>
          <w:szCs w:val="20"/>
        </w:rPr>
      </w:pPr>
    </w:p>
    <w:p w:rsidR="00A8393E" w:rsidRPr="0098685E" w:rsidRDefault="0039091B">
      <w:pPr>
        <w:jc w:val="center"/>
        <w:rPr>
          <w:sz w:val="20"/>
          <w:szCs w:val="20"/>
        </w:rPr>
      </w:pPr>
      <w:r w:rsidRPr="0098685E">
        <w:rPr>
          <w:rFonts w:eastAsia="Times New Roman"/>
          <w:b/>
          <w:bCs/>
          <w:sz w:val="28"/>
          <w:szCs w:val="28"/>
        </w:rPr>
        <w:t>ACKNOWLEDGEMENT</w:t>
      </w:r>
    </w:p>
    <w:p w:rsidR="00A8393E" w:rsidRPr="0098685E" w:rsidRDefault="00A8393E">
      <w:pPr>
        <w:spacing w:line="374" w:lineRule="exact"/>
        <w:rPr>
          <w:sz w:val="20"/>
          <w:szCs w:val="20"/>
        </w:rPr>
      </w:pPr>
    </w:p>
    <w:p w:rsidR="00A8393E" w:rsidRPr="00B64A8D" w:rsidRDefault="0039091B">
      <w:pPr>
        <w:spacing w:line="355" w:lineRule="auto"/>
        <w:ind w:right="220" w:firstLine="62"/>
        <w:rPr>
          <w:sz w:val="24"/>
          <w:szCs w:val="24"/>
        </w:rPr>
      </w:pPr>
      <w:r w:rsidRPr="00B64A8D">
        <w:rPr>
          <w:rFonts w:eastAsia="Times New Roman"/>
          <w:sz w:val="24"/>
          <w:szCs w:val="24"/>
        </w:rPr>
        <w:t xml:space="preserve">I would want to convey my heartfelt gratitude to Mrs. Swati Pradhan Majumdar, my supervisor, for her invaluable advice and assistance in completing my project. She was there to assist me every </w:t>
      </w:r>
      <w:r w:rsidRPr="00B64A8D">
        <w:rPr>
          <w:rFonts w:eastAsia="Times New Roman"/>
          <w:sz w:val="24"/>
          <w:szCs w:val="24"/>
        </w:rPr>
        <w:t>step of the way, and her motivation is what enabled me to accomplish my task effectively. I would also like to thank all of the other supporting personnel who assisted me by supplying the equipment that was essential and vital, without which I would not ha</w:t>
      </w:r>
      <w:r w:rsidRPr="00B64A8D">
        <w:rPr>
          <w:rFonts w:eastAsia="Times New Roman"/>
          <w:sz w:val="24"/>
          <w:szCs w:val="24"/>
        </w:rPr>
        <w:t>ve been able to perform efficiently on this project.</w:t>
      </w:r>
    </w:p>
    <w:p w:rsidR="00A8393E" w:rsidRPr="00B64A8D" w:rsidRDefault="00A8393E">
      <w:pPr>
        <w:spacing w:line="235" w:lineRule="exact"/>
        <w:rPr>
          <w:sz w:val="24"/>
          <w:szCs w:val="24"/>
        </w:rPr>
      </w:pPr>
    </w:p>
    <w:p w:rsidR="00A8393E" w:rsidRPr="00B64A8D" w:rsidRDefault="0039091B">
      <w:pPr>
        <w:spacing w:line="349" w:lineRule="auto"/>
        <w:ind w:right="240" w:firstLine="783"/>
        <w:rPr>
          <w:sz w:val="24"/>
          <w:szCs w:val="24"/>
        </w:rPr>
      </w:pPr>
      <w:r w:rsidRPr="00B64A8D">
        <w:rPr>
          <w:rFonts w:eastAsia="Times New Roman"/>
          <w:sz w:val="24"/>
          <w:szCs w:val="24"/>
        </w:rPr>
        <w:t>I would also want to thank the Kalyani Government Engineering College for accepting my project in my desired field of expertise. I’d also like to thank my friends and parents for their support and encou</w:t>
      </w:r>
      <w:r w:rsidRPr="00B64A8D">
        <w:rPr>
          <w:rFonts w:eastAsia="Times New Roman"/>
          <w:sz w:val="24"/>
          <w:szCs w:val="24"/>
        </w:rPr>
        <w:t>ragement as I worked on this assignment.</w:t>
      </w:r>
    </w:p>
    <w:p w:rsidR="00A8393E" w:rsidRPr="0098685E" w:rsidRDefault="00A8393E">
      <w:pPr>
        <w:sectPr w:rsidR="00A8393E" w:rsidRPr="0098685E">
          <w:pgSz w:w="12240" w:h="15840"/>
          <w:pgMar w:top="0" w:right="1440" w:bottom="1440" w:left="1440" w:header="0" w:footer="0" w:gutter="0"/>
          <w:cols w:space="720" w:equalWidth="0">
            <w:col w:w="9360"/>
          </w:cols>
        </w:sectPr>
      </w:pPr>
    </w:p>
    <w:p w:rsidR="00A8393E" w:rsidRPr="0098685E" w:rsidRDefault="0039091B">
      <w:pPr>
        <w:spacing w:line="234" w:lineRule="auto"/>
        <w:jc w:val="right"/>
        <w:rPr>
          <w:sz w:val="20"/>
          <w:szCs w:val="20"/>
        </w:rPr>
      </w:pPr>
      <w:bookmarkStart w:id="4" w:name="page5"/>
      <w:bookmarkEnd w:id="4"/>
      <w:r w:rsidRPr="0098685E">
        <w:rPr>
          <w:rFonts w:eastAsia="Times New Roman"/>
          <w:color w:val="7F7F7F"/>
        </w:rPr>
        <w:lastRenderedPageBreak/>
        <w:t>P a g e</w:t>
      </w:r>
      <w:r w:rsidRPr="0098685E">
        <w:rPr>
          <w:rFonts w:eastAsia="Times New Roman"/>
          <w:color w:val="000000"/>
        </w:rPr>
        <w:t xml:space="preserve">  | </w:t>
      </w:r>
      <w:r w:rsidRPr="0098685E">
        <w:rPr>
          <w:rFonts w:eastAsia="Times New Roman"/>
          <w:b/>
          <w:bCs/>
          <w:color w:val="000000"/>
        </w:rPr>
        <w:t>5</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6192" behindDoc="1" locked="0" layoutInCell="0" allowOverlap="1">
            <wp:simplePos x="0" y="0"/>
            <wp:positionH relativeFrom="column">
              <wp:posOffset>-17145</wp:posOffset>
            </wp:positionH>
            <wp:positionV relativeFrom="paragraph">
              <wp:posOffset>17145</wp:posOffset>
            </wp:positionV>
            <wp:extent cx="621093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extLst>
                    </a:blip>
                    <a:srcRect/>
                    <a:stretch>
                      <a:fillRect/>
                    </a:stretch>
                  </pic:blipFill>
                  <pic:spPr bwMode="auto">
                    <a:xfrm>
                      <a:off x="0" y="0"/>
                      <a:ext cx="62109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97" w:lineRule="exact"/>
        <w:rPr>
          <w:sz w:val="20"/>
          <w:szCs w:val="20"/>
        </w:rPr>
      </w:pPr>
    </w:p>
    <w:p w:rsidR="00A8393E" w:rsidRPr="0098685E" w:rsidRDefault="00CE490D" w:rsidP="00B64A8D">
      <w:pPr>
        <w:ind w:right="-359"/>
        <w:jc w:val="center"/>
        <w:rPr>
          <w:sz w:val="20"/>
          <w:szCs w:val="20"/>
        </w:rPr>
      </w:pPr>
      <w:r w:rsidRPr="0098685E">
        <w:rPr>
          <w:rFonts w:ascii="Cambria" w:eastAsia="Cambria" w:hAnsi="Cambria" w:cs="Cambria"/>
          <w:b/>
          <w:bCs/>
          <w:sz w:val="32"/>
          <w:szCs w:val="32"/>
          <w:u w:val="single"/>
        </w:rPr>
        <w:t>PUBLIC NEWS-DROID</w:t>
      </w:r>
    </w:p>
    <w:p w:rsidR="00A8393E" w:rsidRPr="0098685E" w:rsidRDefault="00A8393E" w:rsidP="00B64A8D">
      <w:pPr>
        <w:spacing w:line="200" w:lineRule="exact"/>
        <w:jc w:val="both"/>
        <w:rPr>
          <w:sz w:val="20"/>
          <w:szCs w:val="20"/>
        </w:rPr>
      </w:pPr>
    </w:p>
    <w:p w:rsidR="00A8393E" w:rsidRPr="0098685E" w:rsidRDefault="00A8393E" w:rsidP="00B64A8D">
      <w:pPr>
        <w:spacing w:line="200" w:lineRule="exact"/>
        <w:jc w:val="both"/>
        <w:rPr>
          <w:sz w:val="20"/>
          <w:szCs w:val="20"/>
        </w:rPr>
      </w:pPr>
    </w:p>
    <w:p w:rsidR="00B64A8D" w:rsidRDefault="00B64A8D" w:rsidP="00B64A8D">
      <w:pPr>
        <w:spacing w:line="356" w:lineRule="auto"/>
        <w:ind w:left="360" w:right="100"/>
        <w:jc w:val="both"/>
        <w:rPr>
          <w:rFonts w:eastAsia="Times New Roman"/>
          <w:b/>
          <w:bCs/>
          <w:sz w:val="28"/>
          <w:szCs w:val="28"/>
        </w:rPr>
      </w:pPr>
    </w:p>
    <w:p w:rsidR="00B64A8D" w:rsidRDefault="00B64A8D" w:rsidP="00B64A8D">
      <w:pPr>
        <w:spacing w:line="356" w:lineRule="auto"/>
        <w:ind w:left="360" w:right="100"/>
        <w:jc w:val="both"/>
        <w:rPr>
          <w:rFonts w:eastAsia="Times New Roman"/>
          <w:b/>
          <w:bCs/>
          <w:sz w:val="28"/>
          <w:szCs w:val="28"/>
        </w:rPr>
      </w:pPr>
    </w:p>
    <w:p w:rsidR="00B64A8D" w:rsidRDefault="0039091B" w:rsidP="00675793">
      <w:pPr>
        <w:spacing w:line="356" w:lineRule="auto"/>
        <w:ind w:right="100"/>
        <w:jc w:val="both"/>
        <w:rPr>
          <w:rFonts w:eastAsia="Times New Roman"/>
          <w:b/>
          <w:bCs/>
          <w:sz w:val="28"/>
          <w:szCs w:val="28"/>
        </w:rPr>
      </w:pPr>
      <w:r w:rsidRPr="0098685E">
        <w:rPr>
          <w:rFonts w:eastAsia="Times New Roman"/>
          <w:b/>
          <w:bCs/>
          <w:sz w:val="28"/>
          <w:szCs w:val="28"/>
        </w:rPr>
        <w:t>Abstract</w:t>
      </w:r>
    </w:p>
    <w:p w:rsidR="00B64A8D" w:rsidRDefault="00B64A8D" w:rsidP="00675793">
      <w:pPr>
        <w:spacing w:line="356" w:lineRule="auto"/>
        <w:ind w:right="100"/>
        <w:jc w:val="both"/>
        <w:rPr>
          <w:rFonts w:eastAsia="Times New Roman"/>
          <w:b/>
          <w:bCs/>
          <w:sz w:val="28"/>
          <w:szCs w:val="28"/>
        </w:rPr>
      </w:pPr>
    </w:p>
    <w:p w:rsidR="00A8393E" w:rsidRPr="00B64A8D" w:rsidRDefault="0098685E" w:rsidP="00675793">
      <w:pPr>
        <w:spacing w:line="356" w:lineRule="auto"/>
        <w:ind w:right="100"/>
        <w:jc w:val="both"/>
        <w:rPr>
          <w:sz w:val="24"/>
          <w:szCs w:val="24"/>
        </w:rPr>
      </w:pPr>
      <w:r w:rsidRPr="00B64A8D">
        <w:rPr>
          <w:sz w:val="24"/>
          <w:szCs w:val="24"/>
        </w:rPr>
        <w:t>The Public News-Droid</w:t>
      </w:r>
      <w:r w:rsidR="00CE490D" w:rsidRPr="00B64A8D">
        <w:rPr>
          <w:sz w:val="24"/>
          <w:szCs w:val="24"/>
        </w:rPr>
        <w:t xml:space="preserve"> is a cutting-edge tool </w:t>
      </w:r>
      <w:r w:rsidRPr="00B64A8D">
        <w:rPr>
          <w:sz w:val="24"/>
          <w:szCs w:val="24"/>
        </w:rPr>
        <w:t xml:space="preserve">and is the ultimate destination </w:t>
      </w:r>
      <w:r w:rsidR="00CE490D" w:rsidRPr="00B64A8D">
        <w:rPr>
          <w:sz w:val="24"/>
          <w:szCs w:val="24"/>
        </w:rPr>
        <w:t>for accessing reliable, up-to-date information from a diverse range of news sources. With features such as personalized news feeds, the ability to save and share articles, and notifications for breaking news, the app is designed to make it easy for users to stay informed on the topics that matter to them. In addition, the app is committed to presenting a variety of perspectives and upholding the highest standards of journalistic integrity. Whether you're a casual news reader or a dedicated follower of cur</w:t>
      </w:r>
      <w:r w:rsidRPr="00B64A8D">
        <w:rPr>
          <w:sz w:val="24"/>
          <w:szCs w:val="24"/>
        </w:rPr>
        <w:t>rent events, the Public News-Droid</w:t>
      </w:r>
      <w:r w:rsidR="00CE490D" w:rsidRPr="00B64A8D">
        <w:rPr>
          <w:sz w:val="24"/>
          <w:szCs w:val="24"/>
        </w:rPr>
        <w:t xml:space="preserve"> has something for you.</w:t>
      </w:r>
    </w:p>
    <w:p w:rsidR="00B64A8D" w:rsidRDefault="00B64A8D" w:rsidP="00675793">
      <w:pPr>
        <w:jc w:val="both"/>
      </w:pPr>
    </w:p>
    <w:p w:rsidR="00B64A8D" w:rsidRDefault="00B64A8D" w:rsidP="00675793">
      <w:pPr>
        <w:jc w:val="both"/>
      </w:pPr>
    </w:p>
    <w:p w:rsidR="00B64A8D" w:rsidRDefault="00B64A8D" w:rsidP="00675793">
      <w:pPr>
        <w:jc w:val="both"/>
      </w:pPr>
    </w:p>
    <w:p w:rsidR="00942F01" w:rsidRDefault="00942F01" w:rsidP="00675793">
      <w:pPr>
        <w:jc w:val="both"/>
      </w:pPr>
    </w:p>
    <w:p w:rsidR="00942F01" w:rsidRPr="00942F01" w:rsidRDefault="00942F01" w:rsidP="00942F01">
      <w:pPr>
        <w:spacing w:line="234" w:lineRule="auto"/>
        <w:rPr>
          <w:sz w:val="20"/>
          <w:szCs w:val="20"/>
        </w:rPr>
      </w:pPr>
      <w:r w:rsidRPr="0098685E">
        <w:rPr>
          <w:noProof/>
          <w:sz w:val="20"/>
          <w:szCs w:val="20"/>
        </w:rPr>
        <w:drawing>
          <wp:anchor distT="0" distB="0" distL="114300" distR="114300" simplePos="0" relativeHeight="251666432"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942F01" w:rsidRDefault="00942F01" w:rsidP="00675793">
      <w:pPr>
        <w:jc w:val="both"/>
      </w:pPr>
    </w:p>
    <w:p w:rsidR="00B64A8D" w:rsidRDefault="00B64A8D" w:rsidP="00675793">
      <w:pPr>
        <w:jc w:val="both"/>
      </w:pPr>
    </w:p>
    <w:p w:rsidR="00B64A8D" w:rsidRDefault="00B64A8D" w:rsidP="00B64A8D">
      <w:pPr>
        <w:jc w:val="both"/>
      </w:pPr>
    </w:p>
    <w:p w:rsidR="00B64A8D" w:rsidRDefault="00B64A8D" w:rsidP="00B64A8D">
      <w:pPr>
        <w:jc w:val="both"/>
      </w:pPr>
    </w:p>
    <w:p w:rsidR="00B64A8D" w:rsidRPr="0098685E" w:rsidRDefault="00B64A8D" w:rsidP="00B64A8D">
      <w:pPr>
        <w:jc w:val="both"/>
        <w:rPr>
          <w:sz w:val="20"/>
          <w:szCs w:val="20"/>
        </w:rPr>
      </w:pPr>
      <w:r w:rsidRPr="0098685E">
        <w:rPr>
          <w:rFonts w:eastAsia="Times New Roman"/>
          <w:b/>
          <w:bCs/>
          <w:sz w:val="28"/>
          <w:szCs w:val="28"/>
        </w:rPr>
        <w:t>Introduction</w:t>
      </w:r>
    </w:p>
    <w:p w:rsidR="00B64A8D" w:rsidRPr="0098685E" w:rsidRDefault="00B64A8D" w:rsidP="00B64A8D">
      <w:pPr>
        <w:spacing w:line="380" w:lineRule="exact"/>
        <w:jc w:val="both"/>
        <w:rPr>
          <w:sz w:val="20"/>
          <w:szCs w:val="20"/>
        </w:rPr>
      </w:pPr>
    </w:p>
    <w:p w:rsidR="00B64A8D" w:rsidRPr="00B64A8D" w:rsidRDefault="00B64A8D" w:rsidP="00B64A8D">
      <w:pPr>
        <w:spacing w:line="374" w:lineRule="auto"/>
        <w:ind w:right="180" w:firstLine="62"/>
        <w:jc w:val="both"/>
        <w:rPr>
          <w:sz w:val="24"/>
          <w:szCs w:val="24"/>
        </w:rPr>
      </w:pPr>
      <w:r w:rsidRPr="00B64A8D">
        <w:rPr>
          <w:sz w:val="24"/>
          <w:szCs w:val="24"/>
        </w:rPr>
        <w:t xml:space="preserve">A Public News-Droid is a type of software application that provides users with access to news articles, videos, and other forms of media on their </w:t>
      </w:r>
      <w:proofErr w:type="spellStart"/>
      <w:r w:rsidRPr="00B64A8D">
        <w:rPr>
          <w:sz w:val="24"/>
          <w:szCs w:val="24"/>
        </w:rPr>
        <w:t>smartphones</w:t>
      </w:r>
      <w:proofErr w:type="spellEnd"/>
      <w:r w:rsidRPr="00B64A8D">
        <w:rPr>
          <w:sz w:val="24"/>
          <w:szCs w:val="24"/>
        </w:rPr>
        <w:t>, tablets, or other devices. News apps are designed to make it easy for users to stay informed about the latest happenings around the world and to customize their news consumption according to their interests. Many news apps offer a variety of features to enhance the user experience, such as personalized news feeds, the ability to save and share articles, and push notifications for breaking news. News apps may be general in nature, offering a wide range of news from various sources, or they may be focused on a specific topic or audience. Some news apps also offer additional features such as offline reading and search capabilities. In the digital age, news apps have become an increasingly popular way for people to access information on the go and stay up to date on the topics that matter to them</w:t>
      </w:r>
      <w:proofErr w:type="gramStart"/>
      <w:r w:rsidRPr="00B64A8D">
        <w:rPr>
          <w:sz w:val="24"/>
          <w:szCs w:val="24"/>
        </w:rPr>
        <w:t>.</w:t>
      </w:r>
      <w:r w:rsidR="00942F01">
        <w:rPr>
          <w:sz w:val="24"/>
          <w:szCs w:val="24"/>
        </w:rPr>
        <w:t>[</w:t>
      </w:r>
      <w:proofErr w:type="gramEnd"/>
      <w:r w:rsidR="00942F01">
        <w:rPr>
          <w:sz w:val="24"/>
          <w:szCs w:val="24"/>
        </w:rPr>
        <w:t>1,2]</w:t>
      </w:r>
    </w:p>
    <w:p w:rsidR="00B64A8D" w:rsidRPr="0098685E" w:rsidRDefault="00B64A8D" w:rsidP="00B64A8D">
      <w:pPr>
        <w:jc w:val="both"/>
        <w:sectPr w:rsidR="00B64A8D" w:rsidRPr="0098685E">
          <w:pgSz w:w="12240" w:h="15840"/>
          <w:pgMar w:top="0" w:right="1440" w:bottom="1440" w:left="1080" w:header="0" w:footer="0" w:gutter="0"/>
          <w:cols w:space="720" w:equalWidth="0">
            <w:col w:w="9720"/>
          </w:cols>
        </w:sectPr>
      </w:pPr>
    </w:p>
    <w:p w:rsidR="00A8393E" w:rsidRPr="0098685E" w:rsidRDefault="0039091B">
      <w:pPr>
        <w:spacing w:line="234" w:lineRule="auto"/>
        <w:jc w:val="right"/>
        <w:rPr>
          <w:sz w:val="20"/>
          <w:szCs w:val="20"/>
        </w:rPr>
      </w:pPr>
      <w:bookmarkStart w:id="5" w:name="page6"/>
      <w:bookmarkEnd w:id="5"/>
      <w:r w:rsidRPr="0098685E">
        <w:rPr>
          <w:rFonts w:eastAsia="Times New Roman"/>
          <w:color w:val="7F7F7F"/>
        </w:rPr>
        <w:lastRenderedPageBreak/>
        <w:t xml:space="preserve">P a g </w:t>
      </w:r>
      <w:proofErr w:type="gramStart"/>
      <w:r w:rsidRPr="0098685E">
        <w:rPr>
          <w:rFonts w:eastAsia="Times New Roman"/>
          <w:color w:val="7F7F7F"/>
        </w:rPr>
        <w:t>e</w:t>
      </w:r>
      <w:r w:rsidRPr="0098685E">
        <w:rPr>
          <w:rFonts w:eastAsia="Times New Roman"/>
          <w:color w:val="000000"/>
        </w:rPr>
        <w:t xml:space="preserve">  |</w:t>
      </w:r>
      <w:proofErr w:type="gramEnd"/>
      <w:r w:rsidRPr="0098685E">
        <w:rPr>
          <w:rFonts w:eastAsia="Times New Roman"/>
          <w:color w:val="000000"/>
        </w:rPr>
        <w:t xml:space="preserve"> </w:t>
      </w:r>
      <w:r w:rsidRPr="0098685E">
        <w:rPr>
          <w:rFonts w:eastAsia="Times New Roman"/>
          <w:b/>
          <w:bCs/>
          <w:color w:val="000000"/>
        </w:rPr>
        <w:t>6</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7216"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307" w:lineRule="exact"/>
        <w:rPr>
          <w:sz w:val="20"/>
          <w:szCs w:val="20"/>
        </w:rPr>
      </w:pPr>
    </w:p>
    <w:p w:rsidR="00A8393E" w:rsidRPr="0098685E" w:rsidRDefault="00A8393E">
      <w:pPr>
        <w:spacing w:line="20" w:lineRule="exact"/>
        <w:rPr>
          <w:sz w:val="20"/>
          <w:szCs w:val="20"/>
        </w:rPr>
      </w:pPr>
    </w:p>
    <w:p w:rsidR="00B64A8D" w:rsidRDefault="00B64A8D" w:rsidP="00B64A8D">
      <w:pPr>
        <w:jc w:val="both"/>
        <w:rPr>
          <w:rFonts w:eastAsia="Times New Roman"/>
          <w:b/>
          <w:bCs/>
          <w:sz w:val="28"/>
          <w:szCs w:val="28"/>
        </w:rPr>
      </w:pPr>
      <w:r>
        <w:rPr>
          <w:rFonts w:eastAsia="Times New Roman"/>
          <w:b/>
          <w:bCs/>
          <w:sz w:val="28"/>
          <w:szCs w:val="28"/>
        </w:rPr>
        <w:t>Types of News in the News-Droid</w:t>
      </w:r>
    </w:p>
    <w:p w:rsidR="00B64A8D" w:rsidRDefault="00B64A8D" w:rsidP="00B64A8D">
      <w:pPr>
        <w:jc w:val="both"/>
        <w:rPr>
          <w:rFonts w:eastAsia="Times New Roman"/>
          <w:b/>
          <w:bCs/>
          <w:sz w:val="28"/>
          <w:szCs w:val="28"/>
        </w:rPr>
      </w:pPr>
    </w:p>
    <w:p w:rsidR="00B64A8D" w:rsidRDefault="00B64A8D" w:rsidP="00B64A8D">
      <w:pPr>
        <w:pStyle w:val="NormalWeb"/>
        <w:spacing w:line="276" w:lineRule="auto"/>
        <w:jc w:val="both"/>
      </w:pPr>
      <w:r>
        <w:t>There are many different types of news that can be featured in a news-droid, including the following:</w:t>
      </w:r>
    </w:p>
    <w:p w:rsidR="00B64A8D" w:rsidRDefault="00B64A8D" w:rsidP="00B64A8D">
      <w:pPr>
        <w:pStyle w:val="NormalWeb"/>
        <w:spacing w:line="276" w:lineRule="auto"/>
        <w:jc w:val="both"/>
      </w:pPr>
    </w:p>
    <w:p w:rsidR="00B64A8D" w:rsidRDefault="00B64A8D" w:rsidP="00B64A8D">
      <w:pPr>
        <w:pStyle w:val="NormalWeb"/>
        <w:numPr>
          <w:ilvl w:val="0"/>
          <w:numId w:val="5"/>
        </w:numPr>
        <w:spacing w:line="360" w:lineRule="auto"/>
        <w:jc w:val="both"/>
      </w:pPr>
      <w:r>
        <w:t>Breaking news: This type of news refers to events that are happening at the present moment or have just recently occurred and are considered to be of immediate importance. Breaking news is often featured prominently in news apps and may be accompanied by push notifications to alert users to the latest updates.</w:t>
      </w:r>
      <w:r w:rsidR="00942F01">
        <w:t>[3,5]</w:t>
      </w:r>
    </w:p>
    <w:p w:rsidR="00B64A8D" w:rsidRDefault="00B64A8D" w:rsidP="00675793">
      <w:pPr>
        <w:pStyle w:val="NormalWeb"/>
        <w:numPr>
          <w:ilvl w:val="0"/>
          <w:numId w:val="5"/>
        </w:numPr>
        <w:spacing w:line="360" w:lineRule="auto"/>
        <w:jc w:val="both"/>
      </w:pPr>
      <w:r>
        <w:t>National and international news: These types of news cover events and issues that are of significance at the national or international level. They may include stories about politics, economics, foreign affairs, and other topics.</w:t>
      </w:r>
    </w:p>
    <w:p w:rsidR="00B64A8D" w:rsidRDefault="00B64A8D" w:rsidP="00675793">
      <w:pPr>
        <w:pStyle w:val="NormalWeb"/>
        <w:numPr>
          <w:ilvl w:val="0"/>
          <w:numId w:val="5"/>
        </w:numPr>
        <w:spacing w:line="360" w:lineRule="auto"/>
        <w:jc w:val="both"/>
      </w:pPr>
      <w:r>
        <w:t>Local news: This type of news covers events and issues that are specific to a particular city, region, or state. It may include stories about local politics, crime, weather, sports, and other topics.</w:t>
      </w:r>
      <w:r w:rsidR="00942F01">
        <w:t>[4]</w:t>
      </w:r>
    </w:p>
    <w:p w:rsidR="00B64A8D" w:rsidRDefault="00B64A8D" w:rsidP="00675793">
      <w:pPr>
        <w:pStyle w:val="NormalWeb"/>
        <w:numPr>
          <w:ilvl w:val="0"/>
          <w:numId w:val="5"/>
        </w:numPr>
        <w:spacing w:line="360" w:lineRule="auto"/>
        <w:jc w:val="both"/>
      </w:pPr>
      <w:r>
        <w:t>Sports news: This type of news covers events and issues related to sports, including results and analysis of games and matches, as well as news about players and teams.</w:t>
      </w:r>
    </w:p>
    <w:p w:rsidR="00B64A8D" w:rsidRDefault="00B64A8D" w:rsidP="00675793">
      <w:pPr>
        <w:pStyle w:val="NormalWeb"/>
        <w:numPr>
          <w:ilvl w:val="0"/>
          <w:numId w:val="5"/>
        </w:numPr>
        <w:spacing w:line="360" w:lineRule="auto"/>
        <w:jc w:val="both"/>
      </w:pPr>
      <w:r>
        <w:t>Entertainment news: This type of news covers events and issues related to the entertainment industry, including stories about movies, television, music, and celebrities.</w:t>
      </w:r>
    </w:p>
    <w:p w:rsidR="00B64A8D" w:rsidRDefault="00B64A8D" w:rsidP="00675793">
      <w:pPr>
        <w:pStyle w:val="NormalWeb"/>
        <w:numPr>
          <w:ilvl w:val="0"/>
          <w:numId w:val="5"/>
        </w:numPr>
        <w:spacing w:line="360" w:lineRule="auto"/>
        <w:jc w:val="both"/>
      </w:pPr>
      <w:r>
        <w:t>Business news: This type of news covers events and issues related to the economy and financial markets, including stories about companies, markets, and financial trends.</w:t>
      </w:r>
      <w:r w:rsidR="00942F01">
        <w:t>[6]</w:t>
      </w:r>
    </w:p>
    <w:p w:rsidR="00B64A8D" w:rsidRDefault="00B64A8D" w:rsidP="00675793">
      <w:pPr>
        <w:pStyle w:val="NormalWeb"/>
        <w:numPr>
          <w:ilvl w:val="0"/>
          <w:numId w:val="5"/>
        </w:numPr>
        <w:spacing w:line="360" w:lineRule="auto"/>
        <w:jc w:val="both"/>
      </w:pPr>
      <w:r>
        <w:t>Science and technology news: This type of news covers events and issues related to science and technology, including stories about new discoveries, innovations, and trends in these fields.</w:t>
      </w:r>
    </w:p>
    <w:p w:rsidR="00B64A8D" w:rsidRPr="0098685E" w:rsidRDefault="00B64A8D" w:rsidP="00675793">
      <w:pPr>
        <w:spacing w:line="360" w:lineRule="auto"/>
        <w:jc w:val="both"/>
        <w:rPr>
          <w:sz w:val="20"/>
          <w:szCs w:val="20"/>
        </w:rPr>
      </w:pPr>
    </w:p>
    <w:p w:rsidR="00A8393E" w:rsidRPr="00B64A8D" w:rsidRDefault="00A8393E">
      <w:pPr>
        <w:spacing w:line="200" w:lineRule="exact"/>
      </w:pPr>
    </w:p>
    <w:p w:rsidR="00A8393E" w:rsidRPr="00B64A8D" w:rsidRDefault="00A8393E">
      <w:pPr>
        <w:spacing w:line="200" w:lineRule="exact"/>
        <w:rPr>
          <w:color w:val="000000" w:themeColor="text1"/>
          <w:sz w:val="20"/>
          <w:szCs w:val="20"/>
        </w:rPr>
      </w:pPr>
    </w:p>
    <w:p w:rsidR="00B64A8D" w:rsidRDefault="00B64A8D">
      <w:pPr>
        <w:rPr>
          <w:rFonts w:eastAsia="Times New Roman"/>
          <w:b/>
          <w:bCs/>
          <w:color w:val="000000" w:themeColor="text1"/>
          <w:sz w:val="28"/>
          <w:szCs w:val="28"/>
        </w:rPr>
      </w:pPr>
    </w:p>
    <w:p w:rsidR="00B64A8D" w:rsidRDefault="00B64A8D">
      <w:pPr>
        <w:rPr>
          <w:rFonts w:eastAsia="Times New Roman"/>
          <w:b/>
          <w:bCs/>
          <w:color w:val="000000" w:themeColor="text1"/>
          <w:sz w:val="28"/>
          <w:szCs w:val="28"/>
        </w:rPr>
      </w:pPr>
    </w:p>
    <w:p w:rsidR="00A8393E" w:rsidRPr="00B64A8D" w:rsidRDefault="00A8393E" w:rsidP="00B64A8D">
      <w:pPr>
        <w:spacing w:line="391" w:lineRule="auto"/>
        <w:ind w:right="700" w:firstLine="62"/>
        <w:rPr>
          <w:sz w:val="20"/>
          <w:szCs w:val="20"/>
        </w:rPr>
        <w:sectPr w:rsidR="00A8393E" w:rsidRPr="00B64A8D">
          <w:pgSz w:w="12240" w:h="15840"/>
          <w:pgMar w:top="0" w:right="1440" w:bottom="1102" w:left="1440" w:header="0" w:footer="0" w:gutter="0"/>
          <w:cols w:space="720" w:equalWidth="0">
            <w:col w:w="9360"/>
          </w:cols>
        </w:sectPr>
      </w:pPr>
    </w:p>
    <w:p w:rsidR="00A8393E" w:rsidRPr="0098685E" w:rsidRDefault="0039091B">
      <w:pPr>
        <w:spacing w:line="234" w:lineRule="auto"/>
        <w:jc w:val="right"/>
        <w:rPr>
          <w:sz w:val="20"/>
          <w:szCs w:val="20"/>
        </w:rPr>
      </w:pPr>
      <w:bookmarkStart w:id="6" w:name="page7"/>
      <w:bookmarkEnd w:id="6"/>
      <w:r w:rsidRPr="0098685E">
        <w:rPr>
          <w:rFonts w:eastAsia="Times New Roman"/>
          <w:color w:val="7F7F7F"/>
        </w:rPr>
        <w:lastRenderedPageBreak/>
        <w:t xml:space="preserve">P a g </w:t>
      </w:r>
      <w:proofErr w:type="gramStart"/>
      <w:r w:rsidRPr="0098685E">
        <w:rPr>
          <w:rFonts w:eastAsia="Times New Roman"/>
          <w:color w:val="7F7F7F"/>
        </w:rPr>
        <w:t>e</w:t>
      </w:r>
      <w:r w:rsidRPr="0098685E">
        <w:rPr>
          <w:rFonts w:eastAsia="Times New Roman"/>
          <w:color w:val="000000"/>
        </w:rPr>
        <w:t xml:space="preserve">  |</w:t>
      </w:r>
      <w:proofErr w:type="gramEnd"/>
      <w:r w:rsidRPr="0098685E">
        <w:rPr>
          <w:rFonts w:eastAsia="Times New Roman"/>
          <w:color w:val="000000"/>
        </w:rPr>
        <w:t xml:space="preserve"> </w:t>
      </w:r>
      <w:r w:rsidRPr="0098685E">
        <w:rPr>
          <w:rFonts w:eastAsia="Times New Roman"/>
          <w:b/>
          <w:bCs/>
          <w:color w:val="000000"/>
        </w:rPr>
        <w:t>7</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8240"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pPr>
        <w:spacing w:line="312" w:lineRule="exact"/>
        <w:rPr>
          <w:sz w:val="20"/>
          <w:szCs w:val="20"/>
        </w:rPr>
      </w:pPr>
    </w:p>
    <w:p w:rsidR="00675793" w:rsidRDefault="00675793" w:rsidP="00675793">
      <w:pPr>
        <w:jc w:val="both"/>
        <w:rPr>
          <w:rFonts w:eastAsia="Times New Roman"/>
          <w:b/>
          <w:bCs/>
          <w:sz w:val="28"/>
          <w:szCs w:val="28"/>
        </w:rPr>
      </w:pPr>
      <w:r>
        <w:rPr>
          <w:rFonts w:eastAsia="Times New Roman"/>
          <w:b/>
          <w:bCs/>
          <w:sz w:val="28"/>
          <w:szCs w:val="28"/>
        </w:rPr>
        <w:t xml:space="preserve">Advantages </w:t>
      </w:r>
    </w:p>
    <w:p w:rsidR="002A751F" w:rsidRDefault="002A751F" w:rsidP="00675793">
      <w:pPr>
        <w:jc w:val="both"/>
        <w:rPr>
          <w:rFonts w:eastAsia="Times New Roman"/>
          <w:b/>
          <w:bCs/>
          <w:sz w:val="28"/>
          <w:szCs w:val="28"/>
        </w:rPr>
      </w:pPr>
    </w:p>
    <w:p w:rsidR="002A751F" w:rsidRPr="002A751F" w:rsidRDefault="002A751F" w:rsidP="002A751F">
      <w:pPr>
        <w:pStyle w:val="NormalWeb"/>
        <w:spacing w:line="360" w:lineRule="auto"/>
        <w:jc w:val="both"/>
      </w:pPr>
      <w:r w:rsidRPr="002A751F">
        <w:t>There are several advantages of using a news-droid, including the following:</w:t>
      </w:r>
    </w:p>
    <w:p w:rsidR="002A751F" w:rsidRPr="002A751F" w:rsidRDefault="002A751F" w:rsidP="002A751F">
      <w:pPr>
        <w:pStyle w:val="NormalWeb"/>
        <w:numPr>
          <w:ilvl w:val="0"/>
          <w:numId w:val="7"/>
        </w:numPr>
        <w:spacing w:line="360" w:lineRule="auto"/>
        <w:jc w:val="both"/>
      </w:pPr>
      <w:r w:rsidRPr="002A751F">
        <w:t xml:space="preserve">Convenience: News apps make it easy for users to access a wide range of news and information from their </w:t>
      </w:r>
      <w:proofErr w:type="spellStart"/>
      <w:r w:rsidRPr="002A751F">
        <w:t>smartphones</w:t>
      </w:r>
      <w:proofErr w:type="spellEnd"/>
      <w:r w:rsidRPr="002A751F">
        <w:t xml:space="preserve"> or other devices, whenever and wherever they want.</w:t>
      </w:r>
    </w:p>
    <w:p w:rsidR="002A751F" w:rsidRPr="002A751F" w:rsidRDefault="002A751F" w:rsidP="002A751F">
      <w:pPr>
        <w:pStyle w:val="NormalWeb"/>
        <w:numPr>
          <w:ilvl w:val="0"/>
          <w:numId w:val="7"/>
        </w:numPr>
        <w:spacing w:line="360" w:lineRule="auto"/>
        <w:jc w:val="both"/>
      </w:pPr>
      <w:r w:rsidRPr="002A751F">
        <w:t>Customization: Many news apps allow users to customize their news feeds according to their interests and preferences, making it easier for them to stay informed on the topics that matter most to them.</w:t>
      </w:r>
    </w:p>
    <w:p w:rsidR="002A751F" w:rsidRPr="002A751F" w:rsidRDefault="002A751F" w:rsidP="002A751F">
      <w:pPr>
        <w:pStyle w:val="NormalWeb"/>
        <w:numPr>
          <w:ilvl w:val="0"/>
          <w:numId w:val="7"/>
        </w:numPr>
        <w:spacing w:line="360" w:lineRule="auto"/>
        <w:jc w:val="both"/>
      </w:pPr>
      <w:r w:rsidRPr="002A751F">
        <w:t>Speed: News apps can provide users with breaking news alerts and updates in real-time, making it easier for them to stay informed on the latest developments.</w:t>
      </w:r>
    </w:p>
    <w:p w:rsidR="002A751F" w:rsidRPr="002A751F" w:rsidRDefault="002A751F" w:rsidP="002A751F">
      <w:pPr>
        <w:pStyle w:val="NormalWeb"/>
        <w:numPr>
          <w:ilvl w:val="0"/>
          <w:numId w:val="7"/>
        </w:numPr>
        <w:spacing w:line="360" w:lineRule="auto"/>
        <w:jc w:val="both"/>
      </w:pPr>
      <w:r w:rsidRPr="002A751F">
        <w:t>Accessibility: News apps can provide users with access to a wide range of news sources, including local, national, and international outlets.</w:t>
      </w:r>
    </w:p>
    <w:p w:rsidR="002A751F" w:rsidRPr="002A751F" w:rsidRDefault="002A751F" w:rsidP="002A751F">
      <w:pPr>
        <w:pStyle w:val="NormalWeb"/>
        <w:numPr>
          <w:ilvl w:val="0"/>
          <w:numId w:val="7"/>
        </w:numPr>
        <w:spacing w:line="360" w:lineRule="auto"/>
        <w:jc w:val="both"/>
      </w:pPr>
      <w:r w:rsidRPr="002A751F">
        <w:t>Multimedia content: News apps may offer a variety of multimedia content such as articles, videos, podcasts, and more, making it easier for users to consume news in different formats.</w:t>
      </w:r>
    </w:p>
    <w:p w:rsidR="002A751F" w:rsidRPr="002A751F" w:rsidRDefault="002A751F" w:rsidP="002A751F">
      <w:pPr>
        <w:pStyle w:val="NormalWeb"/>
        <w:numPr>
          <w:ilvl w:val="0"/>
          <w:numId w:val="7"/>
        </w:numPr>
        <w:spacing w:line="360" w:lineRule="auto"/>
        <w:jc w:val="both"/>
      </w:pPr>
      <w:r w:rsidRPr="002A751F">
        <w:t>Interactivity: Some news apps allow users to engage with the content by commenting, sharing, or rating articles, or by participating in polls or surveys.</w:t>
      </w:r>
    </w:p>
    <w:p w:rsidR="002A751F" w:rsidRPr="002A751F" w:rsidRDefault="002A751F" w:rsidP="002A751F">
      <w:pPr>
        <w:pStyle w:val="NormalWeb"/>
        <w:numPr>
          <w:ilvl w:val="0"/>
          <w:numId w:val="7"/>
        </w:numPr>
        <w:spacing w:line="360" w:lineRule="auto"/>
        <w:jc w:val="both"/>
      </w:pPr>
      <w:r w:rsidRPr="002A751F">
        <w:t>Offline access: Many news apps allow users to download articles or other content for offline reading, making it easier for them to access news when they don't have an internet connection.</w:t>
      </w:r>
      <w:r w:rsidR="00942F01">
        <w:t>[4]</w:t>
      </w:r>
    </w:p>
    <w:p w:rsidR="002A751F" w:rsidRDefault="002A751F" w:rsidP="00675793">
      <w:pPr>
        <w:jc w:val="both"/>
        <w:rPr>
          <w:rFonts w:eastAsia="Times New Roman"/>
          <w:b/>
          <w:bCs/>
          <w:sz w:val="28"/>
          <w:szCs w:val="28"/>
        </w:rPr>
      </w:pPr>
    </w:p>
    <w:p w:rsidR="00A8393E" w:rsidRPr="00B64A8D" w:rsidRDefault="00A8393E" w:rsidP="00B64A8D">
      <w:pPr>
        <w:spacing w:line="376" w:lineRule="auto"/>
        <w:ind w:right="100" w:firstLine="53"/>
        <w:rPr>
          <w:sz w:val="20"/>
          <w:szCs w:val="20"/>
        </w:rPr>
        <w:sectPr w:rsidR="00A8393E" w:rsidRPr="00B64A8D">
          <w:pgSz w:w="12240" w:h="15840"/>
          <w:pgMar w:top="0" w:right="1440" w:bottom="1099" w:left="1440" w:header="0" w:footer="0" w:gutter="0"/>
          <w:cols w:space="720" w:equalWidth="0">
            <w:col w:w="9360"/>
          </w:cols>
        </w:sectPr>
      </w:pPr>
    </w:p>
    <w:p w:rsidR="00A8393E" w:rsidRPr="0098685E" w:rsidRDefault="0039091B">
      <w:pPr>
        <w:spacing w:line="234" w:lineRule="auto"/>
        <w:jc w:val="right"/>
        <w:rPr>
          <w:sz w:val="20"/>
          <w:szCs w:val="20"/>
        </w:rPr>
      </w:pPr>
      <w:bookmarkStart w:id="7" w:name="page8"/>
      <w:bookmarkEnd w:id="7"/>
      <w:r w:rsidRPr="0098685E">
        <w:rPr>
          <w:rFonts w:eastAsia="Times New Roman"/>
          <w:color w:val="7F7F7F"/>
        </w:rPr>
        <w:lastRenderedPageBreak/>
        <w:t xml:space="preserve">P a g </w:t>
      </w:r>
      <w:proofErr w:type="gramStart"/>
      <w:r w:rsidRPr="0098685E">
        <w:rPr>
          <w:rFonts w:eastAsia="Times New Roman"/>
          <w:color w:val="7F7F7F"/>
        </w:rPr>
        <w:t>e</w:t>
      </w:r>
      <w:r w:rsidRPr="0098685E">
        <w:rPr>
          <w:rFonts w:eastAsia="Times New Roman"/>
          <w:color w:val="000000"/>
        </w:rPr>
        <w:t xml:space="preserve">  |</w:t>
      </w:r>
      <w:proofErr w:type="gramEnd"/>
      <w:r w:rsidRPr="0098685E">
        <w:rPr>
          <w:rFonts w:eastAsia="Times New Roman"/>
          <w:color w:val="000000"/>
        </w:rPr>
        <w:t xml:space="preserve"> </w:t>
      </w:r>
      <w:r w:rsidRPr="0098685E">
        <w:rPr>
          <w:rFonts w:eastAsia="Times New Roman"/>
          <w:b/>
          <w:bCs/>
          <w:color w:val="000000"/>
        </w:rPr>
        <w:t>8</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59264"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41" w:lineRule="exact"/>
        <w:rPr>
          <w:sz w:val="20"/>
          <w:szCs w:val="20"/>
        </w:rPr>
      </w:pPr>
    </w:p>
    <w:p w:rsidR="00A8393E" w:rsidRPr="0098685E" w:rsidRDefault="00A8393E" w:rsidP="002A751F">
      <w:pPr>
        <w:spacing w:line="348" w:lineRule="auto"/>
        <w:ind w:right="440"/>
        <w:rPr>
          <w:sz w:val="20"/>
          <w:szCs w:val="20"/>
        </w:rPr>
      </w:pPr>
    </w:p>
    <w:p w:rsidR="00A8393E" w:rsidRPr="0098685E" w:rsidRDefault="002A751F">
      <w:pPr>
        <w:rPr>
          <w:sz w:val="20"/>
          <w:szCs w:val="20"/>
        </w:rPr>
      </w:pPr>
      <w:r>
        <w:rPr>
          <w:rFonts w:eastAsia="Times New Roman"/>
          <w:b/>
          <w:bCs/>
          <w:sz w:val="28"/>
          <w:szCs w:val="28"/>
        </w:rPr>
        <w:t>Disadvantages</w:t>
      </w:r>
    </w:p>
    <w:p w:rsidR="00A8393E" w:rsidRPr="0098685E" w:rsidRDefault="00A8393E">
      <w:pPr>
        <w:spacing w:line="172" w:lineRule="exact"/>
        <w:rPr>
          <w:sz w:val="20"/>
          <w:szCs w:val="20"/>
        </w:rPr>
      </w:pPr>
    </w:p>
    <w:p w:rsidR="00D52DF6" w:rsidRDefault="00D52DF6" w:rsidP="00D52DF6">
      <w:pPr>
        <w:pStyle w:val="NormalWeb"/>
        <w:spacing w:line="360" w:lineRule="auto"/>
        <w:jc w:val="both"/>
      </w:pPr>
      <w:bookmarkStart w:id="8" w:name="page9"/>
      <w:bookmarkEnd w:id="8"/>
      <w:r>
        <w:t>There are also several disadvantages of using a news app, including the following:</w:t>
      </w:r>
    </w:p>
    <w:p w:rsidR="00D52DF6" w:rsidRDefault="00D52DF6" w:rsidP="00D52DF6">
      <w:pPr>
        <w:pStyle w:val="NormalWeb"/>
        <w:numPr>
          <w:ilvl w:val="0"/>
          <w:numId w:val="8"/>
        </w:numPr>
        <w:spacing w:line="360" w:lineRule="auto"/>
        <w:jc w:val="both"/>
      </w:pPr>
      <w:r>
        <w:t>Limited sources: While news apps may offer access to a wide range of sources, they may not include all relevant or credible sources, potentially limiting the scope and diversity of the information available.</w:t>
      </w:r>
    </w:p>
    <w:p w:rsidR="00D52DF6" w:rsidRDefault="00D52DF6" w:rsidP="00D52DF6">
      <w:pPr>
        <w:pStyle w:val="NormalWeb"/>
        <w:numPr>
          <w:ilvl w:val="0"/>
          <w:numId w:val="8"/>
        </w:numPr>
        <w:spacing w:line="360" w:lineRule="auto"/>
        <w:jc w:val="both"/>
      </w:pPr>
      <w:r>
        <w:t>Information overload: With so much news and information available, it can be overwhelming for users to keep up with everything, leading to information overload.</w:t>
      </w:r>
    </w:p>
    <w:p w:rsidR="00D52DF6" w:rsidRDefault="00D52DF6" w:rsidP="00D52DF6">
      <w:pPr>
        <w:pStyle w:val="NormalWeb"/>
        <w:numPr>
          <w:ilvl w:val="0"/>
          <w:numId w:val="8"/>
        </w:numPr>
        <w:spacing w:line="360" w:lineRule="auto"/>
        <w:jc w:val="both"/>
      </w:pPr>
      <w:r>
        <w:t>Misinformation: News apps may include fake news or misinformation, which can spread quickly and cause confusion or harm.</w:t>
      </w:r>
      <w:r w:rsidR="00942F01">
        <w:t>[3]</w:t>
      </w:r>
    </w:p>
    <w:p w:rsidR="00D52DF6" w:rsidRDefault="00D52DF6" w:rsidP="00D52DF6">
      <w:pPr>
        <w:pStyle w:val="NormalWeb"/>
        <w:numPr>
          <w:ilvl w:val="0"/>
          <w:numId w:val="8"/>
        </w:numPr>
        <w:spacing w:line="360" w:lineRule="auto"/>
        <w:jc w:val="both"/>
      </w:pPr>
      <w:r>
        <w:t>Advertising: Some news apps may include advertising or sponsored content, which may not always be clearly labeled as such and may influence the way news is presented.</w:t>
      </w:r>
    </w:p>
    <w:p w:rsidR="00D52DF6" w:rsidRDefault="00D52DF6" w:rsidP="00D52DF6">
      <w:pPr>
        <w:pStyle w:val="NormalWeb"/>
        <w:numPr>
          <w:ilvl w:val="0"/>
          <w:numId w:val="8"/>
        </w:numPr>
        <w:spacing w:line="360" w:lineRule="auto"/>
        <w:jc w:val="both"/>
      </w:pPr>
      <w:r>
        <w:t>Privacy: News apps may collect user data and share it with third parties, which could potentially compromise users' privacy.</w:t>
      </w:r>
    </w:p>
    <w:p w:rsidR="00D52DF6" w:rsidRDefault="00D52DF6" w:rsidP="00D52DF6">
      <w:pPr>
        <w:pStyle w:val="NormalWeb"/>
        <w:numPr>
          <w:ilvl w:val="0"/>
          <w:numId w:val="8"/>
        </w:numPr>
        <w:spacing w:line="360" w:lineRule="auto"/>
        <w:jc w:val="both"/>
      </w:pPr>
      <w:r>
        <w:t>Dependence: Users may become too reliant on news apps for information, which could lead to a lack of critical thinking and a lack of exposure to alternative viewpoints.</w:t>
      </w:r>
    </w:p>
    <w:p w:rsidR="00D52DF6" w:rsidRDefault="00D52DF6" w:rsidP="00D52DF6">
      <w:pPr>
        <w:pStyle w:val="NormalWeb"/>
        <w:numPr>
          <w:ilvl w:val="0"/>
          <w:numId w:val="8"/>
        </w:numPr>
        <w:spacing w:line="360" w:lineRule="auto"/>
        <w:jc w:val="both"/>
      </w:pPr>
      <w:r>
        <w:t xml:space="preserve">Accessibility: Not all users may have access to a </w:t>
      </w:r>
      <w:proofErr w:type="spellStart"/>
      <w:r>
        <w:t>smartphone</w:t>
      </w:r>
      <w:proofErr w:type="spellEnd"/>
      <w:r>
        <w:t xml:space="preserve"> or other device with a news app, which could limit their ability to access news and information.</w:t>
      </w: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D52DF6" w:rsidRDefault="00D52DF6" w:rsidP="00D52DF6">
      <w:pPr>
        <w:spacing w:line="234" w:lineRule="auto"/>
        <w:rPr>
          <w:rFonts w:eastAsia="Times New Roman"/>
          <w:color w:val="7F7F7F"/>
        </w:rPr>
      </w:pPr>
    </w:p>
    <w:p w:rsidR="00D52DF6" w:rsidRDefault="00D52DF6">
      <w:pPr>
        <w:spacing w:line="234" w:lineRule="auto"/>
        <w:jc w:val="right"/>
        <w:rPr>
          <w:rFonts w:eastAsia="Times New Roman"/>
          <w:color w:val="7F7F7F"/>
        </w:rPr>
      </w:pPr>
    </w:p>
    <w:p w:rsidR="00D52DF6" w:rsidRDefault="00D52DF6">
      <w:pPr>
        <w:spacing w:line="234" w:lineRule="auto"/>
        <w:jc w:val="right"/>
        <w:rPr>
          <w:rFonts w:eastAsia="Times New Roman"/>
          <w:color w:val="7F7F7F"/>
        </w:rPr>
      </w:pPr>
    </w:p>
    <w:p w:rsidR="00A8393E" w:rsidRPr="0098685E" w:rsidRDefault="0039091B">
      <w:pPr>
        <w:spacing w:line="234" w:lineRule="auto"/>
        <w:jc w:val="right"/>
        <w:rPr>
          <w:sz w:val="20"/>
          <w:szCs w:val="20"/>
        </w:rPr>
      </w:pPr>
      <w:r w:rsidRPr="0098685E">
        <w:rPr>
          <w:rFonts w:eastAsia="Times New Roman"/>
          <w:color w:val="7F7F7F"/>
        </w:rPr>
        <w:lastRenderedPageBreak/>
        <w:t xml:space="preserve">P a g </w:t>
      </w:r>
      <w:proofErr w:type="gramStart"/>
      <w:r w:rsidRPr="0098685E">
        <w:rPr>
          <w:rFonts w:eastAsia="Times New Roman"/>
          <w:color w:val="7F7F7F"/>
        </w:rPr>
        <w:t>e</w:t>
      </w:r>
      <w:r w:rsidRPr="0098685E">
        <w:rPr>
          <w:rFonts w:eastAsia="Times New Roman"/>
          <w:color w:val="000000"/>
        </w:rPr>
        <w:t xml:space="preserve">  |</w:t>
      </w:r>
      <w:proofErr w:type="gramEnd"/>
      <w:r w:rsidRPr="0098685E">
        <w:rPr>
          <w:rFonts w:eastAsia="Times New Roman"/>
          <w:color w:val="000000"/>
        </w:rPr>
        <w:t xml:space="preserve"> </w:t>
      </w:r>
      <w:r w:rsidRPr="0098685E">
        <w:rPr>
          <w:rFonts w:eastAsia="Times New Roman"/>
          <w:b/>
          <w:bCs/>
          <w:color w:val="000000"/>
        </w:rPr>
        <w:t>9</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60288"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42" w:lineRule="exact"/>
        <w:rPr>
          <w:sz w:val="20"/>
          <w:szCs w:val="20"/>
        </w:rPr>
      </w:pPr>
    </w:p>
    <w:p w:rsidR="00675793" w:rsidRDefault="00675793" w:rsidP="00675793">
      <w:pPr>
        <w:ind w:left="80"/>
        <w:rPr>
          <w:rFonts w:eastAsia="Times New Roman"/>
          <w:b/>
          <w:bCs/>
          <w:sz w:val="28"/>
          <w:szCs w:val="28"/>
        </w:rPr>
      </w:pPr>
    </w:p>
    <w:p w:rsidR="00675793" w:rsidRPr="00675793" w:rsidRDefault="00675793" w:rsidP="00675793">
      <w:pPr>
        <w:ind w:left="80"/>
        <w:rPr>
          <w:sz w:val="20"/>
          <w:szCs w:val="20"/>
        </w:rPr>
      </w:pPr>
      <w:r>
        <w:rPr>
          <w:rFonts w:eastAsia="Times New Roman"/>
          <w:b/>
          <w:bCs/>
          <w:sz w:val="28"/>
          <w:szCs w:val="28"/>
        </w:rPr>
        <w:t>Future Scope</w:t>
      </w:r>
    </w:p>
    <w:p w:rsidR="00675793" w:rsidRDefault="00675793" w:rsidP="00675793">
      <w:pPr>
        <w:pStyle w:val="NormalWeb"/>
        <w:spacing w:line="360" w:lineRule="auto"/>
        <w:jc w:val="both"/>
      </w:pPr>
      <w:r>
        <w:t xml:space="preserve"> There are several potential areas of growth and development for news apps in the future:</w:t>
      </w:r>
    </w:p>
    <w:p w:rsidR="00675793" w:rsidRDefault="00675793" w:rsidP="00675793">
      <w:pPr>
        <w:pStyle w:val="NormalWeb"/>
        <w:numPr>
          <w:ilvl w:val="0"/>
          <w:numId w:val="6"/>
        </w:numPr>
        <w:spacing w:line="360" w:lineRule="auto"/>
        <w:jc w:val="both"/>
      </w:pPr>
      <w:r>
        <w:t>Personalization: News apps may continue to evolve in terms of their ability to personalize content for individual users based on their interests, location, and other factors. This could involve the use of machine learning algorithms to tailor news feeds to each user's preferences.</w:t>
      </w:r>
      <w:r w:rsidR="00942F01">
        <w:t>[2,3]</w:t>
      </w:r>
    </w:p>
    <w:p w:rsidR="00675793" w:rsidRDefault="00675793" w:rsidP="00675793">
      <w:pPr>
        <w:pStyle w:val="NormalWeb"/>
        <w:numPr>
          <w:ilvl w:val="0"/>
          <w:numId w:val="6"/>
        </w:numPr>
        <w:spacing w:line="360" w:lineRule="auto"/>
        <w:jc w:val="both"/>
      </w:pPr>
      <w:r>
        <w:t>Integration with other platforms: News apps may integrate more closely with other platforms such as social media networks or smart home devices, making it easier for users to access news and receive updates.</w:t>
      </w:r>
    </w:p>
    <w:p w:rsidR="00675793" w:rsidRDefault="00675793" w:rsidP="00675793">
      <w:pPr>
        <w:pStyle w:val="NormalWeb"/>
        <w:numPr>
          <w:ilvl w:val="0"/>
          <w:numId w:val="6"/>
        </w:numPr>
        <w:spacing w:line="360" w:lineRule="auto"/>
        <w:jc w:val="both"/>
      </w:pPr>
      <w:r>
        <w:t xml:space="preserve">Monetization: News apps may explore new ways to generate revenue, such as through subscriptions, </w:t>
      </w:r>
      <w:proofErr w:type="spellStart"/>
      <w:r>
        <w:t>paywalls</w:t>
      </w:r>
      <w:proofErr w:type="spellEnd"/>
      <w:r>
        <w:t>, or sponsored content.</w:t>
      </w:r>
    </w:p>
    <w:p w:rsidR="00675793" w:rsidRDefault="00675793" w:rsidP="00675793">
      <w:pPr>
        <w:pStyle w:val="NormalWeb"/>
        <w:numPr>
          <w:ilvl w:val="0"/>
          <w:numId w:val="6"/>
        </w:numPr>
        <w:spacing w:line="360" w:lineRule="auto"/>
        <w:jc w:val="both"/>
      </w:pPr>
      <w:r>
        <w:t>Virtual and augmented reality: News apps may incorporate more immersive technologies such as virtual and augmented reality to enhance the way they present news and information.</w:t>
      </w:r>
    </w:p>
    <w:p w:rsidR="00675793" w:rsidRDefault="00675793" w:rsidP="00675793">
      <w:pPr>
        <w:pStyle w:val="NormalWeb"/>
        <w:numPr>
          <w:ilvl w:val="0"/>
          <w:numId w:val="6"/>
        </w:numPr>
        <w:spacing w:line="360" w:lineRule="auto"/>
        <w:jc w:val="both"/>
      </w:pPr>
      <w:r>
        <w:t>Data privacy and security: As concerns about data privacy and security continue to grow, news apps may prioritize the protection of user data and implement stronger security measures.</w:t>
      </w:r>
      <w:r w:rsidR="00942F01">
        <w:t>[5,6]</w:t>
      </w:r>
    </w:p>
    <w:p w:rsidR="00675793" w:rsidRDefault="00675793" w:rsidP="00675793">
      <w:pPr>
        <w:pStyle w:val="NormalWeb"/>
        <w:numPr>
          <w:ilvl w:val="0"/>
          <w:numId w:val="6"/>
        </w:numPr>
        <w:spacing w:line="360" w:lineRule="auto"/>
        <w:jc w:val="both"/>
      </w:pPr>
      <w:r>
        <w:t>Partnerships and collaborations: News apps may partner with other media organizations or technology companies to expand their reach and offer new features and services to users.</w:t>
      </w:r>
    </w:p>
    <w:p w:rsidR="00A8393E" w:rsidRPr="0098685E" w:rsidRDefault="00A8393E">
      <w:pPr>
        <w:sectPr w:rsidR="00A8393E" w:rsidRPr="0098685E">
          <w:pgSz w:w="12240" w:h="15840"/>
          <w:pgMar w:top="0" w:right="1440" w:bottom="869" w:left="1440" w:header="0" w:footer="0" w:gutter="0"/>
          <w:cols w:space="720" w:equalWidth="0">
            <w:col w:w="9360"/>
          </w:cols>
        </w:sectPr>
      </w:pPr>
    </w:p>
    <w:p w:rsidR="00A8393E" w:rsidRPr="0098685E" w:rsidRDefault="0039091B">
      <w:pPr>
        <w:spacing w:line="234" w:lineRule="auto"/>
        <w:jc w:val="right"/>
        <w:rPr>
          <w:sz w:val="20"/>
          <w:szCs w:val="20"/>
        </w:rPr>
      </w:pPr>
      <w:bookmarkStart w:id="9" w:name="page10"/>
      <w:bookmarkEnd w:id="9"/>
      <w:r w:rsidRPr="0098685E">
        <w:rPr>
          <w:rFonts w:eastAsia="Times New Roman"/>
          <w:color w:val="7F7F7F"/>
        </w:rPr>
        <w:lastRenderedPageBreak/>
        <w:t>P a g e</w:t>
      </w:r>
      <w:r w:rsidRPr="0098685E">
        <w:rPr>
          <w:rFonts w:eastAsia="Times New Roman"/>
          <w:color w:val="000000"/>
        </w:rPr>
        <w:t xml:space="preserve">  | </w:t>
      </w:r>
      <w:r w:rsidRPr="0098685E">
        <w:rPr>
          <w:rFonts w:eastAsia="Times New Roman"/>
          <w:b/>
          <w:bCs/>
          <w:color w:val="000000"/>
        </w:rPr>
        <w:t>10</w:t>
      </w:r>
    </w:p>
    <w:p w:rsidR="00A8393E" w:rsidRPr="0098685E" w:rsidRDefault="0039091B">
      <w:pPr>
        <w:spacing w:line="20" w:lineRule="exact"/>
        <w:rPr>
          <w:sz w:val="20"/>
          <w:szCs w:val="20"/>
        </w:rPr>
      </w:pPr>
      <w:r w:rsidRPr="0098685E">
        <w:rPr>
          <w:noProof/>
          <w:sz w:val="20"/>
          <w:szCs w:val="20"/>
        </w:rPr>
        <w:drawing>
          <wp:anchor distT="0" distB="0" distL="114300" distR="114300" simplePos="0" relativeHeight="251661312"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A8393E" w:rsidRPr="0098685E" w:rsidRDefault="00A8393E">
      <w:pPr>
        <w:spacing w:line="200" w:lineRule="exact"/>
        <w:rPr>
          <w:sz w:val="20"/>
          <w:szCs w:val="20"/>
        </w:rPr>
      </w:pPr>
    </w:p>
    <w:p w:rsidR="00A8393E" w:rsidRPr="0098685E" w:rsidRDefault="00A8393E">
      <w:pPr>
        <w:spacing w:line="200" w:lineRule="exact"/>
        <w:rPr>
          <w:sz w:val="20"/>
          <w:szCs w:val="20"/>
        </w:rPr>
      </w:pPr>
    </w:p>
    <w:p w:rsidR="00A8393E" w:rsidRPr="0098685E" w:rsidRDefault="00A8393E" w:rsidP="00D52DF6">
      <w:pPr>
        <w:spacing w:line="238" w:lineRule="exact"/>
        <w:jc w:val="both"/>
        <w:rPr>
          <w:sz w:val="20"/>
          <w:szCs w:val="20"/>
        </w:rPr>
      </w:pPr>
    </w:p>
    <w:p w:rsidR="00A8393E" w:rsidRPr="0098685E" w:rsidRDefault="00D52DF6" w:rsidP="00D50607">
      <w:pPr>
        <w:ind w:left="60"/>
        <w:jc w:val="both"/>
        <w:rPr>
          <w:sz w:val="20"/>
          <w:szCs w:val="20"/>
        </w:rPr>
      </w:pPr>
      <w:r>
        <w:rPr>
          <w:rFonts w:eastAsia="Times New Roman"/>
          <w:b/>
          <w:bCs/>
          <w:sz w:val="28"/>
          <w:szCs w:val="28"/>
        </w:rPr>
        <w:t>Conclusions</w:t>
      </w:r>
    </w:p>
    <w:p w:rsidR="00A8393E" w:rsidRPr="0098685E" w:rsidRDefault="00A8393E" w:rsidP="00D50607">
      <w:pPr>
        <w:spacing w:line="380" w:lineRule="exact"/>
        <w:jc w:val="both"/>
        <w:rPr>
          <w:sz w:val="20"/>
          <w:szCs w:val="20"/>
        </w:rPr>
      </w:pPr>
    </w:p>
    <w:p w:rsidR="00A8393E" w:rsidRDefault="00D52DF6" w:rsidP="00D50607">
      <w:pPr>
        <w:spacing w:line="360" w:lineRule="auto"/>
        <w:jc w:val="both"/>
        <w:rPr>
          <w:sz w:val="24"/>
          <w:szCs w:val="24"/>
        </w:rPr>
      </w:pPr>
      <w:r w:rsidRPr="00D52DF6">
        <w:rPr>
          <w:sz w:val="24"/>
          <w:szCs w:val="24"/>
        </w:rPr>
        <w:t xml:space="preserve">A Public News-Droid can be a convenient and useful tool for staying up to date on the latest happenings around the world. They offer a wide range of features and content, making it easy for users to customize their news consumption according to their interests. However, news apps also have their limitations and potential drawbacks, including the risk of misinformation, the influence of advertising and sponsored content, and the potential impact on privacy. It is important for users to be aware of these issues and to use news apps responsibly and critically, </w:t>
      </w:r>
      <w:r w:rsidRPr="00D50607">
        <w:rPr>
          <w:sz w:val="24"/>
          <w:szCs w:val="24"/>
        </w:rPr>
        <w:t xml:space="preserve">in </w:t>
      </w:r>
      <w:r w:rsidR="00D50607" w:rsidRPr="00D50607">
        <w:rPr>
          <w:sz w:val="24"/>
          <w:szCs w:val="24"/>
        </w:rPr>
        <w:t>order to make informed decisions and stay well-informed.</w:t>
      </w:r>
    </w:p>
    <w:p w:rsidR="00942F01" w:rsidRDefault="00942F01" w:rsidP="00D50607">
      <w:pPr>
        <w:spacing w:line="360" w:lineRule="auto"/>
        <w:jc w:val="both"/>
        <w:rPr>
          <w:sz w:val="24"/>
          <w:szCs w:val="24"/>
        </w:rPr>
      </w:pPr>
    </w:p>
    <w:p w:rsidR="00942F01" w:rsidRDefault="00942F01" w:rsidP="00942F01">
      <w:pPr>
        <w:spacing w:line="234" w:lineRule="auto"/>
        <w:rPr>
          <w:sz w:val="20"/>
          <w:szCs w:val="20"/>
        </w:rPr>
      </w:pPr>
    </w:p>
    <w:p w:rsidR="00942F01" w:rsidRPr="00942F01" w:rsidRDefault="00942F01" w:rsidP="00942F01">
      <w:pPr>
        <w:spacing w:line="234" w:lineRule="auto"/>
        <w:rPr>
          <w:sz w:val="20"/>
          <w:szCs w:val="20"/>
        </w:rPr>
      </w:pPr>
      <w:r w:rsidRPr="0098685E">
        <w:rPr>
          <w:noProof/>
          <w:sz w:val="20"/>
          <w:szCs w:val="20"/>
        </w:rPr>
        <w:drawing>
          <wp:anchor distT="0" distB="0" distL="114300" distR="114300" simplePos="0" relativeHeight="251664384"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p w:rsidR="00942F01" w:rsidRDefault="00942F01" w:rsidP="00D50607">
      <w:pPr>
        <w:rPr>
          <w:rFonts w:eastAsia="Times New Roman"/>
          <w:b/>
          <w:bCs/>
          <w:sz w:val="28"/>
          <w:szCs w:val="28"/>
        </w:rPr>
      </w:pPr>
    </w:p>
    <w:p w:rsidR="00D50607" w:rsidRPr="0098685E" w:rsidRDefault="00D50607" w:rsidP="00D50607">
      <w:pPr>
        <w:rPr>
          <w:sz w:val="20"/>
          <w:szCs w:val="20"/>
        </w:rPr>
      </w:pPr>
      <w:r w:rsidRPr="0098685E">
        <w:rPr>
          <w:rFonts w:eastAsia="Times New Roman"/>
          <w:b/>
          <w:bCs/>
          <w:sz w:val="28"/>
          <w:szCs w:val="28"/>
        </w:rPr>
        <w:t>References</w:t>
      </w:r>
    </w:p>
    <w:p w:rsidR="00D50607" w:rsidRPr="0098685E" w:rsidRDefault="00D50607" w:rsidP="00D50607">
      <w:pPr>
        <w:spacing w:line="374" w:lineRule="exact"/>
        <w:rPr>
          <w:sz w:val="20"/>
          <w:szCs w:val="20"/>
        </w:rPr>
      </w:pPr>
    </w:p>
    <w:p w:rsidR="00D50607" w:rsidRPr="0098685E" w:rsidRDefault="00D50607" w:rsidP="00D50607">
      <w:pPr>
        <w:numPr>
          <w:ilvl w:val="1"/>
          <w:numId w:val="1"/>
        </w:numPr>
        <w:tabs>
          <w:tab w:val="left" w:pos="403"/>
        </w:tabs>
        <w:spacing w:line="351" w:lineRule="auto"/>
        <w:ind w:right="200" w:firstLine="63"/>
        <w:rPr>
          <w:rFonts w:eastAsia="Times New Roman"/>
          <w:sz w:val="24"/>
          <w:szCs w:val="24"/>
        </w:rPr>
      </w:pPr>
      <w:proofErr w:type="spellStart"/>
      <w:r w:rsidRPr="0098685E">
        <w:rPr>
          <w:rFonts w:eastAsia="Times New Roman"/>
          <w:sz w:val="24"/>
          <w:szCs w:val="24"/>
        </w:rPr>
        <w:t>Blostein</w:t>
      </w:r>
      <w:proofErr w:type="spellEnd"/>
      <w:r w:rsidRPr="0098685E">
        <w:rPr>
          <w:rFonts w:eastAsia="Times New Roman"/>
          <w:sz w:val="24"/>
          <w:szCs w:val="24"/>
        </w:rPr>
        <w:t xml:space="preserve">, D.: General diagram-recognition methodologies. In </w:t>
      </w:r>
      <w:proofErr w:type="spellStart"/>
      <w:r w:rsidRPr="0098685E">
        <w:rPr>
          <w:rFonts w:eastAsia="Times New Roman"/>
          <w:sz w:val="24"/>
          <w:szCs w:val="24"/>
        </w:rPr>
        <w:t>Kasturi</w:t>
      </w:r>
      <w:proofErr w:type="spellEnd"/>
      <w:r w:rsidRPr="0098685E">
        <w:rPr>
          <w:rFonts w:eastAsia="Times New Roman"/>
          <w:sz w:val="24"/>
          <w:szCs w:val="24"/>
        </w:rPr>
        <w:t xml:space="preserve">, R., </w:t>
      </w:r>
      <w:proofErr w:type="spellStart"/>
      <w:r w:rsidRPr="0098685E">
        <w:rPr>
          <w:rFonts w:eastAsia="Times New Roman"/>
          <w:sz w:val="24"/>
          <w:szCs w:val="24"/>
        </w:rPr>
        <w:t>Tombre</w:t>
      </w:r>
      <w:proofErr w:type="spellEnd"/>
      <w:r w:rsidRPr="0098685E">
        <w:rPr>
          <w:rFonts w:eastAsia="Times New Roman"/>
          <w:sz w:val="24"/>
          <w:szCs w:val="24"/>
        </w:rPr>
        <w:t>, K., eds.: Graphics Recognition: Methods and Applications. Springer, Berlin (1996) 106–122 Vol. 1072 of LNCS. 105, 117</w:t>
      </w:r>
    </w:p>
    <w:p w:rsidR="00D50607" w:rsidRPr="0098685E" w:rsidRDefault="00D50607" w:rsidP="00D50607">
      <w:pPr>
        <w:spacing w:line="227" w:lineRule="exact"/>
        <w:rPr>
          <w:rFonts w:eastAsia="Times New Roman"/>
          <w:sz w:val="24"/>
          <w:szCs w:val="24"/>
        </w:rPr>
      </w:pPr>
    </w:p>
    <w:p w:rsidR="00D50607" w:rsidRPr="0098685E" w:rsidRDefault="00D50607" w:rsidP="00D50607">
      <w:pPr>
        <w:numPr>
          <w:ilvl w:val="0"/>
          <w:numId w:val="2"/>
        </w:numPr>
        <w:tabs>
          <w:tab w:val="left" w:pos="340"/>
        </w:tabs>
        <w:ind w:left="340" w:hanging="340"/>
        <w:rPr>
          <w:rFonts w:eastAsia="Times New Roman"/>
          <w:sz w:val="24"/>
          <w:szCs w:val="24"/>
        </w:rPr>
      </w:pPr>
      <w:proofErr w:type="spellStart"/>
      <w:r w:rsidRPr="0098685E">
        <w:rPr>
          <w:rFonts w:eastAsia="Times New Roman"/>
          <w:sz w:val="24"/>
          <w:szCs w:val="24"/>
        </w:rPr>
        <w:t>Chhabra</w:t>
      </w:r>
      <w:proofErr w:type="spellEnd"/>
      <w:r w:rsidRPr="0098685E">
        <w:rPr>
          <w:rFonts w:eastAsia="Times New Roman"/>
          <w:sz w:val="24"/>
          <w:szCs w:val="24"/>
        </w:rPr>
        <w:t xml:space="preserve">, A.: Graphic symbol recognition: An overview. In </w:t>
      </w:r>
      <w:proofErr w:type="spellStart"/>
      <w:r w:rsidRPr="0098685E">
        <w:rPr>
          <w:rFonts w:eastAsia="Times New Roman"/>
          <w:sz w:val="24"/>
          <w:szCs w:val="24"/>
        </w:rPr>
        <w:t>Tombre</w:t>
      </w:r>
      <w:proofErr w:type="spellEnd"/>
      <w:r w:rsidRPr="0098685E">
        <w:rPr>
          <w:rFonts w:eastAsia="Times New Roman"/>
          <w:sz w:val="24"/>
          <w:szCs w:val="24"/>
        </w:rPr>
        <w:t xml:space="preserve">, K., </w:t>
      </w:r>
      <w:proofErr w:type="spellStart"/>
      <w:r w:rsidRPr="0098685E">
        <w:rPr>
          <w:rFonts w:eastAsia="Times New Roman"/>
          <w:sz w:val="24"/>
          <w:szCs w:val="24"/>
        </w:rPr>
        <w:t>Chhabra</w:t>
      </w:r>
      <w:proofErr w:type="spellEnd"/>
      <w:r w:rsidRPr="0098685E">
        <w:rPr>
          <w:rFonts w:eastAsia="Times New Roman"/>
          <w:sz w:val="24"/>
          <w:szCs w:val="24"/>
        </w:rPr>
        <w:t>, A.,</w:t>
      </w:r>
    </w:p>
    <w:p w:rsidR="00D50607" w:rsidRPr="0098685E" w:rsidRDefault="00D50607" w:rsidP="00D50607">
      <w:pPr>
        <w:spacing w:line="144" w:lineRule="exact"/>
        <w:rPr>
          <w:sz w:val="20"/>
          <w:szCs w:val="20"/>
        </w:rPr>
      </w:pPr>
    </w:p>
    <w:p w:rsidR="00D50607" w:rsidRPr="0098685E" w:rsidRDefault="00D50607" w:rsidP="00D50607">
      <w:pPr>
        <w:spacing w:line="340" w:lineRule="auto"/>
        <w:ind w:right="760"/>
        <w:rPr>
          <w:sz w:val="20"/>
          <w:szCs w:val="20"/>
        </w:rPr>
      </w:pPr>
      <w:r w:rsidRPr="0098685E">
        <w:rPr>
          <w:rFonts w:eastAsia="Times New Roman"/>
          <w:sz w:val="24"/>
          <w:szCs w:val="24"/>
        </w:rPr>
        <w:t xml:space="preserve">eds.: Graphics Recognition: Algorithms and Systems. </w:t>
      </w:r>
      <w:proofErr w:type="gramStart"/>
      <w:r w:rsidRPr="0098685E">
        <w:rPr>
          <w:rFonts w:eastAsia="Times New Roman"/>
          <w:sz w:val="24"/>
          <w:szCs w:val="24"/>
        </w:rPr>
        <w:t>Springer, Berlin (1998) 68–79 Vol. 1389 of LNCS.</w:t>
      </w:r>
      <w:proofErr w:type="gramEnd"/>
      <w:r w:rsidRPr="0098685E">
        <w:rPr>
          <w:rFonts w:eastAsia="Times New Roman"/>
          <w:sz w:val="24"/>
          <w:szCs w:val="24"/>
        </w:rPr>
        <w:t xml:space="preserve"> 105, 117</w:t>
      </w:r>
    </w:p>
    <w:p w:rsidR="00D50607" w:rsidRPr="0098685E" w:rsidRDefault="00D50607" w:rsidP="00D50607">
      <w:pPr>
        <w:spacing w:line="246" w:lineRule="exact"/>
        <w:rPr>
          <w:sz w:val="20"/>
          <w:szCs w:val="20"/>
        </w:rPr>
      </w:pPr>
    </w:p>
    <w:p w:rsidR="00D50607" w:rsidRPr="0098685E" w:rsidRDefault="00D50607" w:rsidP="00D50607">
      <w:pPr>
        <w:numPr>
          <w:ilvl w:val="0"/>
          <w:numId w:val="3"/>
        </w:numPr>
        <w:tabs>
          <w:tab w:val="left" w:pos="346"/>
        </w:tabs>
        <w:spacing w:line="349" w:lineRule="auto"/>
        <w:ind w:right="180"/>
        <w:rPr>
          <w:rFonts w:eastAsia="Times New Roman"/>
          <w:sz w:val="24"/>
          <w:szCs w:val="24"/>
        </w:rPr>
      </w:pPr>
      <w:proofErr w:type="spellStart"/>
      <w:r w:rsidRPr="0098685E">
        <w:rPr>
          <w:rFonts w:eastAsia="Times New Roman"/>
          <w:sz w:val="24"/>
          <w:szCs w:val="24"/>
        </w:rPr>
        <w:t>Cordella</w:t>
      </w:r>
      <w:proofErr w:type="spellEnd"/>
      <w:r w:rsidRPr="0098685E">
        <w:rPr>
          <w:rFonts w:eastAsia="Times New Roman"/>
          <w:sz w:val="24"/>
          <w:szCs w:val="24"/>
        </w:rPr>
        <w:t xml:space="preserve">, L., Vento, M.: Symbol and shape recognition. In </w:t>
      </w:r>
      <w:proofErr w:type="spellStart"/>
      <w:r w:rsidRPr="0098685E">
        <w:rPr>
          <w:rFonts w:eastAsia="Times New Roman"/>
          <w:sz w:val="24"/>
          <w:szCs w:val="24"/>
        </w:rPr>
        <w:t>Chhabra</w:t>
      </w:r>
      <w:proofErr w:type="spellEnd"/>
      <w:r w:rsidRPr="0098685E">
        <w:rPr>
          <w:rFonts w:eastAsia="Times New Roman"/>
          <w:sz w:val="24"/>
          <w:szCs w:val="24"/>
        </w:rPr>
        <w:t xml:space="preserve">, A., </w:t>
      </w:r>
      <w:proofErr w:type="spellStart"/>
      <w:r w:rsidRPr="0098685E">
        <w:rPr>
          <w:rFonts w:eastAsia="Times New Roman"/>
          <w:sz w:val="24"/>
          <w:szCs w:val="24"/>
        </w:rPr>
        <w:t>Dori</w:t>
      </w:r>
      <w:proofErr w:type="spellEnd"/>
      <w:r w:rsidRPr="0098685E">
        <w:rPr>
          <w:rFonts w:eastAsia="Times New Roman"/>
          <w:sz w:val="24"/>
          <w:szCs w:val="24"/>
        </w:rPr>
        <w:t>, D., eds.: Graphics Recognition: Recent Advances. Springer-</w:t>
      </w:r>
      <w:proofErr w:type="spellStart"/>
      <w:r w:rsidRPr="0098685E">
        <w:rPr>
          <w:rFonts w:eastAsia="Times New Roman"/>
          <w:sz w:val="24"/>
          <w:szCs w:val="24"/>
        </w:rPr>
        <w:t>Verlag</w:t>
      </w:r>
      <w:proofErr w:type="spellEnd"/>
      <w:r w:rsidRPr="0098685E">
        <w:rPr>
          <w:rFonts w:eastAsia="Times New Roman"/>
          <w:sz w:val="24"/>
          <w:szCs w:val="24"/>
        </w:rPr>
        <w:t>, Berlin (2000) 167–182 Vol. 1941 of LNCS. 105, 117</w:t>
      </w:r>
    </w:p>
    <w:p w:rsidR="00D50607" w:rsidRPr="0098685E" w:rsidRDefault="00D50607" w:rsidP="00D50607">
      <w:pPr>
        <w:spacing w:line="236" w:lineRule="exact"/>
        <w:rPr>
          <w:rFonts w:eastAsia="Times New Roman"/>
          <w:sz w:val="24"/>
          <w:szCs w:val="24"/>
        </w:rPr>
      </w:pPr>
    </w:p>
    <w:p w:rsidR="00D50607" w:rsidRPr="0098685E" w:rsidRDefault="00D50607" w:rsidP="00D50607">
      <w:pPr>
        <w:numPr>
          <w:ilvl w:val="0"/>
          <w:numId w:val="3"/>
        </w:numPr>
        <w:tabs>
          <w:tab w:val="left" w:pos="346"/>
        </w:tabs>
        <w:spacing w:line="340" w:lineRule="auto"/>
        <w:ind w:right="120"/>
        <w:rPr>
          <w:rFonts w:eastAsia="Times New Roman"/>
          <w:sz w:val="24"/>
          <w:szCs w:val="24"/>
        </w:rPr>
      </w:pPr>
      <w:proofErr w:type="spellStart"/>
      <w:r w:rsidRPr="0098685E">
        <w:rPr>
          <w:rFonts w:eastAsia="Times New Roman"/>
          <w:sz w:val="24"/>
          <w:szCs w:val="24"/>
        </w:rPr>
        <w:t>Kasturi</w:t>
      </w:r>
      <w:proofErr w:type="spellEnd"/>
      <w:r w:rsidRPr="0098685E">
        <w:rPr>
          <w:rFonts w:eastAsia="Times New Roman"/>
          <w:sz w:val="24"/>
          <w:szCs w:val="24"/>
        </w:rPr>
        <w:t xml:space="preserve">, R., </w:t>
      </w:r>
      <w:proofErr w:type="spellStart"/>
      <w:r w:rsidRPr="0098685E">
        <w:rPr>
          <w:rFonts w:eastAsia="Times New Roman"/>
          <w:sz w:val="24"/>
          <w:szCs w:val="24"/>
        </w:rPr>
        <w:t>Luo</w:t>
      </w:r>
      <w:proofErr w:type="spellEnd"/>
      <w:r w:rsidRPr="0098685E">
        <w:rPr>
          <w:rFonts w:eastAsia="Times New Roman"/>
          <w:sz w:val="24"/>
          <w:szCs w:val="24"/>
        </w:rPr>
        <w:t xml:space="preserve">, </w:t>
      </w:r>
      <w:proofErr w:type="gramStart"/>
      <w:r w:rsidRPr="0098685E">
        <w:rPr>
          <w:rFonts w:eastAsia="Times New Roman"/>
          <w:sz w:val="24"/>
          <w:szCs w:val="24"/>
        </w:rPr>
        <w:t>H</w:t>
      </w:r>
      <w:proofErr w:type="gramEnd"/>
      <w:r w:rsidRPr="0098685E">
        <w:rPr>
          <w:rFonts w:eastAsia="Times New Roman"/>
          <w:sz w:val="24"/>
          <w:szCs w:val="24"/>
        </w:rPr>
        <w:t xml:space="preserve">.: Research advances in graphics recognition: An update. In </w:t>
      </w:r>
      <w:proofErr w:type="spellStart"/>
      <w:r w:rsidRPr="0098685E">
        <w:rPr>
          <w:rFonts w:eastAsia="Times New Roman"/>
          <w:sz w:val="24"/>
          <w:szCs w:val="24"/>
        </w:rPr>
        <w:t>Murshed</w:t>
      </w:r>
      <w:proofErr w:type="spellEnd"/>
      <w:r w:rsidRPr="0098685E">
        <w:rPr>
          <w:rFonts w:eastAsia="Times New Roman"/>
          <w:sz w:val="24"/>
          <w:szCs w:val="24"/>
        </w:rPr>
        <w:t xml:space="preserve">, N., </w:t>
      </w:r>
      <w:proofErr w:type="spellStart"/>
      <w:r w:rsidRPr="0098685E">
        <w:rPr>
          <w:rFonts w:eastAsia="Times New Roman"/>
          <w:sz w:val="24"/>
          <w:szCs w:val="24"/>
        </w:rPr>
        <w:t>Bortolozzi</w:t>
      </w:r>
      <w:proofErr w:type="spellEnd"/>
      <w:r w:rsidRPr="0098685E">
        <w:rPr>
          <w:rFonts w:eastAsia="Times New Roman"/>
          <w:sz w:val="24"/>
          <w:szCs w:val="24"/>
        </w:rPr>
        <w:t>, F., eds.: Advances in Document Image Analysis, First Brazilian Symposium,</w:t>
      </w:r>
    </w:p>
    <w:p w:rsidR="00D50607" w:rsidRPr="0098685E" w:rsidRDefault="00D50607" w:rsidP="00D50607">
      <w:pPr>
        <w:spacing w:line="36" w:lineRule="exact"/>
        <w:rPr>
          <w:sz w:val="20"/>
          <w:szCs w:val="20"/>
        </w:rPr>
      </w:pPr>
    </w:p>
    <w:p w:rsidR="00D50607" w:rsidRPr="0098685E" w:rsidRDefault="00D50607" w:rsidP="00D50607">
      <w:pPr>
        <w:rPr>
          <w:sz w:val="20"/>
          <w:szCs w:val="20"/>
        </w:rPr>
      </w:pPr>
      <w:proofErr w:type="gramStart"/>
      <w:r w:rsidRPr="0098685E">
        <w:rPr>
          <w:rFonts w:eastAsia="Times New Roman"/>
          <w:sz w:val="24"/>
          <w:szCs w:val="24"/>
        </w:rPr>
        <w:t>BSDIA’97.</w:t>
      </w:r>
      <w:proofErr w:type="gramEnd"/>
      <w:r w:rsidRPr="0098685E">
        <w:rPr>
          <w:rFonts w:eastAsia="Times New Roman"/>
          <w:sz w:val="24"/>
          <w:szCs w:val="24"/>
        </w:rPr>
        <w:t xml:space="preserve"> </w:t>
      </w:r>
      <w:proofErr w:type="gramStart"/>
      <w:r w:rsidRPr="0098685E">
        <w:rPr>
          <w:rFonts w:eastAsia="Times New Roman"/>
          <w:sz w:val="24"/>
          <w:szCs w:val="24"/>
        </w:rPr>
        <w:t>Springer, Berlin (1997) 99–110 Vol. 1339 of LNCS.</w:t>
      </w:r>
      <w:proofErr w:type="gramEnd"/>
      <w:r w:rsidRPr="0098685E">
        <w:rPr>
          <w:rFonts w:eastAsia="Times New Roman"/>
          <w:sz w:val="24"/>
          <w:szCs w:val="24"/>
        </w:rPr>
        <w:t xml:space="preserve"> 105</w:t>
      </w:r>
    </w:p>
    <w:p w:rsidR="00D50607" w:rsidRPr="0098685E" w:rsidRDefault="00D50607" w:rsidP="00D50607">
      <w:pPr>
        <w:spacing w:line="365" w:lineRule="exact"/>
        <w:rPr>
          <w:sz w:val="20"/>
          <w:szCs w:val="20"/>
        </w:rPr>
      </w:pPr>
    </w:p>
    <w:p w:rsidR="00D50607" w:rsidRPr="0098685E" w:rsidRDefault="00D50607" w:rsidP="00D50607">
      <w:pPr>
        <w:numPr>
          <w:ilvl w:val="0"/>
          <w:numId w:val="4"/>
        </w:numPr>
        <w:tabs>
          <w:tab w:val="left" w:pos="346"/>
        </w:tabs>
        <w:spacing w:line="336" w:lineRule="auto"/>
        <w:ind w:right="1600"/>
        <w:rPr>
          <w:rFonts w:eastAsia="Times New Roman"/>
          <w:sz w:val="24"/>
          <w:szCs w:val="24"/>
        </w:rPr>
      </w:pPr>
      <w:r w:rsidRPr="0098685E">
        <w:rPr>
          <w:rFonts w:eastAsia="Times New Roman"/>
          <w:sz w:val="24"/>
          <w:szCs w:val="24"/>
        </w:rPr>
        <w:t xml:space="preserve">Chen, Y., </w:t>
      </w:r>
      <w:proofErr w:type="spellStart"/>
      <w:r w:rsidRPr="0098685E">
        <w:rPr>
          <w:rFonts w:eastAsia="Times New Roman"/>
          <w:sz w:val="24"/>
          <w:szCs w:val="24"/>
        </w:rPr>
        <w:t>Langrana</w:t>
      </w:r>
      <w:proofErr w:type="spellEnd"/>
      <w:r w:rsidRPr="0098685E">
        <w:rPr>
          <w:rFonts w:eastAsia="Times New Roman"/>
          <w:sz w:val="24"/>
          <w:szCs w:val="24"/>
        </w:rPr>
        <w:t xml:space="preserve">, N., Das, </w:t>
      </w:r>
      <w:proofErr w:type="gramStart"/>
      <w:r w:rsidRPr="0098685E">
        <w:rPr>
          <w:rFonts w:eastAsia="Times New Roman"/>
          <w:sz w:val="24"/>
          <w:szCs w:val="24"/>
        </w:rPr>
        <w:t>A</w:t>
      </w:r>
      <w:proofErr w:type="gramEnd"/>
      <w:r w:rsidRPr="0098685E">
        <w:rPr>
          <w:rFonts w:eastAsia="Times New Roman"/>
          <w:sz w:val="24"/>
          <w:szCs w:val="24"/>
        </w:rPr>
        <w:t xml:space="preserve">.: Perfecting </w:t>
      </w:r>
      <w:proofErr w:type="spellStart"/>
      <w:r w:rsidRPr="0098685E">
        <w:rPr>
          <w:rFonts w:eastAsia="Times New Roman"/>
          <w:sz w:val="24"/>
          <w:szCs w:val="24"/>
        </w:rPr>
        <w:t>vectorized</w:t>
      </w:r>
      <w:proofErr w:type="spellEnd"/>
      <w:r w:rsidRPr="0098685E">
        <w:rPr>
          <w:rFonts w:eastAsia="Times New Roman"/>
          <w:sz w:val="24"/>
          <w:szCs w:val="24"/>
        </w:rPr>
        <w:t xml:space="preserve"> mechanical drawings. Computer Vision and Image Understanding 63 (1996) 273–286. 105</w:t>
      </w:r>
    </w:p>
    <w:p w:rsidR="00D50607" w:rsidRPr="0098685E" w:rsidRDefault="00D50607" w:rsidP="00D50607">
      <w:pPr>
        <w:spacing w:line="242" w:lineRule="exact"/>
        <w:rPr>
          <w:rFonts w:eastAsia="Times New Roman"/>
          <w:sz w:val="24"/>
          <w:szCs w:val="24"/>
        </w:rPr>
      </w:pPr>
    </w:p>
    <w:p w:rsidR="00D50607" w:rsidRPr="0098685E" w:rsidRDefault="00D50607" w:rsidP="00D50607">
      <w:pPr>
        <w:numPr>
          <w:ilvl w:val="0"/>
          <w:numId w:val="4"/>
        </w:numPr>
        <w:tabs>
          <w:tab w:val="left" w:pos="340"/>
        </w:tabs>
        <w:ind w:left="340" w:hanging="340"/>
        <w:rPr>
          <w:rFonts w:eastAsia="Times New Roman"/>
          <w:sz w:val="24"/>
          <w:szCs w:val="24"/>
        </w:rPr>
      </w:pPr>
      <w:proofErr w:type="spellStart"/>
      <w:r w:rsidRPr="0098685E">
        <w:rPr>
          <w:rFonts w:eastAsia="Times New Roman"/>
          <w:sz w:val="24"/>
          <w:szCs w:val="24"/>
        </w:rPr>
        <w:t>Tombre</w:t>
      </w:r>
      <w:proofErr w:type="spellEnd"/>
      <w:r w:rsidRPr="0098685E">
        <w:rPr>
          <w:rFonts w:eastAsia="Times New Roman"/>
          <w:sz w:val="24"/>
          <w:szCs w:val="24"/>
        </w:rPr>
        <w:t xml:space="preserve">, K., Ah-Soon, C., </w:t>
      </w:r>
      <w:proofErr w:type="spellStart"/>
      <w:r w:rsidRPr="0098685E">
        <w:rPr>
          <w:rFonts w:eastAsia="Times New Roman"/>
          <w:sz w:val="24"/>
          <w:szCs w:val="24"/>
        </w:rPr>
        <w:t>Dosch</w:t>
      </w:r>
      <w:proofErr w:type="spellEnd"/>
      <w:r w:rsidRPr="0098685E">
        <w:rPr>
          <w:rFonts w:eastAsia="Times New Roman"/>
          <w:sz w:val="24"/>
          <w:szCs w:val="24"/>
        </w:rPr>
        <w:t xml:space="preserve">, P., </w:t>
      </w:r>
      <w:proofErr w:type="spellStart"/>
      <w:r w:rsidRPr="0098685E">
        <w:rPr>
          <w:rFonts w:eastAsia="Times New Roman"/>
          <w:sz w:val="24"/>
          <w:szCs w:val="24"/>
        </w:rPr>
        <w:t>Masini</w:t>
      </w:r>
      <w:proofErr w:type="spellEnd"/>
      <w:r w:rsidRPr="0098685E">
        <w:rPr>
          <w:rFonts w:eastAsia="Times New Roman"/>
          <w:sz w:val="24"/>
          <w:szCs w:val="24"/>
        </w:rPr>
        <w:t xml:space="preserve">, G., </w:t>
      </w:r>
      <w:proofErr w:type="spellStart"/>
      <w:r w:rsidRPr="0098685E">
        <w:rPr>
          <w:rFonts w:eastAsia="Times New Roman"/>
          <w:sz w:val="24"/>
          <w:szCs w:val="24"/>
        </w:rPr>
        <w:t>Tabonne</w:t>
      </w:r>
      <w:proofErr w:type="spellEnd"/>
      <w:r w:rsidRPr="0098685E">
        <w:rPr>
          <w:rFonts w:eastAsia="Times New Roman"/>
          <w:sz w:val="24"/>
          <w:szCs w:val="24"/>
        </w:rPr>
        <w:t>, S.: Stable and robust</w:t>
      </w:r>
    </w:p>
    <w:p w:rsidR="00D50607" w:rsidRPr="0098685E" w:rsidRDefault="00D50607" w:rsidP="00D50607">
      <w:pPr>
        <w:spacing w:line="144" w:lineRule="exact"/>
        <w:rPr>
          <w:rFonts w:eastAsia="Times New Roman"/>
          <w:sz w:val="24"/>
          <w:szCs w:val="24"/>
        </w:rPr>
      </w:pPr>
    </w:p>
    <w:p w:rsidR="00D50607" w:rsidRPr="0098685E" w:rsidRDefault="00D50607" w:rsidP="00D50607">
      <w:pPr>
        <w:spacing w:line="344" w:lineRule="auto"/>
        <w:ind w:right="1000"/>
        <w:rPr>
          <w:rFonts w:eastAsia="Times New Roman"/>
          <w:sz w:val="24"/>
          <w:szCs w:val="24"/>
        </w:rPr>
      </w:pPr>
      <w:proofErr w:type="spellStart"/>
      <w:proofErr w:type="gramStart"/>
      <w:r w:rsidRPr="0098685E">
        <w:rPr>
          <w:rFonts w:eastAsia="Times New Roman"/>
          <w:sz w:val="24"/>
          <w:szCs w:val="24"/>
        </w:rPr>
        <w:t>vectorization</w:t>
      </w:r>
      <w:proofErr w:type="spellEnd"/>
      <w:proofErr w:type="gramEnd"/>
      <w:r w:rsidRPr="0098685E">
        <w:rPr>
          <w:rFonts w:eastAsia="Times New Roman"/>
          <w:sz w:val="24"/>
          <w:szCs w:val="24"/>
        </w:rPr>
        <w:t xml:space="preserve">: How to make the right choices. In: Proceedings of Third IAPR Work. </w:t>
      </w:r>
      <w:proofErr w:type="gramStart"/>
      <w:r w:rsidRPr="0098685E">
        <w:rPr>
          <w:rFonts w:eastAsia="Times New Roman"/>
          <w:sz w:val="24"/>
          <w:szCs w:val="24"/>
        </w:rPr>
        <w:t>on</w:t>
      </w:r>
      <w:proofErr w:type="gramEnd"/>
      <w:r w:rsidRPr="0098685E">
        <w:rPr>
          <w:rFonts w:eastAsia="Times New Roman"/>
          <w:sz w:val="24"/>
          <w:szCs w:val="24"/>
        </w:rPr>
        <w:t xml:space="preserve"> Graphics Recognition. </w:t>
      </w:r>
      <w:proofErr w:type="gramStart"/>
      <w:r w:rsidRPr="0098685E">
        <w:rPr>
          <w:rFonts w:eastAsia="Times New Roman"/>
          <w:sz w:val="24"/>
          <w:szCs w:val="24"/>
        </w:rPr>
        <w:t xml:space="preserve">(1999) 3–16 </w:t>
      </w:r>
      <w:proofErr w:type="spellStart"/>
      <w:r w:rsidRPr="0098685E">
        <w:rPr>
          <w:rFonts w:eastAsia="Times New Roman"/>
          <w:sz w:val="24"/>
          <w:szCs w:val="24"/>
        </w:rPr>
        <w:t>Jaipur</w:t>
      </w:r>
      <w:proofErr w:type="spellEnd"/>
      <w:r w:rsidRPr="0098685E">
        <w:rPr>
          <w:rFonts w:eastAsia="Times New Roman"/>
          <w:sz w:val="24"/>
          <w:szCs w:val="24"/>
        </w:rPr>
        <w:t>, India.</w:t>
      </w:r>
      <w:proofErr w:type="gramEnd"/>
      <w:r w:rsidRPr="0098685E">
        <w:rPr>
          <w:rFonts w:eastAsia="Times New Roman"/>
          <w:sz w:val="24"/>
          <w:szCs w:val="24"/>
        </w:rPr>
        <w:t xml:space="preserve"> 105</w:t>
      </w:r>
    </w:p>
    <w:p w:rsidR="00A8393E" w:rsidRPr="00942F01" w:rsidRDefault="0039091B" w:rsidP="00942F01">
      <w:pPr>
        <w:spacing w:line="234" w:lineRule="auto"/>
        <w:rPr>
          <w:sz w:val="20"/>
          <w:szCs w:val="20"/>
        </w:rPr>
      </w:pPr>
      <w:bookmarkStart w:id="10" w:name="page11"/>
      <w:bookmarkEnd w:id="10"/>
      <w:r w:rsidRPr="0098685E">
        <w:rPr>
          <w:noProof/>
          <w:sz w:val="20"/>
          <w:szCs w:val="20"/>
        </w:rPr>
        <w:lastRenderedPageBreak/>
        <w:drawing>
          <wp:anchor distT="0" distB="0" distL="114300" distR="114300" simplePos="0" relativeHeight="251662336" behindDoc="1" locked="0" layoutInCell="0" allowOverlap="1">
            <wp:simplePos x="0" y="0"/>
            <wp:positionH relativeFrom="column">
              <wp:posOffset>-17145</wp:posOffset>
            </wp:positionH>
            <wp:positionV relativeFrom="paragraph">
              <wp:posOffset>17145</wp:posOffset>
            </wp:positionV>
            <wp:extent cx="598233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extLst>
                    </a:blip>
                    <a:srcRect/>
                    <a:stretch>
                      <a:fillRect/>
                    </a:stretch>
                  </pic:blipFill>
                  <pic:spPr bwMode="auto">
                    <a:xfrm>
                      <a:off x="0" y="0"/>
                      <a:ext cx="5982335" cy="6350"/>
                    </a:xfrm>
                    <a:prstGeom prst="rect">
                      <a:avLst/>
                    </a:prstGeom>
                    <a:noFill/>
                  </pic:spPr>
                </pic:pic>
              </a:graphicData>
            </a:graphic>
          </wp:anchor>
        </w:drawing>
      </w:r>
    </w:p>
    <w:sectPr w:rsidR="00A8393E" w:rsidRPr="00942F01" w:rsidSect="00A8393E">
      <w:pgSz w:w="12240" w:h="15840"/>
      <w:pgMar w:top="0"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5A281F48"/>
    <w:lvl w:ilvl="0" w:tplc="724AEF94">
      <w:start w:val="2"/>
      <w:numFmt w:val="decimal"/>
      <w:lvlText w:val="[%1]"/>
      <w:lvlJc w:val="left"/>
    </w:lvl>
    <w:lvl w:ilvl="1" w:tplc="9E4430AA">
      <w:start w:val="1"/>
      <w:numFmt w:val="decimal"/>
      <w:lvlText w:val="%2"/>
      <w:lvlJc w:val="left"/>
    </w:lvl>
    <w:lvl w:ilvl="2" w:tplc="71D8E280">
      <w:numFmt w:val="decimal"/>
      <w:lvlText w:val=""/>
      <w:lvlJc w:val="left"/>
    </w:lvl>
    <w:lvl w:ilvl="3" w:tplc="C61E29C8">
      <w:numFmt w:val="decimal"/>
      <w:lvlText w:val=""/>
      <w:lvlJc w:val="left"/>
    </w:lvl>
    <w:lvl w:ilvl="4" w:tplc="5C4674B6">
      <w:numFmt w:val="decimal"/>
      <w:lvlText w:val=""/>
      <w:lvlJc w:val="left"/>
    </w:lvl>
    <w:lvl w:ilvl="5" w:tplc="D0C84480">
      <w:numFmt w:val="decimal"/>
      <w:lvlText w:val=""/>
      <w:lvlJc w:val="left"/>
    </w:lvl>
    <w:lvl w:ilvl="6" w:tplc="74124584">
      <w:numFmt w:val="decimal"/>
      <w:lvlText w:val=""/>
      <w:lvlJc w:val="left"/>
    </w:lvl>
    <w:lvl w:ilvl="7" w:tplc="35D0DBD0">
      <w:numFmt w:val="decimal"/>
      <w:lvlText w:val=""/>
      <w:lvlJc w:val="left"/>
    </w:lvl>
    <w:lvl w:ilvl="8" w:tplc="66C2BA58">
      <w:numFmt w:val="decimal"/>
      <w:lvlText w:val=""/>
      <w:lvlJc w:val="left"/>
    </w:lvl>
  </w:abstractNum>
  <w:abstractNum w:abstractNumId="1">
    <w:nsid w:val="2AE8944A"/>
    <w:multiLevelType w:val="hybridMultilevel"/>
    <w:tmpl w:val="39329E04"/>
    <w:lvl w:ilvl="0" w:tplc="67BE5886">
      <w:start w:val="3"/>
      <w:numFmt w:val="decimal"/>
      <w:lvlText w:val="[%1]"/>
      <w:lvlJc w:val="left"/>
    </w:lvl>
    <w:lvl w:ilvl="1" w:tplc="A5C27BAE">
      <w:numFmt w:val="decimal"/>
      <w:lvlText w:val=""/>
      <w:lvlJc w:val="left"/>
    </w:lvl>
    <w:lvl w:ilvl="2" w:tplc="4DF062EA">
      <w:numFmt w:val="decimal"/>
      <w:lvlText w:val=""/>
      <w:lvlJc w:val="left"/>
    </w:lvl>
    <w:lvl w:ilvl="3" w:tplc="17FEAD3A">
      <w:numFmt w:val="decimal"/>
      <w:lvlText w:val=""/>
      <w:lvlJc w:val="left"/>
    </w:lvl>
    <w:lvl w:ilvl="4" w:tplc="280EE5D6">
      <w:numFmt w:val="decimal"/>
      <w:lvlText w:val=""/>
      <w:lvlJc w:val="left"/>
    </w:lvl>
    <w:lvl w:ilvl="5" w:tplc="F378F470">
      <w:numFmt w:val="decimal"/>
      <w:lvlText w:val=""/>
      <w:lvlJc w:val="left"/>
    </w:lvl>
    <w:lvl w:ilvl="6" w:tplc="01522586">
      <w:numFmt w:val="decimal"/>
      <w:lvlText w:val=""/>
      <w:lvlJc w:val="left"/>
    </w:lvl>
    <w:lvl w:ilvl="7" w:tplc="DD361F74">
      <w:numFmt w:val="decimal"/>
      <w:lvlText w:val=""/>
      <w:lvlJc w:val="left"/>
    </w:lvl>
    <w:lvl w:ilvl="8" w:tplc="E8802040">
      <w:numFmt w:val="decimal"/>
      <w:lvlText w:val=""/>
      <w:lvlJc w:val="left"/>
    </w:lvl>
  </w:abstractNum>
  <w:abstractNum w:abstractNumId="2">
    <w:nsid w:val="3EFD2824"/>
    <w:multiLevelType w:val="multilevel"/>
    <w:tmpl w:val="4540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4002D4"/>
    <w:multiLevelType w:val="multilevel"/>
    <w:tmpl w:val="5F7819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D076F9"/>
    <w:multiLevelType w:val="multilevel"/>
    <w:tmpl w:val="0FE0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AC6BF3"/>
    <w:multiLevelType w:val="multilevel"/>
    <w:tmpl w:val="212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5558EC"/>
    <w:multiLevelType w:val="hybridMultilevel"/>
    <w:tmpl w:val="80500B96"/>
    <w:lvl w:ilvl="0" w:tplc="E028FAB0">
      <w:start w:val="5"/>
      <w:numFmt w:val="decimal"/>
      <w:lvlText w:val="[%1]"/>
      <w:lvlJc w:val="left"/>
    </w:lvl>
    <w:lvl w:ilvl="1" w:tplc="CA3E3728">
      <w:numFmt w:val="decimal"/>
      <w:lvlText w:val=""/>
      <w:lvlJc w:val="left"/>
    </w:lvl>
    <w:lvl w:ilvl="2" w:tplc="52305CF8">
      <w:numFmt w:val="decimal"/>
      <w:lvlText w:val=""/>
      <w:lvlJc w:val="left"/>
    </w:lvl>
    <w:lvl w:ilvl="3" w:tplc="26FE3BAE">
      <w:numFmt w:val="decimal"/>
      <w:lvlText w:val=""/>
      <w:lvlJc w:val="left"/>
    </w:lvl>
    <w:lvl w:ilvl="4" w:tplc="E5441404">
      <w:numFmt w:val="decimal"/>
      <w:lvlText w:val=""/>
      <w:lvlJc w:val="left"/>
    </w:lvl>
    <w:lvl w:ilvl="5" w:tplc="3F061534">
      <w:numFmt w:val="decimal"/>
      <w:lvlText w:val=""/>
      <w:lvlJc w:val="left"/>
    </w:lvl>
    <w:lvl w:ilvl="6" w:tplc="C31C93A8">
      <w:numFmt w:val="decimal"/>
      <w:lvlText w:val=""/>
      <w:lvlJc w:val="left"/>
    </w:lvl>
    <w:lvl w:ilvl="7" w:tplc="01682A58">
      <w:numFmt w:val="decimal"/>
      <w:lvlText w:val=""/>
      <w:lvlJc w:val="left"/>
    </w:lvl>
    <w:lvl w:ilvl="8" w:tplc="C7C2E15A">
      <w:numFmt w:val="decimal"/>
      <w:lvlText w:val=""/>
      <w:lvlJc w:val="left"/>
    </w:lvl>
  </w:abstractNum>
  <w:abstractNum w:abstractNumId="7">
    <w:nsid w:val="74B0DC51"/>
    <w:multiLevelType w:val="hybridMultilevel"/>
    <w:tmpl w:val="F0C2C9C4"/>
    <w:lvl w:ilvl="0" w:tplc="E13C453E">
      <w:start w:val="1"/>
      <w:numFmt w:val="decimal"/>
      <w:lvlText w:val="%1"/>
      <w:lvlJc w:val="left"/>
    </w:lvl>
    <w:lvl w:ilvl="1" w:tplc="D6F88474">
      <w:start w:val="1"/>
      <w:numFmt w:val="decimal"/>
      <w:lvlText w:val="[%2]"/>
      <w:lvlJc w:val="left"/>
    </w:lvl>
    <w:lvl w:ilvl="2" w:tplc="F5F42C10">
      <w:numFmt w:val="decimal"/>
      <w:lvlText w:val=""/>
      <w:lvlJc w:val="left"/>
    </w:lvl>
    <w:lvl w:ilvl="3" w:tplc="B7A01FC6">
      <w:numFmt w:val="decimal"/>
      <w:lvlText w:val=""/>
      <w:lvlJc w:val="left"/>
    </w:lvl>
    <w:lvl w:ilvl="4" w:tplc="328A3756">
      <w:numFmt w:val="decimal"/>
      <w:lvlText w:val=""/>
      <w:lvlJc w:val="left"/>
    </w:lvl>
    <w:lvl w:ilvl="5" w:tplc="6FD0D8A0">
      <w:numFmt w:val="decimal"/>
      <w:lvlText w:val=""/>
      <w:lvlJc w:val="left"/>
    </w:lvl>
    <w:lvl w:ilvl="6" w:tplc="0FD83978">
      <w:numFmt w:val="decimal"/>
      <w:lvlText w:val=""/>
      <w:lvlJc w:val="left"/>
    </w:lvl>
    <w:lvl w:ilvl="7" w:tplc="29089600">
      <w:numFmt w:val="decimal"/>
      <w:lvlText w:val=""/>
      <w:lvlJc w:val="left"/>
    </w:lvl>
    <w:lvl w:ilvl="8" w:tplc="FC5E46BE">
      <w:numFmt w:val="decimal"/>
      <w:lvlText w:val=""/>
      <w:lvlJc w:val="left"/>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A8393E"/>
    <w:rsid w:val="002325CD"/>
    <w:rsid w:val="002A751F"/>
    <w:rsid w:val="0039091B"/>
    <w:rsid w:val="00675793"/>
    <w:rsid w:val="00942F01"/>
    <w:rsid w:val="0098685E"/>
    <w:rsid w:val="00A8393E"/>
    <w:rsid w:val="00B64A8D"/>
    <w:rsid w:val="00CE490D"/>
    <w:rsid w:val="00D50607"/>
    <w:rsid w:val="00D52D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9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5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B64A8D"/>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B64A8D"/>
    <w:pPr>
      <w:ind w:left="720"/>
      <w:contextualSpacing/>
    </w:pPr>
  </w:style>
</w:styles>
</file>

<file path=word/webSettings.xml><?xml version="1.0" encoding="utf-8"?>
<w:webSettings xmlns:r="http://schemas.openxmlformats.org/officeDocument/2006/relationships" xmlns:w="http://schemas.openxmlformats.org/wordprocessingml/2006/main">
  <w:divs>
    <w:div w:id="808206725">
      <w:bodyDiv w:val="1"/>
      <w:marLeft w:val="0"/>
      <w:marRight w:val="0"/>
      <w:marTop w:val="0"/>
      <w:marBottom w:val="0"/>
      <w:divBdr>
        <w:top w:val="none" w:sz="0" w:space="0" w:color="auto"/>
        <w:left w:val="none" w:sz="0" w:space="0" w:color="auto"/>
        <w:bottom w:val="none" w:sz="0" w:space="0" w:color="auto"/>
        <w:right w:val="none" w:sz="0" w:space="0" w:color="auto"/>
      </w:divBdr>
      <w:divsChild>
        <w:div w:id="188613944">
          <w:marLeft w:val="0"/>
          <w:marRight w:val="0"/>
          <w:marTop w:val="0"/>
          <w:marBottom w:val="0"/>
          <w:divBdr>
            <w:top w:val="none" w:sz="0" w:space="0" w:color="auto"/>
            <w:left w:val="none" w:sz="0" w:space="0" w:color="auto"/>
            <w:bottom w:val="none" w:sz="0" w:space="0" w:color="auto"/>
            <w:right w:val="none" w:sz="0" w:space="0" w:color="auto"/>
          </w:divBdr>
          <w:divsChild>
            <w:div w:id="1388334693">
              <w:marLeft w:val="0"/>
              <w:marRight w:val="0"/>
              <w:marTop w:val="0"/>
              <w:marBottom w:val="0"/>
              <w:divBdr>
                <w:top w:val="none" w:sz="0" w:space="0" w:color="auto"/>
                <w:left w:val="none" w:sz="0" w:space="0" w:color="auto"/>
                <w:bottom w:val="none" w:sz="0" w:space="0" w:color="auto"/>
                <w:right w:val="none" w:sz="0" w:space="0" w:color="auto"/>
              </w:divBdr>
              <w:divsChild>
                <w:div w:id="18569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7902">
      <w:bodyDiv w:val="1"/>
      <w:marLeft w:val="0"/>
      <w:marRight w:val="0"/>
      <w:marTop w:val="0"/>
      <w:marBottom w:val="0"/>
      <w:divBdr>
        <w:top w:val="none" w:sz="0" w:space="0" w:color="auto"/>
        <w:left w:val="none" w:sz="0" w:space="0" w:color="auto"/>
        <w:bottom w:val="none" w:sz="0" w:space="0" w:color="auto"/>
        <w:right w:val="none" w:sz="0" w:space="0" w:color="auto"/>
      </w:divBdr>
      <w:divsChild>
        <w:div w:id="1513060276">
          <w:marLeft w:val="0"/>
          <w:marRight w:val="0"/>
          <w:marTop w:val="0"/>
          <w:marBottom w:val="0"/>
          <w:divBdr>
            <w:top w:val="none" w:sz="0" w:space="0" w:color="auto"/>
            <w:left w:val="none" w:sz="0" w:space="0" w:color="auto"/>
            <w:bottom w:val="none" w:sz="0" w:space="0" w:color="auto"/>
            <w:right w:val="none" w:sz="0" w:space="0" w:color="auto"/>
          </w:divBdr>
          <w:divsChild>
            <w:div w:id="962812947">
              <w:marLeft w:val="0"/>
              <w:marRight w:val="0"/>
              <w:marTop w:val="0"/>
              <w:marBottom w:val="0"/>
              <w:divBdr>
                <w:top w:val="none" w:sz="0" w:space="0" w:color="auto"/>
                <w:left w:val="none" w:sz="0" w:space="0" w:color="auto"/>
                <w:bottom w:val="none" w:sz="0" w:space="0" w:color="auto"/>
                <w:right w:val="none" w:sz="0" w:space="0" w:color="auto"/>
              </w:divBdr>
              <w:divsChild>
                <w:div w:id="11643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5429">
      <w:bodyDiv w:val="1"/>
      <w:marLeft w:val="0"/>
      <w:marRight w:val="0"/>
      <w:marTop w:val="0"/>
      <w:marBottom w:val="0"/>
      <w:divBdr>
        <w:top w:val="none" w:sz="0" w:space="0" w:color="auto"/>
        <w:left w:val="none" w:sz="0" w:space="0" w:color="auto"/>
        <w:bottom w:val="none" w:sz="0" w:space="0" w:color="auto"/>
        <w:right w:val="none" w:sz="0" w:space="0" w:color="auto"/>
      </w:divBdr>
      <w:divsChild>
        <w:div w:id="717626920">
          <w:marLeft w:val="0"/>
          <w:marRight w:val="0"/>
          <w:marTop w:val="0"/>
          <w:marBottom w:val="0"/>
          <w:divBdr>
            <w:top w:val="none" w:sz="0" w:space="0" w:color="auto"/>
            <w:left w:val="none" w:sz="0" w:space="0" w:color="auto"/>
            <w:bottom w:val="none" w:sz="0" w:space="0" w:color="auto"/>
            <w:right w:val="none" w:sz="0" w:space="0" w:color="auto"/>
          </w:divBdr>
          <w:divsChild>
            <w:div w:id="598685791">
              <w:marLeft w:val="0"/>
              <w:marRight w:val="0"/>
              <w:marTop w:val="0"/>
              <w:marBottom w:val="0"/>
              <w:divBdr>
                <w:top w:val="none" w:sz="0" w:space="0" w:color="auto"/>
                <w:left w:val="none" w:sz="0" w:space="0" w:color="auto"/>
                <w:bottom w:val="none" w:sz="0" w:space="0" w:color="auto"/>
                <w:right w:val="none" w:sz="0" w:space="0" w:color="auto"/>
              </w:divBdr>
              <w:divsChild>
                <w:div w:id="1134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4403">
      <w:bodyDiv w:val="1"/>
      <w:marLeft w:val="0"/>
      <w:marRight w:val="0"/>
      <w:marTop w:val="0"/>
      <w:marBottom w:val="0"/>
      <w:divBdr>
        <w:top w:val="none" w:sz="0" w:space="0" w:color="auto"/>
        <w:left w:val="none" w:sz="0" w:space="0" w:color="auto"/>
        <w:bottom w:val="none" w:sz="0" w:space="0" w:color="auto"/>
        <w:right w:val="none" w:sz="0" w:space="0" w:color="auto"/>
      </w:divBdr>
      <w:divsChild>
        <w:div w:id="404644430">
          <w:marLeft w:val="0"/>
          <w:marRight w:val="0"/>
          <w:marTop w:val="0"/>
          <w:marBottom w:val="0"/>
          <w:divBdr>
            <w:top w:val="none" w:sz="0" w:space="0" w:color="auto"/>
            <w:left w:val="none" w:sz="0" w:space="0" w:color="auto"/>
            <w:bottom w:val="none" w:sz="0" w:space="0" w:color="auto"/>
            <w:right w:val="none" w:sz="0" w:space="0" w:color="auto"/>
          </w:divBdr>
          <w:divsChild>
            <w:div w:id="1943298993">
              <w:marLeft w:val="0"/>
              <w:marRight w:val="0"/>
              <w:marTop w:val="0"/>
              <w:marBottom w:val="0"/>
              <w:divBdr>
                <w:top w:val="none" w:sz="0" w:space="0" w:color="auto"/>
                <w:left w:val="none" w:sz="0" w:space="0" w:color="auto"/>
                <w:bottom w:val="none" w:sz="0" w:space="0" w:color="auto"/>
                <w:right w:val="none" w:sz="0" w:space="0" w:color="auto"/>
              </w:divBdr>
              <w:divsChild>
                <w:div w:id="10971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Rajendra</cp:lastModifiedBy>
  <cp:revision>2</cp:revision>
  <dcterms:created xsi:type="dcterms:W3CDTF">2023-01-08T21:06:00Z</dcterms:created>
  <dcterms:modified xsi:type="dcterms:W3CDTF">2023-01-08T21:06:00Z</dcterms:modified>
</cp:coreProperties>
</file>