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2F" w:rsidRDefault="009D522F" w:rsidP="009D522F">
      <w:pPr>
        <w:spacing w:after="0"/>
        <w:rPr>
          <w:rFonts w:ascii="Times New Roman" w:eastAsia="Times New Roman" w:hAnsi="Times New Roman" w:cs="Times New Roman"/>
          <w:sz w:val="40"/>
        </w:rPr>
      </w:pPr>
      <w:r>
        <w:rPr>
          <w:rFonts w:ascii="Times New Roman" w:eastAsia="Times New Roman" w:hAnsi="Times New Roman" w:cs="Times New Roman"/>
          <w:sz w:val="40"/>
        </w:rPr>
        <w:t xml:space="preserve">            Kalyani Government Engineering College</w:t>
      </w:r>
    </w:p>
    <w:p w:rsidR="003F717E" w:rsidRDefault="003F717E" w:rsidP="009D522F">
      <w:pPr>
        <w:spacing w:after="0"/>
        <w:jc w:val="center"/>
      </w:pPr>
      <w:r>
        <w:rPr>
          <w:rFonts w:ascii="Times New Roman" w:eastAsia="Times New Roman" w:hAnsi="Times New Roman" w:cs="Times New Roman"/>
          <w:sz w:val="38"/>
        </w:rPr>
        <w:t>Department of Computer Application</w:t>
      </w:r>
    </w:p>
    <w:p w:rsidR="009D522F" w:rsidRDefault="009D522F" w:rsidP="009D522F">
      <w:pPr>
        <w:spacing w:after="260"/>
        <w:ind w:left="2880"/>
      </w:pPr>
      <w:r>
        <w:t xml:space="preserve">    </w:t>
      </w:r>
      <w:r w:rsidRPr="009D522F">
        <w:drawing>
          <wp:inline distT="0" distB="0" distL="0" distR="0">
            <wp:extent cx="2057400" cy="1949450"/>
            <wp:effectExtent l="19050" t="0" r="0"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2057400" cy="1949450"/>
                    </a:xfrm>
                    <a:prstGeom prst="rect">
                      <a:avLst/>
                    </a:prstGeom>
                  </pic:spPr>
                </pic:pic>
              </a:graphicData>
            </a:graphic>
          </wp:inline>
        </w:drawing>
      </w:r>
    </w:p>
    <w:p w:rsidR="003F717E" w:rsidRPr="00F1340F" w:rsidRDefault="003F717E" w:rsidP="009D522F">
      <w:pPr>
        <w:pStyle w:val="Heading1"/>
        <w:jc w:val="center"/>
        <w:rPr>
          <w:rFonts w:ascii="Times New Roman" w:hAnsi="Times New Roman" w:cs="Times New Roman"/>
          <w:b/>
          <w:color w:val="000000" w:themeColor="text1"/>
          <w:sz w:val="44"/>
          <w:szCs w:val="44"/>
        </w:rPr>
      </w:pPr>
      <w:r w:rsidRPr="00F1340F">
        <w:rPr>
          <w:rFonts w:ascii="Times New Roman" w:hAnsi="Times New Roman" w:cs="Times New Roman"/>
          <w:b/>
          <w:color w:val="000000" w:themeColor="text1"/>
          <w:sz w:val="44"/>
          <w:szCs w:val="44"/>
        </w:rPr>
        <w:t>CA2 ASSIGNMENT</w:t>
      </w:r>
    </w:p>
    <w:p w:rsidR="00F1340F" w:rsidRDefault="00F1340F" w:rsidP="00F1340F"/>
    <w:p w:rsidR="00F1340F" w:rsidRDefault="00F1340F" w:rsidP="00F1340F"/>
    <w:p w:rsidR="00F1340F" w:rsidRPr="00F1340F" w:rsidRDefault="00F1340F" w:rsidP="00F1340F">
      <w:pPr>
        <w:rPr>
          <w:sz w:val="32"/>
          <w:szCs w:val="32"/>
        </w:rPr>
      </w:pPr>
    </w:p>
    <w:p w:rsidR="00F1340F" w:rsidRPr="00F1340F" w:rsidRDefault="00F1340F" w:rsidP="00F1340F">
      <w:pPr>
        <w:rPr>
          <w:sz w:val="32"/>
          <w:szCs w:val="32"/>
        </w:rPr>
      </w:pPr>
    </w:p>
    <w:p w:rsidR="00F1340F" w:rsidRPr="00F1340F" w:rsidRDefault="00F1340F" w:rsidP="00F1340F">
      <w:pPr>
        <w:rPr>
          <w:sz w:val="32"/>
          <w:szCs w:val="32"/>
        </w:rPr>
      </w:pPr>
    </w:p>
    <w:tbl>
      <w:tblPr>
        <w:tblStyle w:val="TableGrid"/>
        <w:tblW w:w="0" w:type="auto"/>
        <w:tblLook w:val="04A0"/>
      </w:tblPr>
      <w:tblGrid>
        <w:gridCol w:w="4782"/>
        <w:gridCol w:w="4782"/>
      </w:tblGrid>
      <w:tr w:rsidR="00F1340F" w:rsidRPr="00F1340F" w:rsidTr="00F1340F">
        <w:trPr>
          <w:trHeight w:val="581"/>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Name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Rajendra Kumar Shaw</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Roll</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10271022021</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Stream</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 2</w:t>
            </w:r>
            <w:r w:rsidRPr="00F1340F">
              <w:rPr>
                <w:rFonts w:ascii="Times New Roman" w:hAnsi="Times New Roman" w:cs="Times New Roman"/>
                <w:sz w:val="32"/>
                <w:szCs w:val="32"/>
                <w:vertAlign w:val="superscript"/>
              </w:rPr>
              <w:t>nd</w:t>
            </w:r>
            <w:r w:rsidRPr="00F1340F">
              <w:rPr>
                <w:rFonts w:ascii="Times New Roman" w:hAnsi="Times New Roman" w:cs="Times New Roman"/>
                <w:sz w:val="32"/>
                <w:szCs w:val="32"/>
              </w:rPr>
              <w:t xml:space="preserve"> Sem</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Name</w:t>
            </w:r>
          </w:p>
        </w:tc>
        <w:tc>
          <w:tcPr>
            <w:tcW w:w="4782" w:type="dxa"/>
          </w:tcPr>
          <w:p w:rsidR="00F1340F" w:rsidRPr="00F1340F" w:rsidRDefault="00FD60BD" w:rsidP="00F1340F">
            <w:pPr>
              <w:rPr>
                <w:rFonts w:ascii="Times New Roman" w:hAnsi="Times New Roman" w:cs="Times New Roman"/>
                <w:sz w:val="32"/>
                <w:szCs w:val="32"/>
              </w:rPr>
            </w:pPr>
            <w:r>
              <w:rPr>
                <w:rFonts w:ascii="Times New Roman" w:hAnsi="Times New Roman" w:cs="Times New Roman"/>
                <w:sz w:val="32"/>
                <w:szCs w:val="32"/>
              </w:rPr>
              <w:t>Operating System</w:t>
            </w:r>
          </w:p>
        </w:tc>
      </w:tr>
      <w:tr w:rsidR="00F1340F" w:rsidRPr="00F1340F" w:rsidTr="00F1340F">
        <w:trPr>
          <w:trHeight w:val="627"/>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Code</w:t>
            </w:r>
          </w:p>
        </w:tc>
        <w:tc>
          <w:tcPr>
            <w:tcW w:w="4782" w:type="dxa"/>
          </w:tcPr>
          <w:p w:rsidR="00F1340F" w:rsidRPr="00F1340F" w:rsidRDefault="00546D6A" w:rsidP="00F1340F">
            <w:pPr>
              <w:rPr>
                <w:rFonts w:ascii="Times New Roman" w:hAnsi="Times New Roman" w:cs="Times New Roman"/>
                <w:sz w:val="32"/>
                <w:szCs w:val="32"/>
              </w:rPr>
            </w:pPr>
            <w:r>
              <w:rPr>
                <w:rFonts w:ascii="Times New Roman" w:hAnsi="Times New Roman" w:cs="Times New Roman"/>
                <w:sz w:val="32"/>
                <w:szCs w:val="32"/>
              </w:rPr>
              <w:t>MCAN-202</w:t>
            </w:r>
          </w:p>
        </w:tc>
      </w:tr>
    </w:tbl>
    <w:p w:rsidR="00F1340F" w:rsidRPr="00F1340F" w:rsidRDefault="00F1340F" w:rsidP="00F1340F">
      <w:pPr>
        <w:rPr>
          <w:rFonts w:ascii="Times New Roman" w:hAnsi="Times New Roman" w:cs="Times New Roman"/>
          <w:sz w:val="28"/>
          <w:szCs w:val="28"/>
        </w:rPr>
      </w:pPr>
    </w:p>
    <w:p w:rsidR="003F717E" w:rsidRDefault="003F717E" w:rsidP="00AE137F">
      <w:pPr>
        <w:jc w:val="center"/>
      </w:pPr>
    </w:p>
    <w:p w:rsidR="00FD60BD" w:rsidRDefault="00FD60BD" w:rsidP="00AE137F">
      <w:pPr>
        <w:jc w:val="center"/>
      </w:pPr>
    </w:p>
    <w:p w:rsidR="00FD60BD" w:rsidRDefault="00FD60BD" w:rsidP="00AE137F">
      <w:pPr>
        <w:jc w:val="center"/>
      </w:pPr>
    </w:p>
    <w:p w:rsidR="00FD60BD" w:rsidRDefault="00FD60BD" w:rsidP="00AE137F">
      <w:pPr>
        <w:jc w:val="center"/>
      </w:pPr>
    </w:p>
    <w:p w:rsidR="00FD60BD" w:rsidRDefault="00FD60BD" w:rsidP="00FD60BD">
      <w:pPr>
        <w:rPr>
          <w:rFonts w:ascii="Times New Roman" w:hAnsi="Times New Roman" w:cs="Times New Roman"/>
          <w:b/>
          <w:sz w:val="24"/>
          <w:szCs w:val="24"/>
          <w:u w:val="single"/>
        </w:rPr>
      </w:pPr>
      <w:r w:rsidRPr="00E77EDA">
        <w:rPr>
          <w:rFonts w:ascii="Times New Roman" w:hAnsi="Times New Roman" w:cs="Times New Roman"/>
          <w:b/>
          <w:sz w:val="24"/>
          <w:szCs w:val="24"/>
          <w:u w:val="single"/>
        </w:rPr>
        <w:lastRenderedPageBreak/>
        <w:t>Table of Content</w:t>
      </w:r>
    </w:p>
    <w:p w:rsidR="00E77EDA" w:rsidRDefault="00E77EDA" w:rsidP="00FD60BD">
      <w:pPr>
        <w:rPr>
          <w:rFonts w:ascii="Times New Roman" w:hAnsi="Times New Roman" w:cs="Times New Roman"/>
          <w:b/>
          <w:sz w:val="24"/>
          <w:szCs w:val="24"/>
          <w:u w:val="single"/>
        </w:rPr>
      </w:pPr>
    </w:p>
    <w:p w:rsidR="00E77EDA" w:rsidRDefault="00E77EDA" w:rsidP="00FD60BD">
      <w:pPr>
        <w:rPr>
          <w:rFonts w:ascii="Times New Roman" w:hAnsi="Times New Roman" w:cs="Times New Roman"/>
          <w:b/>
          <w:sz w:val="24"/>
          <w:szCs w:val="24"/>
          <w:u w:val="single"/>
        </w:rPr>
      </w:pPr>
    </w:p>
    <w:p w:rsidR="00E77EDA" w:rsidRDefault="00E77EDA" w:rsidP="00FD60BD">
      <w:pPr>
        <w:rPr>
          <w:rFonts w:ascii="Times New Roman" w:hAnsi="Times New Roman" w:cs="Times New Roman"/>
          <w:b/>
          <w:sz w:val="24"/>
          <w:szCs w:val="24"/>
          <w:u w:val="single"/>
        </w:rPr>
      </w:pPr>
    </w:p>
    <w:p w:rsidR="00E77EDA" w:rsidRPr="00E77EDA" w:rsidRDefault="00E77EDA" w:rsidP="00FD60BD">
      <w:pPr>
        <w:rPr>
          <w:rFonts w:ascii="Times New Roman" w:hAnsi="Times New Roman" w:cs="Times New Roman"/>
          <w:b/>
          <w:sz w:val="24"/>
          <w:szCs w:val="24"/>
          <w:u w:val="single"/>
        </w:rPr>
      </w:pPr>
    </w:p>
    <w:p w:rsidR="004D0806" w:rsidRDefault="004D0806" w:rsidP="00FD60BD">
      <w:pPr>
        <w:rPr>
          <w:rFonts w:ascii="Times New Roman" w:hAnsi="Times New Roman" w:cs="Times New Roman"/>
          <w:sz w:val="24"/>
          <w:szCs w:val="24"/>
        </w:rPr>
      </w:pPr>
      <w:r>
        <w:rPr>
          <w:rFonts w:ascii="Times New Roman" w:hAnsi="Times New Roman" w:cs="Times New Roman"/>
          <w:sz w:val="24"/>
          <w:szCs w:val="24"/>
        </w:rPr>
        <w:t>Problem Specification……………………………………………………………1</w:t>
      </w:r>
    </w:p>
    <w:p w:rsidR="004D0806" w:rsidRDefault="004D0806" w:rsidP="00E77EDA">
      <w:pPr>
        <w:rPr>
          <w:rFonts w:ascii="Times New Roman" w:hAnsi="Times New Roman" w:cs="Times New Roman"/>
          <w:sz w:val="24"/>
          <w:szCs w:val="24"/>
        </w:rPr>
      </w:pPr>
      <w:r>
        <w:rPr>
          <w:rFonts w:ascii="Times New Roman" w:hAnsi="Times New Roman" w:cs="Times New Roman"/>
          <w:sz w:val="24"/>
          <w:szCs w:val="24"/>
        </w:rPr>
        <w:t>SRTF Scheduling………………………………………………</w:t>
      </w:r>
      <w:r w:rsidR="00E77EDA">
        <w:rPr>
          <w:rFonts w:ascii="Times New Roman" w:hAnsi="Times New Roman" w:cs="Times New Roman"/>
          <w:sz w:val="24"/>
          <w:szCs w:val="24"/>
        </w:rPr>
        <w:t>………………...2</w:t>
      </w:r>
    </w:p>
    <w:p w:rsidR="00E77EDA" w:rsidRDefault="00E77EDA" w:rsidP="00FD60BD">
      <w:pPr>
        <w:pStyle w:val="ListParagraph"/>
        <w:numPr>
          <w:ilvl w:val="0"/>
          <w:numId w:val="2"/>
        </w:numPr>
        <w:rPr>
          <w:rFonts w:ascii="Times New Roman" w:hAnsi="Times New Roman" w:cs="Times New Roman"/>
          <w:sz w:val="24"/>
          <w:szCs w:val="24"/>
        </w:rPr>
      </w:pPr>
      <w:r w:rsidRPr="00E77EDA">
        <w:rPr>
          <w:rFonts w:ascii="Times New Roman" w:hAnsi="Times New Roman" w:cs="Times New Roman"/>
          <w:sz w:val="24"/>
          <w:szCs w:val="24"/>
        </w:rPr>
        <w:t>Introduction……………………………………………………………...</w:t>
      </w:r>
      <w:r>
        <w:rPr>
          <w:rFonts w:ascii="Times New Roman" w:hAnsi="Times New Roman" w:cs="Times New Roman"/>
          <w:sz w:val="24"/>
          <w:szCs w:val="24"/>
        </w:rPr>
        <w:t>.</w:t>
      </w:r>
      <w:r w:rsidRPr="00E77EDA">
        <w:rPr>
          <w:rFonts w:ascii="Times New Roman" w:hAnsi="Times New Roman" w:cs="Times New Roman"/>
          <w:sz w:val="24"/>
          <w:szCs w:val="24"/>
        </w:rPr>
        <w:t>2</w:t>
      </w:r>
    </w:p>
    <w:p w:rsidR="00E77EDA" w:rsidRDefault="00A12D02" w:rsidP="00FD60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 Characteristics</w:t>
      </w:r>
      <w:r w:rsidR="00E77EDA" w:rsidRPr="00E77EDA">
        <w:rPr>
          <w:rFonts w:ascii="Times New Roman" w:hAnsi="Times New Roman" w:cs="Times New Roman"/>
          <w:sz w:val="24"/>
          <w:szCs w:val="24"/>
        </w:rPr>
        <w:t>………………………………………………</w:t>
      </w:r>
      <w:r>
        <w:rPr>
          <w:rFonts w:ascii="Times New Roman" w:hAnsi="Times New Roman" w:cs="Times New Roman"/>
          <w:sz w:val="24"/>
          <w:szCs w:val="24"/>
        </w:rPr>
        <w:t>...</w:t>
      </w:r>
      <w:r w:rsidR="00E77EDA" w:rsidRPr="00E77EDA">
        <w:rPr>
          <w:rFonts w:ascii="Times New Roman" w:hAnsi="Times New Roman" w:cs="Times New Roman"/>
          <w:sz w:val="24"/>
          <w:szCs w:val="24"/>
        </w:rPr>
        <w:t>……..2</w:t>
      </w:r>
    </w:p>
    <w:p w:rsidR="00AF0A28" w:rsidRDefault="00AF0A28" w:rsidP="00AF0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Advantage………………………………………………………………...3</w:t>
      </w:r>
    </w:p>
    <w:p w:rsidR="00AF0A28" w:rsidRPr="00AF0A28" w:rsidRDefault="00AF0A28" w:rsidP="00AF0A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Disadvantage……………………………………………………………..3</w:t>
      </w:r>
    </w:p>
    <w:p w:rsidR="00E77EDA" w:rsidRPr="00E77EDA" w:rsidRDefault="00E77EDA" w:rsidP="00A12D02">
      <w:pPr>
        <w:pStyle w:val="ListParagraph"/>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r>
        <w:rPr>
          <w:rFonts w:ascii="Times New Roman" w:hAnsi="Times New Roman" w:cs="Times New Roman"/>
          <w:sz w:val="24"/>
          <w:szCs w:val="24"/>
        </w:rPr>
        <w:t>Solution………………………………………………………………………...</w:t>
      </w:r>
      <w:r w:rsidR="00B83713">
        <w:rPr>
          <w:rFonts w:ascii="Times New Roman" w:hAnsi="Times New Roman" w:cs="Times New Roman"/>
          <w:sz w:val="24"/>
          <w:szCs w:val="24"/>
        </w:rPr>
        <w:t>...</w:t>
      </w:r>
      <w:r w:rsidR="00AF0A28">
        <w:rPr>
          <w:rFonts w:ascii="Times New Roman" w:hAnsi="Times New Roman" w:cs="Times New Roman"/>
          <w:sz w:val="24"/>
          <w:szCs w:val="24"/>
        </w:rPr>
        <w:t>3</w:t>
      </w:r>
    </w:p>
    <w:p w:rsidR="00E77EDA" w:rsidRDefault="00E77EDA" w:rsidP="00FD60BD">
      <w:pPr>
        <w:pStyle w:val="ListParagraph"/>
        <w:numPr>
          <w:ilvl w:val="0"/>
          <w:numId w:val="2"/>
        </w:numPr>
        <w:rPr>
          <w:rFonts w:ascii="Times New Roman" w:hAnsi="Times New Roman" w:cs="Times New Roman"/>
          <w:sz w:val="24"/>
          <w:szCs w:val="24"/>
        </w:rPr>
      </w:pPr>
      <w:r w:rsidRPr="00E77EDA">
        <w:rPr>
          <w:rFonts w:ascii="Times New Roman" w:hAnsi="Times New Roman" w:cs="Times New Roman"/>
          <w:sz w:val="24"/>
          <w:szCs w:val="24"/>
        </w:rPr>
        <w:t>GNATT Chart…………………………………………………………...</w:t>
      </w:r>
      <w:r w:rsidR="00AF0A28">
        <w:rPr>
          <w:rFonts w:ascii="Times New Roman" w:hAnsi="Times New Roman" w:cs="Times New Roman"/>
          <w:sz w:val="24"/>
          <w:szCs w:val="24"/>
        </w:rPr>
        <w:t>.3</w:t>
      </w:r>
    </w:p>
    <w:p w:rsidR="00E77EDA" w:rsidRPr="00E77EDA" w:rsidRDefault="00E77EDA" w:rsidP="00FD60BD">
      <w:pPr>
        <w:pStyle w:val="ListParagraph"/>
        <w:numPr>
          <w:ilvl w:val="0"/>
          <w:numId w:val="2"/>
        </w:numPr>
        <w:rPr>
          <w:rFonts w:ascii="Times New Roman" w:hAnsi="Times New Roman" w:cs="Times New Roman"/>
          <w:sz w:val="24"/>
          <w:szCs w:val="24"/>
        </w:rPr>
      </w:pPr>
      <w:r w:rsidRPr="00E77EDA">
        <w:rPr>
          <w:rFonts w:ascii="Times New Roman" w:hAnsi="Times New Roman" w:cs="Times New Roman"/>
          <w:sz w:val="24"/>
          <w:szCs w:val="24"/>
        </w:rPr>
        <w:t>Calculations……………………………………………………………</w:t>
      </w:r>
      <w:r w:rsidR="00AF0A28">
        <w:rPr>
          <w:rFonts w:ascii="Times New Roman" w:hAnsi="Times New Roman" w:cs="Times New Roman"/>
          <w:sz w:val="24"/>
          <w:szCs w:val="24"/>
        </w:rPr>
        <w:t>...3</w:t>
      </w: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E77EDA" w:rsidRDefault="00E77EDA" w:rsidP="00FD60BD">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Consider the following set of processes:</w:t>
      </w:r>
    </w:p>
    <w:p w:rsidR="00E77EDA" w:rsidRPr="00E77EDA" w:rsidRDefault="00E77EDA" w:rsidP="00E77EDA">
      <w:pPr>
        <w:rPr>
          <w:rFonts w:ascii="Times New Roman" w:hAnsi="Times New Roman" w:cs="Times New Roman"/>
          <w:sz w:val="24"/>
          <w:szCs w:val="24"/>
        </w:rPr>
      </w:pP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Process </w:t>
      </w:r>
      <w:r>
        <w:rPr>
          <w:rFonts w:ascii="Times New Roman" w:hAnsi="Times New Roman" w:cs="Times New Roman"/>
          <w:sz w:val="24"/>
          <w:szCs w:val="24"/>
        </w:rPr>
        <w:tab/>
      </w:r>
      <w:r w:rsidRPr="00E77EDA">
        <w:rPr>
          <w:rFonts w:ascii="Times New Roman" w:hAnsi="Times New Roman" w:cs="Times New Roman"/>
          <w:sz w:val="24"/>
          <w:szCs w:val="24"/>
        </w:rPr>
        <w:t xml:space="preserve">Burst Time </w:t>
      </w:r>
      <w:r>
        <w:rPr>
          <w:rFonts w:ascii="Times New Roman" w:hAnsi="Times New Roman" w:cs="Times New Roman"/>
          <w:sz w:val="24"/>
          <w:szCs w:val="24"/>
        </w:rPr>
        <w:tab/>
      </w:r>
      <w:r w:rsidRPr="00E77EDA">
        <w:rPr>
          <w:rFonts w:ascii="Times New Roman" w:hAnsi="Times New Roman" w:cs="Times New Roman"/>
          <w:sz w:val="24"/>
          <w:szCs w:val="24"/>
        </w:rPr>
        <w:t xml:space="preserve">Arrival Time </w:t>
      </w: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P1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 xml:space="preserve">8 </w:t>
      </w:r>
      <w:r>
        <w:rPr>
          <w:rFonts w:ascii="Times New Roman" w:hAnsi="Times New Roman" w:cs="Times New Roman"/>
          <w:sz w:val="24"/>
          <w:szCs w:val="24"/>
        </w:rPr>
        <w:tab/>
      </w:r>
      <w:r>
        <w:rPr>
          <w:rFonts w:ascii="Times New Roman" w:hAnsi="Times New Roman" w:cs="Times New Roman"/>
          <w:sz w:val="24"/>
          <w:szCs w:val="24"/>
        </w:rPr>
        <w:tab/>
        <w:t xml:space="preserve">0 </w:t>
      </w: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P2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t xml:space="preserve">1 </w:t>
      </w: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P3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t xml:space="preserve">2 </w:t>
      </w: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P4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6</w:t>
      </w:r>
      <w:r>
        <w:rPr>
          <w:rFonts w:ascii="Times New Roman" w:hAnsi="Times New Roman" w:cs="Times New Roman"/>
          <w:sz w:val="24"/>
          <w:szCs w:val="24"/>
        </w:rPr>
        <w:tab/>
      </w:r>
      <w:r w:rsidRPr="00E77EDA">
        <w:rPr>
          <w:rFonts w:ascii="Times New Roman" w:hAnsi="Times New Roman" w:cs="Times New Roman"/>
          <w:sz w:val="24"/>
          <w:szCs w:val="24"/>
        </w:rPr>
        <w:t xml:space="preserve"> </w:t>
      </w:r>
      <w:r>
        <w:rPr>
          <w:rFonts w:ascii="Times New Roman" w:hAnsi="Times New Roman" w:cs="Times New Roman"/>
          <w:sz w:val="24"/>
          <w:szCs w:val="24"/>
        </w:rPr>
        <w:tab/>
        <w:t xml:space="preserve">3 </w:t>
      </w:r>
    </w:p>
    <w:p w:rsidR="00E77EDA" w:rsidRP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P5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t xml:space="preserve">4 </w:t>
      </w:r>
    </w:p>
    <w:p w:rsidR="00E77EDA" w:rsidRDefault="00E77EDA" w:rsidP="00E77EDA">
      <w:pPr>
        <w:rPr>
          <w:rFonts w:ascii="Times New Roman" w:hAnsi="Times New Roman" w:cs="Times New Roman"/>
          <w:sz w:val="24"/>
          <w:szCs w:val="24"/>
        </w:rPr>
      </w:pPr>
      <w:r w:rsidRPr="00E77EDA">
        <w:rPr>
          <w:rFonts w:ascii="Times New Roman" w:hAnsi="Times New Roman" w:cs="Times New Roman"/>
          <w:sz w:val="24"/>
          <w:szCs w:val="24"/>
        </w:rPr>
        <w:t xml:space="preserve">P6 </w:t>
      </w:r>
      <w:r>
        <w:rPr>
          <w:rFonts w:ascii="Times New Roman" w:hAnsi="Times New Roman" w:cs="Times New Roman"/>
          <w:sz w:val="24"/>
          <w:szCs w:val="24"/>
        </w:rPr>
        <w:tab/>
      </w:r>
      <w:r>
        <w:rPr>
          <w:rFonts w:ascii="Times New Roman" w:hAnsi="Times New Roman" w:cs="Times New Roman"/>
          <w:sz w:val="24"/>
          <w:szCs w:val="24"/>
        </w:rPr>
        <w:tab/>
      </w:r>
      <w:r w:rsidRPr="00E77EDA">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sz w:val="24"/>
          <w:szCs w:val="24"/>
        </w:rPr>
        <w:tab/>
        <w:t xml:space="preserve">5 </w:t>
      </w:r>
    </w:p>
    <w:p w:rsidR="00A12D02" w:rsidRDefault="00A12D02" w:rsidP="00A12D02">
      <w:pPr>
        <w:rPr>
          <w:rFonts w:ascii="Times New Roman" w:hAnsi="Times New Roman" w:cs="Times New Roman"/>
          <w:sz w:val="24"/>
          <w:szCs w:val="24"/>
        </w:rPr>
      </w:pPr>
    </w:p>
    <w:p w:rsidR="00A12D02" w:rsidRPr="00AF0A28" w:rsidRDefault="00A12D02" w:rsidP="00A12D02">
      <w:pPr>
        <w:rPr>
          <w:rFonts w:ascii="Times New Roman" w:hAnsi="Times New Roman" w:cs="Times New Roman"/>
          <w:b/>
          <w:sz w:val="24"/>
          <w:szCs w:val="24"/>
        </w:rPr>
      </w:pPr>
      <w:r w:rsidRPr="00AF0A28">
        <w:rPr>
          <w:rFonts w:ascii="Times New Roman" w:hAnsi="Times New Roman" w:cs="Times New Roman"/>
          <w:b/>
          <w:sz w:val="24"/>
          <w:szCs w:val="24"/>
        </w:rPr>
        <w:t>Q) Draw Gantt charts illustrating the execution of these processes using SRTF scheduling; find the average waiting time and average turnaround time.</w:t>
      </w:r>
    </w:p>
    <w:p w:rsidR="00A12D02" w:rsidRPr="00AF0A28" w:rsidRDefault="00A12D02" w:rsidP="00E77EDA">
      <w:pPr>
        <w:rPr>
          <w:rFonts w:ascii="Times New Roman" w:hAnsi="Times New Roman" w:cs="Times New Roman"/>
          <w:b/>
          <w:sz w:val="24"/>
          <w:szCs w:val="24"/>
        </w:rPr>
      </w:pPr>
    </w:p>
    <w:p w:rsidR="00A12D02" w:rsidRDefault="00A12D02" w:rsidP="00E77EDA">
      <w:pPr>
        <w:rPr>
          <w:rFonts w:ascii="Times New Roman" w:hAnsi="Times New Roman" w:cs="Times New Roman"/>
          <w:sz w:val="24"/>
          <w:szCs w:val="24"/>
        </w:rPr>
      </w:pPr>
    </w:p>
    <w:p w:rsidR="00E77EDA" w:rsidRDefault="00A12D02" w:rsidP="00E77EDA">
      <w:pPr>
        <w:rPr>
          <w:rFonts w:ascii="Times New Roman" w:hAnsi="Times New Roman" w:cs="Times New Roman"/>
          <w:sz w:val="24"/>
          <w:szCs w:val="24"/>
        </w:rPr>
      </w:pPr>
      <w:r>
        <w:rPr>
          <w:rFonts w:ascii="Times New Roman" w:hAnsi="Times New Roman" w:cs="Times New Roman"/>
          <w:sz w:val="24"/>
          <w:szCs w:val="24"/>
        </w:rPr>
        <w:t>The table of processes is given with process id , burst time and arrival time.</w:t>
      </w:r>
    </w:p>
    <w:p w:rsidR="00A12D02" w:rsidRDefault="00A12D02" w:rsidP="00E77EDA">
      <w:pPr>
        <w:rPr>
          <w:rFonts w:ascii="Times New Roman" w:hAnsi="Times New Roman" w:cs="Times New Roman"/>
          <w:sz w:val="24"/>
          <w:szCs w:val="24"/>
        </w:rPr>
      </w:pPr>
      <w:r>
        <w:rPr>
          <w:rFonts w:ascii="Times New Roman" w:hAnsi="Times New Roman" w:cs="Times New Roman"/>
          <w:sz w:val="24"/>
          <w:szCs w:val="24"/>
        </w:rPr>
        <w:t xml:space="preserve">We need to show how the process are executing in </w:t>
      </w:r>
      <w:r w:rsidRPr="00A12D02">
        <w:rPr>
          <w:rFonts w:ascii="Times New Roman" w:hAnsi="Times New Roman" w:cs="Times New Roman"/>
          <w:b/>
          <w:sz w:val="24"/>
          <w:szCs w:val="24"/>
        </w:rPr>
        <w:t>GNATT chart</w:t>
      </w:r>
      <w:r>
        <w:rPr>
          <w:rFonts w:ascii="Times New Roman" w:hAnsi="Times New Roman" w:cs="Times New Roman"/>
          <w:sz w:val="24"/>
          <w:szCs w:val="24"/>
        </w:rPr>
        <w:t xml:space="preserve"> using SRTF CPU Scheduling</w:t>
      </w:r>
    </w:p>
    <w:p w:rsidR="00A12D02" w:rsidRDefault="00A12D02" w:rsidP="00E77EDA">
      <w:pPr>
        <w:rPr>
          <w:rFonts w:ascii="Times New Roman" w:hAnsi="Times New Roman" w:cs="Times New Roman"/>
          <w:b/>
          <w:sz w:val="24"/>
          <w:szCs w:val="24"/>
        </w:rPr>
      </w:pPr>
      <w:r>
        <w:rPr>
          <w:rFonts w:ascii="Times New Roman" w:hAnsi="Times New Roman" w:cs="Times New Roman"/>
          <w:sz w:val="24"/>
          <w:szCs w:val="24"/>
        </w:rPr>
        <w:t xml:space="preserve">Algoithm and also need to calculate </w:t>
      </w:r>
      <w:r w:rsidRPr="00A12D02">
        <w:rPr>
          <w:rFonts w:ascii="Times New Roman" w:hAnsi="Times New Roman" w:cs="Times New Roman"/>
          <w:b/>
          <w:sz w:val="24"/>
          <w:szCs w:val="24"/>
        </w:rPr>
        <w:t>the average waiting time</w:t>
      </w:r>
      <w:r>
        <w:rPr>
          <w:rFonts w:ascii="Times New Roman" w:hAnsi="Times New Roman" w:cs="Times New Roman"/>
          <w:sz w:val="24"/>
          <w:szCs w:val="24"/>
        </w:rPr>
        <w:t xml:space="preserve"> and </w:t>
      </w:r>
      <w:r w:rsidRPr="00A12D02">
        <w:rPr>
          <w:rFonts w:ascii="Times New Roman" w:hAnsi="Times New Roman" w:cs="Times New Roman"/>
          <w:b/>
          <w:sz w:val="24"/>
          <w:szCs w:val="24"/>
        </w:rPr>
        <w:t>average turn around time</w:t>
      </w:r>
      <w:r>
        <w:rPr>
          <w:rFonts w:ascii="Times New Roman" w:hAnsi="Times New Roman" w:cs="Times New Roman"/>
          <w:b/>
          <w:sz w:val="24"/>
          <w:szCs w:val="24"/>
        </w:rPr>
        <w:t>.</w:t>
      </w: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p>
    <w:p w:rsidR="00A12D02" w:rsidRDefault="00A12D02" w:rsidP="00E77EDA">
      <w:pPr>
        <w:rPr>
          <w:rFonts w:ascii="Times New Roman" w:hAnsi="Times New Roman" w:cs="Times New Roman"/>
          <w:sz w:val="24"/>
          <w:szCs w:val="24"/>
        </w:rPr>
      </w:pPr>
      <w:r>
        <w:rPr>
          <w:rFonts w:ascii="Times New Roman" w:hAnsi="Times New Roman" w:cs="Times New Roman"/>
          <w:sz w:val="24"/>
          <w:szCs w:val="24"/>
        </w:rPr>
        <w:lastRenderedPageBreak/>
        <w:t>SRTF CPU Scheduling:</w:t>
      </w:r>
    </w:p>
    <w:p w:rsidR="00A12D02" w:rsidRDefault="00A12D02" w:rsidP="00E77EDA">
      <w:pPr>
        <w:rPr>
          <w:rFonts w:ascii="Times New Roman" w:hAnsi="Times New Roman" w:cs="Times New Roman"/>
          <w:sz w:val="24"/>
          <w:szCs w:val="24"/>
        </w:rPr>
      </w:pPr>
    </w:p>
    <w:p w:rsidR="00A12D02" w:rsidRDefault="00A12D02" w:rsidP="00E77EDA">
      <w:pPr>
        <w:rPr>
          <w:rStyle w:val="Strong"/>
          <w:rFonts w:ascii="Times New Roman" w:hAnsi="Times New Roman" w:cs="Times New Roman"/>
          <w:sz w:val="24"/>
          <w:szCs w:val="24"/>
        </w:rPr>
      </w:pPr>
      <w:r w:rsidRPr="00A12D02">
        <w:rPr>
          <w:rFonts w:ascii="Times New Roman" w:hAnsi="Times New Roman" w:cs="Times New Roman"/>
          <w:b/>
          <w:sz w:val="24"/>
          <w:szCs w:val="24"/>
          <w:u w:val="single"/>
        </w:rPr>
        <w:t>Introduction:</w:t>
      </w:r>
      <w:r>
        <w:rPr>
          <w:rFonts w:ascii="Times New Roman" w:hAnsi="Times New Roman" w:cs="Times New Roman"/>
          <w:sz w:val="24"/>
          <w:szCs w:val="24"/>
        </w:rPr>
        <w:t xml:space="preserve"> </w:t>
      </w:r>
      <w:r w:rsidRPr="00A12D02">
        <w:rPr>
          <w:rFonts w:ascii="Times New Roman" w:hAnsi="Times New Roman" w:cs="Times New Roman"/>
          <w:sz w:val="24"/>
          <w:szCs w:val="24"/>
        </w:rPr>
        <w:t xml:space="preserve">In the </w:t>
      </w:r>
      <w:r w:rsidRPr="00A12D02">
        <w:rPr>
          <w:rStyle w:val="Strong"/>
          <w:rFonts w:ascii="Times New Roman" w:hAnsi="Times New Roman" w:cs="Times New Roman"/>
          <w:sz w:val="24"/>
          <w:szCs w:val="24"/>
        </w:rPr>
        <w:t>Shortest Remaining Time First (SRTF) scheduling algorithm</w:t>
      </w:r>
      <w:r w:rsidRPr="00A12D02">
        <w:rPr>
          <w:rFonts w:ascii="Times New Roman" w:hAnsi="Times New Roman" w:cs="Times New Roman"/>
          <w:sz w:val="24"/>
          <w:szCs w:val="24"/>
        </w:rPr>
        <w:t xml:space="preserve">,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w:t>
      </w:r>
      <w:r w:rsidRPr="00A12D02">
        <w:rPr>
          <w:rStyle w:val="Strong"/>
          <w:rFonts w:ascii="Times New Roman" w:hAnsi="Times New Roman" w:cs="Times New Roman"/>
          <w:sz w:val="24"/>
          <w:szCs w:val="24"/>
        </w:rPr>
        <w:t>smaller amount of time.</w:t>
      </w:r>
    </w:p>
    <w:p w:rsidR="00A12D02" w:rsidRDefault="00A12D02" w:rsidP="00E77EDA">
      <w:pPr>
        <w:rPr>
          <w:rStyle w:val="Strong"/>
          <w:rFonts w:ascii="Times New Roman" w:hAnsi="Times New Roman" w:cs="Times New Roman"/>
          <w:sz w:val="24"/>
          <w:szCs w:val="24"/>
        </w:rPr>
      </w:pPr>
    </w:p>
    <w:p w:rsidR="00A12D02" w:rsidRDefault="00A12D02" w:rsidP="00E77EDA">
      <w:pPr>
        <w:rPr>
          <w:rStyle w:val="Strong"/>
          <w:rFonts w:ascii="Times New Roman" w:hAnsi="Times New Roman" w:cs="Times New Roman"/>
          <w:sz w:val="24"/>
          <w:szCs w:val="24"/>
        </w:rPr>
      </w:pPr>
    </w:p>
    <w:p w:rsidR="00A12D02" w:rsidRDefault="00A12D02" w:rsidP="00E77EDA">
      <w:pPr>
        <w:rPr>
          <w:rStyle w:val="Strong"/>
          <w:rFonts w:ascii="Times New Roman" w:hAnsi="Times New Roman" w:cs="Times New Roman"/>
          <w:sz w:val="24"/>
          <w:szCs w:val="24"/>
        </w:rPr>
      </w:pPr>
      <w:r>
        <w:rPr>
          <w:rStyle w:val="Strong"/>
          <w:rFonts w:ascii="Times New Roman" w:hAnsi="Times New Roman" w:cs="Times New Roman"/>
          <w:sz w:val="24"/>
          <w:szCs w:val="24"/>
        </w:rPr>
        <w:t>Key Characteristics:-</w:t>
      </w:r>
    </w:p>
    <w:p w:rsidR="00A12D02" w:rsidRDefault="00A12D02" w:rsidP="00A12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2D02">
        <w:rPr>
          <w:rFonts w:ascii="Times New Roman" w:eastAsia="Times New Roman" w:hAnsi="Times New Roman" w:cs="Times New Roman"/>
          <w:sz w:val="24"/>
          <w:szCs w:val="24"/>
        </w:rPr>
        <w:t>Preemptive: SRTF is a preemptive algorithm, which means that the currently running process can be interrupted if a new process arrives with a shorter burst time. This helps in ensuring that the processes with the shortest burst times are executed first.</w:t>
      </w:r>
    </w:p>
    <w:p w:rsidR="00A12D02" w:rsidRPr="00A12D02" w:rsidRDefault="00A12D02" w:rsidP="00A12D02">
      <w:pPr>
        <w:spacing w:before="100" w:beforeAutospacing="1" w:after="100" w:afterAutospacing="1" w:line="240" w:lineRule="auto"/>
        <w:ind w:left="720"/>
        <w:rPr>
          <w:rFonts w:ascii="Times New Roman" w:eastAsia="Times New Roman" w:hAnsi="Times New Roman" w:cs="Times New Roman"/>
          <w:sz w:val="24"/>
          <w:szCs w:val="24"/>
        </w:rPr>
      </w:pPr>
    </w:p>
    <w:p w:rsidR="00A12D02" w:rsidRDefault="00A12D02" w:rsidP="00A12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2D02">
        <w:rPr>
          <w:rFonts w:ascii="Times New Roman" w:eastAsia="Times New Roman" w:hAnsi="Times New Roman" w:cs="Times New Roman"/>
          <w:sz w:val="24"/>
          <w:szCs w:val="24"/>
        </w:rPr>
        <w:t>Dynamic: SRTF is a dynamic algorithm, which means that it can adapt to changes in the arrival time and burst time of processes. It constantly re-evaluates the remaining burst time of each process and schedules the process with the shortest remaining time.</w:t>
      </w:r>
    </w:p>
    <w:p w:rsidR="00A12D02" w:rsidRPr="00A12D02" w:rsidRDefault="00A12D02" w:rsidP="00A12D02">
      <w:pPr>
        <w:spacing w:before="100" w:beforeAutospacing="1" w:after="100" w:afterAutospacing="1" w:line="240" w:lineRule="auto"/>
        <w:rPr>
          <w:rFonts w:ascii="Times New Roman" w:eastAsia="Times New Roman" w:hAnsi="Times New Roman" w:cs="Times New Roman"/>
          <w:sz w:val="24"/>
          <w:szCs w:val="24"/>
        </w:rPr>
      </w:pPr>
    </w:p>
    <w:p w:rsidR="00A12D02" w:rsidRDefault="00A12D02" w:rsidP="00A12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2D02">
        <w:rPr>
          <w:rFonts w:ascii="Times New Roman" w:eastAsia="Times New Roman" w:hAnsi="Times New Roman" w:cs="Times New Roman"/>
          <w:sz w:val="24"/>
          <w:szCs w:val="24"/>
        </w:rPr>
        <w:t>Low waiting time: SRTF is known for its low waiting time. By selecting the process with the shortest remaining burst time, it ensures that the processes with the shortest burst times are executed first, which reduces the average waiting time of processes.</w:t>
      </w:r>
    </w:p>
    <w:p w:rsidR="00A12D02" w:rsidRPr="00A12D02" w:rsidRDefault="00A12D02" w:rsidP="00A12D02">
      <w:pPr>
        <w:spacing w:before="100" w:beforeAutospacing="1" w:after="100" w:afterAutospacing="1" w:line="240" w:lineRule="auto"/>
        <w:rPr>
          <w:rFonts w:ascii="Times New Roman" w:eastAsia="Times New Roman" w:hAnsi="Times New Roman" w:cs="Times New Roman"/>
          <w:sz w:val="24"/>
          <w:szCs w:val="24"/>
        </w:rPr>
      </w:pPr>
    </w:p>
    <w:p w:rsidR="00A12D02" w:rsidRPr="00A12D02" w:rsidRDefault="00A12D02" w:rsidP="00A12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2D02">
        <w:rPr>
          <w:rFonts w:ascii="Times New Roman" w:eastAsia="Times New Roman" w:hAnsi="Times New Roman" w:cs="Times New Roman"/>
          <w:sz w:val="24"/>
          <w:szCs w:val="24"/>
        </w:rPr>
        <w:t>SRTF has a higher complexity than other scheduling algorithms like FCFS (First Come First Serve) and RR (Round Robin), because it requires frequent context switches and preemptions.</w:t>
      </w:r>
    </w:p>
    <w:p w:rsidR="00A12D02" w:rsidRDefault="00A12D02" w:rsidP="00A12D02">
      <w:pPr>
        <w:rPr>
          <w:rFonts w:ascii="Times New Roman" w:hAnsi="Times New Roman" w:cs="Times New Roman"/>
          <w:sz w:val="24"/>
          <w:szCs w:val="24"/>
        </w:rPr>
      </w:pPr>
    </w:p>
    <w:p w:rsidR="00A12D02" w:rsidRDefault="00A12D02" w:rsidP="00A12D02">
      <w:pPr>
        <w:rPr>
          <w:rFonts w:ascii="Times New Roman" w:hAnsi="Times New Roman" w:cs="Times New Roman"/>
          <w:sz w:val="24"/>
          <w:szCs w:val="24"/>
        </w:rPr>
      </w:pPr>
    </w:p>
    <w:p w:rsidR="00A12D02" w:rsidRDefault="00A12D02" w:rsidP="00A12D02">
      <w:pPr>
        <w:rPr>
          <w:rFonts w:ascii="Times New Roman" w:hAnsi="Times New Roman" w:cs="Times New Roman"/>
          <w:sz w:val="24"/>
          <w:szCs w:val="24"/>
        </w:rPr>
      </w:pPr>
    </w:p>
    <w:p w:rsidR="00A12D02" w:rsidRDefault="00A12D02" w:rsidP="00A12D02">
      <w:pPr>
        <w:rPr>
          <w:rFonts w:ascii="Times New Roman" w:hAnsi="Times New Roman" w:cs="Times New Roman"/>
          <w:sz w:val="24"/>
          <w:szCs w:val="24"/>
        </w:rPr>
      </w:pPr>
    </w:p>
    <w:p w:rsidR="00A12D02" w:rsidRDefault="00A12D02" w:rsidP="00A12D02">
      <w:pPr>
        <w:rPr>
          <w:rFonts w:ascii="Times New Roman" w:hAnsi="Times New Roman" w:cs="Times New Roman"/>
          <w:sz w:val="24"/>
          <w:szCs w:val="24"/>
        </w:rPr>
      </w:pPr>
    </w:p>
    <w:p w:rsidR="00AF0A28" w:rsidRPr="00AF0A28" w:rsidRDefault="00AF0A28" w:rsidP="00AF0A28">
      <w:p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b/>
          <w:bCs/>
          <w:sz w:val="24"/>
          <w:szCs w:val="24"/>
        </w:rPr>
        <w:t>Advantages:</w:t>
      </w:r>
      <w:r w:rsidRPr="00AF0A28">
        <w:rPr>
          <w:rFonts w:ascii="Times New Roman" w:eastAsia="Times New Roman" w:hAnsi="Times New Roman" w:cs="Times New Roman"/>
          <w:sz w:val="24"/>
          <w:szCs w:val="24"/>
        </w:rPr>
        <w:t> </w:t>
      </w:r>
    </w:p>
    <w:p w:rsidR="00AF0A28" w:rsidRPr="00AF0A28" w:rsidRDefault="00AF0A28" w:rsidP="00AF0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sz w:val="24"/>
          <w:szCs w:val="24"/>
        </w:rPr>
        <w:lastRenderedPageBreak/>
        <w:t>Short processes are handled very quickly. </w:t>
      </w:r>
    </w:p>
    <w:p w:rsidR="00AF0A28" w:rsidRPr="00AF0A28" w:rsidRDefault="00AF0A28" w:rsidP="00AF0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sz w:val="24"/>
          <w:szCs w:val="24"/>
        </w:rPr>
        <w:t>The system also requires very little overhead since it only makes a decision when a process completes or a new process is added. </w:t>
      </w:r>
    </w:p>
    <w:p w:rsidR="00AF0A28" w:rsidRPr="00AF0A28" w:rsidRDefault="00AF0A28" w:rsidP="00AF0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sz w:val="24"/>
          <w:szCs w:val="24"/>
        </w:rPr>
        <w:t>When a new process is added the algorithm only needs to compare the currently executing process with the new process, ignoring all other processes currently waiting to execute.</w:t>
      </w:r>
    </w:p>
    <w:p w:rsidR="00AF0A28" w:rsidRPr="00AF0A28" w:rsidRDefault="00AF0A28" w:rsidP="00AF0A28">
      <w:p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b/>
          <w:bCs/>
          <w:sz w:val="24"/>
          <w:szCs w:val="24"/>
        </w:rPr>
        <w:t>Disadvantages:</w:t>
      </w:r>
      <w:r w:rsidRPr="00AF0A28">
        <w:rPr>
          <w:rFonts w:ascii="Times New Roman" w:eastAsia="Times New Roman" w:hAnsi="Times New Roman" w:cs="Times New Roman"/>
          <w:sz w:val="24"/>
          <w:szCs w:val="24"/>
        </w:rPr>
        <w:t> </w:t>
      </w:r>
    </w:p>
    <w:p w:rsidR="00AF0A28" w:rsidRPr="00AF0A28" w:rsidRDefault="00AF0A28" w:rsidP="00AF0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sz w:val="24"/>
          <w:szCs w:val="24"/>
        </w:rPr>
        <w:t>Like shortest job first, it has the potential for process starvation. </w:t>
      </w:r>
    </w:p>
    <w:p w:rsidR="00AF0A28" w:rsidRPr="00AF0A28" w:rsidRDefault="00AF0A28" w:rsidP="00AF0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0A28">
        <w:rPr>
          <w:rFonts w:ascii="Times New Roman" w:eastAsia="Times New Roman" w:hAnsi="Times New Roman" w:cs="Times New Roman"/>
          <w:sz w:val="24"/>
          <w:szCs w:val="24"/>
        </w:rPr>
        <w:t>Long processes may be held off indefinitely if short processes are continually added. </w:t>
      </w:r>
    </w:p>
    <w:p w:rsidR="00A12D02" w:rsidRDefault="00AF0A28" w:rsidP="00A12D02">
      <w:pPr>
        <w:rPr>
          <w:rFonts w:ascii="Times New Roman" w:hAnsi="Times New Roman" w:cs="Times New Roman"/>
          <w:sz w:val="24"/>
          <w:szCs w:val="24"/>
        </w:rPr>
      </w:pPr>
      <w:r>
        <w:rPr>
          <w:rFonts w:ascii="Times New Roman" w:hAnsi="Times New Roman" w:cs="Times New Roman"/>
          <w:sz w:val="24"/>
          <w:szCs w:val="24"/>
        </w:rPr>
        <w:t xml:space="preserve"> </w:t>
      </w:r>
    </w:p>
    <w:p w:rsidR="00A12D02" w:rsidRPr="001A5B04" w:rsidRDefault="00A12D02" w:rsidP="00A12D02">
      <w:pPr>
        <w:rPr>
          <w:rFonts w:ascii="Times New Roman" w:hAnsi="Times New Roman" w:cs="Times New Roman"/>
          <w:sz w:val="72"/>
          <w:szCs w:val="72"/>
        </w:rPr>
      </w:pPr>
      <w:r w:rsidRPr="00A12D02">
        <w:rPr>
          <w:rFonts w:ascii="Times New Roman" w:hAnsi="Times New Roman" w:cs="Times New Roman"/>
          <w:b/>
          <w:sz w:val="24"/>
          <w:szCs w:val="24"/>
          <w:u w:val="single"/>
        </w:rPr>
        <w:t>Solution</w:t>
      </w:r>
      <w:r>
        <w:rPr>
          <w:rFonts w:ascii="Times New Roman" w:hAnsi="Times New Roman" w:cs="Times New Roman"/>
          <w:sz w:val="24"/>
          <w:szCs w:val="24"/>
        </w:rPr>
        <w:t>:-</w:t>
      </w:r>
    </w:p>
    <w:p w:rsidR="00A12D02" w:rsidRDefault="00A12D02" w:rsidP="00A12D02">
      <w:pPr>
        <w:rPr>
          <w:rFonts w:ascii="Times New Roman" w:hAnsi="Times New Roman" w:cs="Times New Roman"/>
          <w:sz w:val="24"/>
          <w:szCs w:val="24"/>
        </w:rPr>
      </w:pPr>
    </w:p>
    <w:p w:rsidR="001A5B04" w:rsidRDefault="001A5B04" w:rsidP="00A12D02">
      <w:pPr>
        <w:rPr>
          <w:rFonts w:ascii="Times New Roman" w:hAnsi="Times New Roman" w:cs="Times New Roman"/>
          <w:sz w:val="24"/>
          <w:szCs w:val="24"/>
        </w:rPr>
      </w:pPr>
    </w:p>
    <w:p w:rsidR="001A5B04" w:rsidRPr="00AF0A28" w:rsidRDefault="001A5B04" w:rsidP="00A12D02">
      <w:pPr>
        <w:rPr>
          <w:rFonts w:ascii="Times New Roman" w:hAnsi="Times New Roman" w:cs="Times New Roman"/>
          <w:b/>
          <w:sz w:val="24"/>
          <w:szCs w:val="24"/>
          <w:u w:val="single"/>
        </w:rPr>
      </w:pPr>
      <w:r w:rsidRPr="00AF0A28">
        <w:rPr>
          <w:rFonts w:ascii="Times New Roman" w:hAnsi="Times New Roman" w:cs="Times New Roman"/>
          <w:b/>
          <w:sz w:val="24"/>
          <w:szCs w:val="24"/>
          <w:u w:val="single"/>
        </w:rPr>
        <w:t>GNATT Chart:-</w:t>
      </w:r>
    </w:p>
    <w:p w:rsidR="001A5B04" w:rsidRDefault="001A5B04" w:rsidP="00A12D02">
      <w:pPr>
        <w:rPr>
          <w:rFonts w:ascii="Times New Roman" w:hAnsi="Times New Roman" w:cs="Times New Roman"/>
          <w:sz w:val="24"/>
          <w:szCs w:val="24"/>
        </w:rPr>
      </w:pPr>
    </w:p>
    <w:p w:rsidR="001A5B04" w:rsidRDefault="001A5B04" w:rsidP="00A12D02">
      <w:pPr>
        <w:rPr>
          <w:rFonts w:ascii="Times New Roman" w:hAnsi="Times New Roman" w:cs="Times New Roman"/>
          <w:sz w:val="24"/>
          <w:szCs w:val="24"/>
        </w:rPr>
      </w:pPr>
    </w:p>
    <w:tbl>
      <w:tblPr>
        <w:tblStyle w:val="TableGrid"/>
        <w:tblW w:w="9583" w:type="dxa"/>
        <w:tblLayout w:type="fixed"/>
        <w:tblLook w:val="04A0"/>
      </w:tblPr>
      <w:tblGrid>
        <w:gridCol w:w="673"/>
        <w:gridCol w:w="853"/>
        <w:gridCol w:w="1276"/>
        <w:gridCol w:w="1275"/>
        <w:gridCol w:w="1560"/>
        <w:gridCol w:w="1559"/>
        <w:gridCol w:w="2387"/>
      </w:tblGrid>
      <w:tr w:rsidR="001A5B04" w:rsidRPr="001A5B04" w:rsidTr="001A5B04">
        <w:trPr>
          <w:trHeight w:val="437"/>
        </w:trPr>
        <w:tc>
          <w:tcPr>
            <w:tcW w:w="673"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P1</w:t>
            </w:r>
          </w:p>
        </w:tc>
        <w:tc>
          <w:tcPr>
            <w:tcW w:w="853"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P3</w:t>
            </w:r>
          </w:p>
        </w:tc>
        <w:tc>
          <w:tcPr>
            <w:tcW w:w="1276"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P4</w:t>
            </w:r>
          </w:p>
        </w:tc>
        <w:tc>
          <w:tcPr>
            <w:tcW w:w="1275"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P1</w:t>
            </w:r>
          </w:p>
        </w:tc>
        <w:tc>
          <w:tcPr>
            <w:tcW w:w="1560"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P6</w:t>
            </w:r>
          </w:p>
        </w:tc>
        <w:tc>
          <w:tcPr>
            <w:tcW w:w="1559"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P5</w:t>
            </w:r>
          </w:p>
        </w:tc>
        <w:tc>
          <w:tcPr>
            <w:tcW w:w="2387" w:type="dxa"/>
          </w:tcPr>
          <w:p w:rsidR="001A5B04" w:rsidRPr="001A5B04" w:rsidRDefault="001A5B04" w:rsidP="00A12D02">
            <w:pPr>
              <w:rPr>
                <w:rFonts w:ascii="Times New Roman" w:hAnsi="Times New Roman" w:cs="Times New Roman"/>
                <w:sz w:val="32"/>
                <w:szCs w:val="32"/>
              </w:rPr>
            </w:pPr>
            <w:r w:rsidRPr="001A5B04">
              <w:rPr>
                <w:rFonts w:ascii="Times New Roman" w:hAnsi="Times New Roman" w:cs="Times New Roman"/>
                <w:sz w:val="32"/>
                <w:szCs w:val="32"/>
              </w:rPr>
              <w:t>P2</w:t>
            </w:r>
          </w:p>
        </w:tc>
      </w:tr>
    </w:tbl>
    <w:p w:rsidR="001A5B04" w:rsidRDefault="001A5B04" w:rsidP="00A12D02">
      <w:pPr>
        <w:rPr>
          <w:rFonts w:ascii="Times New Roman" w:hAnsi="Times New Roman" w:cs="Times New Roman"/>
          <w:sz w:val="16"/>
          <w:szCs w:val="16"/>
        </w:rPr>
      </w:pPr>
      <w:r>
        <w:rPr>
          <w:rFonts w:ascii="Times New Roman" w:hAnsi="Times New Roman" w:cs="Times New Roman"/>
          <w:sz w:val="16"/>
          <w:szCs w:val="16"/>
        </w:rPr>
        <w:t>0           2                   5                              11                           17                                   26</w:t>
      </w:r>
      <w:r>
        <w:rPr>
          <w:rFonts w:ascii="Times New Roman" w:hAnsi="Times New Roman" w:cs="Times New Roman"/>
          <w:sz w:val="16"/>
          <w:szCs w:val="16"/>
        </w:rPr>
        <w:tab/>
      </w:r>
      <w:r>
        <w:rPr>
          <w:rFonts w:ascii="Times New Roman" w:hAnsi="Times New Roman" w:cs="Times New Roman"/>
          <w:sz w:val="16"/>
          <w:szCs w:val="16"/>
        </w:rPr>
        <w:tab/>
        <w:t xml:space="preserve">              38</w:t>
      </w:r>
      <w:r>
        <w:rPr>
          <w:rFonts w:ascii="Times New Roman" w:hAnsi="Times New Roman" w:cs="Times New Roman"/>
          <w:sz w:val="16"/>
          <w:szCs w:val="16"/>
        </w:rPr>
        <w:tab/>
      </w:r>
      <w:r>
        <w:rPr>
          <w:rFonts w:ascii="Times New Roman" w:hAnsi="Times New Roman" w:cs="Times New Roman"/>
          <w:sz w:val="16"/>
          <w:szCs w:val="16"/>
        </w:rPr>
        <w:tab/>
        <w:t xml:space="preserve">              58</w:t>
      </w:r>
    </w:p>
    <w:p w:rsidR="00AF0A28" w:rsidRDefault="00AF0A28" w:rsidP="00A12D02">
      <w:pPr>
        <w:rPr>
          <w:rFonts w:ascii="Times New Roman" w:hAnsi="Times New Roman" w:cs="Times New Roman"/>
          <w:sz w:val="16"/>
          <w:szCs w:val="16"/>
        </w:rPr>
      </w:pPr>
    </w:p>
    <w:p w:rsidR="00AF0A28" w:rsidRDefault="00AF0A28" w:rsidP="00A12D02">
      <w:pPr>
        <w:rPr>
          <w:rFonts w:ascii="Times New Roman" w:hAnsi="Times New Roman" w:cs="Times New Roman"/>
          <w:sz w:val="16"/>
          <w:szCs w:val="16"/>
        </w:rPr>
      </w:pPr>
    </w:p>
    <w:p w:rsidR="00AF0A28" w:rsidRPr="00AF0A28" w:rsidRDefault="00AF0A28" w:rsidP="00A12D02">
      <w:pPr>
        <w:rPr>
          <w:rFonts w:ascii="Times New Roman" w:hAnsi="Times New Roman" w:cs="Times New Roman"/>
          <w:sz w:val="28"/>
          <w:szCs w:val="28"/>
        </w:rPr>
      </w:pPr>
    </w:p>
    <w:p w:rsidR="001A5B04" w:rsidRPr="00AF0A28" w:rsidRDefault="00AF0A28" w:rsidP="00AF0A28">
      <w:pPr>
        <w:ind w:left="720" w:firstLine="720"/>
        <w:rPr>
          <w:rFonts w:ascii="Times New Roman" w:hAnsi="Times New Roman" w:cs="Times New Roman"/>
          <w:sz w:val="28"/>
          <w:szCs w:val="28"/>
        </w:rPr>
      </w:pPr>
      <w:r w:rsidRPr="00AF0A28">
        <w:rPr>
          <w:rFonts w:ascii="Times New Roman" w:hAnsi="Times New Roman" w:cs="Times New Roman"/>
          <w:sz w:val="28"/>
          <w:szCs w:val="28"/>
        </w:rPr>
        <w:t xml:space="preserve">     </w:t>
      </w:r>
      <w:r w:rsidRPr="00AF0A28">
        <w:rPr>
          <w:rFonts w:ascii="Times New Roman" w:hAnsi="Times New Roman" w:cs="Times New Roman"/>
          <w:sz w:val="28"/>
          <w:szCs w:val="28"/>
          <w:u w:val="single"/>
        </w:rPr>
        <w:t>Waiting 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A5B04" w:rsidRPr="00AF0A28">
        <w:rPr>
          <w:rFonts w:ascii="Times New Roman" w:hAnsi="Times New Roman" w:cs="Times New Roman"/>
          <w:sz w:val="28"/>
          <w:szCs w:val="28"/>
          <w:u w:val="single"/>
        </w:rPr>
        <w:t xml:space="preserve">Turn </w:t>
      </w:r>
      <w:r w:rsidR="00B83713" w:rsidRPr="00AF0A28">
        <w:rPr>
          <w:rFonts w:ascii="Times New Roman" w:hAnsi="Times New Roman" w:cs="Times New Roman"/>
          <w:sz w:val="28"/>
          <w:szCs w:val="28"/>
          <w:u w:val="single"/>
        </w:rPr>
        <w:t>Around Time</w:t>
      </w:r>
    </w:p>
    <w:tbl>
      <w:tblPr>
        <w:tblStyle w:val="TableGrid"/>
        <w:tblW w:w="0" w:type="auto"/>
        <w:tblLook w:val="04A0"/>
      </w:tblPr>
      <w:tblGrid>
        <w:gridCol w:w="823"/>
        <w:gridCol w:w="4014"/>
        <w:gridCol w:w="4739"/>
      </w:tblGrid>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P1</w:t>
            </w:r>
          </w:p>
        </w:tc>
        <w:tc>
          <w:tcPr>
            <w:tcW w:w="4050" w:type="dxa"/>
          </w:tcPr>
          <w:p w:rsidR="00B83713" w:rsidRPr="00AF0A28" w:rsidRDefault="00B83713" w:rsidP="00AF0A28">
            <w:pPr>
              <w:pStyle w:val="ListParagraph"/>
              <w:numPr>
                <w:ilvl w:val="0"/>
                <w:numId w:val="5"/>
              </w:numPr>
              <w:jc w:val="center"/>
              <w:rPr>
                <w:rFonts w:ascii="Times New Roman" w:hAnsi="Times New Roman" w:cs="Times New Roman"/>
                <w:sz w:val="28"/>
                <w:szCs w:val="28"/>
              </w:rPr>
            </w:pPr>
            <w:r w:rsidRPr="00AF0A28">
              <w:rPr>
                <w:rFonts w:ascii="Times New Roman" w:hAnsi="Times New Roman" w:cs="Times New Roman"/>
                <w:sz w:val="28"/>
                <w:szCs w:val="28"/>
              </w:rPr>
              <w:t>-  0) +  (11 – 2) = 9</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(17 – 0) = 17</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P2</w:t>
            </w:r>
          </w:p>
        </w:tc>
        <w:tc>
          <w:tcPr>
            <w:tcW w:w="405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(38 – 1)  = 37</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(58 – 1)  = 57</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P3</w:t>
            </w:r>
          </w:p>
        </w:tc>
        <w:tc>
          <w:tcPr>
            <w:tcW w:w="405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(2 – 2) = 0</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(5 – 2)  = 3</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P4</w:t>
            </w:r>
          </w:p>
        </w:tc>
        <w:tc>
          <w:tcPr>
            <w:tcW w:w="405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(5 – 3) = 2</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(11 – 3) = 8</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P5</w:t>
            </w:r>
          </w:p>
        </w:tc>
        <w:tc>
          <w:tcPr>
            <w:tcW w:w="405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(26 – 4) = 22</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(38 – 4) = 34</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P6</w:t>
            </w:r>
          </w:p>
        </w:tc>
        <w:tc>
          <w:tcPr>
            <w:tcW w:w="405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(17 – 5) = 12</w:t>
            </w:r>
          </w:p>
        </w:tc>
        <w:tc>
          <w:tcPr>
            <w:tcW w:w="4790"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(26 – 5) = 21</w:t>
            </w:r>
          </w:p>
        </w:tc>
      </w:tr>
      <w:tr w:rsidR="00B83713" w:rsidRPr="00AF0A28" w:rsidTr="00B83713">
        <w:tc>
          <w:tcPr>
            <w:tcW w:w="736" w:type="dxa"/>
          </w:tcPr>
          <w:p w:rsidR="00B83713" w:rsidRPr="00AF0A28" w:rsidRDefault="00B83713" w:rsidP="00AF0A28">
            <w:pPr>
              <w:jc w:val="center"/>
              <w:rPr>
                <w:rFonts w:ascii="Times New Roman" w:hAnsi="Times New Roman" w:cs="Times New Roman"/>
                <w:sz w:val="28"/>
                <w:szCs w:val="28"/>
              </w:rPr>
            </w:pPr>
            <w:r w:rsidRPr="00AF0A28">
              <w:rPr>
                <w:rFonts w:ascii="Times New Roman" w:hAnsi="Times New Roman" w:cs="Times New Roman"/>
                <w:sz w:val="28"/>
                <w:szCs w:val="28"/>
              </w:rPr>
              <w:t>AVG</w:t>
            </w:r>
          </w:p>
        </w:tc>
        <w:tc>
          <w:tcPr>
            <w:tcW w:w="4050" w:type="dxa"/>
          </w:tcPr>
          <w:p w:rsidR="00B83713" w:rsidRPr="00AF0A28" w:rsidRDefault="00AF0A28" w:rsidP="00AF0A28">
            <w:pPr>
              <w:jc w:val="center"/>
              <w:rPr>
                <w:rFonts w:ascii="Times New Roman" w:hAnsi="Times New Roman" w:cs="Times New Roman"/>
                <w:sz w:val="28"/>
                <w:szCs w:val="28"/>
              </w:rPr>
            </w:pPr>
            <w:r w:rsidRPr="00AF0A28">
              <w:rPr>
                <w:rFonts w:ascii="Times New Roman" w:hAnsi="Times New Roman" w:cs="Times New Roman"/>
                <w:sz w:val="28"/>
                <w:szCs w:val="28"/>
              </w:rPr>
              <w:t>82/6 = 13.666</w:t>
            </w:r>
          </w:p>
        </w:tc>
        <w:tc>
          <w:tcPr>
            <w:tcW w:w="4790" w:type="dxa"/>
          </w:tcPr>
          <w:p w:rsidR="00B83713" w:rsidRPr="00AF0A28" w:rsidRDefault="00AF0A28" w:rsidP="00AF0A28">
            <w:pPr>
              <w:jc w:val="center"/>
              <w:rPr>
                <w:rFonts w:ascii="Times New Roman" w:hAnsi="Times New Roman" w:cs="Times New Roman"/>
                <w:sz w:val="28"/>
                <w:szCs w:val="28"/>
              </w:rPr>
            </w:pPr>
            <w:r w:rsidRPr="00AF0A28">
              <w:rPr>
                <w:rFonts w:ascii="Times New Roman" w:hAnsi="Times New Roman" w:cs="Times New Roman"/>
                <w:sz w:val="28"/>
                <w:szCs w:val="28"/>
              </w:rPr>
              <w:t>140/6 = 23.333</w:t>
            </w:r>
          </w:p>
        </w:tc>
      </w:tr>
    </w:tbl>
    <w:p w:rsidR="00B83713" w:rsidRDefault="00B83713" w:rsidP="00AF0A28">
      <w:pPr>
        <w:jc w:val="center"/>
        <w:rPr>
          <w:rFonts w:ascii="Times New Roman" w:hAnsi="Times New Roman" w:cs="Times New Roman"/>
          <w:sz w:val="28"/>
          <w:szCs w:val="28"/>
        </w:rPr>
      </w:pPr>
    </w:p>
    <w:p w:rsidR="00AF0A28" w:rsidRDefault="00AF0A28" w:rsidP="00AF0A28">
      <w:pPr>
        <w:rPr>
          <w:rFonts w:ascii="Times New Roman" w:hAnsi="Times New Roman" w:cs="Times New Roman"/>
          <w:sz w:val="28"/>
          <w:szCs w:val="28"/>
        </w:rPr>
      </w:pPr>
    </w:p>
    <w:p w:rsidR="00AF0A28" w:rsidRDefault="00AF0A28" w:rsidP="00AF0A28">
      <w:pPr>
        <w:jc w:val="center"/>
        <w:rPr>
          <w:rFonts w:ascii="Times New Roman" w:hAnsi="Times New Roman" w:cs="Times New Roman"/>
          <w:sz w:val="28"/>
          <w:szCs w:val="28"/>
        </w:rPr>
      </w:pPr>
    </w:p>
    <w:p w:rsidR="00AF0A28" w:rsidRPr="00AF0A28" w:rsidRDefault="00AF0A28" w:rsidP="00AF0A28">
      <w:pPr>
        <w:jc w:val="center"/>
        <w:rPr>
          <w:rFonts w:ascii="Times New Roman" w:hAnsi="Times New Roman" w:cs="Times New Roman"/>
          <w:sz w:val="28"/>
          <w:szCs w:val="28"/>
        </w:rPr>
      </w:pPr>
    </w:p>
    <w:sectPr w:rsidR="00AF0A28" w:rsidRPr="00AF0A28" w:rsidSect="00B70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15DD8"/>
    <w:multiLevelType w:val="multilevel"/>
    <w:tmpl w:val="F7C6250C"/>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59887DCF"/>
    <w:multiLevelType w:val="multilevel"/>
    <w:tmpl w:val="8B9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A64A69"/>
    <w:multiLevelType w:val="hybridMultilevel"/>
    <w:tmpl w:val="9B628676"/>
    <w:lvl w:ilvl="0" w:tplc="A29EF0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75C62"/>
    <w:multiLevelType w:val="multilevel"/>
    <w:tmpl w:val="B13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43F6D"/>
    <w:multiLevelType w:val="hybridMultilevel"/>
    <w:tmpl w:val="CF66296C"/>
    <w:lvl w:ilvl="0" w:tplc="50263D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D5624"/>
    <w:multiLevelType w:val="multilevel"/>
    <w:tmpl w:val="E3C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F345A"/>
    <w:multiLevelType w:val="hybridMultilevel"/>
    <w:tmpl w:val="2BAEFC24"/>
    <w:lvl w:ilvl="0" w:tplc="4B3E0EC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F717E"/>
    <w:rsid w:val="0000251F"/>
    <w:rsid w:val="0002292E"/>
    <w:rsid w:val="001A5B04"/>
    <w:rsid w:val="003F717E"/>
    <w:rsid w:val="004D0806"/>
    <w:rsid w:val="00546D6A"/>
    <w:rsid w:val="005B5E1D"/>
    <w:rsid w:val="007870FD"/>
    <w:rsid w:val="009D522F"/>
    <w:rsid w:val="009E7EC6"/>
    <w:rsid w:val="00A12D02"/>
    <w:rsid w:val="00A2133F"/>
    <w:rsid w:val="00AE137F"/>
    <w:rsid w:val="00AF0A28"/>
    <w:rsid w:val="00B707EC"/>
    <w:rsid w:val="00B83713"/>
    <w:rsid w:val="00CD3541"/>
    <w:rsid w:val="00E77EDA"/>
    <w:rsid w:val="00F1340F"/>
    <w:rsid w:val="00FD6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EC"/>
  </w:style>
  <w:style w:type="paragraph" w:styleId="Heading1">
    <w:name w:val="heading 1"/>
    <w:basedOn w:val="Normal"/>
    <w:next w:val="Normal"/>
    <w:link w:val="Heading1Char"/>
    <w:uiPriority w:val="9"/>
    <w:qFormat/>
    <w:rsid w:val="003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37F"/>
    <w:pPr>
      <w:ind w:left="720"/>
      <w:contextualSpacing/>
    </w:pPr>
  </w:style>
  <w:style w:type="paragraph" w:styleId="BalloonText">
    <w:name w:val="Balloon Text"/>
    <w:basedOn w:val="Normal"/>
    <w:link w:val="BalloonTextChar"/>
    <w:uiPriority w:val="99"/>
    <w:semiHidden/>
    <w:unhideWhenUsed/>
    <w:rsid w:val="009D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2F"/>
    <w:rPr>
      <w:rFonts w:ascii="Tahoma" w:hAnsi="Tahoma" w:cs="Tahoma"/>
      <w:sz w:val="16"/>
      <w:szCs w:val="16"/>
    </w:rPr>
  </w:style>
  <w:style w:type="table" w:styleId="TableGrid">
    <w:name w:val="Table Grid"/>
    <w:basedOn w:val="TableNormal"/>
    <w:uiPriority w:val="39"/>
    <w:rsid w:val="00F13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12D02"/>
    <w:rPr>
      <w:b/>
      <w:bCs/>
    </w:rPr>
  </w:style>
  <w:style w:type="paragraph" w:styleId="NormalWeb">
    <w:name w:val="Normal (Web)"/>
    <w:basedOn w:val="Normal"/>
    <w:uiPriority w:val="99"/>
    <w:semiHidden/>
    <w:unhideWhenUsed/>
    <w:rsid w:val="00AF0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6376147">
      <w:bodyDiv w:val="1"/>
      <w:marLeft w:val="0"/>
      <w:marRight w:val="0"/>
      <w:marTop w:val="0"/>
      <w:marBottom w:val="0"/>
      <w:divBdr>
        <w:top w:val="none" w:sz="0" w:space="0" w:color="auto"/>
        <w:left w:val="none" w:sz="0" w:space="0" w:color="auto"/>
        <w:bottom w:val="none" w:sz="0" w:space="0" w:color="auto"/>
        <w:right w:val="none" w:sz="0" w:space="0" w:color="auto"/>
      </w:divBdr>
    </w:div>
    <w:div w:id="15192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Rajendra Kumar Shaw</dc:creator>
  <cp:lastModifiedBy>Rajendra</cp:lastModifiedBy>
  <cp:revision>4</cp:revision>
  <dcterms:created xsi:type="dcterms:W3CDTF">2023-03-09T16:37:00Z</dcterms:created>
  <dcterms:modified xsi:type="dcterms:W3CDTF">2023-03-09T18:05:00Z</dcterms:modified>
</cp:coreProperties>
</file>