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page" w:tblpX="196" w:tblpY="148"/>
        <w:tblOverlap w:val="never"/>
        <w:tblW w:w="19127"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42" w:type="dxa"/>
          <w:bottom w:w="0" w:type="dxa"/>
          <w:right w:w="142" w:type="dxa"/>
        </w:tblCellMar>
      </w:tblPr>
      <w:tblGrid>
        <w:gridCol w:w="357"/>
        <w:gridCol w:w="11718"/>
        <w:gridCol w:w="7052"/>
      </w:tblGrid>
      <w:tr w14:paraId="55B410D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42" w:type="dxa"/>
            <w:bottom w:w="0" w:type="dxa"/>
            <w:right w:w="142" w:type="dxa"/>
          </w:tblCellMar>
        </w:tblPrEx>
        <w:trPr>
          <w:trHeight w:val="2285" w:hRule="atLeast"/>
          <w:jc w:val="center"/>
        </w:trPr>
        <w:tc>
          <w:tcPr>
            <w:tcW w:w="357" w:type="dxa"/>
            <w:tcBorders>
              <w:bottom w:val="single" w:color="648276" w:sz="18" w:space="0"/>
            </w:tcBorders>
            <w:noWrap w:val="0"/>
            <w:vAlign w:val="top"/>
          </w:tcPr>
          <w:p w14:paraId="12FC1732"/>
        </w:tc>
        <w:tc>
          <w:tcPr>
            <w:tcW w:w="11718" w:type="dxa"/>
            <w:tcBorders>
              <w:bottom w:val="single" w:color="648276" w:sz="18" w:space="0"/>
            </w:tcBorders>
            <w:noWrap w:val="0"/>
            <w:vAlign w:val="top"/>
          </w:tcPr>
          <w:p w14:paraId="2ACA067A">
            <w:pPr>
              <w:pStyle w:val="8"/>
              <w:rPr>
                <w:rFonts w:hint="default"/>
                <w:lang w:val="en-IN"/>
              </w:rPr>
            </w:pPr>
            <w:r>
              <w:rPr>
                <w:rFonts w:hint="default"/>
                <w:lang w:val="en-IN"/>
              </w:rPr>
              <w:t>Rajesh Kumar Mallik</w:t>
            </w:r>
          </w:p>
          <w:p w14:paraId="51034BBB">
            <w:pPr>
              <w:pStyle w:val="2"/>
              <w:bidi w:val="0"/>
              <w:ind w:left="10225" w:hanging="10225" w:hangingChars="3650"/>
              <w:jc w:val="both"/>
              <w:rPr>
                <w:rFonts w:hint="default"/>
                <w:lang w:val="en-IN"/>
              </w:rPr>
            </w:pPr>
            <w:r>
              <w:rPr>
                <w:rFonts w:hint="default"/>
                <w:rtl w:val="0"/>
                <w:lang w:val="en-IN"/>
              </w:rPr>
              <w:t xml:space="preserve">DevOps&amp;AgileMethodology                                                                                                                      Contact </w:t>
            </w:r>
          </w:p>
          <w:p w14:paraId="03C1B3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88" w:lineRule="auto"/>
              <w:ind w:left="0" w:right="0" w:firstLine="0"/>
              <w:jc w:val="center"/>
              <w:rPr>
                <w:rFonts w:ascii="Arial" w:hAnsi="Arial" w:eastAsia="Arial" w:cs="Arial"/>
                <w:b w:val="0"/>
                <w:i w:val="0"/>
                <w:smallCaps w:val="0"/>
                <w:strike w:val="0"/>
                <w:color w:val="404040"/>
                <w:sz w:val="22"/>
                <w:szCs w:val="22"/>
                <w:u w:val="none"/>
                <w:shd w:val="clear" w:color="auto" w:fill="auto"/>
                <w:vertAlign w:val="baseline"/>
              </w:rPr>
            </w:pPr>
            <w:r>
              <w:rPr>
                <w:rFonts w:hint="default" w:cs="Arial"/>
                <w:b w:val="0"/>
                <w:i w:val="0"/>
                <w:smallCaps w:val="0"/>
                <w:strike w:val="0"/>
                <w:color w:val="404040"/>
                <w:sz w:val="22"/>
                <w:szCs w:val="22"/>
                <w:u w:val="none"/>
                <w:shd w:val="clear" w:color="auto" w:fill="auto"/>
                <w:vertAlign w:val="baseline"/>
                <w:rtl w:val="0"/>
                <w:lang w:val="en-IN"/>
              </w:rPr>
              <w:t xml:space="preserve">                                                                                                 </w:t>
            </w:r>
            <w:bookmarkStart w:id="0" w:name="_GoBack"/>
            <w:bookmarkEnd w:id="0"/>
            <w:r>
              <w:rPr>
                <w:rFonts w:hint="default" w:cs="Arial"/>
                <w:b w:val="0"/>
                <w:i w:val="0"/>
                <w:smallCaps w:val="0"/>
                <w:strike w:val="0"/>
                <w:color w:val="404040"/>
                <w:sz w:val="22"/>
                <w:szCs w:val="22"/>
                <w:u w:val="none"/>
                <w:shd w:val="clear" w:color="auto" w:fill="auto"/>
                <w:vertAlign w:val="baseline"/>
                <w:rtl w:val="0"/>
                <w:lang w:val="en-IN"/>
              </w:rPr>
              <w:t xml:space="preserve">                                                                    </w:t>
            </w:r>
            <w:r>
              <w:rPr>
                <w:rFonts w:ascii="Arial" w:hAnsi="Arial" w:eastAsia="Arial" w:cs="Arial"/>
                <w:b w:val="0"/>
                <w:i w:val="0"/>
                <w:smallCaps w:val="0"/>
                <w:strike w:val="0"/>
                <w:color w:val="404040"/>
                <w:sz w:val="22"/>
                <w:szCs w:val="22"/>
                <w:u w:val="none"/>
                <w:shd w:val="clear" w:color="auto" w:fill="auto"/>
                <w:vertAlign w:val="baseline"/>
                <w:rtl w:val="0"/>
              </w:rPr>
              <w:t>[</w:t>
            </w:r>
            <w:r>
              <w:rPr>
                <w:rFonts w:hint="default" w:cs="Arial"/>
                <w:b w:val="0"/>
                <w:i w:val="0"/>
                <w:smallCaps w:val="0"/>
                <w:strike w:val="0"/>
                <w:color w:val="404040"/>
                <w:sz w:val="22"/>
                <w:szCs w:val="22"/>
                <w:u w:val="none"/>
                <w:shd w:val="clear" w:color="auto" w:fill="auto"/>
                <w:vertAlign w:val="baseline"/>
                <w:rtl w:val="0"/>
                <w:lang w:val="en-IN"/>
              </w:rPr>
              <w:t>ODISHA</w:t>
            </w:r>
            <w:r>
              <w:rPr>
                <w:rFonts w:ascii="Arial" w:hAnsi="Arial" w:eastAsia="Arial" w:cs="Arial"/>
                <w:b w:val="0"/>
                <w:i w:val="0"/>
                <w:smallCaps w:val="0"/>
                <w:strike w:val="0"/>
                <w:color w:val="404040"/>
                <w:sz w:val="22"/>
                <w:szCs w:val="22"/>
                <w:u w:val="none"/>
                <w:shd w:val="clear" w:color="auto" w:fill="auto"/>
                <w:vertAlign w:val="baseline"/>
                <w:rtl w:val="0"/>
              </w:rPr>
              <w:t>]</w:t>
            </w:r>
          </w:p>
          <w:p w14:paraId="1E9D79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88" w:lineRule="auto"/>
              <w:ind w:left="0" w:right="0" w:firstLine="0"/>
              <w:jc w:val="center"/>
              <w:rPr>
                <w:rFonts w:ascii="Arial" w:hAnsi="Arial" w:eastAsia="Arial" w:cs="Arial"/>
                <w:b w:val="0"/>
                <w:i w:val="0"/>
                <w:smallCaps w:val="0"/>
                <w:strike w:val="0"/>
                <w:color w:val="404040"/>
                <w:sz w:val="22"/>
                <w:szCs w:val="22"/>
                <w:u w:val="none"/>
                <w:shd w:val="clear" w:color="auto" w:fill="auto"/>
                <w:vertAlign w:val="baseline"/>
              </w:rPr>
            </w:pPr>
            <w:r>
              <w:rPr>
                <w:rFonts w:hint="default" w:cs="Arial"/>
                <w:b w:val="0"/>
                <w:i w:val="0"/>
                <w:smallCaps w:val="0"/>
                <w:strike w:val="0"/>
                <w:color w:val="404040"/>
                <w:sz w:val="22"/>
                <w:szCs w:val="22"/>
                <w:u w:val="none"/>
                <w:shd w:val="clear" w:color="auto" w:fill="auto"/>
                <w:vertAlign w:val="baseline"/>
                <w:rtl w:val="0"/>
                <w:lang w:val="en-IN"/>
              </w:rPr>
              <w:t xml:space="preserve">                                                                                                                                                     </w:t>
            </w:r>
            <w:r>
              <w:rPr>
                <w:rFonts w:ascii="Arial" w:hAnsi="Arial" w:eastAsia="Arial" w:cs="Arial"/>
                <w:b w:val="0"/>
                <w:i w:val="0"/>
                <w:smallCaps w:val="0"/>
                <w:strike w:val="0"/>
                <w:color w:val="404040"/>
                <w:sz w:val="22"/>
                <w:szCs w:val="22"/>
                <w:u w:val="none"/>
                <w:shd w:val="clear" w:color="auto" w:fill="auto"/>
                <w:vertAlign w:val="baseline"/>
                <w:rtl w:val="0"/>
              </w:rPr>
              <w:t>[</w:t>
            </w:r>
            <w:r>
              <w:rPr>
                <w:rFonts w:hint="default" w:cs="Arial"/>
                <w:b w:val="0"/>
                <w:i w:val="0"/>
                <w:smallCaps w:val="0"/>
                <w:strike w:val="0"/>
                <w:color w:val="404040"/>
                <w:sz w:val="22"/>
                <w:szCs w:val="22"/>
                <w:u w:val="none"/>
                <w:shd w:val="clear" w:color="auto" w:fill="auto"/>
                <w:vertAlign w:val="baseline"/>
                <w:rtl w:val="0"/>
                <w:lang w:val="en-IN"/>
              </w:rPr>
              <w:t>CUTTACK</w:t>
            </w:r>
            <w:r>
              <w:rPr>
                <w:rFonts w:ascii="Arial" w:hAnsi="Arial" w:eastAsia="Arial" w:cs="Arial"/>
                <w:b w:val="0"/>
                <w:i w:val="0"/>
                <w:smallCaps w:val="0"/>
                <w:strike w:val="0"/>
                <w:color w:val="404040"/>
                <w:sz w:val="22"/>
                <w:szCs w:val="22"/>
                <w:u w:val="none"/>
                <w:shd w:val="clear" w:color="auto" w:fill="auto"/>
                <w:vertAlign w:val="baseline"/>
                <w:rtl w:val="0"/>
              </w:rPr>
              <w:t>,</w:t>
            </w:r>
            <w:r>
              <w:rPr>
                <w:rFonts w:hint="default" w:cs="Arial"/>
                <w:b w:val="0"/>
                <w:i w:val="0"/>
                <w:smallCaps w:val="0"/>
                <w:strike w:val="0"/>
                <w:color w:val="404040"/>
                <w:sz w:val="22"/>
                <w:szCs w:val="22"/>
                <w:u w:val="none"/>
                <w:shd w:val="clear" w:color="auto" w:fill="auto"/>
                <w:vertAlign w:val="baseline"/>
                <w:rtl w:val="0"/>
                <w:lang w:val="en-IN"/>
              </w:rPr>
              <w:t>754028</w:t>
            </w:r>
            <w:r>
              <w:rPr>
                <w:rFonts w:ascii="Arial" w:hAnsi="Arial" w:eastAsia="Arial" w:cs="Arial"/>
                <w:b w:val="0"/>
                <w:i w:val="0"/>
                <w:smallCaps w:val="0"/>
                <w:strike w:val="0"/>
                <w:color w:val="404040"/>
                <w:sz w:val="22"/>
                <w:szCs w:val="22"/>
                <w:u w:val="none"/>
                <w:shd w:val="clear" w:color="auto" w:fill="auto"/>
                <w:vertAlign w:val="baseline"/>
                <w:rtl w:val="0"/>
              </w:rPr>
              <w:t>]</w:t>
            </w:r>
          </w:p>
          <w:p w14:paraId="42D383B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88" w:lineRule="auto"/>
              <w:ind w:left="0" w:right="0" w:firstLine="0"/>
              <w:jc w:val="center"/>
              <w:rPr>
                <w:rFonts w:ascii="Arial" w:hAnsi="Arial" w:eastAsia="Arial" w:cs="Arial"/>
                <w:b w:val="0"/>
                <w:i w:val="0"/>
                <w:smallCaps w:val="0"/>
                <w:strike w:val="0"/>
                <w:color w:val="404040"/>
                <w:sz w:val="22"/>
                <w:szCs w:val="22"/>
                <w:u w:val="none"/>
                <w:shd w:val="clear" w:color="auto" w:fill="auto"/>
                <w:vertAlign w:val="baseline"/>
              </w:rPr>
            </w:pPr>
            <w:r>
              <w:rPr>
                <w:rFonts w:hint="default" w:cs="Arial"/>
                <w:b w:val="0"/>
                <w:i w:val="0"/>
                <w:smallCaps w:val="0"/>
                <w:strike w:val="0"/>
                <w:color w:val="404040"/>
                <w:sz w:val="22"/>
                <w:szCs w:val="22"/>
                <w:u w:val="none"/>
                <w:shd w:val="clear" w:color="auto" w:fill="auto"/>
                <w:vertAlign w:val="baseline"/>
                <w:rtl w:val="0"/>
                <w:lang w:val="en-IN"/>
              </w:rPr>
              <w:t xml:space="preserve">                                                                                                                                                        </w:t>
            </w:r>
            <w:r>
              <w:rPr>
                <w:rFonts w:ascii="Arial" w:hAnsi="Arial" w:eastAsia="Arial" w:cs="Arial"/>
                <w:b w:val="0"/>
                <w:i w:val="0"/>
                <w:smallCaps w:val="0"/>
                <w:strike w:val="0"/>
                <w:color w:val="404040"/>
                <w:sz w:val="22"/>
                <w:szCs w:val="22"/>
                <w:u w:val="none"/>
                <w:shd w:val="clear" w:color="auto" w:fill="auto"/>
                <w:vertAlign w:val="baseline"/>
                <w:rtl w:val="0"/>
              </w:rPr>
              <w:t>[</w:t>
            </w:r>
            <w:r>
              <w:rPr>
                <w:rFonts w:hint="default" w:cs="Arial"/>
                <w:b w:val="0"/>
                <w:i w:val="0"/>
                <w:smallCaps w:val="0"/>
                <w:strike w:val="0"/>
                <w:color w:val="404040"/>
                <w:sz w:val="22"/>
                <w:szCs w:val="22"/>
                <w:u w:val="none"/>
                <w:shd w:val="clear" w:color="auto" w:fill="auto"/>
                <w:vertAlign w:val="baseline"/>
                <w:rtl w:val="0"/>
                <w:lang w:val="en-IN"/>
              </w:rPr>
              <w:t>+91-6370588738</w:t>
            </w:r>
            <w:r>
              <w:rPr>
                <w:rFonts w:ascii="Arial" w:hAnsi="Arial" w:eastAsia="Arial" w:cs="Arial"/>
                <w:b w:val="0"/>
                <w:i w:val="0"/>
                <w:smallCaps w:val="0"/>
                <w:strike w:val="0"/>
                <w:color w:val="404040"/>
                <w:sz w:val="22"/>
                <w:szCs w:val="22"/>
                <w:u w:val="none"/>
                <w:shd w:val="clear" w:color="auto" w:fill="auto"/>
                <w:vertAlign w:val="baseline"/>
                <w:rtl w:val="0"/>
              </w:rPr>
              <w:t>]</w:t>
            </w:r>
          </w:p>
          <w:p w14:paraId="07A487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88" w:lineRule="auto"/>
              <w:ind w:left="0" w:right="0" w:firstLine="0"/>
              <w:jc w:val="center"/>
              <w:rPr>
                <w:rFonts w:ascii="Arial" w:hAnsi="Arial" w:eastAsia="Arial" w:cs="Arial"/>
                <w:b w:val="0"/>
                <w:i w:val="0"/>
                <w:smallCaps w:val="0"/>
                <w:strike w:val="0"/>
                <w:color w:val="404040"/>
                <w:sz w:val="22"/>
                <w:szCs w:val="22"/>
                <w:u w:val="none"/>
                <w:shd w:val="clear" w:color="auto" w:fill="auto"/>
                <w:vertAlign w:val="baseline"/>
              </w:rPr>
            </w:pPr>
            <w:r>
              <w:rPr>
                <w:rFonts w:hint="default" w:cs="Arial"/>
                <w:b w:val="0"/>
                <w:i w:val="0"/>
                <w:smallCaps w:val="0"/>
                <w:strike w:val="0"/>
                <w:color w:val="404040"/>
                <w:sz w:val="22"/>
                <w:szCs w:val="22"/>
                <w:u w:val="none"/>
                <w:shd w:val="clear" w:color="auto" w:fill="auto"/>
                <w:vertAlign w:val="baseline"/>
                <w:rtl w:val="0"/>
                <w:lang w:val="en-IN"/>
              </w:rPr>
              <w:t xml:space="preserve">                                                                                                                                    </w:t>
            </w:r>
            <w:r>
              <w:rPr>
                <w:rFonts w:ascii="Arial" w:hAnsi="Arial" w:eastAsia="Arial" w:cs="Arial"/>
                <w:b w:val="0"/>
                <w:i w:val="0"/>
                <w:smallCaps w:val="0"/>
                <w:strike w:val="0"/>
                <w:color w:val="404040"/>
                <w:sz w:val="22"/>
                <w:szCs w:val="22"/>
                <w:u w:val="none"/>
                <w:shd w:val="clear" w:color="auto" w:fill="auto"/>
                <w:vertAlign w:val="baseline"/>
                <w:rtl w:val="0"/>
              </w:rPr>
              <w:t>[</w:t>
            </w:r>
            <w:r>
              <w:rPr>
                <w:rFonts w:hint="default" w:cs="Arial"/>
                <w:b w:val="0"/>
                <w:i w:val="0"/>
                <w:smallCaps w:val="0"/>
                <w:strike w:val="0"/>
                <w:color w:val="404040"/>
                <w:sz w:val="22"/>
                <w:szCs w:val="22"/>
                <w:u w:val="none"/>
                <w:shd w:val="clear" w:color="auto" w:fill="auto"/>
                <w:vertAlign w:val="baseline"/>
                <w:rtl w:val="0"/>
                <w:lang w:val="en-IN"/>
              </w:rPr>
              <w:t>rajesh.mallik1997@gmail.com</w:t>
            </w:r>
            <w:r>
              <w:rPr>
                <w:rFonts w:ascii="Arial" w:hAnsi="Arial" w:eastAsia="Arial" w:cs="Arial"/>
                <w:b w:val="0"/>
                <w:i w:val="0"/>
                <w:smallCaps w:val="0"/>
                <w:strike w:val="0"/>
                <w:color w:val="404040"/>
                <w:sz w:val="22"/>
                <w:szCs w:val="22"/>
                <w:u w:val="none"/>
                <w:shd w:val="clear" w:color="auto" w:fill="auto"/>
                <w:vertAlign w:val="baseline"/>
                <w:rtl w:val="0"/>
              </w:rPr>
              <w:t>]</w:t>
            </w:r>
          </w:p>
          <w:p w14:paraId="4CF9EF3A">
            <w:pPr>
              <w:pStyle w:val="7"/>
              <w:rPr>
                <w:rFonts w:hint="default"/>
                <w:lang w:val="en-IN"/>
              </w:rPr>
            </w:pPr>
          </w:p>
        </w:tc>
        <w:tc>
          <w:tcPr>
            <w:tcW w:w="7052" w:type="dxa"/>
            <w:tcBorders>
              <w:bottom w:val="single" w:color="648276" w:sz="18" w:space="0"/>
            </w:tcBorders>
            <w:noWrap w:val="0"/>
            <w:vAlign w:val="top"/>
          </w:tcPr>
          <w:p w14:paraId="100F522F">
            <w:pPr>
              <w:pStyle w:val="7"/>
              <w:rPr>
                <w:rFonts w:hint="default"/>
                <w:lang w:val="en-IN"/>
              </w:rPr>
            </w:pPr>
          </w:p>
        </w:tc>
      </w:tr>
    </w:tbl>
    <w:p w14:paraId="099D7786">
      <w:pPr>
        <w:pStyle w:val="3"/>
        <w:rPr>
          <w:sz w:val="22"/>
          <w:szCs w:val="22"/>
        </w:rPr>
      </w:pPr>
      <w:r>
        <w:rPr>
          <w:sz w:val="22"/>
          <w:szCs w:val="22"/>
          <w:rtl w:val="0"/>
        </w:rPr>
        <w:t>Objective</w:t>
      </w:r>
    </w:p>
    <w:p w14:paraId="3F19C5F5">
      <w:pPr>
        <w:rPr>
          <w:rFonts w:hint="default"/>
          <w:sz w:val="28"/>
          <w:szCs w:val="28"/>
        </w:rPr>
      </w:pPr>
      <w:r>
        <w:rPr>
          <w:rFonts w:hint="default"/>
          <w:sz w:val="28"/>
          <w:szCs w:val="28"/>
        </w:rPr>
        <w:t>Seeking a challenging position as a DevOps Engineer to leverage my skills in automation, configuration management, and cloud technologies, while contributing to the success of a dynamic and innovative team.</w:t>
      </w:r>
    </w:p>
    <w:p w14:paraId="1E2CEF83">
      <w:pPr>
        <w:pStyle w:val="3"/>
        <w:rPr>
          <w:rtl w:val="0"/>
        </w:rPr>
      </w:pPr>
      <w:r>
        <w:rPr>
          <w:rtl w:val="0"/>
        </w:rPr>
        <w:t xml:space="preserve">Projects Done </w:t>
      </w:r>
    </w:p>
    <w:p w14:paraId="22BC3B7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pPr>
      <w:r>
        <w:rPr>
          <w:rFonts w:ascii="Arial" w:hAnsi="Arial" w:eastAsia="Arial" w:cs="Arial"/>
          <w:b w:val="0"/>
          <w:i w:val="0"/>
          <w:smallCaps w:val="0"/>
          <w:strike w:val="0"/>
          <w:color w:val="000000"/>
          <w:sz w:val="24"/>
          <w:szCs w:val="24"/>
          <w:u w:val="none"/>
          <w:shd w:val="clear" w:color="auto" w:fill="auto"/>
          <w:vertAlign w:val="baseline"/>
          <w:rtl w:val="0"/>
        </w:rPr>
        <w:t xml:space="preserve">Project </w:t>
      </w:r>
      <w:r>
        <w:rPr>
          <w:rFonts w:hint="default" w:cs="Arial"/>
          <w:b w:val="0"/>
          <w:i w:val="0"/>
          <w:smallCaps w:val="0"/>
          <w:strike w:val="0"/>
          <w:color w:val="000000"/>
          <w:sz w:val="24"/>
          <w:szCs w:val="24"/>
          <w:u w:val="none"/>
          <w:shd w:val="clear" w:color="auto" w:fill="auto"/>
          <w:vertAlign w:val="baseline"/>
          <w:rtl w:val="0"/>
          <w:lang w:val="en-IN"/>
        </w:rPr>
        <w:t>1</w:t>
      </w:r>
      <w:r>
        <w:rPr>
          <w:rFonts w:ascii="Arial" w:hAnsi="Arial" w:eastAsia="Arial" w:cs="Arial"/>
          <w:b w:val="0"/>
          <w:i w:val="0"/>
          <w:smallCaps w:val="0"/>
          <w:strike w:val="0"/>
          <w:color w:val="000000"/>
          <w:sz w:val="24"/>
          <w:szCs w:val="24"/>
          <w:u w:val="none"/>
          <w:shd w:val="clear" w:color="auto" w:fill="auto"/>
          <w:vertAlign w:val="baseline"/>
          <w:rtl w:val="0"/>
        </w:rPr>
        <w:t>:</w:t>
      </w:r>
      <w:r>
        <w:rPr>
          <w:rFonts w:hint="default" w:cs="Arial"/>
          <w:b w:val="0"/>
          <w:i w:val="0"/>
          <w:smallCaps w:val="0"/>
          <w:strike w:val="0"/>
          <w:color w:val="000000"/>
          <w:sz w:val="24"/>
          <w:szCs w:val="24"/>
          <w:u w:val="none"/>
          <w:shd w:val="clear" w:color="auto" w:fill="auto"/>
          <w:vertAlign w:val="baseline"/>
          <w:rtl w:val="0"/>
          <w:lang w:val="en-IN"/>
        </w:rPr>
        <w:t xml:space="preserve"> </w:t>
      </w:r>
      <w:r>
        <w:rPr>
          <w:rFonts w:hint="default"/>
          <w:b w:val="0"/>
          <w:i w:val="0"/>
          <w:smallCaps w:val="0"/>
          <w:strike w:val="0"/>
          <w:color w:val="000000"/>
          <w:sz w:val="24"/>
          <w:szCs w:val="24"/>
          <w:u w:val="none"/>
          <w:shd w:val="clear" w:color="auto" w:fill="auto"/>
          <w:vertAlign w:val="baseline"/>
          <w:rtl w:val="0"/>
          <w:lang w:val="en-IN"/>
        </w:rPr>
        <w:t>The goal of this project is to deploy a scalable and resilient two-tier web application using Kubernetes</w:t>
      </w:r>
    </w:p>
    <w:p w14:paraId="3A3125C3">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88" w:lineRule="auto"/>
        <w:ind w:right="0" w:rightChars="0"/>
        <w:jc w:val="left"/>
        <w:rPr>
          <w:rFonts w:ascii="Arial" w:hAnsi="Arial" w:eastAsia="Arial" w:cs="Arial"/>
          <w:b w:val="0"/>
          <w:i w:val="0"/>
          <w:smallCaps w:val="0"/>
          <w:strike w:val="0"/>
          <w:color w:val="404040"/>
          <w:sz w:val="22"/>
          <w:szCs w:val="22"/>
          <w:u w:val="none"/>
          <w:shd w:val="clear" w:color="auto" w:fill="auto"/>
          <w:vertAlign w:val="baseline"/>
        </w:rPr>
      </w:pPr>
    </w:p>
    <w:p w14:paraId="39349A2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pPr>
      <w:r>
        <w:rPr>
          <w:rFonts w:ascii="Arial" w:hAnsi="Arial" w:eastAsia="Arial" w:cs="Arial"/>
          <w:b w:val="0"/>
          <w:i w:val="0"/>
          <w:smallCaps w:val="0"/>
          <w:strike w:val="0"/>
          <w:color w:val="000000"/>
          <w:sz w:val="24"/>
          <w:szCs w:val="24"/>
          <w:u w:val="none"/>
          <w:shd w:val="clear" w:color="auto" w:fill="auto"/>
          <w:vertAlign w:val="baseline"/>
          <w:rtl w:val="0"/>
        </w:rPr>
        <w:t>Project 2:</w:t>
      </w:r>
      <w:r>
        <w:rPr>
          <w:rFonts w:hint="default" w:cs="Arial"/>
          <w:b w:val="0"/>
          <w:i w:val="0"/>
          <w:smallCaps w:val="0"/>
          <w:strike w:val="0"/>
          <w:color w:val="000000"/>
          <w:sz w:val="24"/>
          <w:szCs w:val="24"/>
          <w:u w:val="none"/>
          <w:shd w:val="clear" w:color="auto" w:fill="auto"/>
          <w:vertAlign w:val="baseline"/>
          <w:rtl w:val="0"/>
          <w:lang w:val="en-IN"/>
        </w:rPr>
        <w:t xml:space="preserve"> </w:t>
      </w:r>
      <w:r>
        <w:rPr>
          <w:rFonts w:ascii="Arial" w:hAnsi="Arial" w:eastAsia="Arial" w:cs="Arial"/>
          <w:b w:val="0"/>
          <w:i w:val="0"/>
          <w:smallCaps w:val="0"/>
          <w:strike w:val="0"/>
          <w:color w:val="000000"/>
          <w:sz w:val="24"/>
          <w:szCs w:val="24"/>
          <w:u w:val="none"/>
          <w:shd w:val="clear" w:color="auto" w:fill="auto"/>
          <w:vertAlign w:val="baseline"/>
          <w:rtl w:val="0"/>
        </w:rPr>
        <w:t xml:space="preserve"> </w:t>
      </w:r>
      <w:r>
        <w:rPr>
          <w:rFonts w:hint="default" w:ascii="Arial" w:hAnsi="Arial" w:eastAsia="Arial"/>
          <w:b w:val="0"/>
          <w:i w:val="0"/>
          <w:smallCaps w:val="0"/>
          <w:strike w:val="0"/>
          <w:color w:val="000000"/>
          <w:sz w:val="24"/>
          <w:szCs w:val="24"/>
          <w:u w:val="none"/>
          <w:shd w:val="clear" w:color="auto" w:fill="auto"/>
          <w:vertAlign w:val="baseline"/>
          <w:rtl w:val="0"/>
        </w:rPr>
        <w:t xml:space="preserve">Terraform Deployment of EC2 Instance with </w:t>
      </w:r>
      <w:r>
        <w:rPr>
          <w:rFonts w:hint="default"/>
          <w:b w:val="0"/>
          <w:i w:val="0"/>
          <w:smallCaps w:val="0"/>
          <w:strike w:val="0"/>
          <w:color w:val="000000"/>
          <w:sz w:val="24"/>
          <w:szCs w:val="24"/>
          <w:u w:val="none"/>
          <w:shd w:val="clear" w:color="auto" w:fill="auto"/>
          <w:vertAlign w:val="baseline"/>
          <w:rtl w:val="0"/>
          <w:lang w:val="en-IN"/>
        </w:rPr>
        <w:t xml:space="preserve">install </w:t>
      </w:r>
      <w:r>
        <w:rPr>
          <w:rFonts w:hint="default" w:ascii="Arial" w:hAnsi="Arial" w:eastAsia="Arial"/>
          <w:b w:val="0"/>
          <w:i w:val="0"/>
          <w:smallCaps w:val="0"/>
          <w:strike w:val="0"/>
          <w:color w:val="000000"/>
          <w:sz w:val="24"/>
          <w:szCs w:val="24"/>
          <w:u w:val="none"/>
          <w:shd w:val="clear" w:color="auto" w:fill="auto"/>
          <w:vertAlign w:val="baseline"/>
          <w:rtl w:val="0"/>
        </w:rPr>
        <w:t>Jenkins, Java, and Python</w:t>
      </w:r>
    </w:p>
    <w:p w14:paraId="5809B0B2">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360" w:leftChars="0" w:right="0" w:rightChars="0"/>
        <w:jc w:val="left"/>
      </w:pPr>
    </w:p>
    <w:p w14:paraId="352EE3F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pPr>
      <w:r>
        <w:rPr>
          <w:rFonts w:ascii="Arial" w:hAnsi="Arial" w:eastAsia="Arial" w:cs="Arial"/>
          <w:b w:val="0"/>
          <w:i w:val="0"/>
          <w:smallCaps w:val="0"/>
          <w:strike w:val="0"/>
          <w:color w:val="000000"/>
          <w:sz w:val="24"/>
          <w:szCs w:val="24"/>
          <w:u w:val="none"/>
          <w:shd w:val="clear" w:color="auto" w:fill="auto"/>
          <w:vertAlign w:val="baseline"/>
          <w:rtl w:val="0"/>
        </w:rPr>
        <w:t>Project 3 : E</w:t>
      </w:r>
      <w:r>
        <w:rPr>
          <w:rtl w:val="0"/>
        </w:rPr>
        <w:t>nd to End Servless project using Cloudfront-S3-lambda-Dynamo for a feature increase , deploy of full flow in servless technology</w:t>
      </w:r>
    </w:p>
    <w:p w14:paraId="1B7662B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360" w:leftChars="0" w:right="0" w:rightChars="0"/>
        <w:jc w:val="left"/>
        <w:rPr>
          <w:rFonts w:hint="default"/>
          <w:rtl w:val="0"/>
          <w:lang w:val="en-IN"/>
        </w:rPr>
      </w:pPr>
    </w:p>
    <w:p w14:paraId="1C93032E">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360" w:leftChars="0" w:right="0" w:rightChars="0"/>
        <w:jc w:val="left"/>
        <w:rPr>
          <w:rFonts w:hint="default"/>
          <w:rtl w:val="0"/>
          <w:lang w:val="en-IN"/>
        </w:rPr>
      </w:pPr>
    </w:p>
    <w:p w14:paraId="14D2BA57">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360" w:leftChars="0" w:right="0" w:rightChars="0"/>
        <w:jc w:val="left"/>
      </w:pPr>
    </w:p>
    <w:p w14:paraId="54EDA690">
      <w:pPr>
        <w:rPr>
          <w:rtl w:val="0"/>
        </w:rPr>
      </w:pPr>
      <w:r>
        <w:rPr>
          <w:rFonts w:hint="default"/>
          <w:rtl w:val="0"/>
          <w:lang w:val="en-IN"/>
        </w:rPr>
        <w:t xml:space="preserve">Key </w:t>
      </w:r>
      <w:r>
        <w:rPr>
          <w:rtl w:val="0"/>
        </w:rPr>
        <w:t xml:space="preserve">Skills </w:t>
      </w:r>
    </w:p>
    <w:p w14:paraId="64B0DF2F">
      <w:pPr>
        <w:rPr>
          <w:rtl w:val="0"/>
        </w:rPr>
      </w:pPr>
      <w:r>
        <w:rPr>
          <w:rFonts w:hint="default"/>
          <w:rtl w:val="0"/>
          <w:lang w:val="en-IN"/>
        </w:rPr>
        <w:t>Operating System</w:t>
      </w:r>
      <w:r>
        <w:rPr>
          <w:rtl w:val="0"/>
        </w:rPr>
        <w:t xml:space="preserve">: </w:t>
      </w:r>
      <w:r>
        <w:rPr>
          <w:rFonts w:hint="default"/>
          <w:rtl w:val="0"/>
          <w:lang w:val="en-IN"/>
        </w:rPr>
        <w:t>Linux</w:t>
      </w:r>
      <w:r>
        <w:rPr>
          <w:rtl w:val="0"/>
        </w:rPr>
        <w:t xml:space="preserve"> , windows </w:t>
      </w:r>
    </w:p>
    <w:p w14:paraId="53CC75A3">
      <w:pPr>
        <w:rPr>
          <w:rFonts w:hint="default"/>
          <w:rtl w:val="0"/>
          <w:lang w:val="en-IN"/>
        </w:rPr>
      </w:pPr>
      <w:r>
        <w:rPr>
          <w:rFonts w:hint="default"/>
          <w:rtl w:val="0"/>
          <w:lang w:val="en-IN"/>
        </w:rPr>
        <w:t>Cloud Technologies: AWS</w:t>
      </w:r>
    </w:p>
    <w:p w14:paraId="2D52A67E">
      <w:pPr>
        <w:rPr>
          <w:rFonts w:hint="default"/>
          <w:rtl w:val="0"/>
          <w:lang w:val="en-IN"/>
        </w:rPr>
      </w:pPr>
      <w:r>
        <w:rPr>
          <w:rFonts w:hint="default"/>
          <w:rtl w:val="0"/>
          <w:lang w:val="en-IN"/>
        </w:rPr>
        <w:t>Version Control: Git</w:t>
      </w:r>
    </w:p>
    <w:p w14:paraId="70A2110D">
      <w:pPr>
        <w:rPr>
          <w:rFonts w:hint="default"/>
          <w:rtl w:val="0"/>
          <w:lang w:val="en-IN"/>
        </w:rPr>
      </w:pPr>
      <w:r>
        <w:rPr>
          <w:rFonts w:hint="default"/>
          <w:rtl w:val="0"/>
          <w:lang w:val="en-IN"/>
        </w:rPr>
        <w:t>Continuous Integration/Continuous Deployment (CI/CD): Jenkins</w:t>
      </w:r>
    </w:p>
    <w:p w14:paraId="1F9852D8">
      <w:pPr>
        <w:rPr>
          <w:rFonts w:hint="default"/>
          <w:rtl w:val="0"/>
          <w:lang w:val="en-IN"/>
        </w:rPr>
      </w:pPr>
      <w:r>
        <w:rPr>
          <w:rFonts w:hint="default"/>
          <w:rtl w:val="0"/>
          <w:lang w:val="en-IN"/>
        </w:rPr>
        <w:t>Containerization: Docker</w:t>
      </w:r>
    </w:p>
    <w:p w14:paraId="0B2DB68E">
      <w:pPr>
        <w:rPr>
          <w:rFonts w:hint="default"/>
          <w:rtl w:val="0"/>
          <w:lang w:val="en-IN"/>
        </w:rPr>
      </w:pPr>
      <w:r>
        <w:rPr>
          <w:rFonts w:hint="default"/>
          <w:rtl w:val="0"/>
          <w:lang w:val="en-IN"/>
        </w:rPr>
        <w:t>Orchestration: Kubernetes</w:t>
      </w:r>
    </w:p>
    <w:p w14:paraId="6738A363">
      <w:pPr>
        <w:rPr>
          <w:rFonts w:hint="default"/>
          <w:rtl w:val="0"/>
          <w:lang w:val="en-IN"/>
        </w:rPr>
      </w:pPr>
      <w:r>
        <w:rPr>
          <w:rtl w:val="0"/>
        </w:rPr>
        <w:t xml:space="preserve">Programming: </w:t>
      </w:r>
      <w:r>
        <w:rPr>
          <w:rFonts w:hint="default"/>
          <w:rtl w:val="0"/>
          <w:lang w:val="en-IN"/>
        </w:rPr>
        <w:t>Python,HTML</w:t>
      </w:r>
    </w:p>
    <w:p w14:paraId="6FD194C5">
      <w:pPr>
        <w:rPr>
          <w:rFonts w:hint="default"/>
          <w:rtl w:val="0"/>
          <w:lang w:val="en-IN"/>
        </w:rPr>
      </w:pPr>
      <w:r>
        <w:rPr>
          <w:rFonts w:hint="default"/>
          <w:rtl w:val="0"/>
          <w:lang w:val="en-IN"/>
        </w:rPr>
        <w:t>Technical Skills: Terraform</w:t>
      </w:r>
    </w:p>
    <w:p w14:paraId="7F2E984F">
      <w:pPr>
        <w:rPr>
          <w:rFonts w:hint="default"/>
          <w:rtl w:val="0"/>
          <w:lang w:val="en-IN"/>
        </w:rPr>
      </w:pPr>
      <w:r>
        <w:rPr>
          <w:rtl w:val="0"/>
        </w:rPr>
        <w:t xml:space="preserve">SQL/NO-SQL: </w:t>
      </w:r>
      <w:r>
        <w:rPr>
          <w:rFonts w:hint="default"/>
          <w:rtl w:val="0"/>
          <w:lang w:val="en-IN"/>
        </w:rPr>
        <w:t>MYSQL</w:t>
      </w:r>
      <w:r>
        <w:rPr>
          <w:rtl w:val="0"/>
        </w:rPr>
        <w:t xml:space="preserve">, </w:t>
      </w:r>
      <w:r>
        <w:rPr>
          <w:rFonts w:hint="default"/>
          <w:rtl w:val="0"/>
          <w:lang w:val="en-IN"/>
        </w:rPr>
        <w:t>DynamoDB</w:t>
      </w:r>
    </w:p>
    <w:p w14:paraId="13573C08">
      <w:pPr>
        <w:jc w:val="both"/>
        <w:rPr>
          <w:rFonts w:hint="default"/>
          <w:rtl w:val="0"/>
          <w:lang w:val="en-IN"/>
        </w:rPr>
      </w:pPr>
    </w:p>
    <w:p w14:paraId="2278C71D">
      <w:pPr>
        <w:jc w:val="center"/>
        <w:rPr>
          <w:b/>
          <w:u w:val="single"/>
          <w:rtl w:val="0"/>
        </w:rPr>
      </w:pPr>
    </w:p>
    <w:p w14:paraId="63ED4D2C">
      <w:pPr>
        <w:jc w:val="both"/>
        <w:rPr>
          <w:b/>
          <w:u w:val="single"/>
          <w:rtl w:val="0"/>
        </w:rPr>
      </w:pPr>
    </w:p>
    <w:p w14:paraId="4F9FBE59">
      <w:pPr>
        <w:jc w:val="center"/>
        <w:rPr>
          <w:b/>
          <w:u w:val="single"/>
          <w:rtl w:val="0"/>
        </w:rPr>
      </w:pPr>
      <w:r>
        <w:rPr>
          <w:b/>
          <w:u w:val="single"/>
          <w:rtl w:val="0"/>
        </w:rPr>
        <w:t>Project Details:</w:t>
      </w:r>
    </w:p>
    <w:p w14:paraId="674851DF">
      <w:pPr>
        <w:jc w:val="center"/>
        <w:rPr>
          <w:b/>
          <w:u w:val="single"/>
          <w:rtl w:val="0"/>
        </w:rPr>
      </w:pPr>
    </w:p>
    <w:p w14:paraId="56003473">
      <w:pPr>
        <w:jc w:val="both"/>
        <w:rPr>
          <w:b/>
          <w:u w:val="single"/>
          <w:rtl w:val="0"/>
        </w:rPr>
      </w:pPr>
    </w:p>
    <w:p w14:paraId="4350C5D1">
      <w:pPr>
        <w:rPr>
          <w:rtl w:val="0"/>
        </w:rPr>
      </w:pPr>
      <w:r>
        <w:rPr>
          <w:rFonts w:hint="default"/>
          <w:rtl w:val="0"/>
          <w:lang w:val="en-IN"/>
        </w:rPr>
        <w:t>Kubernetes</w:t>
      </w:r>
      <w:r>
        <w:rPr>
          <w:rtl w:val="0"/>
        </w:rPr>
        <w:t>:</w:t>
      </w:r>
    </w:p>
    <w:p w14:paraId="60078A12">
      <w:pPr>
        <w:rPr>
          <w:rtl w:val="0"/>
        </w:rPr>
      </w:pPr>
    </w:p>
    <w:p w14:paraId="1CF63155">
      <w:r>
        <w:rPr>
          <w:rtl w:val="0"/>
        </w:rPr>
        <w:t>Project 1 Details:</w:t>
      </w:r>
      <w:r>
        <w:rPr>
          <w:rFonts w:hint="default"/>
          <w:rtl w:val="0"/>
          <w:lang w:val="en-IN"/>
        </w:rPr>
        <w:t xml:space="preserve"> </w:t>
      </w:r>
      <w:r>
        <w:rPr>
          <w:rtl w:val="0"/>
        </w:rPr>
        <w:t xml:space="preserve">Project Name: </w:t>
      </w:r>
      <w:r>
        <w:rPr>
          <w:rFonts w:hint="default"/>
          <w:rtl w:val="0"/>
        </w:rPr>
        <w:t>Kubernetes Deployment of Two-Tier Application with Flask and MySQL</w:t>
      </w:r>
    </w:p>
    <w:p w14:paraId="24A377FF"/>
    <w:p w14:paraId="1E05F2C1">
      <w:pPr>
        <w:rPr>
          <w:rFonts w:hint="default"/>
          <w:rtl w:val="0"/>
          <w:lang w:val="en-IN"/>
        </w:rPr>
      </w:pPr>
      <w:r>
        <w:rPr>
          <w:rtl w:val="0"/>
        </w:rPr>
        <w:t>Description:</w:t>
      </w:r>
      <w:r>
        <w:rPr>
          <w:rFonts w:hint="default"/>
          <w:rtl w:val="0"/>
          <w:lang w:val="en-IN"/>
        </w:rPr>
        <w:t xml:space="preserve"> The goal of this project is to deploy a scalable and resilient two-tier web application using Kubernetes. The application consists of a Flask-based web frontend serving as the user interface and a MySQL database as the backend data store. Kubernetes will be utilized for container orchestration, ensuring easy scalability, high availability, and efficient management of the application.Initiated the project by cloning the Flask application code from GitHub</w:t>
      </w:r>
    </w:p>
    <w:p w14:paraId="14917FE8">
      <w:pPr>
        <w:rPr>
          <w:rFonts w:hint="default"/>
          <w:rtl w:val="0"/>
          <w:lang w:val="en-IN"/>
        </w:rPr>
      </w:pPr>
    </w:p>
    <w:p w14:paraId="159FA34A">
      <w:pPr>
        <w:numPr>
          <w:ilvl w:val="0"/>
          <w:numId w:val="0"/>
        </w:numPr>
        <w:rPr>
          <w:rFonts w:hint="default"/>
          <w:lang w:val="en-IN"/>
        </w:rPr>
      </w:pPr>
      <w:r>
        <w:rPr>
          <w:rFonts w:hint="default"/>
          <w:b w:val="0"/>
          <w:i w:val="0"/>
          <w:smallCaps w:val="0"/>
          <w:strike w:val="0"/>
          <w:color w:val="000000"/>
          <w:sz w:val="24"/>
          <w:szCs w:val="24"/>
          <w:u w:val="none"/>
          <w:shd w:val="clear" w:color="auto" w:fill="auto"/>
          <w:vertAlign w:val="baseline"/>
          <w:rtl w:val="0"/>
          <w:lang w:val="en-IN"/>
        </w:rPr>
        <w:t xml:space="preserve">Key </w:t>
      </w:r>
      <w:r>
        <w:rPr>
          <w:rFonts w:hint="default"/>
          <w:lang w:val="en-IN"/>
        </w:rPr>
        <w:t xml:space="preserve">Contributions: </w:t>
      </w:r>
    </w:p>
    <w:p w14:paraId="0C8E2AEA">
      <w:pPr>
        <w:numPr>
          <w:ilvl w:val="0"/>
          <w:numId w:val="0"/>
        </w:numPr>
        <w:rPr>
          <w:rFonts w:hint="default"/>
          <w:lang w:val="en-IN"/>
        </w:rPr>
      </w:pPr>
      <w:r>
        <w:rPr>
          <w:rFonts w:hint="default"/>
          <w:lang w:val="en-IN"/>
        </w:rPr>
        <w:t>Deployments: Separate Deployments for Flask and MySQL to manage the application's replica sets independently.</w:t>
      </w:r>
    </w:p>
    <w:p w14:paraId="51FF9F05">
      <w:pPr>
        <w:rPr>
          <w:rFonts w:hint="default"/>
        </w:rPr>
      </w:pPr>
      <w:r>
        <w:rPr>
          <w:rFonts w:hint="default"/>
        </w:rPr>
        <w:t>Deployment configurations will include resource limits, environment variables, and health checks.</w:t>
      </w:r>
    </w:p>
    <w:p w14:paraId="69DC6F3E">
      <w:pPr>
        <w:rPr>
          <w:rFonts w:hint="default"/>
        </w:rPr>
      </w:pPr>
    </w:p>
    <w:p w14:paraId="40789EAB">
      <w:pPr>
        <w:numPr>
          <w:ilvl w:val="0"/>
          <w:numId w:val="0"/>
        </w:numPr>
        <w:ind w:leftChars="0"/>
        <w:rPr>
          <w:rFonts w:hint="default"/>
          <w:lang w:val="en-IN"/>
        </w:rPr>
      </w:pPr>
      <w:r>
        <w:rPr>
          <w:rFonts w:hint="default"/>
          <w:lang w:val="en-IN"/>
        </w:rPr>
        <w:t>Services: Kubernetes Services NordPort to expose the Flask application and MySQL database internally within the cluster.</w:t>
      </w:r>
    </w:p>
    <w:p w14:paraId="03DA7B6C">
      <w:pPr>
        <w:numPr>
          <w:ilvl w:val="0"/>
          <w:numId w:val="0"/>
        </w:numPr>
        <w:ind w:leftChars="0"/>
        <w:rPr>
          <w:rFonts w:hint="default"/>
          <w:lang w:val="en-IN"/>
        </w:rPr>
      </w:pPr>
    </w:p>
    <w:p w14:paraId="0152AAC7">
      <w:pPr>
        <w:numPr>
          <w:ilvl w:val="0"/>
          <w:numId w:val="0"/>
        </w:numPr>
        <w:ind w:leftChars="0"/>
        <w:rPr>
          <w:rFonts w:hint="default"/>
          <w:lang w:val="en-IN"/>
        </w:rPr>
      </w:pPr>
      <w:r>
        <w:rPr>
          <w:rFonts w:hint="default"/>
          <w:lang w:val="en-IN"/>
        </w:rPr>
        <w:t>Persistent Volumes and Persistent Volume Claims: PVC for managing the data storage needs of the MySQL database.</w:t>
      </w:r>
    </w:p>
    <w:p w14:paraId="4CEE6F49">
      <w:pPr>
        <w:numPr>
          <w:ilvl w:val="0"/>
          <w:numId w:val="0"/>
        </w:numPr>
        <w:ind w:leftChars="0"/>
        <w:rPr>
          <w:rFonts w:hint="default"/>
          <w:lang w:val="en-IN"/>
        </w:rPr>
      </w:pPr>
      <w:r>
        <w:rPr>
          <w:rFonts w:hint="default"/>
          <w:lang w:val="en-IN"/>
        </w:rPr>
        <w:t>PVs to provide scalable and persistent storage.</w:t>
      </w:r>
    </w:p>
    <w:p w14:paraId="57125E2B">
      <w:pPr>
        <w:numPr>
          <w:ilvl w:val="0"/>
          <w:numId w:val="0"/>
        </w:numPr>
        <w:ind w:leftChars="0"/>
        <w:rPr>
          <w:rFonts w:hint="default"/>
          <w:lang w:val="en-IN"/>
        </w:rPr>
      </w:pPr>
    </w:p>
    <w:p w14:paraId="5CB17C1F">
      <w:pPr>
        <w:rPr>
          <w:rFonts w:hint="default"/>
          <w:rtl w:val="0"/>
          <w:lang w:val="en-IN"/>
        </w:rPr>
      </w:pPr>
      <w:r>
        <w:rPr>
          <w:rFonts w:hint="default"/>
          <w:lang w:val="en-IN"/>
        </w:rPr>
        <w:t>Secrets: Utilization of Kubernetes Secrets to securely manage sensitive information such as database credentials</w:t>
      </w:r>
    </w:p>
    <w:p w14:paraId="28FBDF00">
      <w:pPr>
        <w:rPr>
          <w:rFonts w:hint="default"/>
          <w:rtl w:val="0"/>
          <w:lang w:val="en-IN"/>
        </w:rPr>
      </w:pPr>
    </w:p>
    <w:p w14:paraId="6CFE70F2">
      <w:pPr>
        <w:rPr>
          <w:rFonts w:hint="default"/>
          <w:lang w:val="en-IN"/>
        </w:rPr>
      </w:pPr>
      <w:r>
        <w:rPr>
          <w:rFonts w:hint="default"/>
          <w:lang w:val="en-IN"/>
        </w:rPr>
        <w:t>Technologies Used: Deployment,Services,Sectrets,Persistent Volumes and Persistent Volume Claims,(Docker,Github)</w:t>
      </w:r>
    </w:p>
    <w:p w14:paraId="6520A375">
      <w:pPr>
        <w:rPr>
          <w:rFonts w:hint="default"/>
          <w:lang w:val="en-IN"/>
        </w:rPr>
      </w:pPr>
    </w:p>
    <w:p w14:paraId="2C41F503">
      <w:pPr>
        <w:numPr>
          <w:ilvl w:val="0"/>
          <w:numId w:val="0"/>
        </w:numPr>
        <w:rPr>
          <w:rFonts w:hint="default"/>
          <w:lang w:val="en-IN"/>
        </w:rPr>
      </w:pPr>
      <w:r>
        <w:rPr>
          <w:rFonts w:hint="default"/>
          <w:lang w:val="en-IN"/>
        </w:rPr>
        <w:t>Terraform:</w:t>
      </w:r>
    </w:p>
    <w:p w14:paraId="3B6B5B5F">
      <w:pPr>
        <w:numPr>
          <w:ilvl w:val="0"/>
          <w:numId w:val="0"/>
        </w:numPr>
        <w:rPr>
          <w:rFonts w:hint="default"/>
          <w:lang w:val="en-IN"/>
        </w:rPr>
      </w:pPr>
      <w:r>
        <w:rPr>
          <w:rFonts w:hint="default"/>
          <w:lang w:val="en-IN"/>
        </w:rPr>
        <w:t>Project 2 Details:</w:t>
      </w:r>
    </w:p>
    <w:p w14:paraId="56CEE87C">
      <w:pPr>
        <w:numPr>
          <w:ilvl w:val="0"/>
          <w:numId w:val="0"/>
        </w:numPr>
        <w:rPr>
          <w:rFonts w:hint="default"/>
          <w:lang w:val="en-IN"/>
        </w:rPr>
      </w:pPr>
    </w:p>
    <w:p w14:paraId="4F1AD1BA">
      <w:pPr>
        <w:numPr>
          <w:ilvl w:val="0"/>
          <w:numId w:val="0"/>
        </w:numPr>
        <w:rPr>
          <w:rFonts w:hint="default"/>
          <w:b w:val="0"/>
          <w:i w:val="0"/>
          <w:smallCaps w:val="0"/>
          <w:strike w:val="0"/>
          <w:color w:val="000000"/>
          <w:sz w:val="24"/>
          <w:szCs w:val="24"/>
          <w:u w:val="none"/>
          <w:shd w:val="clear" w:color="auto" w:fill="auto"/>
          <w:vertAlign w:val="baseline"/>
          <w:rtl w:val="0"/>
          <w:lang w:val="en-IN"/>
        </w:rPr>
      </w:pPr>
      <w:r>
        <w:rPr>
          <w:rFonts w:hint="default"/>
          <w:lang w:val="en-IN"/>
        </w:rPr>
        <w:t xml:space="preserve">Project name: </w:t>
      </w:r>
      <w:r>
        <w:rPr>
          <w:rFonts w:hint="default" w:ascii="Arial" w:hAnsi="Arial" w:eastAsia="Arial"/>
          <w:b w:val="0"/>
          <w:i w:val="0"/>
          <w:smallCaps w:val="0"/>
          <w:strike w:val="0"/>
          <w:color w:val="000000"/>
          <w:sz w:val="24"/>
          <w:szCs w:val="24"/>
          <w:u w:val="none"/>
          <w:shd w:val="clear" w:color="auto" w:fill="auto"/>
          <w:vertAlign w:val="baseline"/>
          <w:rtl w:val="0"/>
        </w:rPr>
        <w:t xml:space="preserve">Terraform Deployment of EC2 Instance with </w:t>
      </w:r>
      <w:r>
        <w:rPr>
          <w:rFonts w:hint="default"/>
          <w:b w:val="0"/>
          <w:i w:val="0"/>
          <w:smallCaps w:val="0"/>
          <w:strike w:val="0"/>
          <w:color w:val="000000"/>
          <w:sz w:val="24"/>
          <w:szCs w:val="24"/>
          <w:u w:val="none"/>
          <w:shd w:val="clear" w:color="auto" w:fill="auto"/>
          <w:vertAlign w:val="baseline"/>
          <w:rtl w:val="0"/>
          <w:lang w:val="en-IN"/>
        </w:rPr>
        <w:t xml:space="preserve">install </w:t>
      </w:r>
      <w:r>
        <w:rPr>
          <w:rFonts w:hint="default" w:ascii="Arial" w:hAnsi="Arial" w:eastAsia="Arial"/>
          <w:b w:val="0"/>
          <w:i w:val="0"/>
          <w:smallCaps w:val="0"/>
          <w:strike w:val="0"/>
          <w:color w:val="000000"/>
          <w:sz w:val="24"/>
          <w:szCs w:val="24"/>
          <w:u w:val="none"/>
          <w:shd w:val="clear" w:color="auto" w:fill="auto"/>
          <w:vertAlign w:val="baseline"/>
          <w:rtl w:val="0"/>
        </w:rPr>
        <w:t>Jenkins, Java, and Python</w:t>
      </w:r>
      <w:r>
        <w:rPr>
          <w:rFonts w:hint="default"/>
          <w:b w:val="0"/>
          <w:i w:val="0"/>
          <w:smallCaps w:val="0"/>
          <w:strike w:val="0"/>
          <w:color w:val="000000"/>
          <w:sz w:val="24"/>
          <w:szCs w:val="24"/>
          <w:u w:val="none"/>
          <w:shd w:val="clear" w:color="auto" w:fill="auto"/>
          <w:vertAlign w:val="baseline"/>
          <w:rtl w:val="0"/>
          <w:lang w:val="en-IN"/>
        </w:rPr>
        <w:t>.</w:t>
      </w:r>
    </w:p>
    <w:p w14:paraId="6A6C043D">
      <w:pPr>
        <w:numPr>
          <w:ilvl w:val="0"/>
          <w:numId w:val="0"/>
        </w:numPr>
        <w:rPr>
          <w:rFonts w:hint="default"/>
          <w:b w:val="0"/>
          <w:i w:val="0"/>
          <w:smallCaps w:val="0"/>
          <w:strike w:val="0"/>
          <w:color w:val="000000"/>
          <w:sz w:val="24"/>
          <w:szCs w:val="24"/>
          <w:u w:val="none"/>
          <w:shd w:val="clear" w:color="auto" w:fill="auto"/>
          <w:vertAlign w:val="baseline"/>
          <w:rtl w:val="0"/>
          <w:lang w:val="en-IN"/>
        </w:rPr>
      </w:pPr>
    </w:p>
    <w:p w14:paraId="57F1945B">
      <w:pPr>
        <w:numPr>
          <w:ilvl w:val="0"/>
          <w:numId w:val="0"/>
        </w:numPr>
        <w:rPr>
          <w:rFonts w:hint="default"/>
          <w:b w:val="0"/>
          <w:i w:val="0"/>
          <w:smallCaps w:val="0"/>
          <w:strike w:val="0"/>
          <w:color w:val="000000"/>
          <w:sz w:val="24"/>
          <w:szCs w:val="24"/>
          <w:u w:val="none"/>
          <w:shd w:val="clear" w:color="auto" w:fill="auto"/>
          <w:vertAlign w:val="baseline"/>
          <w:rtl w:val="0"/>
          <w:lang w:val="en-IN"/>
        </w:rPr>
      </w:pPr>
      <w:r>
        <w:rPr>
          <w:rFonts w:hint="default"/>
          <w:b w:val="0"/>
          <w:i w:val="0"/>
          <w:smallCaps w:val="0"/>
          <w:strike w:val="0"/>
          <w:color w:val="000000"/>
          <w:sz w:val="24"/>
          <w:szCs w:val="24"/>
          <w:u w:val="none"/>
          <w:shd w:val="clear" w:color="auto" w:fill="auto"/>
          <w:vertAlign w:val="baseline"/>
          <w:rtl w:val="0"/>
          <w:lang w:val="en-IN"/>
        </w:rPr>
        <w:t>Description: Executed a Terraform-driven initiative to automate the provisioning of an EC2 instance and the subsequent installation of Jenkins, Java, and Python. This project aimed at establishing a resilient and scalable CI/CD environment through Infrastructure as Code (IaC) practices.</w:t>
      </w:r>
    </w:p>
    <w:p w14:paraId="59D1EA4E">
      <w:pPr>
        <w:numPr>
          <w:ilvl w:val="0"/>
          <w:numId w:val="0"/>
        </w:numPr>
        <w:rPr>
          <w:rFonts w:hint="default"/>
          <w:b w:val="0"/>
          <w:i w:val="0"/>
          <w:smallCaps w:val="0"/>
          <w:strike w:val="0"/>
          <w:color w:val="000000"/>
          <w:sz w:val="24"/>
          <w:szCs w:val="24"/>
          <w:u w:val="none"/>
          <w:shd w:val="clear" w:color="auto" w:fill="auto"/>
          <w:vertAlign w:val="baseline"/>
          <w:rtl w:val="0"/>
          <w:lang w:val="en-IN"/>
        </w:rPr>
      </w:pPr>
    </w:p>
    <w:p w14:paraId="3B48AC19">
      <w:pPr>
        <w:numPr>
          <w:ilvl w:val="0"/>
          <w:numId w:val="0"/>
        </w:numPr>
        <w:rPr>
          <w:rFonts w:hint="default"/>
          <w:b w:val="0"/>
          <w:i w:val="0"/>
          <w:smallCaps w:val="0"/>
          <w:strike w:val="0"/>
          <w:color w:val="000000"/>
          <w:sz w:val="24"/>
          <w:szCs w:val="24"/>
          <w:u w:val="none"/>
          <w:shd w:val="clear" w:color="auto" w:fill="auto"/>
          <w:vertAlign w:val="baseline"/>
          <w:rtl w:val="0"/>
          <w:lang w:val="en-IN"/>
        </w:rPr>
      </w:pPr>
      <w:r>
        <w:rPr>
          <w:rFonts w:hint="default"/>
          <w:b w:val="0"/>
          <w:i w:val="0"/>
          <w:smallCaps w:val="0"/>
          <w:strike w:val="0"/>
          <w:color w:val="000000"/>
          <w:sz w:val="24"/>
          <w:szCs w:val="24"/>
          <w:u w:val="none"/>
          <w:shd w:val="clear" w:color="auto" w:fill="auto"/>
          <w:vertAlign w:val="baseline"/>
          <w:rtl w:val="0"/>
          <w:lang w:val="en-IN"/>
        </w:rPr>
        <w:t xml:space="preserve">Key </w:t>
      </w:r>
      <w:r>
        <w:rPr>
          <w:rFonts w:hint="default"/>
          <w:lang w:val="en-IN"/>
        </w:rPr>
        <w:t>Contributions</w:t>
      </w:r>
      <w:r>
        <w:rPr>
          <w:rFonts w:hint="default"/>
          <w:b w:val="0"/>
          <w:i w:val="0"/>
          <w:smallCaps w:val="0"/>
          <w:strike w:val="0"/>
          <w:color w:val="000000"/>
          <w:sz w:val="24"/>
          <w:szCs w:val="24"/>
          <w:u w:val="none"/>
          <w:shd w:val="clear" w:color="auto" w:fill="auto"/>
          <w:vertAlign w:val="baseline"/>
          <w:rtl w:val="0"/>
          <w:lang w:val="en-IN"/>
        </w:rPr>
        <w:t xml:space="preserve"> :</w:t>
      </w:r>
    </w:p>
    <w:p w14:paraId="3264011A">
      <w:pPr>
        <w:numPr>
          <w:ilvl w:val="0"/>
          <w:numId w:val="0"/>
        </w:numPr>
        <w:rPr>
          <w:rFonts w:hint="default"/>
          <w:b w:val="0"/>
          <w:i w:val="0"/>
          <w:smallCaps w:val="0"/>
          <w:strike w:val="0"/>
          <w:color w:val="000000"/>
          <w:sz w:val="24"/>
          <w:szCs w:val="24"/>
          <w:u w:val="none"/>
          <w:shd w:val="clear" w:color="auto" w:fill="auto"/>
          <w:vertAlign w:val="baseline"/>
          <w:rtl w:val="0"/>
          <w:lang w:val="en-IN"/>
        </w:rPr>
      </w:pPr>
      <w:r>
        <w:rPr>
          <w:rFonts w:hint="default"/>
          <w:b w:val="0"/>
          <w:i w:val="0"/>
          <w:smallCaps w:val="0"/>
          <w:strike w:val="0"/>
          <w:color w:val="000000"/>
          <w:sz w:val="24"/>
          <w:szCs w:val="24"/>
          <w:u w:val="none"/>
          <w:shd w:val="clear" w:color="auto" w:fill="auto"/>
          <w:vertAlign w:val="baseline"/>
          <w:rtl w:val="0"/>
          <w:lang w:val="en-IN"/>
        </w:rPr>
        <w:t>Infrastructure Provisioning: Utilized Terraform to define and provision an EC2 instance, specifying instance type, networking, and security group configurations.</w:t>
      </w:r>
    </w:p>
    <w:p w14:paraId="4E3DB3A3">
      <w:pPr>
        <w:numPr>
          <w:ilvl w:val="0"/>
          <w:numId w:val="0"/>
        </w:numPr>
        <w:rPr>
          <w:rFonts w:hint="default"/>
          <w:lang w:val="en-IN"/>
        </w:rPr>
      </w:pPr>
    </w:p>
    <w:p w14:paraId="13C5FFAF">
      <w:pPr>
        <w:numPr>
          <w:ilvl w:val="0"/>
          <w:numId w:val="0"/>
        </w:numPr>
        <w:rPr>
          <w:rFonts w:hint="default"/>
          <w:lang w:val="en-IN"/>
        </w:rPr>
      </w:pPr>
      <w:r>
        <w:rPr>
          <w:rFonts w:hint="default"/>
          <w:lang w:val="en-IN"/>
        </w:rPr>
        <w:t>Configuration Management: Employed Terraform modules to enhance code modularity, providing a reusable and maintainable structure for deploying similar environments.</w:t>
      </w:r>
    </w:p>
    <w:p w14:paraId="7D8E4631">
      <w:pPr>
        <w:numPr>
          <w:ilvl w:val="0"/>
          <w:numId w:val="0"/>
        </w:numPr>
        <w:rPr>
          <w:rFonts w:hint="default"/>
          <w:lang w:val="en-IN"/>
        </w:rPr>
      </w:pPr>
    </w:p>
    <w:p w14:paraId="46E543EB">
      <w:pPr>
        <w:numPr>
          <w:ilvl w:val="0"/>
          <w:numId w:val="0"/>
        </w:numPr>
        <w:rPr>
          <w:rFonts w:hint="default"/>
          <w:b w:val="0"/>
          <w:i w:val="0"/>
          <w:smallCaps w:val="0"/>
          <w:strike w:val="0"/>
          <w:color w:val="000000"/>
          <w:sz w:val="24"/>
          <w:szCs w:val="24"/>
          <w:u w:val="none"/>
          <w:shd w:val="clear" w:color="auto" w:fill="auto"/>
          <w:vertAlign w:val="baseline"/>
          <w:rtl w:val="0"/>
          <w:lang w:val="en-IN"/>
        </w:rPr>
      </w:pPr>
      <w:r>
        <w:rPr>
          <w:rFonts w:hint="default"/>
          <w:lang w:val="en-IN"/>
        </w:rPr>
        <w:t>Security and Access Control: Applied AWS security best practices by configuring IAM roles, security groups, and key pairs, ensuring secure access to the EC2 instance</w:t>
      </w:r>
    </w:p>
    <w:p w14:paraId="5FD52174">
      <w:pPr>
        <w:numPr>
          <w:ilvl w:val="0"/>
          <w:numId w:val="0"/>
        </w:numPr>
        <w:rPr>
          <w:rFonts w:hint="default"/>
          <w:b w:val="0"/>
          <w:i w:val="0"/>
          <w:smallCaps w:val="0"/>
          <w:strike w:val="0"/>
          <w:color w:val="000000"/>
          <w:sz w:val="24"/>
          <w:szCs w:val="24"/>
          <w:u w:val="none"/>
          <w:shd w:val="clear" w:color="auto" w:fill="auto"/>
          <w:vertAlign w:val="baseline"/>
          <w:rtl w:val="0"/>
          <w:lang w:val="en-IN"/>
        </w:rPr>
      </w:pPr>
      <w:r>
        <w:rPr>
          <w:rFonts w:hint="default"/>
          <w:b w:val="0"/>
          <w:i w:val="0"/>
          <w:smallCaps w:val="0"/>
          <w:strike w:val="0"/>
          <w:color w:val="000000"/>
          <w:sz w:val="24"/>
          <w:szCs w:val="24"/>
          <w:u w:val="none"/>
          <w:shd w:val="clear" w:color="auto" w:fill="auto"/>
          <w:vertAlign w:val="baseline"/>
          <w:rtl w:val="0"/>
          <w:lang w:val="en-IN"/>
        </w:rPr>
        <w:t xml:space="preserve"> </w:t>
      </w:r>
    </w:p>
    <w:p w14:paraId="26D18247">
      <w:pPr>
        <w:numPr>
          <w:ilvl w:val="0"/>
          <w:numId w:val="0"/>
        </w:numPr>
        <w:rPr>
          <w:rFonts w:hint="default"/>
          <w:lang w:val="en-IN"/>
        </w:rPr>
      </w:pPr>
      <w:r>
        <w:rPr>
          <w:rFonts w:hint="default"/>
          <w:lang w:val="en-IN"/>
        </w:rPr>
        <w:t>Technologies Used:</w:t>
      </w:r>
    </w:p>
    <w:p w14:paraId="35E63F9A">
      <w:pPr>
        <w:numPr>
          <w:ilvl w:val="0"/>
          <w:numId w:val="0"/>
        </w:numPr>
        <w:rPr>
          <w:rFonts w:hint="default"/>
          <w:lang w:val="en-IN"/>
        </w:rPr>
      </w:pPr>
      <w:r>
        <w:rPr>
          <w:rFonts w:hint="default"/>
          <w:lang w:val="en-IN"/>
        </w:rPr>
        <w:t>Terraform, AWS (EC2, IAM), Jenkins, Java, Python</w:t>
      </w:r>
    </w:p>
    <w:p w14:paraId="7095C767">
      <w:pPr>
        <w:rPr>
          <w:rFonts w:hint="default"/>
          <w:rtl w:val="0"/>
          <w:lang w:val="en-IN"/>
        </w:rPr>
      </w:pPr>
    </w:p>
    <w:p w14:paraId="0E973BDD">
      <w:pPr>
        <w:numPr>
          <w:ilvl w:val="0"/>
          <w:numId w:val="0"/>
        </w:numPr>
        <w:rPr>
          <w:rFonts w:hint="default"/>
          <w:lang w:val="en-IN"/>
        </w:rPr>
      </w:pPr>
      <w:r>
        <w:rPr>
          <w:rFonts w:hint="default"/>
          <w:lang w:val="en-IN"/>
        </w:rPr>
        <w:t>AWS:</w:t>
      </w:r>
    </w:p>
    <w:p w14:paraId="3F969435">
      <w:pPr>
        <w:numPr>
          <w:ilvl w:val="0"/>
          <w:numId w:val="0"/>
        </w:numPr>
        <w:rPr>
          <w:rFonts w:hint="default"/>
          <w:lang w:val="en-IN"/>
        </w:rPr>
      </w:pPr>
      <w:r>
        <w:rPr>
          <w:rFonts w:hint="default"/>
          <w:lang w:val="en-IN"/>
        </w:rPr>
        <w:t>Project 3 details: Project Name: End-to-End Serverless Project for Feature Enhancement</w:t>
      </w:r>
    </w:p>
    <w:p w14:paraId="0864D670">
      <w:pPr>
        <w:numPr>
          <w:ilvl w:val="0"/>
          <w:numId w:val="0"/>
        </w:numPr>
        <w:rPr>
          <w:rFonts w:hint="default"/>
          <w:lang w:val="en-IN"/>
        </w:rPr>
      </w:pPr>
    </w:p>
    <w:p w14:paraId="207D1894">
      <w:pPr>
        <w:numPr>
          <w:ilvl w:val="0"/>
          <w:numId w:val="0"/>
        </w:numPr>
        <w:rPr>
          <w:rFonts w:hint="default"/>
          <w:lang w:val="en-IN"/>
        </w:rPr>
      </w:pPr>
      <w:r>
        <w:rPr>
          <w:rFonts w:hint="default"/>
          <w:lang w:val="en-IN"/>
        </w:rPr>
        <w:t>Description: Led the development and deployment of a serverless architecture on AWS to introduce new features seamlessly. Utilized CloudFront, S3, Lambda, and DynamoDB for a scalable and efficient end-to-end solution.</w:t>
      </w:r>
    </w:p>
    <w:p w14:paraId="173320A0">
      <w:pPr>
        <w:numPr>
          <w:ilvl w:val="0"/>
          <w:numId w:val="0"/>
        </w:numPr>
        <w:rPr>
          <w:rFonts w:hint="default"/>
          <w:lang w:val="en-IN"/>
        </w:rPr>
      </w:pPr>
    </w:p>
    <w:p w14:paraId="3014EC39">
      <w:pPr>
        <w:numPr>
          <w:ilvl w:val="0"/>
          <w:numId w:val="0"/>
        </w:numPr>
        <w:rPr>
          <w:rFonts w:hint="default"/>
          <w:lang w:val="en-IN"/>
        </w:rPr>
      </w:pPr>
      <w:r>
        <w:rPr>
          <w:rFonts w:hint="default"/>
          <w:lang w:val="en-IN"/>
        </w:rPr>
        <w:t>Key Contributions:</w:t>
      </w:r>
    </w:p>
    <w:p w14:paraId="2599641A">
      <w:pPr>
        <w:numPr>
          <w:ilvl w:val="0"/>
          <w:numId w:val="0"/>
        </w:numPr>
        <w:rPr>
          <w:rFonts w:hint="default"/>
          <w:lang w:val="en-IN"/>
        </w:rPr>
      </w:pPr>
      <w:r>
        <w:rPr>
          <w:rFonts w:hint="default"/>
          <w:lang w:val="en-IN"/>
        </w:rPr>
        <w:t>Frontend Acceleration with CloudFront and S3:</w:t>
      </w:r>
    </w:p>
    <w:p w14:paraId="5D583623">
      <w:pPr>
        <w:numPr>
          <w:ilvl w:val="0"/>
          <w:numId w:val="0"/>
        </w:numPr>
        <w:rPr>
          <w:rFonts w:hint="default"/>
          <w:lang w:val="en-IN"/>
        </w:rPr>
      </w:pPr>
      <w:r>
        <w:rPr>
          <w:rFonts w:hint="default"/>
          <w:lang w:val="en-IN"/>
        </w:rPr>
        <w:t>Integrated CloudFront with an S3 bucket to create a high-performance content delivery network (CDN) for the frontend, ensuring low-latency access globally.</w:t>
      </w:r>
    </w:p>
    <w:p w14:paraId="3F9D298C">
      <w:pPr>
        <w:numPr>
          <w:ilvl w:val="0"/>
          <w:numId w:val="0"/>
        </w:numPr>
        <w:rPr>
          <w:rFonts w:hint="default"/>
          <w:lang w:val="en-IN"/>
        </w:rPr>
      </w:pPr>
    </w:p>
    <w:p w14:paraId="02B45343">
      <w:pPr>
        <w:numPr>
          <w:ilvl w:val="0"/>
          <w:numId w:val="0"/>
        </w:numPr>
        <w:rPr>
          <w:rFonts w:hint="default"/>
          <w:lang w:val="en-IN"/>
        </w:rPr>
      </w:pPr>
      <w:r>
        <w:rPr>
          <w:rFonts w:hint="default"/>
          <w:lang w:val="en-IN"/>
        </w:rPr>
        <w:t>Serverless Compute with Lambda:</w:t>
      </w:r>
    </w:p>
    <w:p w14:paraId="593D77BD">
      <w:pPr>
        <w:numPr>
          <w:ilvl w:val="0"/>
          <w:numId w:val="0"/>
        </w:numPr>
        <w:rPr>
          <w:rFonts w:hint="default"/>
          <w:lang w:val="en-IN"/>
        </w:rPr>
      </w:pPr>
      <w:r>
        <w:rPr>
          <w:rFonts w:hint="default"/>
          <w:lang w:val="en-IN"/>
        </w:rPr>
        <w:t>Implemented AWS Lambda functions to execute serverless compute for handling business logic, seamlessly incorporating new features into the application.</w:t>
      </w:r>
    </w:p>
    <w:p w14:paraId="1398889C">
      <w:pPr>
        <w:numPr>
          <w:ilvl w:val="0"/>
          <w:numId w:val="0"/>
        </w:numPr>
        <w:rPr>
          <w:rFonts w:hint="default"/>
          <w:lang w:val="en-IN"/>
        </w:rPr>
      </w:pPr>
    </w:p>
    <w:p w14:paraId="7124845C">
      <w:pPr>
        <w:numPr>
          <w:ilvl w:val="0"/>
          <w:numId w:val="0"/>
        </w:numPr>
        <w:rPr>
          <w:rFonts w:hint="default"/>
          <w:lang w:val="en-IN"/>
        </w:rPr>
      </w:pPr>
      <w:r>
        <w:rPr>
          <w:rFonts w:hint="default"/>
          <w:lang w:val="en-IN"/>
        </w:rPr>
        <w:t>Data Storage with DynamoDB:</w:t>
      </w:r>
    </w:p>
    <w:p w14:paraId="61B0C829">
      <w:pPr>
        <w:numPr>
          <w:ilvl w:val="0"/>
          <w:numId w:val="0"/>
        </w:numPr>
        <w:rPr>
          <w:rFonts w:hint="default"/>
          <w:lang w:val="en-IN"/>
        </w:rPr>
      </w:pPr>
      <w:r>
        <w:rPr>
          <w:rFonts w:hint="default"/>
          <w:lang w:val="en-IN"/>
        </w:rPr>
        <w:t>Leveraged DynamoDB as a serverless, highly scalable NoSQL database for efficient storage and retrieval of application data.</w:t>
      </w:r>
    </w:p>
    <w:p w14:paraId="0A30ACD7">
      <w:pPr>
        <w:numPr>
          <w:ilvl w:val="0"/>
          <w:numId w:val="0"/>
        </w:numPr>
        <w:rPr>
          <w:rFonts w:hint="default"/>
          <w:lang w:val="en-IN"/>
        </w:rPr>
      </w:pPr>
    </w:p>
    <w:p w14:paraId="0B276D39">
      <w:pPr>
        <w:numPr>
          <w:ilvl w:val="0"/>
          <w:numId w:val="0"/>
        </w:numPr>
        <w:rPr>
          <w:rFonts w:hint="default"/>
          <w:lang w:val="en-IN"/>
        </w:rPr>
      </w:pPr>
      <w:r>
        <w:rPr>
          <w:rFonts w:hint="default"/>
          <w:lang w:val="en-IN"/>
        </w:rPr>
        <w:t>Technologies Used:</w:t>
      </w:r>
    </w:p>
    <w:p w14:paraId="6E83C640">
      <w:pPr>
        <w:numPr>
          <w:ilvl w:val="0"/>
          <w:numId w:val="0"/>
        </w:numPr>
        <w:rPr>
          <w:rFonts w:hint="default"/>
          <w:lang w:val="en-IN"/>
        </w:rPr>
      </w:pPr>
      <w:r>
        <w:rPr>
          <w:rFonts w:hint="default"/>
          <w:lang w:val="en-IN"/>
        </w:rPr>
        <w:t>AWS (CloudFront, S3, Lambda, DynamoDB), Serverless Framework, Event-Driven Architecture</w:t>
      </w:r>
    </w:p>
    <w:p w14:paraId="521DBA94">
      <w:pPr>
        <w:pStyle w:val="2"/>
        <w:jc w:val="both"/>
        <w:rPr>
          <w:rFonts w:hint="default"/>
          <w:lang w:val="en-IN"/>
        </w:rPr>
      </w:pPr>
      <w:r>
        <w:rPr>
          <w:rFonts w:hint="default"/>
          <w:lang w:val="en-IN"/>
        </w:rPr>
        <w:t>Education</w:t>
      </w:r>
    </w:p>
    <w:p w14:paraId="0635D10C">
      <w:pPr>
        <w:rPr>
          <w:rFonts w:hint="default"/>
          <w:lang w:val="en-IN"/>
        </w:rPr>
      </w:pPr>
      <w:r>
        <w:rPr>
          <w:rFonts w:hint="default"/>
          <w:lang w:val="en-IN"/>
        </w:rPr>
        <w:t>DIPLOMA (Govt. Polytechnic) (2014-2017)</w:t>
      </w:r>
    </w:p>
    <w:p w14:paraId="53B84EDB">
      <w:pPr>
        <w:numPr>
          <w:ilvl w:val="0"/>
          <w:numId w:val="2"/>
        </w:numPr>
        <w:rPr>
          <w:rFonts w:hint="default"/>
          <w:lang w:val="en-IN"/>
        </w:rPr>
      </w:pPr>
      <w:r>
        <w:rPr>
          <w:rFonts w:hint="default"/>
          <w:lang w:val="en-IN"/>
        </w:rPr>
        <w:t xml:space="preserve">Tech (Eastern Academy of Science &amp; Technology) (2017-2021) </w:t>
      </w:r>
    </w:p>
    <w:p w14:paraId="03CFB3E4">
      <w:pPr>
        <w:numPr>
          <w:ilvl w:val="0"/>
          <w:numId w:val="3"/>
        </w:numPr>
        <w:rPr>
          <w:rFonts w:hint="default"/>
          <w:lang w:val="en-IN"/>
        </w:rPr>
      </w:pPr>
      <w:r>
        <w:rPr>
          <w:rFonts w:hint="default"/>
          <w:lang w:val="en-IN"/>
        </w:rPr>
        <w:t>Tech (Eastern Academy of Science &amp; Technology) (2021-2024)</w:t>
      </w:r>
    </w:p>
    <w:p w14:paraId="2D152B58">
      <w:pPr>
        <w:numPr>
          <w:ilvl w:val="0"/>
          <w:numId w:val="0"/>
        </w:numPr>
        <w:rPr>
          <w:rFonts w:hint="default"/>
          <w:lang w:val="en-IN"/>
        </w:rPr>
      </w:pPr>
      <w:r>
        <w:rPr>
          <w:rFonts w:hint="default"/>
          <w:lang w:val="en-IN"/>
        </w:rPr>
        <w:t>DevOps Master Program (Simplilearn) (2023-2024)</w:t>
      </w:r>
    </w:p>
    <w:p w14:paraId="72D8132E">
      <w:pPr>
        <w:pStyle w:val="2"/>
        <w:jc w:val="both"/>
        <w:rPr>
          <w:rFonts w:hint="default"/>
          <w:lang w:val="en-IN"/>
        </w:rPr>
      </w:pPr>
      <w:r>
        <w:rPr>
          <w:rFonts w:hint="default"/>
          <w:lang w:val="en-IN"/>
        </w:rPr>
        <w:t>Hobbies</w:t>
      </w:r>
    </w:p>
    <w:p w14:paraId="6775A13F">
      <w:pPr>
        <w:rPr>
          <w:rFonts w:hint="default"/>
          <w:lang w:val="en-IN"/>
        </w:rPr>
      </w:pPr>
      <w:r>
        <w:rPr>
          <w:rFonts w:hint="default"/>
          <w:lang w:val="en-IN"/>
        </w:rPr>
        <w:t>Playing Cricket,Swimming</w:t>
      </w:r>
    </w:p>
    <w:p w14:paraId="6913A775">
      <w:pPr>
        <w:rPr>
          <w:rFonts w:hint="default"/>
          <w:rtl w:val="0"/>
          <w:lang w:val="en-IN"/>
        </w:rPr>
      </w:pPr>
    </w:p>
    <w:p w14:paraId="41BC3061">
      <w:pPr>
        <w:rPr>
          <w:rFonts w:hint="default"/>
          <w:rtl w:val="0"/>
          <w:lang w:val="en-IN"/>
        </w:rPr>
      </w:pPr>
      <w:r>
        <w:rPr>
          <w:rFonts w:hint="default"/>
          <w:rtl w:val="0"/>
          <w:lang w:val="en-IN"/>
        </w:rPr>
        <w:t>I certify that the information provided in this resume is true and accurate to the best of my knowledge.</w:t>
      </w:r>
    </w:p>
    <w:p w14:paraId="606F0056">
      <w:pPr>
        <w:rPr>
          <w:rFonts w:hint="default"/>
          <w:rtl w:val="0"/>
          <w:lang w:val="en-IN"/>
        </w:rPr>
      </w:pPr>
    </w:p>
    <w:p w14:paraId="5EAD6F84">
      <w:pPr>
        <w:rPr>
          <w:rFonts w:hint="default"/>
          <w:rtl w:val="0"/>
          <w:lang w:val="en-IN"/>
        </w:rPr>
      </w:pPr>
      <w:r>
        <w:rPr>
          <w:rFonts w:hint="default"/>
          <w:rtl w:val="0"/>
          <w:lang w:val="en-IN"/>
        </w:rPr>
        <w:t xml:space="preserve">                                                                                 RAJESH KUMAR MALLIK</w:t>
      </w:r>
    </w:p>
    <w:p w14:paraId="6ED26DAA">
      <w:pPr>
        <w:rPr>
          <w:rFonts w:hint="default"/>
          <w:rtl w:val="0"/>
          <w:lang w:val="en-IN"/>
        </w:rPr>
      </w:pPr>
      <w:r>
        <w:rPr>
          <w:rFonts w:hint="default"/>
          <w:rtl w:val="0"/>
          <w:lang w:val="en-IN"/>
        </w:rPr>
        <w:t xml:space="preserve">                              </w:t>
      </w:r>
    </w:p>
    <w:p w14:paraId="60FF6FE0">
      <w:pPr>
        <w:rPr>
          <w:rFonts w:hint="default"/>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imes New Roman (Body CS)">
    <w:altName w:val="Times New Roman"/>
    <w:panose1 w:val="00000000000000000000"/>
    <w:charset w:val="00"/>
    <w:family w:val="auto"/>
    <w:pitch w:val="default"/>
    <w:sig w:usb0="00000000" w:usb1="00000000" w:usb2="00000000" w:usb3="00000000" w:csb0="00040001" w:csb1="00000000"/>
  </w:font>
  <w:font w:name="Noto Sans Symbols">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9C549"/>
    <w:multiLevelType w:val="singleLevel"/>
    <w:tmpl w:val="AE79C549"/>
    <w:lvl w:ilvl="0" w:tentative="0">
      <w:start w:val="2"/>
      <w:numFmt w:val="upperLetter"/>
      <w:lvlText w:val="%1."/>
      <w:lvlJc w:val="left"/>
      <w:pPr>
        <w:tabs>
          <w:tab w:val="left" w:pos="312"/>
        </w:tabs>
      </w:pPr>
    </w:lvl>
  </w:abstractNum>
  <w:abstractNum w:abstractNumId="1">
    <w:nsid w:val="BB0BBFE2"/>
    <w:multiLevelType w:val="singleLevel"/>
    <w:tmpl w:val="BB0BBFE2"/>
    <w:lvl w:ilvl="0" w:tentative="0">
      <w:start w:val="13"/>
      <w:numFmt w:val="upperLetter"/>
      <w:lvlText w:val="%1."/>
      <w:lvlJc w:val="left"/>
      <w:pPr>
        <w:tabs>
          <w:tab w:val="left" w:pos="312"/>
        </w:tabs>
      </w:pPr>
    </w:lvl>
  </w:abstractNum>
  <w:abstractNum w:abstractNumId="2">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43076"/>
    <w:rsid w:val="028F6A05"/>
    <w:rsid w:val="0CE470D2"/>
    <w:rsid w:val="0E5049E3"/>
    <w:rsid w:val="117A49E5"/>
    <w:rsid w:val="27D246C7"/>
    <w:rsid w:val="29E562E3"/>
    <w:rsid w:val="2DDF3D9D"/>
    <w:rsid w:val="35543076"/>
    <w:rsid w:val="370E66E7"/>
    <w:rsid w:val="39296831"/>
    <w:rsid w:val="3AD4149A"/>
    <w:rsid w:val="3C2F7FF9"/>
    <w:rsid w:val="3F59277A"/>
    <w:rsid w:val="635960C0"/>
    <w:rsid w:val="68DD5B96"/>
    <w:rsid w:val="76014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2" w:semiHidden="0" w:name="heading 1"/>
    <w:lsdException w:qFormat="1" w:unhideWhenUsed="0" w:uiPriority="3"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rPr>
      <w:rFonts w:ascii="Arial" w:hAnsi="Arial" w:eastAsia="Arial" w:cs="Arial"/>
      <w:color w:val="000000"/>
      <w:sz w:val="24"/>
      <w:szCs w:val="24"/>
      <w:lang w:val="en-US"/>
    </w:rPr>
  </w:style>
  <w:style w:type="paragraph" w:styleId="2">
    <w:name w:val="heading 1"/>
    <w:next w:val="1"/>
    <w:qFormat/>
    <w:uiPriority w:val="2"/>
    <w:pPr>
      <w:spacing w:before="120" w:after="120"/>
      <w:jc w:val="right"/>
      <w:outlineLvl w:val="0"/>
    </w:pPr>
    <w:rPr>
      <w:rFonts w:ascii="Georgia" w:hAnsi="Georgia" w:eastAsia="Arial" w:cs="Times New Roman (Body CS)"/>
      <w:b/>
      <w:color w:val="648276"/>
      <w:sz w:val="28"/>
      <w:szCs w:val="24"/>
      <w:lang w:val="en-US"/>
    </w:rPr>
  </w:style>
  <w:style w:type="paragraph" w:styleId="3">
    <w:name w:val="heading 2"/>
    <w:next w:val="1"/>
    <w:qFormat/>
    <w:uiPriority w:val="3"/>
    <w:pPr>
      <w:spacing w:before="120" w:after="120"/>
      <w:outlineLvl w:val="1"/>
    </w:pPr>
    <w:rPr>
      <w:rFonts w:ascii="Georgia" w:hAnsi="Georgia" w:eastAsia="Arial" w:cs="Arial"/>
      <w:b/>
      <w:color w:val="648276"/>
      <w:sz w:val="28"/>
      <w:szCs w:val="24"/>
      <w:lang w:val="en-US"/>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Strong"/>
    <w:basedOn w:val="4"/>
    <w:qFormat/>
    <w:uiPriority w:val="0"/>
    <w:rPr>
      <w:b/>
      <w:bCs/>
    </w:rPr>
  </w:style>
  <w:style w:type="paragraph" w:styleId="7">
    <w:name w:val="Subtitle"/>
    <w:next w:val="1"/>
    <w:qFormat/>
    <w:uiPriority w:val="0"/>
    <w:pPr>
      <w:spacing w:before="120" w:after="120"/>
    </w:pPr>
    <w:rPr>
      <w:rFonts w:ascii="Georgia" w:hAnsi="Georgia" w:eastAsia="Georgia" w:cs="Georgia"/>
      <w:b/>
      <w:sz w:val="44"/>
      <w:szCs w:val="44"/>
      <w:lang w:val="en-US"/>
    </w:rPr>
  </w:style>
  <w:style w:type="paragraph" w:styleId="8">
    <w:name w:val="Title"/>
    <w:next w:val="1"/>
    <w:qFormat/>
    <w:uiPriority w:val="0"/>
    <w:pPr>
      <w:spacing w:before="120" w:after="120"/>
    </w:pPr>
    <w:rPr>
      <w:rFonts w:ascii="Georgia" w:hAnsi="Georgia" w:eastAsia="Arial" w:cs="Times New Roman (Body CS)"/>
      <w:sz w:val="90"/>
      <w:szCs w:val="24"/>
      <w:lang w:val="en-US"/>
    </w:rPr>
  </w:style>
  <w:style w:type="table" w:customStyle="1" w:styleId="9">
    <w:name w:val="_Style 32"/>
    <w:basedOn w:val="10"/>
    <w:qFormat/>
    <w:uiPriority w:val="0"/>
    <w:tblPr>
      <w:tblCellMar>
        <w:top w:w="0" w:type="dxa"/>
        <w:left w:w="142" w:type="dxa"/>
        <w:bottom w:w="0" w:type="dxa"/>
        <w:right w:w="142" w:type="dxa"/>
      </w:tblCellMar>
    </w:tblPr>
  </w:style>
  <w:style w:type="table" w:customStyle="1" w:styleId="10">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2024-02-25T07:21:00Z</dcterms:created>
  <dc:creator>Rajesh Mallik</dc:creator>
  <cp:lastModifiedBy>Rajesh Mallik</cp:lastModifiedBy>
  <dcterms:modified xsi:type="dcterms:W3CDTF">2024-07-07T17:35:25Z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29807C4D4B8B493584448E2C7998F318_11</vt:lpwstr>
  </property>
</Properties>
</file>