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B58C" w14:textId="77777777" w:rsidR="005676D1" w:rsidRDefault="005676D1"/>
    <w:p w14:paraId="19DF8930" w14:textId="090C3436" w:rsidR="0006511A" w:rsidRDefault="00B46C99">
      <w:r>
        <w:t>We hereby declare that o</w:t>
      </w:r>
      <w:r w:rsidR="0006511A">
        <w:t>ur school follow the syllabus on the basis of curriculum prescribed by NCERT/CBSE and text books publishing by NCERT/CBSE for the all the classes. The content</w:t>
      </w:r>
      <w:r w:rsidR="000C747E">
        <w:t xml:space="preserve"> of our syllabus</w:t>
      </w:r>
      <w:r w:rsidR="0006511A">
        <w:t xml:space="preserve"> </w:t>
      </w:r>
      <w:r w:rsidR="0086218A">
        <w:t>doesn’t contain</w:t>
      </w:r>
      <w:bookmarkStart w:id="0" w:name="_GoBack"/>
      <w:bookmarkEnd w:id="0"/>
      <w:r w:rsidR="00523375">
        <w:t xml:space="preserve"> </w:t>
      </w:r>
      <w:r w:rsidR="003A6B9B">
        <w:t xml:space="preserve"> </w:t>
      </w:r>
      <w:r w:rsidR="0006511A">
        <w:t xml:space="preserve">any objectionable content that hurts the feelings of any class, community, gender, religious group in society. </w:t>
      </w:r>
    </w:p>
    <w:sectPr w:rsidR="0006511A" w:rsidSect="0006511A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11A"/>
    <w:rsid w:val="0006511A"/>
    <w:rsid w:val="000C747E"/>
    <w:rsid w:val="003A6B9B"/>
    <w:rsid w:val="00523375"/>
    <w:rsid w:val="005676D1"/>
    <w:rsid w:val="0086218A"/>
    <w:rsid w:val="00B4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29AC"/>
  <w15:docId w15:val="{4B8F9B77-69E3-4E65-81E4-853052F4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278</Characters>
  <Application>Microsoft Office Word</Application>
  <DocSecurity>0</DocSecurity>
  <Lines>5</Lines>
  <Paragraphs>1</Paragraphs>
  <ScaleCrop>false</ScaleCrop>
  <Company>Hewlett-Packard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CTPClassification=CTP_NT</cp:keywords>
  <cp:lastModifiedBy>Kumar, Rajesh2</cp:lastModifiedBy>
  <cp:revision>7</cp:revision>
  <dcterms:created xsi:type="dcterms:W3CDTF">2020-03-07T03:51:00Z</dcterms:created>
  <dcterms:modified xsi:type="dcterms:W3CDTF">2020-03-22T08:00:00Z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c3e99271-ef35-4a1b-9cb4-ad0775d12ae4</vt:lpwstr>
  </property>
  <property fmtid="{D5CDD505-2E9C-101B-9397-08002B2CF9AE}" pid="3" name="CTP_TimeStamp">
    <vt:lpwstr>2020-03-22 08:00:28Z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