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6E6A" w14:textId="77777777" w:rsidR="009E0D5B" w:rsidRDefault="009E0D5B" w:rsidP="009E0D5B">
      <w:pPr>
        <w:spacing w:line="240" w:lineRule="exact"/>
        <w:jc w:val="center"/>
      </w:pPr>
      <w:bookmarkStart w:id="0" w:name="_GoBack"/>
      <w:bookmarkEnd w:id="0"/>
    </w:p>
    <w:p w14:paraId="5ED4BDBC" w14:textId="77777777" w:rsidR="009E0D5B" w:rsidRPr="00F66295" w:rsidRDefault="009E0D5B" w:rsidP="009E0D5B">
      <w:pPr>
        <w:spacing w:line="240" w:lineRule="exact"/>
        <w:jc w:val="center"/>
        <w:rPr>
          <w:rFonts w:ascii="Verdana" w:hAnsi="Verdana"/>
          <w:b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6295">
        <w:rPr>
          <w:rFonts w:ascii="Verdana" w:hAnsi="Verdana"/>
          <w:b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RAJESHREDDY </w:t>
      </w:r>
    </w:p>
    <w:p w14:paraId="227FBE59" w14:textId="6F3082F2" w:rsidR="009E0D5B" w:rsidRPr="006E790A" w:rsidRDefault="009E0D5B" w:rsidP="009E0D5B">
      <w:pPr>
        <w:spacing w:line="240" w:lineRule="exact"/>
        <w:jc w:val="center"/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E790A"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Contact:</w:t>
      </w:r>
      <w:proofErr w:type="gramEnd"/>
      <w:r w:rsidRPr="006E790A"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+91 9</w:t>
      </w:r>
      <w:r w:rsidR="006E790A" w:rsidRPr="006E790A"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6E790A"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01367200</w:t>
      </w:r>
    </w:p>
    <w:p w14:paraId="19B62923" w14:textId="77777777" w:rsidR="009E0D5B" w:rsidRPr="006E790A" w:rsidRDefault="009E0D5B" w:rsidP="009E0D5B">
      <w:pPr>
        <w:pBdr>
          <w:bottom w:val="single" w:sz="40" w:space="1" w:color="000000"/>
        </w:pBdr>
        <w:spacing w:line="240" w:lineRule="exact"/>
        <w:jc w:val="center"/>
        <w:rPr>
          <w:rFonts w:ascii="Verdana" w:hAnsi="Verdana"/>
          <w:lang w:val="fr-FR"/>
        </w:rPr>
      </w:pPr>
      <w:r w:rsidRPr="006E790A"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proofErr w:type="gramStart"/>
      <w:r w:rsidRPr="006E790A"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E-Mail:</w:t>
      </w:r>
      <w:proofErr w:type="gramEnd"/>
      <w:r w:rsidRPr="006E790A">
        <w:rPr>
          <w:lang w:val="fr-FR"/>
        </w:rPr>
        <w:t xml:space="preserve"> </w:t>
      </w:r>
      <w:r w:rsidR="009C5644">
        <w:fldChar w:fldCharType="begin"/>
      </w:r>
      <w:r w:rsidR="009C5644" w:rsidRPr="009F4F96">
        <w:rPr>
          <w:lang w:val="fr-FR"/>
        </w:rPr>
        <w:instrText xml:space="preserve"> HYPERLINK "mailto:rajeshreddy688@gmail.com" </w:instrText>
      </w:r>
      <w:r w:rsidR="009C5644">
        <w:fldChar w:fldCharType="separate"/>
      </w:r>
      <w:r w:rsidRPr="006E790A">
        <w:rPr>
          <w:rStyle w:val="Hyperlink"/>
          <w:rFonts w:ascii="Verdana" w:hAnsi="Verdana"/>
          <w:lang w:val="fr-FR"/>
        </w:rPr>
        <w:t>rajeshreddy688@gmail.com</w:t>
      </w:r>
      <w:r w:rsidR="009C5644">
        <w:rPr>
          <w:rStyle w:val="Hyperlink"/>
          <w:rFonts w:ascii="Verdana" w:hAnsi="Verdana"/>
          <w:lang w:val="fr-FR"/>
        </w:rPr>
        <w:fldChar w:fldCharType="end"/>
      </w:r>
    </w:p>
    <w:p w14:paraId="7C54DE28" w14:textId="77777777" w:rsidR="009E0D5B" w:rsidRPr="006E790A" w:rsidRDefault="009E0D5B" w:rsidP="009E0D5B">
      <w:pPr>
        <w:pBdr>
          <w:bottom w:val="single" w:sz="40" w:space="1" w:color="000000"/>
        </w:pBdr>
        <w:spacing w:line="240" w:lineRule="exact"/>
        <w:jc w:val="center"/>
        <w:rPr>
          <w:lang w:val="fr-FR"/>
        </w:rPr>
      </w:pPr>
    </w:p>
    <w:p w14:paraId="5EDB9872" w14:textId="77777777" w:rsidR="009E0D5B" w:rsidRPr="006E790A" w:rsidRDefault="009E0D5B" w:rsidP="009E0D5B">
      <w:pPr>
        <w:pBdr>
          <w:bottom w:val="single" w:sz="40" w:space="1" w:color="000000"/>
        </w:pBdr>
        <w:spacing w:line="240" w:lineRule="exact"/>
        <w:jc w:val="center"/>
        <w:rPr>
          <w:lang w:val="fr-FR"/>
        </w:rPr>
      </w:pPr>
    </w:p>
    <w:p w14:paraId="29742741" w14:textId="77777777" w:rsidR="009E0D5B" w:rsidRPr="006E790A" w:rsidRDefault="009E0D5B" w:rsidP="009E0D5B">
      <w:pPr>
        <w:pBdr>
          <w:bottom w:val="single" w:sz="40" w:space="1" w:color="000000"/>
        </w:pBdr>
        <w:spacing w:line="240" w:lineRule="exact"/>
        <w:jc w:val="center"/>
        <w:rPr>
          <w:lang w:val="fr-FR"/>
        </w:rPr>
      </w:pPr>
    </w:p>
    <w:p w14:paraId="6812BA48" w14:textId="77777777" w:rsidR="009E0D5B" w:rsidRPr="006E790A" w:rsidRDefault="009E0D5B" w:rsidP="009E0D5B">
      <w:pPr>
        <w:rPr>
          <w:rFonts w:ascii="Verdana" w:hAnsi="Verdana"/>
          <w:sz w:val="17"/>
          <w:szCs w:val="17"/>
          <w:lang w:val="fr-FR"/>
        </w:rPr>
      </w:pPr>
    </w:p>
    <w:p w14:paraId="31815BE9" w14:textId="77777777" w:rsidR="009E0D5B" w:rsidRDefault="009E0D5B" w:rsidP="009E0D5B">
      <w:pPr>
        <w:pBdr>
          <w:bottom w:val="single" w:sz="40" w:space="1" w:color="000000"/>
        </w:pBdr>
        <w:autoSpaceDE w:val="0"/>
        <w:spacing w:before="40" w:after="40"/>
        <w:jc w:val="both"/>
        <w:rPr>
          <w:rFonts w:ascii="Verdana" w:hAnsi="Verdana" w:cs="Verdana"/>
          <w:b/>
          <w:bCs/>
          <w:i/>
          <w:iCs/>
          <w:sz w:val="17"/>
          <w:szCs w:val="17"/>
        </w:rPr>
      </w:pPr>
      <w:r w:rsidRPr="006E790A">
        <w:rPr>
          <w:rFonts w:ascii="Verdana" w:hAnsi="Verdana"/>
          <w:b/>
          <w:sz w:val="17"/>
          <w:szCs w:val="17"/>
          <w:lang w:val="fr-FR"/>
        </w:rPr>
        <w:t xml:space="preserve">      </w:t>
      </w:r>
      <w:r w:rsidRPr="00EC2D3A">
        <w:rPr>
          <w:rFonts w:ascii="Verdana" w:hAnsi="Verdana"/>
          <w:b/>
          <w:sz w:val="17"/>
          <w:szCs w:val="17"/>
        </w:rPr>
        <w:t>Accomplished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 w:cs="Verdana"/>
          <w:b/>
          <w:bCs/>
          <w:iCs/>
          <w:sz w:val="17"/>
          <w:szCs w:val="17"/>
        </w:rPr>
        <w:t>Instrumentation</w:t>
      </w:r>
      <w:r>
        <w:rPr>
          <w:rFonts w:ascii="Verdana" w:hAnsi="Verdana"/>
          <w:b/>
          <w:sz w:val="17"/>
          <w:szCs w:val="17"/>
        </w:rPr>
        <w:t xml:space="preserve"> e</w:t>
      </w:r>
      <w:r w:rsidRPr="00EC2D3A">
        <w:rPr>
          <w:rFonts w:ascii="Verdana" w:hAnsi="Verdana"/>
          <w:b/>
          <w:sz w:val="17"/>
          <w:szCs w:val="17"/>
        </w:rPr>
        <w:t>ngineer</w:t>
      </w:r>
      <w:r>
        <w:rPr>
          <w:rFonts w:ascii="Verdana" w:hAnsi="Verdana"/>
          <w:b/>
          <w:sz w:val="17"/>
          <w:szCs w:val="17"/>
        </w:rPr>
        <w:t>ing professional with good</w:t>
      </w:r>
      <w:r w:rsidRPr="00EC2D3A">
        <w:rPr>
          <w:rFonts w:ascii="Verdana" w:hAnsi="Verdana"/>
          <w:b/>
          <w:sz w:val="17"/>
          <w:szCs w:val="17"/>
        </w:rPr>
        <w:t xml:space="preserve"> interpersonal skills. A demonstrated ability to quickly learn and apply new concepts, easily adapt to change, mentor others </w:t>
      </w:r>
      <w:proofErr w:type="gramStart"/>
      <w:r w:rsidRPr="00EC2D3A">
        <w:rPr>
          <w:rFonts w:ascii="Verdana" w:hAnsi="Verdana"/>
          <w:b/>
          <w:sz w:val="17"/>
          <w:szCs w:val="17"/>
        </w:rPr>
        <w:t xml:space="preserve">and </w:t>
      </w:r>
      <w:r>
        <w:rPr>
          <w:rFonts w:ascii="Verdana" w:hAnsi="Verdana"/>
          <w:b/>
          <w:sz w:val="17"/>
          <w:szCs w:val="17"/>
        </w:rPr>
        <w:t xml:space="preserve"> can</w:t>
      </w:r>
      <w:proofErr w:type="gramEnd"/>
      <w:r>
        <w:rPr>
          <w:rFonts w:ascii="Verdana" w:hAnsi="Verdana"/>
          <w:b/>
          <w:sz w:val="17"/>
          <w:szCs w:val="17"/>
        </w:rPr>
        <w:t xml:space="preserve"> </w:t>
      </w:r>
      <w:r w:rsidRPr="00EC2D3A">
        <w:rPr>
          <w:rFonts w:ascii="Verdana" w:hAnsi="Verdana"/>
          <w:b/>
          <w:sz w:val="17"/>
          <w:szCs w:val="17"/>
        </w:rPr>
        <w:t>communicate fluently in English, Hindi and Telugu</w:t>
      </w:r>
      <w:r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 w:cs="Verdana"/>
          <w:b/>
          <w:bCs/>
          <w:iCs/>
          <w:sz w:val="17"/>
          <w:szCs w:val="17"/>
        </w:rPr>
        <w:t>Seeking challenging assignments in Instrumentation fields which suit my profile.</w:t>
      </w:r>
      <w:r w:rsidRPr="00EC2D3A">
        <w:rPr>
          <w:rFonts w:ascii="Verdana" w:hAnsi="Verdana" w:cs="Verdana"/>
          <w:b/>
          <w:bCs/>
          <w:iCs/>
          <w:sz w:val="17"/>
          <w:szCs w:val="17"/>
        </w:rPr>
        <w:t xml:space="preserve"> </w:t>
      </w:r>
    </w:p>
    <w:p w14:paraId="4AAFC7DF" w14:textId="77777777" w:rsidR="009E0D5B" w:rsidRDefault="009E0D5B" w:rsidP="009E0D5B">
      <w:pPr>
        <w:pBdr>
          <w:bottom w:val="single" w:sz="40" w:space="1" w:color="000000"/>
        </w:pBdr>
        <w:autoSpaceDE w:val="0"/>
        <w:spacing w:before="40" w:after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SYNOPSIS</w:t>
      </w:r>
    </w:p>
    <w:p w14:paraId="549381C3" w14:textId="77777777" w:rsidR="009E0D5B" w:rsidRDefault="009E0D5B" w:rsidP="009E0D5B">
      <w:pPr>
        <w:widowControl/>
        <w:suppressAutoHyphens w:val="0"/>
        <w:spacing w:line="240" w:lineRule="exact"/>
      </w:pPr>
    </w:p>
    <w:p w14:paraId="39E6082E" w14:textId="74708D24" w:rsidR="009E0D5B" w:rsidRDefault="009E0D5B" w:rsidP="00381DB1">
      <w:pPr>
        <w:widowControl/>
        <w:numPr>
          <w:ilvl w:val="0"/>
          <w:numId w:val="1"/>
        </w:numPr>
        <w:tabs>
          <w:tab w:val="clear" w:pos="360"/>
          <w:tab w:val="num" w:pos="450"/>
        </w:tabs>
        <w:suppressAutoHyphens w:val="0"/>
        <w:spacing w:line="240" w:lineRule="exact"/>
        <w:ind w:left="45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 dynamic professional with</w:t>
      </w:r>
      <w:r w:rsidRPr="00D628BA">
        <w:rPr>
          <w:rFonts w:ascii="Verdana" w:hAnsi="Verdana"/>
          <w:b/>
          <w:sz w:val="17"/>
          <w:szCs w:val="17"/>
        </w:rPr>
        <w:t xml:space="preserve"> </w:t>
      </w:r>
      <w:r w:rsidRPr="00DA4186">
        <w:rPr>
          <w:rFonts w:ascii="Verdana" w:hAnsi="Verdana"/>
          <w:bCs/>
          <w:sz w:val="17"/>
          <w:szCs w:val="17"/>
        </w:rPr>
        <w:t>over</w:t>
      </w:r>
      <w:r>
        <w:rPr>
          <w:rFonts w:ascii="Verdana" w:hAnsi="Verdana"/>
          <w:b/>
          <w:sz w:val="17"/>
          <w:szCs w:val="17"/>
        </w:rPr>
        <w:t xml:space="preserve"> </w:t>
      </w:r>
      <w:r w:rsidR="00D30DAA">
        <w:rPr>
          <w:rFonts w:ascii="Verdana" w:hAnsi="Verdana"/>
          <w:bCs/>
          <w:sz w:val="17"/>
          <w:szCs w:val="17"/>
        </w:rPr>
        <w:t>10</w:t>
      </w:r>
      <w:r>
        <w:rPr>
          <w:rFonts w:ascii="Verdana" w:hAnsi="Verdana"/>
          <w:bCs/>
          <w:sz w:val="17"/>
          <w:szCs w:val="17"/>
        </w:rPr>
        <w:t xml:space="preserve"> years </w:t>
      </w:r>
      <w:r w:rsidRPr="00D42D52">
        <w:rPr>
          <w:rFonts w:ascii="Verdana" w:hAnsi="Verdana"/>
          <w:bCs/>
          <w:sz w:val="17"/>
          <w:szCs w:val="17"/>
        </w:rPr>
        <w:t xml:space="preserve">of experience as </w:t>
      </w:r>
      <w:r w:rsidRPr="00D42D52">
        <w:rPr>
          <w:rFonts w:ascii="Verdana" w:hAnsi="Verdana"/>
          <w:b/>
          <w:sz w:val="17"/>
          <w:szCs w:val="17"/>
        </w:rPr>
        <w:t>Instrumentation engineer</w:t>
      </w:r>
      <w:r w:rsidRPr="00D42D52">
        <w:rPr>
          <w:rFonts w:ascii="Verdana" w:hAnsi="Verdana"/>
          <w:bCs/>
          <w:sz w:val="17"/>
          <w:szCs w:val="17"/>
        </w:rPr>
        <w:t xml:space="preserve"> in </w:t>
      </w:r>
      <w:r>
        <w:rPr>
          <w:rFonts w:ascii="Verdana" w:hAnsi="Verdana"/>
          <w:bCs/>
          <w:sz w:val="17"/>
          <w:szCs w:val="17"/>
        </w:rPr>
        <w:t xml:space="preserve">32MW </w:t>
      </w:r>
      <w:r w:rsidR="000B1ACD">
        <w:rPr>
          <w:rFonts w:ascii="Verdana" w:hAnsi="Verdana"/>
          <w:bCs/>
          <w:sz w:val="17"/>
          <w:szCs w:val="17"/>
        </w:rPr>
        <w:t>COGENERATION</w:t>
      </w:r>
      <w:r w:rsidR="00F43138">
        <w:rPr>
          <w:rFonts w:ascii="Verdana" w:hAnsi="Verdana"/>
          <w:bCs/>
          <w:sz w:val="17"/>
          <w:szCs w:val="17"/>
        </w:rPr>
        <w:t xml:space="preserve">, </w:t>
      </w:r>
      <w:r w:rsidR="00600283">
        <w:rPr>
          <w:rFonts w:ascii="Verdana" w:hAnsi="Verdana"/>
          <w:bCs/>
          <w:sz w:val="17"/>
          <w:szCs w:val="17"/>
        </w:rPr>
        <w:t>SUGAR PLANT 5000 TCD</w:t>
      </w:r>
      <w:r w:rsidR="00626B4B">
        <w:rPr>
          <w:rFonts w:ascii="Verdana" w:hAnsi="Verdana"/>
          <w:bCs/>
          <w:sz w:val="17"/>
          <w:szCs w:val="17"/>
        </w:rPr>
        <w:t>, Distiller140KLPD</w:t>
      </w:r>
      <w:r w:rsidR="000B1ACD">
        <w:rPr>
          <w:rFonts w:ascii="Verdana" w:hAnsi="Verdana"/>
          <w:bCs/>
          <w:sz w:val="17"/>
          <w:szCs w:val="17"/>
        </w:rPr>
        <w:t xml:space="preserve"> and</w:t>
      </w:r>
      <w:r w:rsidR="00E115F5">
        <w:rPr>
          <w:rFonts w:ascii="Verdana" w:hAnsi="Verdana"/>
          <w:bCs/>
          <w:sz w:val="17"/>
          <w:szCs w:val="17"/>
        </w:rPr>
        <w:t xml:space="preserve"> 4MW</w:t>
      </w:r>
      <w:r w:rsidR="000B1ACD">
        <w:rPr>
          <w:rFonts w:ascii="Verdana" w:hAnsi="Verdana"/>
          <w:bCs/>
          <w:sz w:val="17"/>
          <w:szCs w:val="17"/>
        </w:rPr>
        <w:t xml:space="preserve"> spent wash boiler</w:t>
      </w:r>
      <w:r w:rsidR="00E115F5">
        <w:rPr>
          <w:rFonts w:ascii="Verdana" w:hAnsi="Verdana"/>
          <w:bCs/>
          <w:sz w:val="17"/>
          <w:szCs w:val="17"/>
        </w:rPr>
        <w:t xml:space="preserve"> </w:t>
      </w:r>
      <w:r w:rsidR="00626B4B">
        <w:rPr>
          <w:rFonts w:ascii="Verdana" w:hAnsi="Verdana"/>
          <w:bCs/>
          <w:sz w:val="17"/>
          <w:szCs w:val="17"/>
        </w:rPr>
        <w:t>in Vijayanagar</w:t>
      </w:r>
      <w:r w:rsidR="00381DB1">
        <w:rPr>
          <w:rFonts w:ascii="Verdana" w:hAnsi="Verdana"/>
          <w:b/>
          <w:bCs/>
          <w:sz w:val="17"/>
          <w:szCs w:val="17"/>
        </w:rPr>
        <w:t xml:space="preserve"> </w:t>
      </w:r>
      <w:r w:rsidRPr="00D55BA1">
        <w:rPr>
          <w:rFonts w:ascii="Verdana" w:hAnsi="Verdana"/>
          <w:b/>
          <w:bCs/>
          <w:sz w:val="17"/>
          <w:szCs w:val="17"/>
        </w:rPr>
        <w:t xml:space="preserve">sugar </w:t>
      </w:r>
      <w:r w:rsidR="00381DB1" w:rsidRPr="00D55BA1">
        <w:rPr>
          <w:rFonts w:ascii="Verdana" w:hAnsi="Verdana"/>
          <w:b/>
          <w:bCs/>
          <w:sz w:val="17"/>
          <w:szCs w:val="17"/>
        </w:rPr>
        <w:t>Pvt.Ltd</w:t>
      </w:r>
      <w:r>
        <w:rPr>
          <w:rFonts w:ascii="Verdana" w:hAnsi="Verdana"/>
          <w:bCs/>
          <w:sz w:val="17"/>
          <w:szCs w:val="17"/>
        </w:rPr>
        <w:t xml:space="preserve"> </w:t>
      </w:r>
      <w:r w:rsidR="00626B4B">
        <w:rPr>
          <w:rFonts w:ascii="Verdana" w:hAnsi="Verdana"/>
          <w:sz w:val="17"/>
          <w:szCs w:val="17"/>
        </w:rPr>
        <w:t>during,</w:t>
      </w:r>
      <w:r w:rsidR="00F43138">
        <w:rPr>
          <w:rFonts w:ascii="Verdana" w:hAnsi="Verdana"/>
          <w:bCs/>
          <w:sz w:val="17"/>
          <w:szCs w:val="17"/>
        </w:rPr>
        <w:t xml:space="preserve"> 60KLPD DISTILLERY</w:t>
      </w:r>
      <w:r w:rsidR="00136363">
        <w:rPr>
          <w:rFonts w:ascii="Verdana" w:hAnsi="Verdana"/>
          <w:bCs/>
          <w:sz w:val="17"/>
          <w:szCs w:val="17"/>
        </w:rPr>
        <w:t>,</w:t>
      </w:r>
      <w:r w:rsidR="00F43138">
        <w:rPr>
          <w:rFonts w:ascii="Verdana" w:hAnsi="Verdana"/>
          <w:bCs/>
          <w:sz w:val="17"/>
          <w:szCs w:val="17"/>
        </w:rPr>
        <w:t xml:space="preserve"> 2.2MWAFBC</w:t>
      </w:r>
      <w:r w:rsidR="00136363">
        <w:rPr>
          <w:rFonts w:ascii="Verdana" w:hAnsi="Verdana"/>
          <w:bCs/>
          <w:sz w:val="17"/>
          <w:szCs w:val="17"/>
        </w:rPr>
        <w:t xml:space="preserve"> IN </w:t>
      </w:r>
      <w:r w:rsidR="00136363" w:rsidRPr="00136363">
        <w:rPr>
          <w:rFonts w:ascii="Verdana" w:hAnsi="Verdana"/>
          <w:b/>
          <w:bCs/>
          <w:sz w:val="17"/>
          <w:szCs w:val="17"/>
        </w:rPr>
        <w:t>AROMA BIOTECH PVT.LTD</w:t>
      </w:r>
      <w:r w:rsidR="00136363">
        <w:rPr>
          <w:rFonts w:ascii="Verdana" w:hAnsi="Verdana"/>
          <w:bCs/>
          <w:sz w:val="17"/>
          <w:szCs w:val="17"/>
        </w:rPr>
        <w:t>.</w:t>
      </w:r>
    </w:p>
    <w:p w14:paraId="48D4AD98" w14:textId="3C9531A1" w:rsidR="00381DB1" w:rsidRPr="00F43138" w:rsidRDefault="00381DB1" w:rsidP="00F43138">
      <w:pPr>
        <w:widowControl/>
        <w:numPr>
          <w:ilvl w:val="0"/>
          <w:numId w:val="1"/>
        </w:numPr>
        <w:tabs>
          <w:tab w:val="clear" w:pos="360"/>
          <w:tab w:val="num" w:pos="450"/>
        </w:tabs>
        <w:suppressAutoHyphens w:val="0"/>
        <w:spacing w:line="240" w:lineRule="exact"/>
        <w:ind w:left="450"/>
        <w:rPr>
          <w:rFonts w:ascii="Verdana" w:hAnsi="Verdana"/>
          <w:sz w:val="17"/>
          <w:szCs w:val="17"/>
        </w:rPr>
      </w:pPr>
      <w:r w:rsidRPr="00036297">
        <w:rPr>
          <w:rFonts w:ascii="Verdana" w:hAnsi="Verdana"/>
          <w:bCs/>
          <w:sz w:val="17"/>
          <w:szCs w:val="17"/>
        </w:rPr>
        <w:t>Worked as</w:t>
      </w:r>
      <w:r w:rsidR="00F43138">
        <w:rPr>
          <w:rFonts w:ascii="Verdana" w:hAnsi="Verdana"/>
          <w:bCs/>
          <w:sz w:val="17"/>
          <w:szCs w:val="17"/>
        </w:rPr>
        <w:t xml:space="preserve"> </w:t>
      </w:r>
      <w:r w:rsidR="00F66295" w:rsidRPr="00F43138">
        <w:rPr>
          <w:rFonts w:ascii="Verdana" w:hAnsi="Verdana"/>
          <w:b/>
          <w:bCs/>
          <w:sz w:val="17"/>
          <w:szCs w:val="17"/>
        </w:rPr>
        <w:t xml:space="preserve">JE </w:t>
      </w:r>
      <w:r w:rsidR="00F66295" w:rsidRPr="00D55BA1">
        <w:rPr>
          <w:rFonts w:ascii="Verdana" w:hAnsi="Verdana"/>
          <w:b/>
          <w:sz w:val="17"/>
          <w:szCs w:val="17"/>
        </w:rPr>
        <w:t>Instrumentation</w:t>
      </w:r>
      <w:r w:rsidRPr="00036297">
        <w:rPr>
          <w:rFonts w:ascii="Verdana" w:hAnsi="Verdana"/>
          <w:b/>
          <w:sz w:val="17"/>
          <w:szCs w:val="17"/>
        </w:rPr>
        <w:t xml:space="preserve"> engineer </w:t>
      </w:r>
      <w:r w:rsidRPr="00036297">
        <w:rPr>
          <w:rFonts w:ascii="Verdana" w:hAnsi="Verdana"/>
          <w:bCs/>
          <w:sz w:val="17"/>
          <w:szCs w:val="17"/>
        </w:rPr>
        <w:t>in</w:t>
      </w:r>
      <w:r w:rsidRPr="00D55BA1">
        <w:rPr>
          <w:rFonts w:ascii="Verdana" w:hAnsi="Verdana"/>
          <w:b/>
          <w:bCs/>
          <w:sz w:val="17"/>
          <w:szCs w:val="17"/>
        </w:rPr>
        <w:t xml:space="preserve"> Vijayanagar sugar Pvt.Ltd</w:t>
      </w:r>
      <w:r w:rsidRPr="00036297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June 201</w:t>
      </w:r>
      <w:r w:rsidR="001047EF">
        <w:rPr>
          <w:rFonts w:ascii="Verdana" w:hAnsi="Verdana"/>
          <w:bCs/>
          <w:sz w:val="17"/>
          <w:szCs w:val="17"/>
        </w:rPr>
        <w:t>1</w:t>
      </w:r>
      <w:r w:rsidRPr="00036297">
        <w:rPr>
          <w:rFonts w:ascii="Verdana" w:hAnsi="Verdana"/>
          <w:bCs/>
          <w:sz w:val="17"/>
          <w:szCs w:val="17"/>
        </w:rPr>
        <w:t xml:space="preserve"> to </w:t>
      </w:r>
      <w:r>
        <w:rPr>
          <w:rFonts w:ascii="Verdana" w:hAnsi="Verdana"/>
          <w:bCs/>
          <w:sz w:val="17"/>
          <w:szCs w:val="17"/>
        </w:rPr>
        <w:t>May 20</w:t>
      </w:r>
      <w:r w:rsidR="001047EF">
        <w:rPr>
          <w:rFonts w:ascii="Verdana" w:hAnsi="Verdana"/>
          <w:bCs/>
          <w:sz w:val="17"/>
          <w:szCs w:val="17"/>
        </w:rPr>
        <w:t>14</w:t>
      </w:r>
      <w:r w:rsidRPr="00036297">
        <w:rPr>
          <w:rFonts w:ascii="Verdana" w:hAnsi="Verdana"/>
          <w:bCs/>
          <w:sz w:val="17"/>
          <w:szCs w:val="17"/>
        </w:rPr>
        <w:t xml:space="preserve"> during </w:t>
      </w:r>
      <w:r>
        <w:rPr>
          <w:rFonts w:ascii="Verdana" w:hAnsi="Verdana"/>
          <w:b/>
          <w:sz w:val="17"/>
          <w:szCs w:val="17"/>
        </w:rPr>
        <w:t>E</w:t>
      </w:r>
      <w:r w:rsidRPr="00036297">
        <w:rPr>
          <w:rFonts w:ascii="Verdana" w:hAnsi="Verdana"/>
          <w:b/>
          <w:sz w:val="17"/>
          <w:szCs w:val="17"/>
        </w:rPr>
        <w:t>rection</w:t>
      </w:r>
      <w:r w:rsidR="00F43138">
        <w:rPr>
          <w:rFonts w:ascii="Verdana" w:hAnsi="Verdana"/>
          <w:b/>
          <w:sz w:val="17"/>
          <w:szCs w:val="17"/>
        </w:rPr>
        <w:t xml:space="preserve"> of 140KLPD &amp; 4MW SPENT WASH BOILER</w:t>
      </w:r>
      <w:r w:rsidR="008B7784">
        <w:rPr>
          <w:rFonts w:ascii="Verdana" w:hAnsi="Verdana"/>
          <w:b/>
          <w:sz w:val="17"/>
          <w:szCs w:val="17"/>
        </w:rPr>
        <w:t xml:space="preserve"> &amp; INSTRUMENTATION Maintenance.</w:t>
      </w:r>
    </w:p>
    <w:p w14:paraId="221474BD" w14:textId="77777777" w:rsidR="00381DB1" w:rsidRPr="00600283" w:rsidRDefault="00381DB1" w:rsidP="00381DB1">
      <w:pPr>
        <w:widowControl/>
        <w:numPr>
          <w:ilvl w:val="0"/>
          <w:numId w:val="1"/>
        </w:numPr>
        <w:tabs>
          <w:tab w:val="clear" w:pos="360"/>
          <w:tab w:val="num" w:pos="450"/>
        </w:tabs>
        <w:suppressAutoHyphens w:val="0"/>
        <w:spacing w:line="240" w:lineRule="exact"/>
        <w:ind w:left="450"/>
        <w:rPr>
          <w:rFonts w:ascii="Verdana" w:hAnsi="Verdana"/>
          <w:sz w:val="17"/>
          <w:szCs w:val="17"/>
        </w:rPr>
      </w:pPr>
      <w:r w:rsidRPr="00036297">
        <w:rPr>
          <w:rFonts w:ascii="Verdana" w:hAnsi="Verdana"/>
          <w:bCs/>
          <w:sz w:val="17"/>
          <w:szCs w:val="17"/>
        </w:rPr>
        <w:t>Worked as</w:t>
      </w:r>
      <w:r w:rsidR="00F43138">
        <w:rPr>
          <w:rFonts w:ascii="Verdana" w:hAnsi="Verdana"/>
          <w:bCs/>
          <w:sz w:val="17"/>
          <w:szCs w:val="17"/>
        </w:rPr>
        <w:t xml:space="preserve"> </w:t>
      </w:r>
      <w:r w:rsidR="00F43138" w:rsidRPr="00F43138">
        <w:rPr>
          <w:rFonts w:ascii="Verdana" w:hAnsi="Verdana"/>
          <w:b/>
          <w:bCs/>
          <w:sz w:val="17"/>
          <w:szCs w:val="17"/>
        </w:rPr>
        <w:t>AE</w:t>
      </w:r>
      <w:r w:rsidRPr="00036297">
        <w:rPr>
          <w:rFonts w:ascii="Verdana" w:hAnsi="Verdana"/>
          <w:bCs/>
          <w:sz w:val="17"/>
          <w:szCs w:val="17"/>
        </w:rPr>
        <w:t xml:space="preserve"> </w:t>
      </w:r>
      <w:r w:rsidR="00F43138">
        <w:rPr>
          <w:rFonts w:ascii="Verdana" w:hAnsi="Verdana"/>
          <w:b/>
          <w:sz w:val="17"/>
          <w:szCs w:val="17"/>
        </w:rPr>
        <w:t>Instrumentation</w:t>
      </w:r>
      <w:r w:rsidR="00993953">
        <w:rPr>
          <w:rFonts w:ascii="Verdana" w:hAnsi="Verdana"/>
          <w:b/>
          <w:sz w:val="17"/>
          <w:szCs w:val="17"/>
        </w:rPr>
        <w:t xml:space="preserve"> </w:t>
      </w:r>
      <w:r w:rsidRPr="00036297">
        <w:rPr>
          <w:rFonts w:ascii="Verdana" w:hAnsi="Verdana"/>
          <w:b/>
          <w:sz w:val="17"/>
          <w:szCs w:val="17"/>
        </w:rPr>
        <w:t xml:space="preserve">engineer </w:t>
      </w:r>
      <w:r w:rsidRPr="00036297">
        <w:rPr>
          <w:rFonts w:ascii="Verdana" w:hAnsi="Verdana"/>
          <w:bCs/>
          <w:sz w:val="17"/>
          <w:szCs w:val="17"/>
        </w:rPr>
        <w:t>in</w:t>
      </w:r>
      <w:r w:rsidRPr="00D55BA1">
        <w:rPr>
          <w:rFonts w:ascii="Verdana" w:hAnsi="Verdana"/>
          <w:b/>
          <w:bCs/>
          <w:sz w:val="17"/>
          <w:szCs w:val="17"/>
        </w:rPr>
        <w:t xml:space="preserve"> Vijayanagar sugar Pvt.Ltd</w:t>
      </w:r>
      <w:r w:rsidRPr="00036297">
        <w:rPr>
          <w:rFonts w:ascii="Verdana" w:hAnsi="Verdana"/>
          <w:bCs/>
          <w:sz w:val="17"/>
          <w:szCs w:val="17"/>
        </w:rPr>
        <w:t xml:space="preserve"> </w:t>
      </w:r>
      <w:r w:rsidR="00600283">
        <w:rPr>
          <w:rFonts w:ascii="Verdana" w:hAnsi="Verdana"/>
          <w:bCs/>
          <w:sz w:val="17"/>
          <w:szCs w:val="17"/>
        </w:rPr>
        <w:t>2014</w:t>
      </w:r>
      <w:r w:rsidR="00626B4B">
        <w:rPr>
          <w:rFonts w:ascii="Verdana" w:hAnsi="Verdana"/>
          <w:bCs/>
          <w:sz w:val="17"/>
          <w:szCs w:val="17"/>
        </w:rPr>
        <w:t xml:space="preserve"> to 2016 June</w:t>
      </w:r>
      <w:r>
        <w:rPr>
          <w:rFonts w:ascii="Verdana" w:hAnsi="Verdana"/>
          <w:bCs/>
          <w:sz w:val="17"/>
          <w:szCs w:val="17"/>
        </w:rPr>
        <w:t xml:space="preserve"> </w:t>
      </w:r>
      <w:r w:rsidRPr="00036297">
        <w:rPr>
          <w:rFonts w:ascii="Verdana" w:hAnsi="Verdana"/>
          <w:bCs/>
          <w:sz w:val="17"/>
          <w:szCs w:val="17"/>
        </w:rPr>
        <w:t xml:space="preserve">during </w:t>
      </w:r>
      <w:r w:rsidR="00626B4B" w:rsidRPr="00993953">
        <w:rPr>
          <w:rFonts w:ascii="Verdana" w:hAnsi="Verdana"/>
          <w:bCs/>
          <w:sz w:val="17"/>
          <w:szCs w:val="17"/>
        </w:rPr>
        <w:t>maintenance</w:t>
      </w:r>
      <w:r w:rsidR="00626B4B">
        <w:rPr>
          <w:rFonts w:ascii="Verdana" w:hAnsi="Verdana"/>
          <w:b/>
          <w:sz w:val="17"/>
          <w:szCs w:val="17"/>
        </w:rPr>
        <w:t xml:space="preserve"> plant</w:t>
      </w:r>
      <w:r w:rsidR="00136363">
        <w:rPr>
          <w:rFonts w:ascii="Verdana" w:hAnsi="Verdana"/>
          <w:b/>
          <w:sz w:val="17"/>
          <w:szCs w:val="17"/>
        </w:rPr>
        <w:t xml:space="preserve">. Power Plant </w:t>
      </w:r>
      <w:r w:rsidR="00600283">
        <w:rPr>
          <w:rFonts w:ascii="Verdana" w:hAnsi="Verdana"/>
          <w:b/>
          <w:sz w:val="17"/>
          <w:szCs w:val="17"/>
        </w:rPr>
        <w:t>, SUGAR PLANT 5000TCD</w:t>
      </w:r>
      <w:r w:rsidR="00993953">
        <w:rPr>
          <w:rFonts w:ascii="Verdana" w:hAnsi="Verdana"/>
          <w:b/>
          <w:sz w:val="17"/>
          <w:szCs w:val="17"/>
        </w:rPr>
        <w:t xml:space="preserve"> and </w:t>
      </w:r>
      <w:r w:rsidR="00136363">
        <w:rPr>
          <w:rFonts w:ascii="Verdana" w:hAnsi="Verdana"/>
          <w:bCs/>
          <w:sz w:val="17"/>
          <w:szCs w:val="17"/>
        </w:rPr>
        <w:t>Distiller140</w:t>
      </w:r>
      <w:r w:rsidR="00993953">
        <w:rPr>
          <w:rFonts w:ascii="Verdana" w:hAnsi="Verdana"/>
          <w:bCs/>
          <w:sz w:val="17"/>
          <w:szCs w:val="17"/>
        </w:rPr>
        <w:t>KLPD</w:t>
      </w:r>
      <w:r w:rsidR="00136363">
        <w:rPr>
          <w:rFonts w:ascii="Verdana" w:hAnsi="Verdana"/>
          <w:bCs/>
          <w:sz w:val="17"/>
          <w:szCs w:val="17"/>
        </w:rPr>
        <w:t xml:space="preserve"> &amp; 4MW SPENT WASH BOILER</w:t>
      </w:r>
    </w:p>
    <w:p w14:paraId="05CF4C4F" w14:textId="0CBA0071" w:rsidR="009E0D5B" w:rsidRDefault="00600283" w:rsidP="000D5BE9">
      <w:pPr>
        <w:widowControl/>
        <w:numPr>
          <w:ilvl w:val="0"/>
          <w:numId w:val="1"/>
        </w:numPr>
        <w:suppressAutoHyphens w:val="0"/>
        <w:spacing w:line="240" w:lineRule="exact"/>
        <w:rPr>
          <w:rFonts w:ascii="Verdana" w:hAnsi="Verdana"/>
          <w:b/>
          <w:sz w:val="17"/>
          <w:szCs w:val="17"/>
        </w:rPr>
      </w:pPr>
      <w:r w:rsidRPr="00600283">
        <w:rPr>
          <w:rFonts w:ascii="Verdana" w:hAnsi="Verdana"/>
          <w:sz w:val="17"/>
          <w:szCs w:val="17"/>
        </w:rPr>
        <w:t xml:space="preserve">Working </w:t>
      </w:r>
      <w:r w:rsidR="00365AEF" w:rsidRPr="00600283">
        <w:rPr>
          <w:rFonts w:ascii="Verdana" w:hAnsi="Verdana"/>
          <w:sz w:val="17"/>
          <w:szCs w:val="17"/>
        </w:rPr>
        <w:t>as a</w:t>
      </w:r>
      <w:r w:rsidRPr="00600283">
        <w:rPr>
          <w:rFonts w:ascii="Verdana" w:hAnsi="Verdana"/>
          <w:sz w:val="17"/>
          <w:szCs w:val="17"/>
        </w:rPr>
        <w:t xml:space="preserve"> </w:t>
      </w:r>
      <w:r w:rsidRPr="00600283">
        <w:rPr>
          <w:rFonts w:ascii="Verdana" w:hAnsi="Verdana"/>
          <w:b/>
          <w:sz w:val="17"/>
          <w:szCs w:val="17"/>
        </w:rPr>
        <w:t>SENIOR  ENGINEER</w:t>
      </w:r>
      <w:r w:rsidR="001047EF">
        <w:rPr>
          <w:rFonts w:ascii="Verdana" w:hAnsi="Verdana"/>
          <w:b/>
          <w:sz w:val="17"/>
          <w:szCs w:val="17"/>
        </w:rPr>
        <w:t>(</w:t>
      </w:r>
      <w:r>
        <w:rPr>
          <w:rFonts w:ascii="Verdana" w:hAnsi="Verdana"/>
          <w:b/>
          <w:sz w:val="17"/>
          <w:szCs w:val="17"/>
        </w:rPr>
        <w:t xml:space="preserve"> </w:t>
      </w:r>
      <w:r w:rsidR="001047EF" w:rsidRPr="00600283">
        <w:rPr>
          <w:rFonts w:ascii="Verdana" w:hAnsi="Verdana"/>
          <w:b/>
          <w:sz w:val="17"/>
          <w:szCs w:val="17"/>
        </w:rPr>
        <w:t>INSTRUMENTATION</w:t>
      </w:r>
      <w:r w:rsidR="001047EF">
        <w:rPr>
          <w:rFonts w:ascii="Verdana" w:hAnsi="Verdana"/>
          <w:b/>
          <w:sz w:val="17"/>
          <w:szCs w:val="17"/>
        </w:rPr>
        <w:t>)</w:t>
      </w:r>
      <w:r w:rsidR="001047EF">
        <w:rPr>
          <w:rFonts w:ascii="Verdana" w:hAnsi="Verdana"/>
          <w:sz w:val="17"/>
          <w:szCs w:val="17"/>
        </w:rPr>
        <w:t xml:space="preserve"> </w:t>
      </w:r>
      <w:r w:rsidR="00626B4B">
        <w:rPr>
          <w:rFonts w:ascii="Verdana" w:hAnsi="Verdana"/>
          <w:sz w:val="17"/>
          <w:szCs w:val="17"/>
        </w:rPr>
        <w:t xml:space="preserve">in </w:t>
      </w:r>
      <w:r w:rsidR="00626B4B" w:rsidRPr="00626B4B">
        <w:rPr>
          <w:rFonts w:ascii="Verdana" w:hAnsi="Verdana"/>
          <w:b/>
          <w:sz w:val="17"/>
          <w:szCs w:val="17"/>
        </w:rPr>
        <w:t>PIONEER DISTILLERIES LTD (</w:t>
      </w:r>
      <w:r w:rsidR="008B7784">
        <w:rPr>
          <w:rFonts w:ascii="Verdana" w:hAnsi="Verdana"/>
          <w:b/>
          <w:sz w:val="17"/>
          <w:szCs w:val="17"/>
        </w:rPr>
        <w:t>DIAGEO</w:t>
      </w:r>
      <w:r w:rsidR="00626B4B" w:rsidRPr="00626B4B">
        <w:rPr>
          <w:rFonts w:ascii="Verdana" w:hAnsi="Verdana"/>
          <w:b/>
          <w:sz w:val="17"/>
          <w:szCs w:val="17"/>
        </w:rPr>
        <w:t>)</w:t>
      </w:r>
      <w:r w:rsidR="00626B4B">
        <w:rPr>
          <w:rFonts w:ascii="Verdana" w:hAnsi="Verdana"/>
          <w:b/>
          <w:sz w:val="17"/>
          <w:szCs w:val="17"/>
        </w:rPr>
        <w:t xml:space="preserve"> </w:t>
      </w:r>
      <w:r w:rsidR="00626B4B">
        <w:rPr>
          <w:rFonts w:ascii="Verdana" w:hAnsi="Verdana"/>
          <w:sz w:val="17"/>
          <w:szCs w:val="17"/>
        </w:rPr>
        <w:t>2016 Ju</w:t>
      </w:r>
      <w:r w:rsidR="001047EF">
        <w:rPr>
          <w:rFonts w:ascii="Verdana" w:hAnsi="Verdana"/>
          <w:sz w:val="17"/>
          <w:szCs w:val="17"/>
        </w:rPr>
        <w:t>ly</w:t>
      </w:r>
    </w:p>
    <w:p w14:paraId="7CAF1769" w14:textId="37905073" w:rsidR="00DF1B05" w:rsidRPr="00E15E24" w:rsidRDefault="001047EF" w:rsidP="000D5BE9">
      <w:pPr>
        <w:widowControl/>
        <w:numPr>
          <w:ilvl w:val="0"/>
          <w:numId w:val="1"/>
        </w:numPr>
        <w:suppressAutoHyphens w:val="0"/>
        <w:spacing w:line="240" w:lineRule="exac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Still now </w:t>
      </w:r>
      <w:r w:rsidR="00DF1B05" w:rsidRPr="00600283">
        <w:rPr>
          <w:rFonts w:ascii="Verdana" w:hAnsi="Verdana"/>
          <w:sz w:val="17"/>
          <w:szCs w:val="17"/>
        </w:rPr>
        <w:t xml:space="preserve">Working as </w:t>
      </w:r>
      <w:proofErr w:type="gramStart"/>
      <w:r w:rsidR="00DF1B05" w:rsidRPr="00600283">
        <w:rPr>
          <w:rFonts w:ascii="Verdana" w:hAnsi="Verdana"/>
          <w:sz w:val="17"/>
          <w:szCs w:val="17"/>
        </w:rPr>
        <w:t>a</w:t>
      </w:r>
      <w:proofErr w:type="gramEnd"/>
      <w:r w:rsidR="00DF1B05" w:rsidRPr="00600283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Assistant manager</w:t>
      </w:r>
      <w:r w:rsidR="00DF1B05" w:rsidRPr="00600283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(</w:t>
      </w:r>
      <w:r w:rsidRPr="00600283">
        <w:rPr>
          <w:rFonts w:ascii="Verdana" w:hAnsi="Verdana"/>
          <w:b/>
          <w:sz w:val="17"/>
          <w:szCs w:val="17"/>
        </w:rPr>
        <w:t>INSTRUMENTATION</w:t>
      </w:r>
      <w:r>
        <w:rPr>
          <w:rFonts w:ascii="Verdana" w:hAnsi="Verdana"/>
          <w:b/>
          <w:sz w:val="17"/>
          <w:szCs w:val="17"/>
        </w:rPr>
        <w:t>)</w:t>
      </w:r>
      <w:r w:rsidRPr="00600283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in</w:t>
      </w:r>
      <w:r w:rsidR="00DF1B05">
        <w:rPr>
          <w:rFonts w:ascii="Verdana" w:hAnsi="Verdana"/>
          <w:sz w:val="17"/>
          <w:szCs w:val="17"/>
        </w:rPr>
        <w:t xml:space="preserve"> </w:t>
      </w:r>
      <w:r w:rsidR="00DF1B05" w:rsidRPr="00626B4B">
        <w:rPr>
          <w:rFonts w:ascii="Verdana" w:hAnsi="Verdana"/>
          <w:b/>
          <w:sz w:val="17"/>
          <w:szCs w:val="17"/>
        </w:rPr>
        <w:t>PIONEER DISTILLERIES LTD (</w:t>
      </w:r>
      <w:r w:rsidR="008B7784">
        <w:rPr>
          <w:rFonts w:ascii="Verdana" w:hAnsi="Verdana"/>
          <w:b/>
          <w:sz w:val="17"/>
          <w:szCs w:val="17"/>
        </w:rPr>
        <w:t>DIAGEO</w:t>
      </w:r>
      <w:r w:rsidR="00DF1B05">
        <w:rPr>
          <w:rFonts w:ascii="Verdana" w:hAnsi="Verdana"/>
          <w:b/>
          <w:sz w:val="17"/>
          <w:szCs w:val="17"/>
        </w:rPr>
        <w:t xml:space="preserve">) </w:t>
      </w:r>
      <w:r w:rsidR="00DF1B05">
        <w:rPr>
          <w:rFonts w:ascii="Verdana" w:hAnsi="Verdana"/>
          <w:bCs/>
          <w:sz w:val="17"/>
          <w:szCs w:val="17"/>
        </w:rPr>
        <w:t xml:space="preserve">60KLPD GRAIN BASED </w:t>
      </w:r>
      <w:r w:rsidR="008B7784">
        <w:rPr>
          <w:rFonts w:ascii="Verdana" w:hAnsi="Verdana"/>
          <w:bCs/>
          <w:sz w:val="17"/>
          <w:szCs w:val="17"/>
        </w:rPr>
        <w:t>DISTILLERY,</w:t>
      </w:r>
      <w:r w:rsidR="00DF1B05">
        <w:rPr>
          <w:rFonts w:ascii="Verdana" w:hAnsi="Verdana"/>
          <w:bCs/>
          <w:sz w:val="17"/>
          <w:szCs w:val="17"/>
        </w:rPr>
        <w:t xml:space="preserve"> 100 KLP</w:t>
      </w:r>
      <w:r>
        <w:rPr>
          <w:rFonts w:ascii="Verdana" w:hAnsi="Verdana"/>
          <w:bCs/>
          <w:sz w:val="17"/>
          <w:szCs w:val="17"/>
        </w:rPr>
        <w:t>D MOLASSESS</w:t>
      </w:r>
      <w:r w:rsidR="008B7784">
        <w:rPr>
          <w:rFonts w:ascii="Verdana" w:hAnsi="Verdana"/>
          <w:bCs/>
          <w:sz w:val="17"/>
          <w:szCs w:val="17"/>
        </w:rPr>
        <w:t>,6.45MW &amp; 52 TPH SPENT WASH BOILER.</w:t>
      </w:r>
    </w:p>
    <w:p w14:paraId="6422177F" w14:textId="77777777" w:rsidR="009E0D5B" w:rsidRDefault="009E0D5B" w:rsidP="009E0D5B">
      <w:pPr>
        <w:widowControl/>
        <w:suppressAutoHyphens w:val="0"/>
        <w:spacing w:line="240" w:lineRule="exact"/>
        <w:jc w:val="center"/>
        <w:rPr>
          <w:rFonts w:ascii="Verdana" w:hAnsi="Verdana"/>
          <w:b/>
          <w:i/>
          <w:sz w:val="17"/>
          <w:szCs w:val="17"/>
        </w:rPr>
      </w:pPr>
    </w:p>
    <w:p w14:paraId="0AEC42D3" w14:textId="77777777" w:rsidR="009E0D5B" w:rsidRDefault="009E0D5B" w:rsidP="009E0D5B">
      <w:pPr>
        <w:widowControl/>
        <w:suppressAutoHyphens w:val="0"/>
        <w:spacing w:line="240" w:lineRule="exact"/>
        <w:jc w:val="center"/>
        <w:rPr>
          <w:rFonts w:ascii="Verdana" w:hAnsi="Verdana"/>
          <w:b/>
          <w:i/>
          <w:sz w:val="17"/>
          <w:szCs w:val="17"/>
        </w:rPr>
      </w:pPr>
    </w:p>
    <w:p w14:paraId="24CC4A68" w14:textId="77777777" w:rsidR="009E0D5B" w:rsidRDefault="009E0D5B" w:rsidP="009E0D5B">
      <w:pPr>
        <w:pBdr>
          <w:bottom w:val="single" w:sz="40" w:space="1" w:color="000000"/>
        </w:pBdr>
        <w:autoSpaceDE w:val="0"/>
        <w:spacing w:before="40" w:after="4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EQUIPMENT HANDLED</w:t>
      </w:r>
    </w:p>
    <w:p w14:paraId="4C4F42A2" w14:textId="77777777" w:rsidR="009E0D5B" w:rsidRDefault="009E0D5B" w:rsidP="009E0D5B">
      <w:pPr>
        <w:widowControl/>
        <w:suppressAutoHyphens w:val="0"/>
        <w:spacing w:line="240" w:lineRule="exact"/>
      </w:pPr>
    </w:p>
    <w:p w14:paraId="17BC2C4D" w14:textId="77777777" w:rsidR="009E0D5B" w:rsidRPr="00B7506C" w:rsidRDefault="009E0D5B" w:rsidP="009E0D5B">
      <w:pPr>
        <w:jc w:val="both"/>
        <w:rPr>
          <w:rFonts w:ascii="Verdana" w:hAnsi="Verdana"/>
          <w:sz w:val="17"/>
          <w:szCs w:val="17"/>
        </w:rPr>
      </w:pPr>
      <w:r w:rsidRPr="00B7506C">
        <w:rPr>
          <w:rFonts w:ascii="Verdana" w:hAnsi="Verdana"/>
          <w:sz w:val="17"/>
          <w:szCs w:val="17"/>
        </w:rPr>
        <w:t>.</w:t>
      </w:r>
    </w:p>
    <w:p w14:paraId="28FC4B95" w14:textId="77777777" w:rsidR="009E0D5B" w:rsidRPr="00F82A27" w:rsidRDefault="009E0D5B" w:rsidP="009E0D5B">
      <w:pPr>
        <w:tabs>
          <w:tab w:val="left" w:pos="180"/>
          <w:tab w:val="left" w:pos="540"/>
        </w:tabs>
        <w:jc w:val="both"/>
        <w:rPr>
          <w:rFonts w:ascii="Verdana" w:hAnsi="Verdana"/>
          <w:b/>
          <w:sz w:val="17"/>
          <w:szCs w:val="17"/>
        </w:rPr>
      </w:pPr>
      <w:r w:rsidRPr="00F82A27">
        <w:rPr>
          <w:rFonts w:ascii="Verdana" w:hAnsi="Verdana"/>
          <w:b/>
          <w:sz w:val="17"/>
          <w:szCs w:val="17"/>
        </w:rPr>
        <w:t xml:space="preserve">Instrumentation: ABB 800xA DCS system, Woodward 505E Turbine </w:t>
      </w:r>
      <w:proofErr w:type="spellStart"/>
      <w:proofErr w:type="gramStart"/>
      <w:r w:rsidRPr="00F82A27">
        <w:rPr>
          <w:rFonts w:ascii="Verdana" w:hAnsi="Verdana"/>
          <w:b/>
          <w:sz w:val="17"/>
          <w:szCs w:val="17"/>
        </w:rPr>
        <w:t>control,</w:t>
      </w:r>
      <w:r w:rsidR="008B3A6F" w:rsidRPr="00F82A27">
        <w:rPr>
          <w:rFonts w:ascii="Verdana" w:hAnsi="Verdana"/>
          <w:b/>
          <w:sz w:val="17"/>
          <w:szCs w:val="17"/>
        </w:rPr>
        <w:t>Bently</w:t>
      </w:r>
      <w:proofErr w:type="spellEnd"/>
      <w:proofErr w:type="gramEnd"/>
      <w:r w:rsidRPr="00F82A27">
        <w:rPr>
          <w:rFonts w:ascii="Verdana" w:hAnsi="Verdana"/>
          <w:b/>
          <w:sz w:val="17"/>
          <w:szCs w:val="17"/>
        </w:rPr>
        <w:t xml:space="preserve"> vibration monitoring system, Guardian Over speed protection system, Woodward CPC, </w:t>
      </w:r>
      <w:proofErr w:type="spellStart"/>
      <w:r w:rsidRPr="00F82A27">
        <w:rPr>
          <w:rFonts w:ascii="Verdana" w:hAnsi="Verdana"/>
          <w:b/>
          <w:sz w:val="17"/>
          <w:szCs w:val="17"/>
        </w:rPr>
        <w:t>Masibus</w:t>
      </w:r>
      <w:proofErr w:type="spellEnd"/>
      <w:r w:rsidRPr="00F82A27">
        <w:rPr>
          <w:rFonts w:ascii="Verdana" w:hAnsi="Verdana"/>
          <w:b/>
          <w:sz w:val="17"/>
          <w:szCs w:val="17"/>
        </w:rPr>
        <w:t xml:space="preserve"> Temperature scanner 85xx.</w:t>
      </w:r>
    </w:p>
    <w:p w14:paraId="71EC6326" w14:textId="77777777" w:rsidR="00F82A27" w:rsidRPr="00F82A27" w:rsidRDefault="00F82A27" w:rsidP="00F82A27">
      <w:pPr>
        <w:tabs>
          <w:tab w:val="left" w:pos="180"/>
          <w:tab w:val="left" w:pos="54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ABB</w:t>
      </w:r>
      <w:r w:rsidRPr="00F82A27">
        <w:rPr>
          <w:rFonts w:ascii="Verdana" w:hAnsi="Verdana"/>
          <w:b/>
          <w:sz w:val="17"/>
          <w:szCs w:val="17"/>
        </w:rPr>
        <w:t xml:space="preserve"> compact hmi 800</w:t>
      </w:r>
      <w:r>
        <w:rPr>
          <w:rFonts w:ascii="Verdana" w:hAnsi="Verdana"/>
          <w:b/>
          <w:sz w:val="17"/>
          <w:szCs w:val="17"/>
        </w:rPr>
        <w:t xml:space="preserve"> PLC</w:t>
      </w:r>
      <w:r w:rsidRPr="00F82A27">
        <w:rPr>
          <w:rFonts w:ascii="Verdana" w:hAnsi="Verdana"/>
          <w:b/>
          <w:sz w:val="17"/>
          <w:szCs w:val="17"/>
        </w:rPr>
        <w:t xml:space="preserve"> </w:t>
      </w:r>
      <w:proofErr w:type="gramStart"/>
      <w:r w:rsidRPr="00F82A27">
        <w:rPr>
          <w:rFonts w:ascii="Verdana" w:hAnsi="Verdana"/>
          <w:b/>
          <w:sz w:val="17"/>
          <w:szCs w:val="17"/>
        </w:rPr>
        <w:t>system,Allen</w:t>
      </w:r>
      <w:proofErr w:type="gramEnd"/>
      <w:r w:rsidRPr="00F82A27">
        <w:rPr>
          <w:rFonts w:ascii="Verdana" w:hAnsi="Verdana"/>
          <w:b/>
          <w:sz w:val="17"/>
          <w:szCs w:val="17"/>
        </w:rPr>
        <w:t xml:space="preserve"> bradley PLC,</w:t>
      </w:r>
      <w:r w:rsidRPr="00F82A27">
        <w:rPr>
          <w:b/>
        </w:rPr>
        <w:t xml:space="preserve"> </w:t>
      </w:r>
      <w:r w:rsidRPr="00F82A27">
        <w:rPr>
          <w:rFonts w:ascii="Verdana" w:hAnsi="Verdana"/>
          <w:b/>
          <w:sz w:val="17"/>
          <w:szCs w:val="17"/>
        </w:rPr>
        <w:t xml:space="preserve">Simatic s7 300 </w:t>
      </w:r>
      <w:r w:rsidR="00365AEF" w:rsidRPr="00F82A27">
        <w:rPr>
          <w:rFonts w:ascii="Verdana" w:hAnsi="Verdana"/>
          <w:b/>
          <w:sz w:val="17"/>
          <w:szCs w:val="17"/>
        </w:rPr>
        <w:t>Siemens</w:t>
      </w:r>
      <w:r w:rsidRPr="00F82A27">
        <w:rPr>
          <w:rFonts w:ascii="Verdana" w:hAnsi="Verdana"/>
          <w:b/>
          <w:sz w:val="17"/>
          <w:szCs w:val="17"/>
        </w:rPr>
        <w:t xml:space="preserve"> PLC,</w:t>
      </w:r>
      <w:r w:rsidRPr="00F82A27">
        <w:rPr>
          <w:b/>
        </w:rPr>
        <w:t xml:space="preserve"> </w:t>
      </w:r>
      <w:r w:rsidRPr="00F82A27">
        <w:rPr>
          <w:rFonts w:ascii="Verdana" w:hAnsi="Verdana"/>
          <w:b/>
          <w:sz w:val="17"/>
          <w:szCs w:val="17"/>
        </w:rPr>
        <w:t xml:space="preserve">Universal </w:t>
      </w:r>
      <w:proofErr w:type="spellStart"/>
      <w:r w:rsidRPr="00F82A27">
        <w:rPr>
          <w:rFonts w:ascii="Verdana" w:hAnsi="Verdana"/>
          <w:b/>
          <w:sz w:val="17"/>
          <w:szCs w:val="17"/>
        </w:rPr>
        <w:t>pid</w:t>
      </w:r>
      <w:proofErr w:type="spellEnd"/>
      <w:r w:rsidRPr="00F82A27">
        <w:rPr>
          <w:rFonts w:ascii="Verdana" w:hAnsi="Verdana"/>
          <w:b/>
          <w:sz w:val="17"/>
          <w:szCs w:val="17"/>
        </w:rPr>
        <w:t xml:space="preserve"> controllers Woodward 505E Turbine control, vibration monitoring system, Temperature </w:t>
      </w:r>
      <w:proofErr w:type="spellStart"/>
      <w:r w:rsidRPr="00F82A27">
        <w:rPr>
          <w:rFonts w:ascii="Verdana" w:hAnsi="Verdana"/>
          <w:b/>
          <w:sz w:val="17"/>
          <w:szCs w:val="17"/>
        </w:rPr>
        <w:t>scanner,Control</w:t>
      </w:r>
      <w:proofErr w:type="spellEnd"/>
      <w:r w:rsidRPr="00F82A27">
        <w:rPr>
          <w:rFonts w:ascii="Verdana" w:hAnsi="Verdana"/>
          <w:b/>
          <w:sz w:val="17"/>
          <w:szCs w:val="17"/>
        </w:rPr>
        <w:t xml:space="preserve"> valves, Level transmitter, Flow transmitters, Pressure transmitter, RTD,Thermocouple, Draft transmitters, load cell, </w:t>
      </w:r>
      <w:proofErr w:type="spellStart"/>
      <w:r w:rsidRPr="00F82A27">
        <w:rPr>
          <w:rFonts w:ascii="Verdana" w:hAnsi="Verdana"/>
          <w:b/>
          <w:sz w:val="17"/>
          <w:szCs w:val="17"/>
        </w:rPr>
        <w:t>etc</w:t>
      </w:r>
      <w:proofErr w:type="spellEnd"/>
    </w:p>
    <w:p w14:paraId="14A4A8B6" w14:textId="77777777" w:rsidR="00F82A27" w:rsidRPr="00F82A27" w:rsidRDefault="00F82A27" w:rsidP="00F82A27">
      <w:pPr>
        <w:jc w:val="both"/>
        <w:rPr>
          <w:rFonts w:ascii="Verdana" w:hAnsi="Verdana"/>
          <w:b/>
          <w:sz w:val="17"/>
          <w:szCs w:val="17"/>
        </w:rPr>
      </w:pPr>
    </w:p>
    <w:p w14:paraId="0BE903FE" w14:textId="77777777" w:rsidR="009E0D5B" w:rsidRPr="00F82A27" w:rsidRDefault="009E0D5B" w:rsidP="009E0D5B">
      <w:pPr>
        <w:ind w:hanging="120"/>
        <w:jc w:val="both"/>
        <w:rPr>
          <w:rFonts w:ascii="Verdana" w:hAnsi="Verdana"/>
          <w:b/>
          <w:sz w:val="17"/>
          <w:szCs w:val="17"/>
        </w:rPr>
      </w:pPr>
    </w:p>
    <w:p w14:paraId="054AF1C2" w14:textId="77777777" w:rsidR="009E0D5B" w:rsidRDefault="009E0D5B" w:rsidP="009E0D5B">
      <w:pPr>
        <w:pBdr>
          <w:top w:val="single" w:sz="40" w:space="1" w:color="000000"/>
        </w:pBdr>
        <w:tabs>
          <w:tab w:val="left" w:pos="240"/>
        </w:tabs>
        <w:spacing w:before="40" w:after="40"/>
        <w:jc w:val="center"/>
        <w:rPr>
          <w:rFonts w:ascii="Verdana" w:hAnsi="Verdana"/>
          <w:b/>
          <w:bCs/>
          <w:i/>
          <w:sz w:val="17"/>
          <w:szCs w:val="17"/>
        </w:rPr>
      </w:pPr>
      <w:r>
        <w:rPr>
          <w:rFonts w:ascii="Verdana" w:hAnsi="Verdana"/>
          <w:b/>
          <w:bCs/>
          <w:i/>
          <w:sz w:val="17"/>
          <w:szCs w:val="17"/>
        </w:rPr>
        <w:t>Responsibilities Handled:</w:t>
      </w:r>
    </w:p>
    <w:p w14:paraId="272941B8" w14:textId="77777777" w:rsidR="009E0D5B" w:rsidRPr="00065E81" w:rsidRDefault="009E0D5B" w:rsidP="009E0D5B">
      <w:pPr>
        <w:pBdr>
          <w:top w:val="single" w:sz="40" w:space="1" w:color="000000"/>
        </w:pBdr>
        <w:jc w:val="center"/>
        <w:rPr>
          <w:rFonts w:ascii="Verdana" w:hAnsi="Verdana"/>
          <w:b/>
          <w:sz w:val="17"/>
          <w:szCs w:val="17"/>
        </w:rPr>
      </w:pPr>
    </w:p>
    <w:p w14:paraId="74CB0A0E" w14:textId="77777777" w:rsidR="009E0D5B" w:rsidRPr="00DA1763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Handling responsibilities as Instrumentation shift engineer.</w:t>
      </w:r>
    </w:p>
    <w:p w14:paraId="2C4DAF9A" w14:textId="7777777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Troubleshooting of the panels during startup.</w:t>
      </w:r>
    </w:p>
    <w:p w14:paraId="3B566BCE" w14:textId="7777777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Monitoring performance of Instrumentation equipment during running.</w:t>
      </w:r>
    </w:p>
    <w:p w14:paraId="7D7294E6" w14:textId="7777777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Fault detection and troubleshooting of the equipment.</w:t>
      </w:r>
    </w:p>
    <w:p w14:paraId="2FC73E4E" w14:textId="7777777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Monitoring the operation of the Turbine Generator.</w:t>
      </w:r>
    </w:p>
    <w:p w14:paraId="09AE0ED4" w14:textId="096184E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Taking maintenance of the </w:t>
      </w:r>
      <w:r w:rsidR="00E65CDF">
        <w:rPr>
          <w:rFonts w:ascii="Verdana" w:hAnsi="Verdana"/>
          <w:b/>
          <w:sz w:val="17"/>
        </w:rPr>
        <w:t>Equipments</w:t>
      </w:r>
      <w:r>
        <w:rPr>
          <w:rFonts w:ascii="Verdana" w:hAnsi="Verdana"/>
          <w:b/>
          <w:sz w:val="17"/>
        </w:rPr>
        <w:t xml:space="preserve"> during shutdown.</w:t>
      </w:r>
    </w:p>
    <w:p w14:paraId="757BA258" w14:textId="77777777" w:rsidR="009E0D5B" w:rsidRPr="007B4608" w:rsidRDefault="009E0D5B" w:rsidP="009E0D5B">
      <w:pPr>
        <w:widowControl/>
        <w:suppressAutoHyphens w:val="0"/>
        <w:ind w:left="360"/>
        <w:jc w:val="both"/>
        <w:rPr>
          <w:rFonts w:ascii="Verdana" w:hAnsi="Verdana"/>
          <w:b/>
          <w:sz w:val="17"/>
        </w:rPr>
      </w:pPr>
    </w:p>
    <w:p w14:paraId="2310072D" w14:textId="77777777" w:rsidR="009E0D5B" w:rsidRDefault="009E0D5B" w:rsidP="009E0D5B">
      <w:pPr>
        <w:pBdr>
          <w:top w:val="single" w:sz="40" w:space="1" w:color="000000"/>
        </w:pBdr>
        <w:tabs>
          <w:tab w:val="left" w:pos="240"/>
        </w:tabs>
        <w:spacing w:before="40" w:after="40"/>
        <w:jc w:val="center"/>
        <w:rPr>
          <w:rFonts w:ascii="Verdana" w:hAnsi="Verdana"/>
          <w:b/>
          <w:bCs/>
          <w:i/>
          <w:sz w:val="17"/>
          <w:szCs w:val="17"/>
        </w:rPr>
      </w:pPr>
      <w:r>
        <w:rPr>
          <w:rFonts w:ascii="Verdana" w:hAnsi="Verdana"/>
          <w:b/>
          <w:bCs/>
          <w:i/>
          <w:sz w:val="17"/>
          <w:szCs w:val="17"/>
        </w:rPr>
        <w:t xml:space="preserve">Responsibilities Handled during Erection and </w:t>
      </w:r>
      <w:r w:rsidRPr="009E0D5B">
        <w:rPr>
          <w:rFonts w:ascii="Verdana" w:hAnsi="Verdana"/>
          <w:b/>
          <w:bCs/>
          <w:i/>
          <w:sz w:val="20"/>
          <w:szCs w:val="20"/>
        </w:rPr>
        <w:t>Commissioning:</w:t>
      </w:r>
    </w:p>
    <w:p w14:paraId="38F010E8" w14:textId="77777777" w:rsidR="009E0D5B" w:rsidRPr="00065E81" w:rsidRDefault="009E0D5B" w:rsidP="009E0D5B">
      <w:pPr>
        <w:pBdr>
          <w:top w:val="single" w:sz="40" w:space="1" w:color="000000"/>
        </w:pBdr>
        <w:jc w:val="center"/>
        <w:rPr>
          <w:rFonts w:ascii="Verdana" w:hAnsi="Verdana"/>
          <w:b/>
          <w:sz w:val="17"/>
          <w:szCs w:val="17"/>
        </w:rPr>
      </w:pPr>
    </w:p>
    <w:p w14:paraId="6CC559AA" w14:textId="7777777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2 years of experience during erection and commissioning of the power plant.</w:t>
      </w:r>
    </w:p>
    <w:p w14:paraId="6A0DB03D" w14:textId="77777777" w:rsidR="009E0D5B" w:rsidRPr="00065E81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 w:rsidRPr="00065E81">
        <w:rPr>
          <w:rFonts w:ascii="Verdana" w:hAnsi="Verdana"/>
          <w:b/>
          <w:sz w:val="17"/>
        </w:rPr>
        <w:t>Supervised all power and control cable termination.</w:t>
      </w:r>
    </w:p>
    <w:p w14:paraId="2A2EFA24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>Supervised power, control and instrumentation cable termination in TGMCC and DCS.</w:t>
      </w:r>
    </w:p>
    <w:p w14:paraId="673EF2B8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>Supervised the installation of Turbine safety and operation equipment like speed sensors,</w:t>
      </w:r>
      <w:r w:rsidR="008B3A6F" w:rsidRPr="008B3A6F">
        <w:rPr>
          <w:rFonts w:ascii="Verdana" w:hAnsi="Verdana"/>
          <w:sz w:val="17"/>
          <w:szCs w:val="17"/>
        </w:rPr>
        <w:t xml:space="preserve"> </w:t>
      </w:r>
      <w:proofErr w:type="spellStart"/>
      <w:r w:rsidR="008B3A6F">
        <w:rPr>
          <w:rFonts w:ascii="Verdana" w:hAnsi="Verdana"/>
          <w:sz w:val="17"/>
          <w:szCs w:val="17"/>
        </w:rPr>
        <w:t>Bently</w:t>
      </w:r>
      <w:proofErr w:type="spellEnd"/>
      <w:r w:rsidRPr="00C3567D">
        <w:rPr>
          <w:rFonts w:ascii="Verdana" w:hAnsi="Verdana"/>
          <w:sz w:val="17"/>
        </w:rPr>
        <w:t xml:space="preserve"> vibration probes, QCNRV, CPC for HP and LP extraction, Turbine safety block and ESV.</w:t>
      </w:r>
    </w:p>
    <w:p w14:paraId="74F26D29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>Supervised calibration of vibration probes, proximity transducers and configuration of signals in vibration monitoring system for turbine, generator and barring gear.</w:t>
      </w:r>
    </w:p>
    <w:p w14:paraId="1352A274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 xml:space="preserve">Supervised cable termination and commissioning of Woodward governor, </w:t>
      </w:r>
      <w:proofErr w:type="spellStart"/>
      <w:r w:rsidR="008B3A6F">
        <w:rPr>
          <w:rFonts w:ascii="Verdana" w:hAnsi="Verdana"/>
          <w:sz w:val="17"/>
          <w:szCs w:val="17"/>
        </w:rPr>
        <w:t>Bently</w:t>
      </w:r>
      <w:proofErr w:type="spellEnd"/>
      <w:r w:rsidR="008B3A6F" w:rsidRPr="00C3567D">
        <w:rPr>
          <w:rFonts w:ascii="Verdana" w:hAnsi="Verdana"/>
          <w:sz w:val="17"/>
        </w:rPr>
        <w:t xml:space="preserve"> </w:t>
      </w:r>
      <w:r w:rsidRPr="00C3567D">
        <w:rPr>
          <w:rFonts w:ascii="Verdana" w:hAnsi="Verdana"/>
          <w:sz w:val="17"/>
        </w:rPr>
        <w:t>vibration monitoring system, Guardian overspeed protection system and complete turbine supervisory panel.</w:t>
      </w:r>
    </w:p>
    <w:p w14:paraId="642EE6A0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>Supervised control, metering and power cable termination to RMP, Synchronizing panel and AVR.</w:t>
      </w:r>
    </w:p>
    <w:p w14:paraId="76526196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>Involved in checking of all control circuits including potential free feedbacks to and from DCS.</w:t>
      </w:r>
    </w:p>
    <w:p w14:paraId="5176B30C" w14:textId="77777777" w:rsidR="009E0D5B" w:rsidRPr="00C3567D" w:rsidRDefault="009E0D5B" w:rsidP="009E0D5B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/>
          <w:sz w:val="17"/>
        </w:rPr>
      </w:pPr>
      <w:r w:rsidRPr="00C3567D">
        <w:rPr>
          <w:rFonts w:ascii="Verdana" w:hAnsi="Verdana"/>
          <w:sz w:val="17"/>
        </w:rPr>
        <w:t>Involved in testing and commissioning of barring gear logics, Turbine generator logics and AVR logics in DCS.</w:t>
      </w:r>
    </w:p>
    <w:p w14:paraId="51BFC16E" w14:textId="77777777" w:rsidR="009E0D5B" w:rsidRDefault="009E0D5B" w:rsidP="009E0D5B">
      <w:pPr>
        <w:widowControl/>
        <w:suppressAutoHyphens w:val="0"/>
        <w:jc w:val="both"/>
        <w:rPr>
          <w:rFonts w:ascii="Verdana" w:hAnsi="Verdana"/>
          <w:b/>
          <w:sz w:val="17"/>
        </w:rPr>
      </w:pPr>
    </w:p>
    <w:p w14:paraId="446C6C48" w14:textId="77777777" w:rsidR="009E0D5B" w:rsidRPr="00065E81" w:rsidRDefault="009E0D5B" w:rsidP="00BA1055">
      <w:pPr>
        <w:widowControl/>
        <w:suppressAutoHyphens w:val="0"/>
        <w:ind w:left="360"/>
        <w:jc w:val="both"/>
        <w:rPr>
          <w:rFonts w:ascii="Verdana" w:hAnsi="Verdana"/>
          <w:b/>
          <w:sz w:val="17"/>
        </w:rPr>
      </w:pPr>
    </w:p>
    <w:p w14:paraId="0E82DF66" w14:textId="77777777" w:rsidR="009E0D5B" w:rsidRDefault="009E0D5B" w:rsidP="009E0D5B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 w:rsidRPr="00065E81">
        <w:rPr>
          <w:rFonts w:ascii="Verdana" w:hAnsi="Verdana"/>
          <w:b/>
          <w:sz w:val="17"/>
        </w:rPr>
        <w:lastRenderedPageBreak/>
        <w:t>Involved in ABB 800xA DCS panel erection, cable termination, configuring all I/O signals and checking all the internal and external logics.</w:t>
      </w:r>
    </w:p>
    <w:p w14:paraId="4DC10C58" w14:textId="77777777" w:rsidR="00703C73" w:rsidRDefault="00703C73" w:rsidP="00703C73">
      <w:pPr>
        <w:widowControl/>
        <w:suppressAutoHyphens w:val="0"/>
        <w:ind w:left="360"/>
        <w:jc w:val="both"/>
        <w:rPr>
          <w:rFonts w:ascii="Verdana" w:hAnsi="Verdana"/>
          <w:b/>
          <w:sz w:val="17"/>
        </w:rPr>
      </w:pPr>
    </w:p>
    <w:p w14:paraId="02035FF8" w14:textId="3697C39D" w:rsidR="009E0D5B" w:rsidRDefault="009E0D5B" w:rsidP="009E0D5B">
      <w:pPr>
        <w:widowControl/>
        <w:numPr>
          <w:ilvl w:val="0"/>
          <w:numId w:val="8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Installation of 800xA DCS controllers</w:t>
      </w:r>
      <w:r w:rsidRPr="00B200D2">
        <w:rPr>
          <w:rFonts w:ascii="Verdana" w:hAnsi="Verdana"/>
          <w:sz w:val="17"/>
        </w:rPr>
        <w:t>,</w:t>
      </w:r>
      <w:r>
        <w:rPr>
          <w:rFonts w:ascii="Verdana" w:hAnsi="Verdana"/>
          <w:sz w:val="17"/>
        </w:rPr>
        <w:t xml:space="preserve"> CI840</w:t>
      </w:r>
      <w:r w:rsidRPr="00B200D2">
        <w:rPr>
          <w:rFonts w:ascii="Verdana" w:hAnsi="Verdana"/>
          <w:sz w:val="17"/>
        </w:rPr>
        <w:t xml:space="preserve"> </w:t>
      </w:r>
      <w:proofErr w:type="spellStart"/>
      <w:r w:rsidRPr="00B200D2">
        <w:rPr>
          <w:rFonts w:ascii="Verdana" w:hAnsi="Verdana"/>
          <w:sz w:val="17"/>
        </w:rPr>
        <w:t>profibus</w:t>
      </w:r>
      <w:proofErr w:type="spellEnd"/>
      <w:r w:rsidRPr="00B200D2">
        <w:rPr>
          <w:rFonts w:ascii="Verdana" w:hAnsi="Verdana"/>
          <w:sz w:val="17"/>
        </w:rPr>
        <w:t xml:space="preserve"> m</w:t>
      </w:r>
      <w:r>
        <w:rPr>
          <w:rFonts w:ascii="Verdana" w:hAnsi="Verdana"/>
          <w:sz w:val="17"/>
        </w:rPr>
        <w:t>aster</w:t>
      </w:r>
      <w:r w:rsidRPr="00B200D2">
        <w:rPr>
          <w:rFonts w:ascii="Verdana" w:hAnsi="Verdana"/>
          <w:sz w:val="17"/>
        </w:rPr>
        <w:t>,</w:t>
      </w:r>
      <w:r>
        <w:rPr>
          <w:rFonts w:ascii="Verdana" w:hAnsi="Verdana"/>
          <w:sz w:val="17"/>
        </w:rPr>
        <w:t xml:space="preserve"> CI840 </w:t>
      </w:r>
      <w:proofErr w:type="spellStart"/>
      <w:r>
        <w:rPr>
          <w:rFonts w:ascii="Verdana" w:hAnsi="Verdana"/>
          <w:sz w:val="17"/>
        </w:rPr>
        <w:t>profibus</w:t>
      </w:r>
      <w:proofErr w:type="spellEnd"/>
      <w:r>
        <w:rPr>
          <w:rFonts w:ascii="Verdana" w:hAnsi="Verdana"/>
          <w:sz w:val="17"/>
        </w:rPr>
        <w:t xml:space="preserve"> DP-V1 com. Interface, TB820 </w:t>
      </w:r>
      <w:r w:rsidR="00107B1B">
        <w:rPr>
          <w:rFonts w:ascii="Verdana" w:hAnsi="Verdana"/>
          <w:sz w:val="17"/>
        </w:rPr>
        <w:t>module bus</w:t>
      </w:r>
      <w:r w:rsidRPr="00B200D2">
        <w:rPr>
          <w:rFonts w:ascii="Verdana" w:hAnsi="Verdana"/>
          <w:sz w:val="17"/>
        </w:rPr>
        <w:t xml:space="preserve"> cluster </w:t>
      </w:r>
      <w:r>
        <w:rPr>
          <w:rFonts w:ascii="Verdana" w:hAnsi="Verdana"/>
          <w:sz w:val="17"/>
        </w:rPr>
        <w:t>modem</w:t>
      </w:r>
      <w:r w:rsidRPr="00B200D2">
        <w:rPr>
          <w:rFonts w:ascii="Verdana" w:hAnsi="Verdana"/>
          <w:sz w:val="17"/>
        </w:rPr>
        <w:t>,</w:t>
      </w:r>
      <w:r>
        <w:rPr>
          <w:rFonts w:ascii="Verdana" w:hAnsi="Verdana"/>
          <w:sz w:val="17"/>
        </w:rPr>
        <w:t xml:space="preserve"> DO, DI, AO and AI810, AI830 RTD, AI835 thermocouple analog input modules</w:t>
      </w:r>
      <w:r w:rsidRPr="00B200D2">
        <w:rPr>
          <w:rFonts w:ascii="Verdana" w:hAnsi="Verdana"/>
          <w:sz w:val="17"/>
        </w:rPr>
        <w:t>.</w:t>
      </w:r>
    </w:p>
    <w:p w14:paraId="568551F5" w14:textId="77777777" w:rsidR="009E0D5B" w:rsidRPr="00B200D2" w:rsidRDefault="009E0D5B" w:rsidP="009E0D5B">
      <w:pPr>
        <w:widowControl/>
        <w:numPr>
          <w:ilvl w:val="0"/>
          <w:numId w:val="8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Checked the redundancy working of the DCS system. </w:t>
      </w:r>
    </w:p>
    <w:p w14:paraId="53A60BEE" w14:textId="77777777" w:rsidR="009E0D5B" w:rsidRDefault="009E0D5B" w:rsidP="009E0D5B">
      <w:pPr>
        <w:widowControl/>
        <w:numPr>
          <w:ilvl w:val="0"/>
          <w:numId w:val="8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Communication of DCS controllers with CPU via Ethernet and modules with </w:t>
      </w:r>
      <w:proofErr w:type="spellStart"/>
      <w:r>
        <w:rPr>
          <w:rFonts w:ascii="Verdana" w:hAnsi="Verdana"/>
          <w:sz w:val="17"/>
        </w:rPr>
        <w:t>profibus</w:t>
      </w:r>
      <w:proofErr w:type="spellEnd"/>
      <w:r>
        <w:rPr>
          <w:rFonts w:ascii="Verdana" w:hAnsi="Verdana"/>
          <w:sz w:val="17"/>
        </w:rPr>
        <w:t xml:space="preserve"> communication.</w:t>
      </w:r>
    </w:p>
    <w:p w14:paraId="242497D5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Supervised the cable termination from field to JBs and from JBs to DCS panel.</w:t>
      </w:r>
    </w:p>
    <w:p w14:paraId="2AE18F36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Ensured that all the DI signals are potential free, AI signals are connected in respective Analog inputs viz. 2-wire and 4-wire.</w:t>
      </w:r>
    </w:p>
    <w:p w14:paraId="2A3FD360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Checked the signal configuration of all the I/</w:t>
      </w:r>
      <w:proofErr w:type="spellStart"/>
      <w:r>
        <w:rPr>
          <w:rFonts w:ascii="Verdana" w:hAnsi="Verdana"/>
          <w:sz w:val="17"/>
        </w:rPr>
        <w:t>Os</w:t>
      </w:r>
      <w:proofErr w:type="spellEnd"/>
      <w:r>
        <w:rPr>
          <w:rFonts w:ascii="Verdana" w:hAnsi="Verdana"/>
          <w:sz w:val="17"/>
        </w:rPr>
        <w:t xml:space="preserve"> and configured new I/</w:t>
      </w:r>
      <w:proofErr w:type="spellStart"/>
      <w:r>
        <w:rPr>
          <w:rFonts w:ascii="Verdana" w:hAnsi="Verdana"/>
          <w:sz w:val="17"/>
        </w:rPr>
        <w:t>Os</w:t>
      </w:r>
      <w:proofErr w:type="spellEnd"/>
      <w:r>
        <w:rPr>
          <w:rFonts w:ascii="Verdana" w:hAnsi="Verdana"/>
          <w:sz w:val="17"/>
        </w:rPr>
        <w:t xml:space="preserve"> as per requirement.</w:t>
      </w:r>
    </w:p>
    <w:p w14:paraId="6D9CCBA9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Checked the internal logics of Function blocks of normal motor, VFD motor, analog inputs, solenoid valves, control valves, motorized valves, level switches.</w:t>
      </w:r>
    </w:p>
    <w:p w14:paraId="333DFEAB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Involved in making and checking logics for barring gear start interlocks, turbine tripping logics, generator feedbacks, AVR feedbacks, boiler logics.</w:t>
      </w:r>
    </w:p>
    <w:p w14:paraId="6C5FABBA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Configured digital inputs and outputs for fuel and ash handling system motors in DCS and created interlocks for sequential operation of fuel and ash handling motors.</w:t>
      </w:r>
    </w:p>
    <w:p w14:paraId="2D4BF4F5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Checked the working of all trends, alarms, range of equipment, tuning of PIDs.</w:t>
      </w:r>
    </w:p>
    <w:p w14:paraId="5601348B" w14:textId="01325ED2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proofErr w:type="gramStart"/>
      <w:r>
        <w:rPr>
          <w:rFonts w:ascii="Verdana" w:hAnsi="Verdana"/>
          <w:sz w:val="17"/>
          <w:szCs w:val="17"/>
        </w:rPr>
        <w:t>Providing</w:t>
      </w:r>
      <w:r w:rsidRPr="00080FBA">
        <w:rPr>
          <w:rFonts w:ascii="Verdana" w:hAnsi="Verdana"/>
          <w:sz w:val="17"/>
          <w:szCs w:val="17"/>
        </w:rPr>
        <w:t xml:space="preserve"> assistance</w:t>
      </w:r>
      <w:r>
        <w:rPr>
          <w:rFonts w:ascii="Verdana" w:hAnsi="Verdana"/>
          <w:sz w:val="17"/>
          <w:szCs w:val="17"/>
        </w:rPr>
        <w:t xml:space="preserve"> to</w:t>
      </w:r>
      <w:proofErr w:type="gramEnd"/>
      <w:r>
        <w:rPr>
          <w:rFonts w:ascii="Verdana" w:hAnsi="Verdana"/>
          <w:sz w:val="17"/>
          <w:szCs w:val="17"/>
        </w:rPr>
        <w:t xml:space="preserve"> the operators</w:t>
      </w:r>
      <w:r w:rsidRPr="00080FBA">
        <w:rPr>
          <w:rFonts w:ascii="Verdana" w:hAnsi="Verdana"/>
          <w:sz w:val="17"/>
          <w:szCs w:val="17"/>
        </w:rPr>
        <w:t xml:space="preserve"> during startup</w:t>
      </w:r>
      <w:r>
        <w:rPr>
          <w:rFonts w:ascii="Verdana" w:hAnsi="Verdana"/>
          <w:sz w:val="17"/>
          <w:szCs w:val="17"/>
        </w:rPr>
        <w:t xml:space="preserve">, troubleshooting of DCS and </w:t>
      </w:r>
      <w:r w:rsidR="00D30DAA">
        <w:rPr>
          <w:rFonts w:ascii="Verdana" w:hAnsi="Verdana"/>
          <w:sz w:val="17"/>
          <w:szCs w:val="17"/>
        </w:rPr>
        <w:t>PLC</w:t>
      </w:r>
      <w:r>
        <w:rPr>
          <w:rFonts w:ascii="Verdana" w:hAnsi="Verdana"/>
          <w:sz w:val="17"/>
          <w:szCs w:val="17"/>
        </w:rPr>
        <w:t xml:space="preserve"> systems</w:t>
      </w:r>
      <w:r>
        <w:t>.</w:t>
      </w:r>
    </w:p>
    <w:p w14:paraId="074994A9" w14:textId="77777777" w:rsidR="009E0D5B" w:rsidRDefault="009E0D5B" w:rsidP="009E0D5B">
      <w:pPr>
        <w:widowControl/>
        <w:numPr>
          <w:ilvl w:val="0"/>
          <w:numId w:val="7"/>
        </w:numPr>
        <w:suppressAutoHyphens w:val="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Apart from this I do know the programming of DCS, configuring IO, doing ladder logics, using function blocks, downloading project into controller, creating aspects, creating graphics through element explorer, connecting to the OPC server, </w:t>
      </w:r>
      <w:proofErr w:type="spellStart"/>
      <w:r>
        <w:rPr>
          <w:rFonts w:ascii="Verdana" w:hAnsi="Verdana"/>
          <w:sz w:val="17"/>
        </w:rPr>
        <w:t>profibus</w:t>
      </w:r>
      <w:proofErr w:type="spellEnd"/>
      <w:r>
        <w:rPr>
          <w:rFonts w:ascii="Verdana" w:hAnsi="Verdana"/>
          <w:sz w:val="17"/>
        </w:rPr>
        <w:t xml:space="preserve"> connections, Ethernet and </w:t>
      </w:r>
      <w:proofErr w:type="spellStart"/>
      <w:r>
        <w:rPr>
          <w:rFonts w:ascii="Verdana" w:hAnsi="Verdana"/>
          <w:sz w:val="17"/>
        </w:rPr>
        <w:t>modbus</w:t>
      </w:r>
      <w:proofErr w:type="spellEnd"/>
      <w:r>
        <w:rPr>
          <w:rFonts w:ascii="Verdana" w:hAnsi="Verdana"/>
          <w:sz w:val="17"/>
        </w:rPr>
        <w:t xml:space="preserve"> connections.</w:t>
      </w:r>
    </w:p>
    <w:p w14:paraId="2CD8DAE8" w14:textId="77777777" w:rsidR="00703C73" w:rsidRPr="00B200D2" w:rsidRDefault="00703C73" w:rsidP="00703C73">
      <w:pPr>
        <w:widowControl/>
        <w:suppressAutoHyphens w:val="0"/>
        <w:ind w:left="720"/>
        <w:jc w:val="both"/>
        <w:rPr>
          <w:rFonts w:ascii="Verdana" w:hAnsi="Verdana"/>
          <w:sz w:val="17"/>
        </w:rPr>
      </w:pPr>
    </w:p>
    <w:p w14:paraId="000FFD92" w14:textId="2764BC5E" w:rsidR="009E0D5B" w:rsidRPr="00D30DAA" w:rsidRDefault="009E0D5B" w:rsidP="00D30DAA">
      <w:pPr>
        <w:widowControl/>
        <w:numPr>
          <w:ilvl w:val="0"/>
          <w:numId w:val="3"/>
        </w:numPr>
        <w:suppressAutoHyphens w:val="0"/>
        <w:ind w:left="360"/>
        <w:jc w:val="both"/>
        <w:rPr>
          <w:rFonts w:ascii="Verdana" w:hAnsi="Verdana"/>
          <w:b/>
          <w:sz w:val="17"/>
        </w:rPr>
      </w:pPr>
      <w:r w:rsidRPr="00065E81">
        <w:rPr>
          <w:rFonts w:ascii="Verdana" w:hAnsi="Verdana"/>
          <w:b/>
          <w:sz w:val="17"/>
        </w:rPr>
        <w:t xml:space="preserve">Involved in commissioning of all panels including </w:t>
      </w:r>
      <w:r w:rsidR="00D30DAA">
        <w:rPr>
          <w:rFonts w:ascii="Verdana" w:hAnsi="Verdana"/>
          <w:b/>
          <w:sz w:val="17"/>
        </w:rPr>
        <w:t xml:space="preserve">DCS </w:t>
      </w:r>
      <w:r w:rsidRPr="00065E81">
        <w:rPr>
          <w:rFonts w:ascii="Verdana" w:hAnsi="Verdana"/>
          <w:b/>
          <w:sz w:val="17"/>
        </w:rPr>
        <w:t>and Turbine panel</w:t>
      </w:r>
      <w:r w:rsidR="00D30DAA">
        <w:rPr>
          <w:rFonts w:ascii="Verdana" w:hAnsi="Verdana"/>
          <w:b/>
          <w:sz w:val="17"/>
        </w:rPr>
        <w:t>s.</w:t>
      </w:r>
    </w:p>
    <w:p w14:paraId="007F755A" w14:textId="77777777" w:rsidR="009E0D5B" w:rsidRDefault="009E0D5B" w:rsidP="009E0D5B">
      <w:pPr>
        <w:ind w:left="720"/>
        <w:jc w:val="both"/>
        <w:rPr>
          <w:rFonts w:ascii="Verdana" w:hAnsi="Verdana"/>
          <w:sz w:val="17"/>
          <w:szCs w:val="17"/>
        </w:rPr>
      </w:pPr>
    </w:p>
    <w:p w14:paraId="34C5B0B9" w14:textId="77777777" w:rsidR="009E0D5B" w:rsidRDefault="009E0D5B" w:rsidP="009E0D5B">
      <w:pPr>
        <w:pBdr>
          <w:top w:val="single" w:sz="40" w:space="1" w:color="000000"/>
        </w:pBdr>
        <w:tabs>
          <w:tab w:val="left" w:pos="240"/>
        </w:tabs>
        <w:spacing w:before="40" w:after="40"/>
        <w:ind w:left="720"/>
        <w:rPr>
          <w:rFonts w:ascii="Verdana" w:hAnsi="Verdana"/>
          <w:b/>
          <w:bCs/>
          <w:i/>
          <w:sz w:val="17"/>
          <w:szCs w:val="17"/>
        </w:rPr>
      </w:pPr>
      <w:r>
        <w:rPr>
          <w:rFonts w:ascii="Verdana" w:hAnsi="Verdana"/>
          <w:b/>
          <w:bCs/>
          <w:i/>
          <w:sz w:val="17"/>
          <w:szCs w:val="17"/>
        </w:rPr>
        <w:t xml:space="preserve">                        Responsibilities Handled during Operation:</w:t>
      </w:r>
    </w:p>
    <w:p w14:paraId="1F198517" w14:textId="77777777" w:rsidR="009E0D5B" w:rsidRPr="00080FBA" w:rsidRDefault="009E0D5B" w:rsidP="009E0D5B">
      <w:pPr>
        <w:widowControl/>
        <w:suppressAutoHyphens w:val="0"/>
        <w:spacing w:line="240" w:lineRule="exact"/>
        <w:ind w:left="360"/>
        <w:jc w:val="both"/>
        <w:rPr>
          <w:rFonts w:ascii="Verdana" w:hAnsi="Verdana"/>
          <w:b/>
          <w:sz w:val="17"/>
          <w:szCs w:val="17"/>
        </w:rPr>
      </w:pPr>
    </w:p>
    <w:p w14:paraId="311383C2" w14:textId="77777777" w:rsidR="009E0D5B" w:rsidRDefault="00381DB1" w:rsidP="009E0D5B">
      <w:pPr>
        <w:widowControl/>
        <w:numPr>
          <w:ilvl w:val="0"/>
          <w:numId w:val="2"/>
        </w:numPr>
        <w:suppressAutoHyphens w:val="0"/>
        <w:spacing w:line="240" w:lineRule="exact"/>
        <w:ind w:left="3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</w:t>
      </w:r>
      <w:r w:rsidR="009E0D5B">
        <w:rPr>
          <w:rFonts w:ascii="Verdana" w:hAnsi="Verdana"/>
          <w:b/>
          <w:sz w:val="17"/>
          <w:szCs w:val="17"/>
        </w:rPr>
        <w:t>xperience during operation of the plant.</w:t>
      </w:r>
    </w:p>
    <w:p w14:paraId="54B274BE" w14:textId="4BA0913E" w:rsidR="009E0D5B" w:rsidRPr="008D2D5E" w:rsidRDefault="009E0D5B" w:rsidP="008D2D5E">
      <w:pPr>
        <w:widowControl/>
        <w:numPr>
          <w:ilvl w:val="0"/>
          <w:numId w:val="2"/>
        </w:numPr>
        <w:suppressAutoHyphens w:val="0"/>
        <w:spacing w:line="240" w:lineRule="exact"/>
        <w:ind w:left="360"/>
        <w:jc w:val="both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 xml:space="preserve">Providing </w:t>
      </w:r>
      <w:r w:rsidRPr="00080FBA">
        <w:rPr>
          <w:rFonts w:ascii="Verdana" w:hAnsi="Verdana"/>
          <w:b/>
          <w:sz w:val="17"/>
          <w:szCs w:val="17"/>
        </w:rPr>
        <w:t>assistance to</w:t>
      </w:r>
      <w:proofErr w:type="gramEnd"/>
      <w:r w:rsidRPr="00080FBA">
        <w:rPr>
          <w:rFonts w:ascii="Verdana" w:hAnsi="Verdana"/>
          <w:b/>
          <w:sz w:val="17"/>
          <w:szCs w:val="17"/>
        </w:rPr>
        <w:t xml:space="preserve"> the operators during startup, troubleshooting of DCS</w:t>
      </w:r>
      <w:r w:rsidR="00107B1B">
        <w:rPr>
          <w:rFonts w:ascii="Verdana" w:hAnsi="Verdana"/>
          <w:b/>
          <w:sz w:val="17"/>
          <w:szCs w:val="17"/>
        </w:rPr>
        <w:t xml:space="preserve"> &amp; </w:t>
      </w:r>
      <w:r>
        <w:rPr>
          <w:rFonts w:ascii="Verdana" w:hAnsi="Verdana"/>
          <w:b/>
          <w:sz w:val="17"/>
          <w:szCs w:val="17"/>
        </w:rPr>
        <w:t>Instrument</w:t>
      </w:r>
      <w:r w:rsidR="00107B1B">
        <w:rPr>
          <w:rFonts w:ascii="Verdana" w:hAnsi="Verdana"/>
          <w:b/>
          <w:sz w:val="17"/>
          <w:szCs w:val="17"/>
        </w:rPr>
        <w:t>s</w:t>
      </w:r>
    </w:p>
    <w:p w14:paraId="5D357540" w14:textId="77777777" w:rsidR="009E0D5B" w:rsidRPr="001450C3" w:rsidRDefault="009E0D5B" w:rsidP="009E0D5B">
      <w:pPr>
        <w:widowControl/>
        <w:numPr>
          <w:ilvl w:val="0"/>
          <w:numId w:val="2"/>
        </w:numPr>
        <w:suppressAutoHyphens w:val="0"/>
        <w:spacing w:line="240" w:lineRule="exact"/>
        <w:ind w:left="3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Handled maintenance and trou</w:t>
      </w:r>
      <w:r w:rsidR="008D2D5E">
        <w:rPr>
          <w:rFonts w:ascii="Verdana" w:hAnsi="Verdana"/>
          <w:b/>
          <w:sz w:val="17"/>
          <w:szCs w:val="17"/>
        </w:rPr>
        <w:t xml:space="preserve">bleshooting of plant </w:t>
      </w:r>
      <w:r>
        <w:rPr>
          <w:rFonts w:ascii="Verdana" w:hAnsi="Verdana"/>
          <w:b/>
          <w:sz w:val="17"/>
          <w:szCs w:val="17"/>
        </w:rPr>
        <w:t>equipment.</w:t>
      </w:r>
    </w:p>
    <w:p w14:paraId="66E000B3" w14:textId="77777777" w:rsidR="009E0D5B" w:rsidRPr="001450C3" w:rsidRDefault="009E0D5B" w:rsidP="009E0D5B">
      <w:pPr>
        <w:widowControl/>
        <w:numPr>
          <w:ilvl w:val="0"/>
          <w:numId w:val="2"/>
        </w:numPr>
        <w:suppressAutoHyphens w:val="0"/>
        <w:spacing w:line="240" w:lineRule="exact"/>
        <w:ind w:left="3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Handled control room operation of TG, switchyard and DCS</w:t>
      </w:r>
      <w:r w:rsidRPr="00065E81">
        <w:rPr>
          <w:rFonts w:ascii="Verdana" w:hAnsi="Verdana"/>
          <w:b/>
          <w:sz w:val="17"/>
          <w:szCs w:val="17"/>
        </w:rPr>
        <w:t xml:space="preserve">. </w:t>
      </w:r>
    </w:p>
    <w:p w14:paraId="3A87B4CF" w14:textId="595D93E5" w:rsidR="009E0D5B" w:rsidRPr="00065E81" w:rsidRDefault="009E0D5B" w:rsidP="009E0D5B">
      <w:pPr>
        <w:widowControl/>
        <w:numPr>
          <w:ilvl w:val="0"/>
          <w:numId w:val="2"/>
        </w:numPr>
        <w:suppressAutoHyphens w:val="0"/>
        <w:spacing w:line="240" w:lineRule="exact"/>
        <w:ind w:left="360"/>
        <w:jc w:val="both"/>
        <w:rPr>
          <w:rFonts w:ascii="Verdana" w:hAnsi="Verdana"/>
          <w:b/>
          <w:sz w:val="17"/>
          <w:szCs w:val="17"/>
        </w:rPr>
      </w:pPr>
      <w:r w:rsidRPr="00065E81">
        <w:rPr>
          <w:rFonts w:ascii="Verdana" w:hAnsi="Verdana"/>
          <w:b/>
          <w:sz w:val="17"/>
          <w:szCs w:val="17"/>
        </w:rPr>
        <w:t>Do know about the complete operation process of the plant which includes</w:t>
      </w:r>
      <w:r>
        <w:rPr>
          <w:rFonts w:ascii="Verdana" w:hAnsi="Verdana"/>
          <w:b/>
          <w:sz w:val="17"/>
          <w:szCs w:val="17"/>
        </w:rPr>
        <w:t xml:space="preserve"> DCS,</w:t>
      </w:r>
      <w:r w:rsidRPr="00065E81">
        <w:rPr>
          <w:rFonts w:ascii="Verdana" w:hAnsi="Verdana"/>
          <w:b/>
          <w:sz w:val="17"/>
          <w:szCs w:val="17"/>
        </w:rPr>
        <w:t xml:space="preserve"> Fuel and Ash handling systems, Boiler, ESP, Turbine </w:t>
      </w:r>
      <w:proofErr w:type="gramStart"/>
      <w:r w:rsidRPr="00065E81">
        <w:rPr>
          <w:rFonts w:ascii="Verdana" w:hAnsi="Verdana"/>
          <w:b/>
          <w:sz w:val="17"/>
          <w:szCs w:val="17"/>
        </w:rPr>
        <w:t>Generator,  Air</w:t>
      </w:r>
      <w:proofErr w:type="gramEnd"/>
      <w:r w:rsidRPr="00065E81">
        <w:rPr>
          <w:rFonts w:ascii="Verdana" w:hAnsi="Verdana"/>
          <w:b/>
          <w:sz w:val="17"/>
          <w:szCs w:val="17"/>
        </w:rPr>
        <w:t xml:space="preserve"> Cooled Condenser system. </w:t>
      </w:r>
    </w:p>
    <w:p w14:paraId="0330449E" w14:textId="77777777" w:rsidR="009E0D5B" w:rsidRDefault="009E0D5B" w:rsidP="009E0D5B">
      <w:pPr>
        <w:pBdr>
          <w:top w:val="single" w:sz="40" w:space="1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ACADEMIC CREDENTIALS</w:t>
      </w:r>
    </w:p>
    <w:p w14:paraId="6DC50596" w14:textId="77777777" w:rsidR="009E0D5B" w:rsidRDefault="009E0D5B" w:rsidP="009E0D5B">
      <w:pPr>
        <w:rPr>
          <w:rFonts w:ascii="Verdana" w:hAnsi="Verdana"/>
          <w:sz w:val="17"/>
          <w:szCs w:val="17"/>
        </w:rPr>
      </w:pPr>
    </w:p>
    <w:p w14:paraId="3A74416F" w14:textId="77777777" w:rsidR="009E0D5B" w:rsidRPr="00217F2D" w:rsidRDefault="009E0D5B" w:rsidP="00D529CC">
      <w:pPr>
        <w:ind w:left="360"/>
        <w:jc w:val="both"/>
        <w:rPr>
          <w:rFonts w:ascii="Verdana" w:hAnsi="Verdana"/>
          <w:sz w:val="17"/>
          <w:szCs w:val="17"/>
        </w:rPr>
      </w:pPr>
    </w:p>
    <w:p w14:paraId="18FF0622" w14:textId="738AC9CC" w:rsidR="009E0D5B" w:rsidRDefault="007A7E78" w:rsidP="009E0D5B">
      <w:pPr>
        <w:numPr>
          <w:ilvl w:val="0"/>
          <w:numId w:val="4"/>
        </w:numPr>
        <w:ind w:left="360"/>
        <w:jc w:val="both"/>
        <w:rPr>
          <w:rFonts w:ascii="Verdana" w:hAnsi="Verdana"/>
          <w:b/>
          <w:sz w:val="17"/>
          <w:szCs w:val="17"/>
        </w:rPr>
      </w:pPr>
      <w:r w:rsidRPr="00D529CC">
        <w:rPr>
          <w:rFonts w:ascii="Verdana" w:hAnsi="Verdana"/>
          <w:b/>
          <w:sz w:val="17"/>
          <w:szCs w:val="17"/>
        </w:rPr>
        <w:t>Diploma (</w:t>
      </w:r>
      <w:r w:rsidR="00D529CC" w:rsidRPr="00D529CC">
        <w:rPr>
          <w:rFonts w:ascii="Verdana" w:hAnsi="Verdana"/>
          <w:b/>
          <w:sz w:val="17"/>
          <w:szCs w:val="17"/>
        </w:rPr>
        <w:t>ECE</w:t>
      </w:r>
      <w:r w:rsidR="00107B1B" w:rsidRPr="00D529CC">
        <w:rPr>
          <w:rFonts w:ascii="Verdana" w:hAnsi="Verdana"/>
          <w:b/>
          <w:sz w:val="17"/>
          <w:szCs w:val="17"/>
        </w:rPr>
        <w:t>)</w:t>
      </w:r>
      <w:r w:rsidR="00107B1B">
        <w:rPr>
          <w:rFonts w:ascii="Verdana" w:hAnsi="Verdana"/>
          <w:b/>
          <w:sz w:val="17"/>
          <w:szCs w:val="17"/>
        </w:rPr>
        <w:t>: Electronics</w:t>
      </w:r>
      <w:r w:rsidR="00D529CC">
        <w:rPr>
          <w:rFonts w:ascii="Verdana" w:hAnsi="Verdana"/>
          <w:b/>
          <w:sz w:val="17"/>
          <w:szCs w:val="17"/>
        </w:rPr>
        <w:t xml:space="preserve"> and Communication </w:t>
      </w:r>
      <w:proofErr w:type="gramStart"/>
      <w:r w:rsidR="00703C73">
        <w:rPr>
          <w:rFonts w:ascii="Verdana" w:hAnsi="Verdana"/>
          <w:b/>
          <w:sz w:val="17"/>
          <w:szCs w:val="17"/>
        </w:rPr>
        <w:t>Egg</w:t>
      </w:r>
      <w:r w:rsidR="000576CD">
        <w:rPr>
          <w:rFonts w:ascii="Verdana" w:hAnsi="Verdana"/>
          <w:b/>
          <w:sz w:val="17"/>
          <w:szCs w:val="17"/>
        </w:rPr>
        <w:t xml:space="preserve">  </w:t>
      </w:r>
      <w:r w:rsidR="00D30DAA">
        <w:rPr>
          <w:rFonts w:ascii="Verdana" w:hAnsi="Verdana"/>
          <w:b/>
          <w:sz w:val="17"/>
          <w:szCs w:val="17"/>
        </w:rPr>
        <w:t>(</w:t>
      </w:r>
      <w:proofErr w:type="gramEnd"/>
      <w:r w:rsidR="000576CD">
        <w:rPr>
          <w:rFonts w:ascii="Verdana" w:hAnsi="Verdana"/>
          <w:b/>
          <w:sz w:val="17"/>
          <w:szCs w:val="17"/>
        </w:rPr>
        <w:t>SBTET)</w:t>
      </w:r>
      <w:r w:rsidR="0063060C">
        <w:rPr>
          <w:rFonts w:ascii="Verdana" w:hAnsi="Verdana"/>
          <w:b/>
          <w:sz w:val="17"/>
          <w:szCs w:val="17"/>
        </w:rPr>
        <w:t>.</w:t>
      </w:r>
    </w:p>
    <w:p w14:paraId="1FF0862F" w14:textId="056C464E" w:rsidR="007A7E78" w:rsidRPr="00D529CC" w:rsidRDefault="007A7E78" w:rsidP="007A7E78">
      <w:pPr>
        <w:ind w:left="3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Govt. polytechnic ANANTAPUR -2007 </w:t>
      </w:r>
    </w:p>
    <w:p w14:paraId="0A9B12C8" w14:textId="59675A2E" w:rsidR="009E0D5B" w:rsidRPr="006353C7" w:rsidRDefault="0063060C" w:rsidP="003E7D0E">
      <w:pPr>
        <w:numPr>
          <w:ilvl w:val="0"/>
          <w:numId w:val="4"/>
        </w:numPr>
        <w:ind w:left="360"/>
        <w:jc w:val="both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SSC</w:t>
      </w:r>
      <w:r w:rsidR="009E0D5B" w:rsidRPr="003E7D0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:</w:t>
      </w:r>
      <w:proofErr w:type="gramEnd"/>
      <w:r>
        <w:rPr>
          <w:rFonts w:ascii="Verdana" w:hAnsi="Verdana"/>
          <w:sz w:val="17"/>
          <w:szCs w:val="17"/>
        </w:rPr>
        <w:t xml:space="preserve"> </w:t>
      </w:r>
      <w:r w:rsidR="00381DB1">
        <w:rPr>
          <w:rFonts w:ascii="Verdana" w:hAnsi="Verdana"/>
          <w:b/>
          <w:sz w:val="17"/>
          <w:szCs w:val="17"/>
        </w:rPr>
        <w:t>Go</w:t>
      </w:r>
      <w:r w:rsidR="00107B1B">
        <w:rPr>
          <w:rFonts w:ascii="Verdana" w:hAnsi="Verdana"/>
          <w:b/>
          <w:sz w:val="17"/>
          <w:szCs w:val="17"/>
        </w:rPr>
        <w:t xml:space="preserve">wthami </w:t>
      </w:r>
      <w:r w:rsidR="00381DB1">
        <w:rPr>
          <w:rFonts w:ascii="Verdana" w:hAnsi="Verdana"/>
          <w:b/>
          <w:sz w:val="17"/>
          <w:szCs w:val="17"/>
        </w:rPr>
        <w:t>English Medium</w:t>
      </w:r>
      <w:r w:rsidRPr="0063060C">
        <w:rPr>
          <w:rFonts w:ascii="Verdana" w:hAnsi="Verdana"/>
          <w:b/>
          <w:sz w:val="17"/>
          <w:szCs w:val="17"/>
        </w:rPr>
        <w:t xml:space="preserve"> High School</w:t>
      </w:r>
      <w:r>
        <w:rPr>
          <w:rFonts w:ascii="Verdana" w:hAnsi="Verdana"/>
          <w:sz w:val="17"/>
          <w:szCs w:val="17"/>
        </w:rPr>
        <w:t>.(</w:t>
      </w:r>
      <w:r w:rsidR="009E0D5B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Venkatagiri, Nellore(dt)</w:t>
      </w:r>
      <w:r w:rsidR="009E0D5B">
        <w:rPr>
          <w:rFonts w:ascii="Verdana" w:hAnsi="Verdana"/>
          <w:b/>
          <w:sz w:val="17"/>
          <w:szCs w:val="17"/>
        </w:rPr>
        <w:t xml:space="preserve"> </w:t>
      </w:r>
    </w:p>
    <w:p w14:paraId="7A2C409E" w14:textId="77777777" w:rsidR="009E0D5B" w:rsidRPr="007D55EA" w:rsidRDefault="009E0D5B" w:rsidP="009E0D5B">
      <w:pPr>
        <w:tabs>
          <w:tab w:val="left" w:pos="180"/>
          <w:tab w:val="left" w:pos="540"/>
        </w:tabs>
        <w:rPr>
          <w:rFonts w:ascii="Verdana" w:hAnsi="Verdana"/>
          <w:sz w:val="17"/>
          <w:szCs w:val="17"/>
        </w:rPr>
      </w:pPr>
      <w:r w:rsidRPr="007D55EA">
        <w:rPr>
          <w:rFonts w:ascii="Verdana" w:hAnsi="Verdana"/>
          <w:b/>
          <w:sz w:val="17"/>
          <w:szCs w:val="17"/>
        </w:rPr>
        <w:t>Programming languages</w:t>
      </w:r>
      <w:r>
        <w:rPr>
          <w:rFonts w:ascii="Verdana" w:hAnsi="Verdana"/>
          <w:b/>
          <w:sz w:val="17"/>
          <w:szCs w:val="17"/>
        </w:rPr>
        <w:t xml:space="preserve"> </w:t>
      </w:r>
      <w:proofErr w:type="gramStart"/>
      <w:r>
        <w:rPr>
          <w:rFonts w:ascii="Verdana" w:hAnsi="Verdana"/>
          <w:b/>
          <w:sz w:val="17"/>
          <w:szCs w:val="17"/>
        </w:rPr>
        <w:t xml:space="preserve">  </w:t>
      </w:r>
      <w:r w:rsidRPr="007D55EA">
        <w:rPr>
          <w:rFonts w:ascii="Verdana" w:hAnsi="Verdana"/>
          <w:b/>
          <w:sz w:val="17"/>
          <w:szCs w:val="17"/>
        </w:rPr>
        <w:t>:</w:t>
      </w:r>
      <w:proofErr w:type="gramEnd"/>
      <w:r w:rsidR="00381DB1">
        <w:rPr>
          <w:rFonts w:ascii="Verdana" w:hAnsi="Verdana"/>
          <w:sz w:val="17"/>
          <w:szCs w:val="17"/>
        </w:rPr>
        <w:t xml:space="preserve"> C,</w:t>
      </w:r>
      <w:r w:rsidRPr="007D55EA">
        <w:rPr>
          <w:rFonts w:ascii="Verdana" w:hAnsi="Verdana"/>
          <w:sz w:val="17"/>
          <w:szCs w:val="17"/>
        </w:rPr>
        <w:t xml:space="preserve"> </w:t>
      </w:r>
      <w:proofErr w:type="spellStart"/>
      <w:r w:rsidRPr="007D55EA">
        <w:rPr>
          <w:rFonts w:ascii="Verdana" w:hAnsi="Verdana"/>
          <w:sz w:val="17"/>
          <w:szCs w:val="17"/>
        </w:rPr>
        <w:t>PLCs.</w:t>
      </w:r>
      <w:r w:rsidR="002E4BD2">
        <w:rPr>
          <w:rFonts w:ascii="Verdana" w:hAnsi="Verdana"/>
          <w:sz w:val="17"/>
          <w:szCs w:val="17"/>
        </w:rPr>
        <w:t>dcs</w:t>
      </w:r>
      <w:proofErr w:type="spellEnd"/>
    </w:p>
    <w:p w14:paraId="0EB7F5EC" w14:textId="77777777" w:rsidR="009E0D5B" w:rsidRPr="007D55EA" w:rsidRDefault="009E0D5B" w:rsidP="009E0D5B">
      <w:pPr>
        <w:spacing w:line="240" w:lineRule="exact"/>
        <w:rPr>
          <w:rFonts w:ascii="Verdana" w:hAnsi="Verdana"/>
          <w:sz w:val="17"/>
          <w:szCs w:val="17"/>
        </w:rPr>
      </w:pPr>
      <w:r w:rsidRPr="007D55EA">
        <w:rPr>
          <w:rFonts w:ascii="Verdana" w:hAnsi="Verdana"/>
          <w:b/>
          <w:sz w:val="17"/>
          <w:szCs w:val="17"/>
        </w:rPr>
        <w:t>Software skills</w:t>
      </w:r>
      <w:r>
        <w:rPr>
          <w:rFonts w:ascii="Verdana" w:hAnsi="Verdana"/>
          <w:b/>
          <w:sz w:val="17"/>
          <w:szCs w:val="17"/>
        </w:rPr>
        <w:t xml:space="preserve">                 </w:t>
      </w:r>
      <w:proofErr w:type="gramStart"/>
      <w:r>
        <w:rPr>
          <w:rFonts w:ascii="Verdana" w:hAnsi="Verdana"/>
          <w:b/>
          <w:sz w:val="17"/>
          <w:szCs w:val="17"/>
        </w:rPr>
        <w:t xml:space="preserve">  </w:t>
      </w:r>
      <w:r w:rsidRPr="007D55EA">
        <w:rPr>
          <w:rFonts w:ascii="Verdana" w:hAnsi="Verdana"/>
          <w:b/>
          <w:sz w:val="17"/>
          <w:szCs w:val="17"/>
        </w:rPr>
        <w:t>:</w:t>
      </w:r>
      <w:proofErr w:type="gramEnd"/>
      <w:r w:rsidR="00381DB1">
        <w:rPr>
          <w:rFonts w:ascii="Verdana" w:hAnsi="Verdana"/>
          <w:sz w:val="17"/>
          <w:szCs w:val="17"/>
        </w:rPr>
        <w:t xml:space="preserve"> Ladder diagrams,</w:t>
      </w:r>
      <w:r>
        <w:rPr>
          <w:rFonts w:ascii="Verdana" w:hAnsi="Verdana"/>
          <w:sz w:val="17"/>
          <w:szCs w:val="17"/>
        </w:rPr>
        <w:t xml:space="preserve"> Instruction lists,</w:t>
      </w:r>
      <w:r w:rsidR="00381DB1">
        <w:rPr>
          <w:rFonts w:ascii="Verdana" w:hAnsi="Verdana"/>
          <w:sz w:val="17"/>
          <w:szCs w:val="17"/>
        </w:rPr>
        <w:t xml:space="preserve"> MS Office.</w:t>
      </w:r>
      <w:r>
        <w:rPr>
          <w:rFonts w:ascii="Verdana" w:hAnsi="Verdana"/>
          <w:sz w:val="17"/>
          <w:szCs w:val="17"/>
        </w:rPr>
        <w:t xml:space="preserve">                                                                                                                              </w:t>
      </w:r>
    </w:p>
    <w:p w14:paraId="42621069" w14:textId="77777777" w:rsidR="009E0D5B" w:rsidRDefault="009E0D5B" w:rsidP="009E0D5B">
      <w:pPr>
        <w:widowControl/>
        <w:suppressAutoHyphens w:val="0"/>
        <w:rPr>
          <w:rFonts w:ascii="Verdana" w:hAnsi="Verdana"/>
          <w:b/>
          <w:sz w:val="17"/>
          <w:szCs w:val="17"/>
        </w:rPr>
      </w:pPr>
    </w:p>
    <w:p w14:paraId="471C7665" w14:textId="77777777" w:rsidR="009E0D5B" w:rsidRDefault="009E0D5B" w:rsidP="009E0D5B">
      <w:pPr>
        <w:widowControl/>
        <w:suppressAutoHyphens w:val="0"/>
        <w:rPr>
          <w:rFonts w:ascii="Verdana" w:hAnsi="Verdana"/>
          <w:b/>
          <w:sz w:val="17"/>
          <w:szCs w:val="17"/>
        </w:rPr>
      </w:pPr>
    </w:p>
    <w:p w14:paraId="29F6C9E6" w14:textId="77777777" w:rsidR="009E0D5B" w:rsidRDefault="009E0D5B" w:rsidP="009E0D5B">
      <w:pPr>
        <w:pBdr>
          <w:top w:val="single" w:sz="40" w:space="1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DOSSIER</w:t>
      </w:r>
    </w:p>
    <w:p w14:paraId="7BAC41C9" w14:textId="77777777" w:rsidR="009E0D5B" w:rsidRPr="00092E0D" w:rsidRDefault="009E0D5B" w:rsidP="009E0D5B">
      <w:pPr>
        <w:rPr>
          <w:rFonts w:ascii="Verdana" w:hAnsi="Verdana"/>
          <w:sz w:val="17"/>
          <w:szCs w:val="17"/>
        </w:rPr>
      </w:pPr>
      <w:r w:rsidRPr="00092E0D">
        <w:rPr>
          <w:rFonts w:ascii="Verdana" w:hAnsi="Verdana"/>
          <w:b/>
          <w:sz w:val="17"/>
          <w:szCs w:val="17"/>
        </w:rPr>
        <w:t>Full Name:</w:t>
      </w:r>
      <w:r w:rsidRPr="00092E0D">
        <w:rPr>
          <w:rFonts w:ascii="Verdana" w:hAnsi="Verdana"/>
          <w:sz w:val="17"/>
          <w:szCs w:val="17"/>
        </w:rPr>
        <w:t xml:space="preserve"> </w:t>
      </w:r>
      <w:r w:rsidR="00026CC6">
        <w:rPr>
          <w:rFonts w:ascii="Verdana" w:hAnsi="Verdana"/>
          <w:sz w:val="17"/>
          <w:szCs w:val="17"/>
        </w:rPr>
        <w:t>Rajesh reddy</w:t>
      </w:r>
    </w:p>
    <w:p w14:paraId="1A64B5EE" w14:textId="77777777" w:rsidR="009E0D5B" w:rsidRPr="00092E0D" w:rsidRDefault="009E0D5B" w:rsidP="009E0D5B">
      <w:pPr>
        <w:rPr>
          <w:rFonts w:ascii="Verdana" w:hAnsi="Verdana"/>
          <w:sz w:val="17"/>
          <w:szCs w:val="17"/>
        </w:rPr>
      </w:pPr>
      <w:r w:rsidRPr="00092E0D">
        <w:rPr>
          <w:rFonts w:ascii="Verdana" w:hAnsi="Verdana"/>
          <w:b/>
          <w:sz w:val="17"/>
          <w:szCs w:val="17"/>
        </w:rPr>
        <w:t>Date of Birth:</w:t>
      </w:r>
      <w:r w:rsidRPr="00092E0D">
        <w:rPr>
          <w:rFonts w:ascii="Verdana" w:hAnsi="Verdana"/>
          <w:sz w:val="17"/>
          <w:szCs w:val="17"/>
        </w:rPr>
        <w:t xml:space="preserve"> </w:t>
      </w:r>
      <w:r w:rsidR="00026CC6">
        <w:rPr>
          <w:rFonts w:ascii="Verdana" w:hAnsi="Verdana"/>
          <w:sz w:val="17"/>
          <w:szCs w:val="17"/>
        </w:rPr>
        <w:t xml:space="preserve">05 </w:t>
      </w:r>
      <w:proofErr w:type="spellStart"/>
      <w:r w:rsidR="00026CC6">
        <w:rPr>
          <w:rFonts w:ascii="Verdana" w:hAnsi="Verdana"/>
          <w:sz w:val="17"/>
          <w:szCs w:val="17"/>
        </w:rPr>
        <w:t>july</w:t>
      </w:r>
      <w:proofErr w:type="spellEnd"/>
      <w:r w:rsidR="00026CC6">
        <w:rPr>
          <w:rFonts w:ascii="Verdana" w:hAnsi="Verdana"/>
          <w:sz w:val="17"/>
          <w:szCs w:val="17"/>
        </w:rPr>
        <w:t xml:space="preserve"> </w:t>
      </w:r>
      <w:r w:rsidRPr="00092E0D">
        <w:rPr>
          <w:rFonts w:ascii="Verdana" w:hAnsi="Verdana"/>
          <w:sz w:val="17"/>
          <w:szCs w:val="17"/>
        </w:rPr>
        <w:t>198</w:t>
      </w:r>
      <w:r w:rsidR="00026CC6">
        <w:rPr>
          <w:rFonts w:ascii="Verdana" w:hAnsi="Verdana"/>
          <w:sz w:val="17"/>
          <w:szCs w:val="17"/>
        </w:rPr>
        <w:t>8</w:t>
      </w:r>
      <w:r w:rsidRPr="00092E0D">
        <w:rPr>
          <w:rFonts w:ascii="Verdana" w:hAnsi="Verdana"/>
          <w:sz w:val="17"/>
          <w:szCs w:val="17"/>
        </w:rPr>
        <w:br/>
      </w:r>
      <w:r w:rsidRPr="00092E0D">
        <w:rPr>
          <w:rFonts w:ascii="Verdana" w:hAnsi="Verdana"/>
          <w:b/>
          <w:sz w:val="17"/>
          <w:szCs w:val="17"/>
        </w:rPr>
        <w:t>Marital Status:</w:t>
      </w:r>
      <w:r w:rsidRPr="00092E0D">
        <w:rPr>
          <w:rFonts w:ascii="Verdana" w:hAnsi="Verdana"/>
          <w:sz w:val="17"/>
          <w:szCs w:val="17"/>
        </w:rPr>
        <w:t xml:space="preserve"> Unmarried.</w:t>
      </w:r>
      <w:r w:rsidRPr="00092E0D">
        <w:rPr>
          <w:rFonts w:ascii="Verdana" w:hAnsi="Verdana"/>
          <w:sz w:val="17"/>
          <w:szCs w:val="17"/>
        </w:rPr>
        <w:br/>
      </w:r>
      <w:r w:rsidRPr="00092E0D">
        <w:rPr>
          <w:rFonts w:ascii="Verdana" w:hAnsi="Verdana"/>
          <w:b/>
          <w:sz w:val="17"/>
          <w:szCs w:val="17"/>
        </w:rPr>
        <w:t>Languages known:</w:t>
      </w:r>
      <w:r w:rsidR="00026CC6">
        <w:rPr>
          <w:rFonts w:ascii="Verdana" w:hAnsi="Verdana"/>
          <w:sz w:val="17"/>
          <w:szCs w:val="17"/>
        </w:rPr>
        <w:t xml:space="preserve"> English, Hindi, and Telugu</w:t>
      </w:r>
      <w:r w:rsidRPr="00092E0D">
        <w:rPr>
          <w:rFonts w:ascii="Verdana" w:hAnsi="Verdana"/>
          <w:sz w:val="17"/>
          <w:szCs w:val="17"/>
        </w:rPr>
        <w:t>.</w:t>
      </w:r>
    </w:p>
    <w:p w14:paraId="24A43352" w14:textId="77777777" w:rsidR="009E0D5B" w:rsidRPr="00092E0D" w:rsidRDefault="009E0D5B" w:rsidP="009E0D5B">
      <w:pPr>
        <w:rPr>
          <w:rFonts w:ascii="Verdana" w:hAnsi="Verdana"/>
          <w:b/>
          <w:sz w:val="17"/>
          <w:szCs w:val="17"/>
        </w:rPr>
      </w:pPr>
      <w:r w:rsidRPr="00092E0D">
        <w:rPr>
          <w:rFonts w:ascii="Verdana" w:hAnsi="Verdana"/>
          <w:b/>
          <w:sz w:val="17"/>
          <w:szCs w:val="17"/>
        </w:rPr>
        <w:t>Permanent Address:</w:t>
      </w:r>
    </w:p>
    <w:p w14:paraId="4A518BAF" w14:textId="77777777" w:rsidR="009E0D5B" w:rsidRPr="009F4F96" w:rsidRDefault="00026CC6" w:rsidP="009E0D5B">
      <w:pPr>
        <w:widowControl/>
        <w:suppressAutoHyphens w:val="0"/>
        <w:spacing w:line="240" w:lineRule="exact"/>
        <w:rPr>
          <w:rFonts w:ascii="Verdana" w:hAnsi="Verdana"/>
          <w:sz w:val="17"/>
          <w:szCs w:val="17"/>
          <w:lang w:val="it-IT"/>
        </w:rPr>
      </w:pPr>
      <w:r w:rsidRPr="009F4F96">
        <w:rPr>
          <w:rFonts w:ascii="Verdana" w:hAnsi="Verdana"/>
          <w:sz w:val="17"/>
          <w:szCs w:val="17"/>
          <w:lang w:val="it-IT"/>
        </w:rPr>
        <w:t>Nidigallu(PT),Balayapalli(MD)</w:t>
      </w:r>
    </w:p>
    <w:p w14:paraId="35688993" w14:textId="77777777" w:rsidR="00026CC6" w:rsidRPr="009F4F96" w:rsidRDefault="00026CC6" w:rsidP="009E0D5B">
      <w:pPr>
        <w:widowControl/>
        <w:suppressAutoHyphens w:val="0"/>
        <w:spacing w:line="240" w:lineRule="exact"/>
        <w:rPr>
          <w:rFonts w:ascii="Verdana" w:hAnsi="Verdana"/>
          <w:sz w:val="17"/>
          <w:szCs w:val="17"/>
          <w:lang w:val="it-IT"/>
        </w:rPr>
      </w:pPr>
      <w:proofErr w:type="gramStart"/>
      <w:r w:rsidRPr="009F4F96">
        <w:rPr>
          <w:rFonts w:ascii="Verdana" w:hAnsi="Verdana"/>
          <w:sz w:val="17"/>
          <w:szCs w:val="17"/>
          <w:lang w:val="it-IT"/>
        </w:rPr>
        <w:t>Nellore(</w:t>
      </w:r>
      <w:proofErr w:type="gramEnd"/>
      <w:r w:rsidRPr="009F4F96">
        <w:rPr>
          <w:rFonts w:ascii="Verdana" w:hAnsi="Verdana"/>
          <w:sz w:val="17"/>
          <w:szCs w:val="17"/>
          <w:lang w:val="it-IT"/>
        </w:rPr>
        <w:t>DT),Andra Pradesh(ST).</w:t>
      </w:r>
    </w:p>
    <w:p w14:paraId="06728D72" w14:textId="77777777" w:rsidR="009E0D5B" w:rsidRPr="009F4F96" w:rsidRDefault="009E0D5B" w:rsidP="009E0D5B">
      <w:pPr>
        <w:widowControl/>
        <w:suppressAutoHyphens w:val="0"/>
        <w:spacing w:line="240" w:lineRule="exact"/>
        <w:rPr>
          <w:rFonts w:ascii="Verdana" w:hAnsi="Verdana"/>
          <w:lang w:val="it-IT"/>
        </w:rPr>
      </w:pPr>
      <w:r w:rsidRPr="009F4F96">
        <w:rPr>
          <w:rFonts w:ascii="Verdana" w:hAnsi="Verdana"/>
          <w:sz w:val="17"/>
          <w:szCs w:val="17"/>
          <w:lang w:val="it-IT"/>
        </w:rPr>
        <w:br w:type="page"/>
      </w:r>
    </w:p>
    <w:sectPr w:rsidR="009E0D5B" w:rsidRPr="009F4F96" w:rsidSect="00264910">
      <w:footnotePr>
        <w:pos w:val="beneathText"/>
      </w:footnotePr>
      <w:pgSz w:w="11905" w:h="16837"/>
      <w:pgMar w:top="854" w:right="854" w:bottom="854" w:left="854" w:header="720" w:footer="720" w:gutter="0"/>
      <w:pgBorders>
        <w:top w:val="single" w:sz="8" w:space="19" w:color="000000" w:shadow="1"/>
        <w:left w:val="single" w:sz="8" w:space="19" w:color="000000" w:shadow="1"/>
        <w:bottom w:val="single" w:sz="8" w:space="19" w:color="000000" w:shadow="1"/>
        <w:right w:val="single" w:sz="8" w:space="19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0107" w14:textId="77777777" w:rsidR="008B7784" w:rsidRDefault="008B7784" w:rsidP="008B7784">
      <w:r>
        <w:separator/>
      </w:r>
    </w:p>
  </w:endnote>
  <w:endnote w:type="continuationSeparator" w:id="0">
    <w:p w14:paraId="2CCD9468" w14:textId="77777777" w:rsidR="008B7784" w:rsidRDefault="008B7784" w:rsidP="008B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31ED7" w14:textId="77777777" w:rsidR="008B7784" w:rsidRDefault="008B7784" w:rsidP="008B7784">
      <w:r>
        <w:separator/>
      </w:r>
    </w:p>
  </w:footnote>
  <w:footnote w:type="continuationSeparator" w:id="0">
    <w:p w14:paraId="290C2693" w14:textId="77777777" w:rsidR="008B7784" w:rsidRDefault="008B7784" w:rsidP="008B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7493EB8"/>
    <w:multiLevelType w:val="hybridMultilevel"/>
    <w:tmpl w:val="A63E0C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02F63"/>
    <w:multiLevelType w:val="hybridMultilevel"/>
    <w:tmpl w:val="5FD00984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E6232"/>
    <w:multiLevelType w:val="hybridMultilevel"/>
    <w:tmpl w:val="A1D4F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95906"/>
    <w:multiLevelType w:val="hybridMultilevel"/>
    <w:tmpl w:val="9510147E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26223"/>
    <w:multiLevelType w:val="hybridMultilevel"/>
    <w:tmpl w:val="665EA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19D1"/>
    <w:multiLevelType w:val="hybridMultilevel"/>
    <w:tmpl w:val="5EA68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4769C"/>
    <w:multiLevelType w:val="hybridMultilevel"/>
    <w:tmpl w:val="1C0EC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5B"/>
    <w:rsid w:val="00026CC6"/>
    <w:rsid w:val="00046E44"/>
    <w:rsid w:val="000576CD"/>
    <w:rsid w:val="000B1ACD"/>
    <w:rsid w:val="000D2C28"/>
    <w:rsid w:val="001047EF"/>
    <w:rsid w:val="00107B1B"/>
    <w:rsid w:val="00136363"/>
    <w:rsid w:val="001416E8"/>
    <w:rsid w:val="0014373C"/>
    <w:rsid w:val="00233C84"/>
    <w:rsid w:val="00243DA1"/>
    <w:rsid w:val="00264910"/>
    <w:rsid w:val="00283401"/>
    <w:rsid w:val="002955A8"/>
    <w:rsid w:val="002C6AA1"/>
    <w:rsid w:val="002D53D7"/>
    <w:rsid w:val="002E4BD2"/>
    <w:rsid w:val="002F29F1"/>
    <w:rsid w:val="0031698C"/>
    <w:rsid w:val="0035095F"/>
    <w:rsid w:val="00365AEF"/>
    <w:rsid w:val="00381DB1"/>
    <w:rsid w:val="003A2A13"/>
    <w:rsid w:val="003E7D0E"/>
    <w:rsid w:val="004D4073"/>
    <w:rsid w:val="00520E17"/>
    <w:rsid w:val="00530DAD"/>
    <w:rsid w:val="005773EE"/>
    <w:rsid w:val="0059597E"/>
    <w:rsid w:val="00600283"/>
    <w:rsid w:val="0061040B"/>
    <w:rsid w:val="00626B4B"/>
    <w:rsid w:val="0063060C"/>
    <w:rsid w:val="00657E6D"/>
    <w:rsid w:val="00674D5D"/>
    <w:rsid w:val="006B32AC"/>
    <w:rsid w:val="006C35B6"/>
    <w:rsid w:val="006D2E6E"/>
    <w:rsid w:val="006E790A"/>
    <w:rsid w:val="00703C73"/>
    <w:rsid w:val="007575A8"/>
    <w:rsid w:val="007A7E78"/>
    <w:rsid w:val="007F6541"/>
    <w:rsid w:val="008766A3"/>
    <w:rsid w:val="008B3A6F"/>
    <w:rsid w:val="008B7784"/>
    <w:rsid w:val="008D2D5E"/>
    <w:rsid w:val="0091422A"/>
    <w:rsid w:val="00993953"/>
    <w:rsid w:val="009A1A2D"/>
    <w:rsid w:val="009C5644"/>
    <w:rsid w:val="009E0D5B"/>
    <w:rsid w:val="009F4F96"/>
    <w:rsid w:val="00A90F3C"/>
    <w:rsid w:val="00B30895"/>
    <w:rsid w:val="00B374E6"/>
    <w:rsid w:val="00B509A8"/>
    <w:rsid w:val="00B82CDC"/>
    <w:rsid w:val="00BA1055"/>
    <w:rsid w:val="00CB0767"/>
    <w:rsid w:val="00CC34F3"/>
    <w:rsid w:val="00CD63DA"/>
    <w:rsid w:val="00D17D57"/>
    <w:rsid w:val="00D30DAA"/>
    <w:rsid w:val="00D529CC"/>
    <w:rsid w:val="00DA18EC"/>
    <w:rsid w:val="00DF1B05"/>
    <w:rsid w:val="00E115F5"/>
    <w:rsid w:val="00E15E24"/>
    <w:rsid w:val="00E24017"/>
    <w:rsid w:val="00E4050B"/>
    <w:rsid w:val="00E65CDF"/>
    <w:rsid w:val="00E904A6"/>
    <w:rsid w:val="00EE0013"/>
    <w:rsid w:val="00F43138"/>
    <w:rsid w:val="00F66295"/>
    <w:rsid w:val="00F67EE0"/>
    <w:rsid w:val="00F82A27"/>
    <w:rsid w:val="00FB36D0"/>
    <w:rsid w:val="00F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CBEFBF"/>
  <w15:docId w15:val="{9118661B-0E49-40DD-AA5A-27E822EF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5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0D5B"/>
    <w:rPr>
      <w:color w:val="0000FF"/>
      <w:u w:val="single"/>
    </w:rPr>
  </w:style>
  <w:style w:type="character" w:styleId="CommentReference">
    <w:name w:val="annotation reference"/>
    <w:basedOn w:val="DefaultParagraphFont"/>
    <w:rsid w:val="009E0D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0D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0D5B"/>
    <w:rPr>
      <w:rFonts w:ascii="Times New Roman" w:eastAsia="Lucida Sans Unicode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02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Kobaku, Rajesh</cp:lastModifiedBy>
  <cp:revision>2</cp:revision>
  <dcterms:created xsi:type="dcterms:W3CDTF">2020-08-30T13:33:00Z</dcterms:created>
  <dcterms:modified xsi:type="dcterms:W3CDTF">2020-08-30T13:33:00Z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iteId">
    <vt:lpwstr>88ed286b-88d8-4faf-918f-883d693321ae</vt:lpwstr>
  </property>
  <property fmtid="{D5CDD505-2E9C-101B-9397-08002B2CF9AE}" pid="4" name="MSIP_Label_a7c77bae-9cad-4b1a-aac3-2a4ad557d70b_Owner">
    <vt:lpwstr>Rajesh.Kobaku@diageo.com</vt:lpwstr>
  </property>
  <property fmtid="{D5CDD505-2E9C-101B-9397-08002B2CF9AE}" pid="5" name="MSIP_Label_a7c77bae-9cad-4b1a-aac3-2a4ad557d70b_SetDate">
    <vt:lpwstr>2020-08-26T04:50:49.7229722Z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Application">
    <vt:lpwstr>Microsoft Azure Information Protection</vt:lpwstr>
  </property>
  <property fmtid="{D5CDD505-2E9C-101B-9397-08002B2CF9AE}" pid="8" name="MSIP_Label_a7c77bae-9cad-4b1a-aac3-2a4ad557d70b_ActionId">
    <vt:lpwstr>bdd0aab5-6250-42f3-a048-4f21acb85dd1</vt:lpwstr>
  </property>
  <property fmtid="{D5CDD505-2E9C-101B-9397-08002B2CF9AE}" pid="9" name="MSIP_Label_a7c77bae-9cad-4b1a-aac3-2a4ad557d70b_Extended_MSFT_Method">
    <vt:lpwstr>Manual</vt:lpwstr>
  </property>
  <property fmtid="{D5CDD505-2E9C-101B-9397-08002B2CF9AE}" pid="10" name="Sensitivity">
    <vt:lpwstr>General</vt:lpwstr>
  </property>
</Properties>
</file>