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3EC" w:rsidRDefault="006414BC">
      <w:pPr>
        <w:jc w:val="center"/>
        <w:rPr>
          <w:rFonts w:ascii="Californian FB" w:hAnsi="Californian FB"/>
          <w:b/>
          <w:lang w:val="it-IT"/>
        </w:rPr>
      </w:pPr>
      <w:r>
        <w:rPr>
          <w:rFonts w:ascii="Californian FB" w:hAnsi="Californian FB"/>
          <w:b/>
          <w:lang w:val="it-IT"/>
        </w:rPr>
        <w:t>VISHAL KUMAR JAISWAL (CA.&amp;</w:t>
      </w:r>
      <w:r w:rsidR="00A24A01">
        <w:rPr>
          <w:rFonts w:ascii="Californian FB" w:hAnsi="Californian FB"/>
          <w:b/>
          <w:lang w:val="it-IT"/>
        </w:rPr>
        <w:t xml:space="preserve"> </w:t>
      </w:r>
      <w:r>
        <w:rPr>
          <w:rFonts w:ascii="Californian FB" w:hAnsi="Californian FB"/>
          <w:b/>
          <w:lang w:val="it-IT"/>
        </w:rPr>
        <w:t>M.Com)</w:t>
      </w:r>
    </w:p>
    <w:p w:rsidR="004363EC" w:rsidRDefault="006414BC">
      <w:pPr>
        <w:jc w:val="center"/>
        <w:rPr>
          <w:rFonts w:ascii="Californian FB" w:hAnsi="Californian FB"/>
          <w:sz w:val="20"/>
          <w:szCs w:val="20"/>
          <w:lang w:val="it-IT"/>
        </w:rPr>
      </w:pPr>
      <w:r>
        <w:rPr>
          <w:rFonts w:ascii="Californian FB" w:hAnsi="Californian FB"/>
          <w:b/>
          <w:sz w:val="20"/>
          <w:szCs w:val="20"/>
          <w:lang w:val="it-IT"/>
        </w:rPr>
        <w:t xml:space="preserve">Email: </w:t>
      </w:r>
      <w:r>
        <w:rPr>
          <w:rFonts w:ascii="Californian FB" w:hAnsi="Californian FB"/>
          <w:sz w:val="20"/>
          <w:szCs w:val="20"/>
          <w:lang w:val="it-IT"/>
        </w:rPr>
        <w:t>vishal_kr_jaiswal@yahoo.co.in</w:t>
      </w:r>
    </w:p>
    <w:p w:rsidR="004363EC" w:rsidRDefault="006414BC">
      <w:pPr>
        <w:jc w:val="center"/>
        <w:rPr>
          <w:rFonts w:ascii="Californian FB" w:hAnsi="Californian FB"/>
          <w:sz w:val="20"/>
          <w:szCs w:val="20"/>
          <w:lang w:val="it-IT"/>
        </w:rPr>
      </w:pPr>
      <w:r>
        <w:rPr>
          <w:rFonts w:ascii="Californian FB" w:hAnsi="Californian FB"/>
          <w:b/>
          <w:sz w:val="20"/>
          <w:szCs w:val="20"/>
          <w:lang w:val="it-IT"/>
        </w:rPr>
        <w:t>Mobile:</w:t>
      </w:r>
      <w:r>
        <w:rPr>
          <w:rFonts w:ascii="Californian FB" w:hAnsi="Californian FB"/>
          <w:sz w:val="20"/>
          <w:szCs w:val="20"/>
          <w:lang w:val="it-IT"/>
        </w:rPr>
        <w:t>+91- 9903099149, +91- 7682847408</w:t>
      </w:r>
    </w:p>
    <w:p w:rsidR="004363EC" w:rsidRDefault="006414BC">
      <w:pPr>
        <w:ind w:left="2160"/>
        <w:rPr>
          <w:rFonts w:ascii="Californian FB" w:hAnsi="Californian FB"/>
          <w:color w:val="000000"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  <w:lang w:val="it-IT"/>
        </w:rPr>
        <w:t xml:space="preserve">                                      Current Location :</w:t>
      </w:r>
      <w:r>
        <w:rPr>
          <w:rFonts w:hAnsi="Californian FB"/>
          <w:b/>
          <w:sz w:val="20"/>
          <w:szCs w:val="20"/>
          <w:lang w:val="en-US"/>
        </w:rPr>
        <w:t xml:space="preserve"> KOLKATA</w:t>
      </w:r>
    </w:p>
    <w:p w:rsidR="004363EC" w:rsidRDefault="004363EC">
      <w:pPr>
        <w:rPr>
          <w:rFonts w:ascii="Californian FB" w:hAnsi="Californian FB"/>
          <w:b/>
          <w:sz w:val="22"/>
          <w:szCs w:val="22"/>
        </w:rPr>
      </w:pPr>
    </w:p>
    <w:p w:rsidR="004363EC" w:rsidRDefault="006414BC">
      <w:p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>CAREER PRÉCIS</w:t>
      </w:r>
    </w:p>
    <w:p w:rsidR="004363EC" w:rsidRDefault="004363EC">
      <w:pPr>
        <w:rPr>
          <w:rFonts w:ascii="Californian FB" w:hAnsi="Californian FB"/>
          <w:b/>
          <w:sz w:val="22"/>
          <w:szCs w:val="22"/>
        </w:rPr>
      </w:pPr>
    </w:p>
    <w:p w:rsidR="004363EC" w:rsidRDefault="00154B7D">
      <w:pPr>
        <w:rPr>
          <w:rFonts w:ascii="Californian FB" w:hAnsi="Californian FB"/>
          <w:b/>
          <w:sz w:val="20"/>
          <w:szCs w:val="20"/>
        </w:rPr>
      </w:pPr>
      <w:r w:rsidRPr="00154B7D">
        <w:rPr>
          <w:rFonts w:ascii="Californian FB" w:hAnsi="Californian FB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6" o:spid="_x0000_i1025" type="#_x0000_t75" style="width:450pt;height:7.5pt;visibility:visible;mso-wrap-distance-left:0;mso-wrap-distance-right:0" o:hrpct="0" o:hralign="center" o:hr="t">
            <v:imagedata r:id="rId6" o:title="BD10289_" embosscolor="white"/>
          </v:shape>
        </w:pict>
      </w:r>
    </w:p>
    <w:p w:rsidR="004363EC" w:rsidRDefault="006414BC">
      <w:pPr>
        <w:numPr>
          <w:ilvl w:val="0"/>
          <w:numId w:val="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shd w:val="clear" w:color="auto" w:fill="E0E0E0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Qualified Chartered Accountant (CA), Commerce Post Graduate with over 1</w:t>
      </w:r>
      <w:proofErr w:type="spellStart"/>
      <w:r>
        <w:rPr>
          <w:rFonts w:hAnsi="Californian FB"/>
          <w:b/>
          <w:sz w:val="20"/>
          <w:szCs w:val="20"/>
          <w:lang w:val="en-US"/>
        </w:rPr>
        <w:t>1</w:t>
      </w:r>
      <w:proofErr w:type="spellEnd"/>
      <w:r>
        <w:rPr>
          <w:rFonts w:ascii="Californian FB" w:hAnsi="Californian FB"/>
          <w:b/>
          <w:sz w:val="20"/>
          <w:szCs w:val="20"/>
        </w:rPr>
        <w:t xml:space="preserve"> years post qualification and 4 years of pre qualification experience in the field of Audit, Finance &amp; Accounts.</w:t>
      </w:r>
    </w:p>
    <w:p w:rsidR="004363EC" w:rsidRDefault="006414BC">
      <w:pPr>
        <w:numPr>
          <w:ilvl w:val="0"/>
          <w:numId w:val="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shd w:val="clear" w:color="auto" w:fill="E0E0E0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Working Knowledge in ERP packages like SAP, Oracle &amp; Tally etc.</w:t>
      </w:r>
    </w:p>
    <w:p w:rsidR="004363EC" w:rsidRDefault="006414BC">
      <w:pPr>
        <w:numPr>
          <w:ilvl w:val="0"/>
          <w:numId w:val="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shd w:val="clear" w:color="auto" w:fill="E0E0E0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Ability in improving operations, enhancing business growth &amp; maximising profits through the achievements in finance management, internal controls &amp; productivity improvements.</w:t>
      </w:r>
    </w:p>
    <w:p w:rsidR="004363EC" w:rsidRDefault="006414BC">
      <w:pPr>
        <w:numPr>
          <w:ilvl w:val="0"/>
          <w:numId w:val="1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shd w:val="clear" w:color="auto" w:fill="E0E0E0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My Professional Experience Includes experience in :</w:t>
      </w:r>
    </w:p>
    <w:p w:rsidR="004363EC" w:rsidRDefault="004363EC">
      <w:pPr>
        <w:jc w:val="both"/>
        <w:rPr>
          <w:rFonts w:ascii="Californian FB" w:hAnsi="Californian FB"/>
          <w:sz w:val="20"/>
          <w:szCs w:val="20"/>
        </w:rPr>
      </w:pPr>
    </w:p>
    <w:p w:rsidR="004363EC" w:rsidRDefault="00154B7D">
      <w:pPr>
        <w:numPr>
          <w:ilvl w:val="0"/>
          <w:numId w:val="6"/>
        </w:num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noProof/>
          <w:sz w:val="20"/>
          <w:szCs w:val="20"/>
          <w:lang w:val="en-US"/>
        </w:rPr>
        <w:pict>
          <v:rect id="1027" o:spid="_x0000_s1026" style="position:absolute;left:0;text-align:left;margin-left:11.25pt;margin-top:3.5pt;width:141.2pt;height:321.6pt;z-index:2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" fillcolor="#757575" stroked="f">
            <v:fill rotate="t" angle="45" focus="50%" type="gradient"/>
            <v:textbox>
              <w:txbxContent>
                <w:p w:rsidR="004363EC" w:rsidRDefault="006414BC">
                  <w:pPr>
                    <w:numPr>
                      <w:ilvl w:val="0"/>
                      <w:numId w:val="22"/>
                    </w:numPr>
                    <w:spacing w:before="120"/>
                    <w:ind w:left="288"/>
                    <w:rPr>
                      <w:rFonts w:ascii="Californian FB" w:hAnsi="Californian FB" w:cs="Arial"/>
                      <w:b/>
                    </w:rPr>
                  </w:pPr>
                  <w:r>
                    <w:rPr>
                      <w:rFonts w:ascii="Californian FB" w:hAnsi="Californian FB" w:cs="Arial"/>
                      <w:b/>
                    </w:rPr>
                    <w:t>Statutory Audits</w:t>
                  </w:r>
                </w:p>
                <w:p w:rsidR="004363EC" w:rsidRDefault="006414BC">
                  <w:pPr>
                    <w:numPr>
                      <w:ilvl w:val="0"/>
                      <w:numId w:val="22"/>
                    </w:numPr>
                    <w:spacing w:before="120"/>
                    <w:ind w:left="288"/>
                    <w:rPr>
                      <w:rFonts w:ascii="Californian FB" w:hAnsi="Californian FB" w:cs="Arial"/>
                      <w:b/>
                    </w:rPr>
                  </w:pPr>
                  <w:r>
                    <w:rPr>
                      <w:rFonts w:ascii="Californian FB" w:hAnsi="Californian FB" w:cs="Arial"/>
                      <w:b/>
                    </w:rPr>
                    <w:t>Internal Audits</w:t>
                  </w:r>
                </w:p>
                <w:p w:rsidR="004363EC" w:rsidRDefault="006414BC">
                  <w:pPr>
                    <w:numPr>
                      <w:ilvl w:val="0"/>
                      <w:numId w:val="22"/>
                    </w:numPr>
                    <w:spacing w:before="120"/>
                    <w:ind w:left="288"/>
                    <w:rPr>
                      <w:rFonts w:ascii="Californian FB" w:hAnsi="Californian FB" w:cs="Arial"/>
                      <w:b/>
                    </w:rPr>
                  </w:pPr>
                  <w:r>
                    <w:rPr>
                      <w:rFonts w:ascii="Californian FB" w:hAnsi="Californian FB" w:cs="Arial"/>
                      <w:b/>
                    </w:rPr>
                    <w:t>Tax Audits</w:t>
                  </w:r>
                </w:p>
                <w:p w:rsidR="004363EC" w:rsidRDefault="006414BC">
                  <w:pPr>
                    <w:numPr>
                      <w:ilvl w:val="0"/>
                      <w:numId w:val="22"/>
                    </w:numPr>
                    <w:spacing w:before="120"/>
                    <w:ind w:left="288"/>
                    <w:rPr>
                      <w:rFonts w:ascii="Californian FB" w:hAnsi="Californian FB" w:cs="Arial"/>
                      <w:b/>
                    </w:rPr>
                  </w:pPr>
                  <w:r>
                    <w:rPr>
                      <w:rFonts w:ascii="Californian FB" w:hAnsi="Californian FB" w:cs="Arial"/>
                      <w:b/>
                    </w:rPr>
                    <w:t>Budgeting &amp; Planning</w:t>
                  </w:r>
                </w:p>
                <w:p w:rsidR="004363EC" w:rsidRDefault="006414BC">
                  <w:pPr>
                    <w:numPr>
                      <w:ilvl w:val="0"/>
                      <w:numId w:val="22"/>
                    </w:numPr>
                    <w:spacing w:before="120"/>
                    <w:ind w:left="288"/>
                    <w:rPr>
                      <w:rFonts w:ascii="Californian FB" w:hAnsi="Californian FB" w:cs="Arial"/>
                      <w:b/>
                    </w:rPr>
                  </w:pPr>
                  <w:r>
                    <w:rPr>
                      <w:rFonts w:ascii="Californian FB" w:hAnsi="Californian FB" w:cs="Arial"/>
                      <w:b/>
                    </w:rPr>
                    <w:t>Controlling</w:t>
                  </w:r>
                </w:p>
                <w:p w:rsidR="004363EC" w:rsidRDefault="006414BC">
                  <w:pPr>
                    <w:numPr>
                      <w:ilvl w:val="0"/>
                      <w:numId w:val="22"/>
                    </w:numPr>
                    <w:spacing w:before="120"/>
                    <w:ind w:left="288"/>
                    <w:rPr>
                      <w:rFonts w:ascii="Californian FB" w:hAnsi="Californian FB" w:cs="Arial"/>
                      <w:b/>
                    </w:rPr>
                  </w:pPr>
                  <w:r>
                    <w:rPr>
                      <w:rFonts w:ascii="Californian FB" w:hAnsi="Californian FB" w:cs="Arial"/>
                      <w:b/>
                    </w:rPr>
                    <w:t>Receivable Mgt.</w:t>
                  </w:r>
                </w:p>
                <w:p w:rsidR="004363EC" w:rsidRDefault="006414BC">
                  <w:pPr>
                    <w:numPr>
                      <w:ilvl w:val="0"/>
                      <w:numId w:val="22"/>
                    </w:numPr>
                    <w:spacing w:before="120"/>
                    <w:ind w:left="288"/>
                    <w:rPr>
                      <w:rFonts w:ascii="Californian FB" w:hAnsi="Californian FB" w:cs="Arial"/>
                      <w:b/>
                    </w:rPr>
                  </w:pPr>
                  <w:r>
                    <w:rPr>
                      <w:rFonts w:ascii="Californian FB" w:hAnsi="Californian FB" w:cs="Arial"/>
                      <w:b/>
                    </w:rPr>
                    <w:t xml:space="preserve">Fund Management </w:t>
                  </w:r>
                </w:p>
                <w:p w:rsidR="004363EC" w:rsidRDefault="006414BC">
                  <w:pPr>
                    <w:numPr>
                      <w:ilvl w:val="0"/>
                      <w:numId w:val="22"/>
                    </w:numPr>
                    <w:spacing w:before="120"/>
                    <w:ind w:left="288"/>
                    <w:rPr>
                      <w:rFonts w:ascii="Californian FB" w:hAnsi="Californian FB" w:cs="Arial"/>
                      <w:b/>
                    </w:rPr>
                  </w:pPr>
                  <w:r>
                    <w:rPr>
                      <w:rFonts w:ascii="Californian FB" w:hAnsi="Californian FB" w:cs="Arial"/>
                      <w:b/>
                    </w:rPr>
                    <w:t>MIS Reporting</w:t>
                  </w:r>
                </w:p>
                <w:p w:rsidR="004363EC" w:rsidRDefault="006414BC">
                  <w:pPr>
                    <w:numPr>
                      <w:ilvl w:val="0"/>
                      <w:numId w:val="22"/>
                    </w:numPr>
                    <w:spacing w:before="120"/>
                    <w:ind w:left="288"/>
                    <w:rPr>
                      <w:rFonts w:ascii="Californian FB" w:hAnsi="Californian FB" w:cs="Arial"/>
                      <w:b/>
                    </w:rPr>
                  </w:pPr>
                  <w:r>
                    <w:rPr>
                      <w:rFonts w:ascii="Californian FB" w:hAnsi="Californian FB" w:cs="Arial"/>
                      <w:b/>
                    </w:rPr>
                    <w:t>Credit Control</w:t>
                  </w:r>
                </w:p>
                <w:p w:rsidR="004363EC" w:rsidRDefault="006414BC">
                  <w:pPr>
                    <w:numPr>
                      <w:ilvl w:val="0"/>
                      <w:numId w:val="22"/>
                    </w:numPr>
                    <w:spacing w:before="120"/>
                    <w:ind w:left="288"/>
                    <w:rPr>
                      <w:rFonts w:ascii="Californian FB" w:hAnsi="Californian FB" w:cs="Arial"/>
                      <w:b/>
                    </w:rPr>
                  </w:pPr>
                  <w:r>
                    <w:rPr>
                      <w:rFonts w:ascii="Californian FB" w:hAnsi="Californian FB" w:cs="Arial"/>
                      <w:b/>
                    </w:rPr>
                    <w:t>Auditing</w:t>
                  </w:r>
                </w:p>
                <w:p w:rsidR="004363EC" w:rsidRDefault="006414BC">
                  <w:pPr>
                    <w:numPr>
                      <w:ilvl w:val="0"/>
                      <w:numId w:val="22"/>
                    </w:numPr>
                    <w:spacing w:before="120"/>
                    <w:ind w:left="288"/>
                    <w:rPr>
                      <w:rFonts w:ascii="Californian FB" w:hAnsi="Californian FB" w:cs="Arial"/>
                      <w:b/>
                    </w:rPr>
                  </w:pPr>
                  <w:r>
                    <w:rPr>
                      <w:rFonts w:ascii="Californian FB" w:hAnsi="Californian FB" w:cs="Arial"/>
                      <w:b/>
                    </w:rPr>
                    <w:t>Internal Control</w:t>
                  </w:r>
                </w:p>
                <w:p w:rsidR="004363EC" w:rsidRDefault="006414BC">
                  <w:pPr>
                    <w:numPr>
                      <w:ilvl w:val="0"/>
                      <w:numId w:val="22"/>
                    </w:numPr>
                    <w:spacing w:before="120"/>
                    <w:ind w:left="288"/>
                    <w:rPr>
                      <w:rFonts w:ascii="Californian FB" w:hAnsi="Californian FB" w:cs="Arial"/>
                      <w:b/>
                    </w:rPr>
                  </w:pPr>
                  <w:r>
                    <w:rPr>
                      <w:rFonts w:ascii="Californian FB" w:hAnsi="Californian FB" w:cs="Arial"/>
                      <w:b/>
                    </w:rPr>
                    <w:t>Sales Tax</w:t>
                  </w:r>
                </w:p>
                <w:p w:rsidR="004363EC" w:rsidRDefault="006414BC">
                  <w:pPr>
                    <w:numPr>
                      <w:ilvl w:val="0"/>
                      <w:numId w:val="22"/>
                    </w:numPr>
                    <w:spacing w:before="120"/>
                    <w:ind w:left="288"/>
                    <w:rPr>
                      <w:rFonts w:ascii="Californian FB" w:hAnsi="Californian FB" w:cs="Arial"/>
                      <w:b/>
                    </w:rPr>
                  </w:pPr>
                  <w:r>
                    <w:rPr>
                      <w:rFonts w:ascii="Californian FB" w:hAnsi="Californian FB" w:cs="Arial"/>
                      <w:b/>
                    </w:rPr>
                    <w:t>Implementation of Reports into SAP</w:t>
                  </w:r>
                </w:p>
                <w:p w:rsidR="004363EC" w:rsidRDefault="006414BC">
                  <w:pPr>
                    <w:numPr>
                      <w:ilvl w:val="0"/>
                      <w:numId w:val="22"/>
                    </w:numPr>
                    <w:spacing w:before="120"/>
                    <w:ind w:left="288"/>
                    <w:rPr>
                      <w:rFonts w:ascii="Californian FB" w:hAnsi="Californian FB" w:cs="Arial"/>
                      <w:b/>
                    </w:rPr>
                  </w:pPr>
                  <w:r>
                    <w:rPr>
                      <w:rFonts w:ascii="Californian FB" w:hAnsi="Californian FB" w:cs="Arial"/>
                      <w:b/>
                    </w:rPr>
                    <w:t>Taxation</w:t>
                  </w:r>
                  <w:r>
                    <w:rPr>
                      <w:rFonts w:ascii="Californian FB" w:hAnsi="Californian FB" w:cs="Arial"/>
                      <w:b/>
                    </w:rPr>
                    <w:tab/>
                  </w:r>
                </w:p>
                <w:p w:rsidR="004363EC" w:rsidRDefault="004363EC">
                  <w:pPr>
                    <w:spacing w:before="120"/>
                    <w:ind w:left="-72"/>
                    <w:rPr>
                      <w:rFonts w:ascii="Californian FB" w:hAnsi="Californian FB" w:cs="Arial"/>
                      <w:b/>
                    </w:rPr>
                  </w:pPr>
                </w:p>
                <w:p w:rsidR="004363EC" w:rsidRDefault="004363EC">
                  <w:pPr>
                    <w:spacing w:before="360"/>
                    <w:jc w:val="center"/>
                    <w:rPr>
                      <w:rFonts w:ascii="Californian FB" w:hAnsi="Californian FB" w:cs="Arial"/>
                      <w:b/>
                    </w:rPr>
                  </w:pPr>
                </w:p>
              </w:txbxContent>
            </v:textbox>
          </v:rect>
        </w:pict>
      </w:r>
      <w:r w:rsidR="006414BC">
        <w:rPr>
          <w:rFonts w:ascii="Californian FB" w:hAnsi="Californian FB"/>
          <w:sz w:val="20"/>
          <w:szCs w:val="20"/>
        </w:rPr>
        <w:t>Planning &amp; conducting Audits of Listed Companies under applicable laws.</w:t>
      </w:r>
    </w:p>
    <w:p w:rsidR="004363EC" w:rsidRDefault="006414BC">
      <w:pPr>
        <w:numPr>
          <w:ilvl w:val="0"/>
          <w:numId w:val="6"/>
        </w:num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 xml:space="preserve">Analysing business plans </w:t>
      </w:r>
      <w:proofErr w:type="spellStart"/>
      <w:r>
        <w:rPr>
          <w:rFonts w:ascii="Californian FB" w:hAnsi="Californian FB"/>
          <w:sz w:val="20"/>
          <w:szCs w:val="20"/>
        </w:rPr>
        <w:t>vis</w:t>
      </w:r>
      <w:proofErr w:type="spellEnd"/>
      <w:r>
        <w:rPr>
          <w:rFonts w:ascii="Californian FB" w:hAnsi="Californian FB"/>
          <w:sz w:val="20"/>
          <w:szCs w:val="20"/>
        </w:rPr>
        <w:t>-a-</w:t>
      </w:r>
      <w:proofErr w:type="spellStart"/>
      <w:r>
        <w:rPr>
          <w:rFonts w:ascii="Californian FB" w:hAnsi="Californian FB"/>
          <w:sz w:val="20"/>
          <w:szCs w:val="20"/>
        </w:rPr>
        <w:t>vis</w:t>
      </w:r>
      <w:proofErr w:type="spellEnd"/>
      <w:r>
        <w:rPr>
          <w:rFonts w:ascii="Californian FB" w:hAnsi="Californian FB"/>
          <w:sz w:val="20"/>
          <w:szCs w:val="20"/>
        </w:rPr>
        <w:t xml:space="preserve"> actual performances, business operations on a </w:t>
      </w:r>
      <w:proofErr w:type="gramStart"/>
      <w:r>
        <w:rPr>
          <w:rFonts w:ascii="Californian FB" w:hAnsi="Californian FB"/>
          <w:sz w:val="20"/>
          <w:szCs w:val="20"/>
        </w:rPr>
        <w:t>routine</w:t>
      </w:r>
      <w:proofErr w:type="gramEnd"/>
      <w:r>
        <w:rPr>
          <w:rFonts w:ascii="Californian FB" w:hAnsi="Californian FB"/>
          <w:sz w:val="20"/>
          <w:szCs w:val="20"/>
        </w:rPr>
        <w:t xml:space="preserve"> basis and delivering report to clients under strict timelines. </w:t>
      </w:r>
    </w:p>
    <w:p w:rsidR="004363EC" w:rsidRDefault="006414BC">
      <w:pPr>
        <w:numPr>
          <w:ilvl w:val="0"/>
          <w:numId w:val="6"/>
        </w:num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Reporting fund blockages and improvement in business processes to the top management.</w:t>
      </w:r>
    </w:p>
    <w:p w:rsidR="004363EC" w:rsidRDefault="006414BC">
      <w:pPr>
        <w:numPr>
          <w:ilvl w:val="0"/>
          <w:numId w:val="6"/>
        </w:num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Planning &amp; Conducting Tax Audits under Income tax Act 1961.</w:t>
      </w:r>
    </w:p>
    <w:p w:rsidR="004363EC" w:rsidRDefault="006414BC">
      <w:pPr>
        <w:numPr>
          <w:ilvl w:val="0"/>
          <w:numId w:val="6"/>
        </w:num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Controlling the process which comprises sale order, billing, collection, credit or debit note settlement, reporting and compliance.</w:t>
      </w:r>
    </w:p>
    <w:p w:rsidR="004363EC" w:rsidRDefault="006414BC">
      <w:pPr>
        <w:numPr>
          <w:ilvl w:val="0"/>
          <w:numId w:val="6"/>
        </w:num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Close interaction with Director, Marketing Personal &amp; Customers for ensuring the marketing targets &amp; its achievement.</w:t>
      </w:r>
    </w:p>
    <w:p w:rsidR="004363EC" w:rsidRDefault="006414BC">
      <w:pPr>
        <w:numPr>
          <w:ilvl w:val="0"/>
          <w:numId w:val="6"/>
        </w:num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Work with business owners to define annual, quarterly and monthly budget.</w:t>
      </w:r>
    </w:p>
    <w:p w:rsidR="004363EC" w:rsidRDefault="006414BC">
      <w:pPr>
        <w:numPr>
          <w:ilvl w:val="0"/>
          <w:numId w:val="6"/>
        </w:num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Monitoring &amp; Reconciliation of Customers and Group companies accounts.</w:t>
      </w:r>
    </w:p>
    <w:p w:rsidR="004363EC" w:rsidRDefault="006414BC">
      <w:pPr>
        <w:numPr>
          <w:ilvl w:val="0"/>
          <w:numId w:val="6"/>
        </w:num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Ensure timely &amp; accurate delivery of daily/ weekly/ monthly Business reports.</w:t>
      </w:r>
    </w:p>
    <w:p w:rsidR="004363EC" w:rsidRDefault="006414BC">
      <w:pPr>
        <w:numPr>
          <w:ilvl w:val="0"/>
          <w:numId w:val="6"/>
        </w:numPr>
        <w:rPr>
          <w:rFonts w:ascii="Californian FB" w:hAnsi="Californian FB"/>
          <w:color w:val="000000"/>
          <w:sz w:val="20"/>
          <w:szCs w:val="20"/>
        </w:rPr>
      </w:pPr>
      <w:r>
        <w:rPr>
          <w:rFonts w:ascii="Californian FB" w:hAnsi="Californian FB"/>
          <w:color w:val="000000"/>
          <w:sz w:val="20"/>
          <w:szCs w:val="20"/>
        </w:rPr>
        <w:t>With Effective credit control reduced Bad Debts up to 2% and ensuring 90 % Collection &amp; Debit/ Credit Note settlement on time.</w:t>
      </w:r>
    </w:p>
    <w:p w:rsidR="004363EC" w:rsidRDefault="006414BC">
      <w:pPr>
        <w:numPr>
          <w:ilvl w:val="0"/>
          <w:numId w:val="6"/>
        </w:num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Prepared financial statements and consolidation of group companies as per schedule-VI of Company Law and leading the statutory audit.</w:t>
      </w:r>
    </w:p>
    <w:p w:rsidR="004363EC" w:rsidRDefault="006414BC">
      <w:pPr>
        <w:numPr>
          <w:ilvl w:val="0"/>
          <w:numId w:val="6"/>
        </w:num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Review of transactions, verified ledger &amp; trial balance checked for discrepancies.</w:t>
      </w:r>
    </w:p>
    <w:p w:rsidR="004363EC" w:rsidRDefault="006414BC">
      <w:pPr>
        <w:numPr>
          <w:ilvl w:val="0"/>
          <w:numId w:val="6"/>
        </w:num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Coordinating with auditors for conducting internal, tax and statutory audits.</w:t>
      </w:r>
    </w:p>
    <w:p w:rsidR="004363EC" w:rsidRDefault="006414BC">
      <w:pPr>
        <w:numPr>
          <w:ilvl w:val="0"/>
          <w:numId w:val="6"/>
        </w:num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Evaluating internal control systems to highlight shortcomings &amp; implement corrective actions.</w:t>
      </w:r>
    </w:p>
    <w:p w:rsidR="004363EC" w:rsidRDefault="006414BC">
      <w:pPr>
        <w:numPr>
          <w:ilvl w:val="0"/>
          <w:numId w:val="6"/>
        </w:num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Supervising the Sales tax team for all Sales tax related issues.</w:t>
      </w:r>
    </w:p>
    <w:p w:rsidR="004363EC" w:rsidRDefault="006414BC">
      <w:pPr>
        <w:numPr>
          <w:ilvl w:val="0"/>
          <w:numId w:val="6"/>
        </w:num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Designed and Implemented several Reports into SAP related to Debtors, Sales Tax Forms, and Logistic for simplification of job.</w:t>
      </w:r>
    </w:p>
    <w:p w:rsidR="004363EC" w:rsidRDefault="006414BC">
      <w:pPr>
        <w:numPr>
          <w:ilvl w:val="0"/>
          <w:numId w:val="6"/>
        </w:numPr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Handled litigation and day to day issues relating to direct&amp; indirect taxes. Co-ordinating with Auditors for providing transfer pricing report to the tax authorities.</w:t>
      </w:r>
    </w:p>
    <w:p w:rsidR="004363EC" w:rsidRDefault="004363EC">
      <w:pPr>
        <w:jc w:val="both"/>
        <w:rPr>
          <w:rFonts w:ascii="Californian FB" w:hAnsi="Californian FB"/>
          <w:sz w:val="20"/>
          <w:szCs w:val="20"/>
        </w:rPr>
      </w:pPr>
    </w:p>
    <w:p w:rsidR="004363EC" w:rsidRDefault="004363EC">
      <w:pPr>
        <w:rPr>
          <w:rFonts w:ascii="Californian FB" w:hAnsi="Californian FB"/>
          <w:b/>
          <w:sz w:val="20"/>
          <w:szCs w:val="20"/>
        </w:rPr>
      </w:pPr>
    </w:p>
    <w:p w:rsidR="004363EC" w:rsidRDefault="006414BC">
      <w:p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>CAREER CONTOUR</w:t>
      </w:r>
    </w:p>
    <w:p w:rsidR="004363EC" w:rsidRDefault="004363EC">
      <w:pPr>
        <w:rPr>
          <w:rFonts w:ascii="Californian FB" w:hAnsi="Californian FB"/>
          <w:b/>
          <w:sz w:val="22"/>
          <w:szCs w:val="22"/>
        </w:rPr>
      </w:pPr>
    </w:p>
    <w:p w:rsidR="004363EC" w:rsidRDefault="004C1FFD">
      <w:pPr>
        <w:rPr>
          <w:rFonts w:ascii="Californian FB" w:hAnsi="Californian FB"/>
          <w:b/>
          <w:sz w:val="20"/>
          <w:szCs w:val="20"/>
        </w:rPr>
      </w:pPr>
      <w:r w:rsidRPr="00154B7D">
        <w:rPr>
          <w:rFonts w:ascii="Californian FB" w:hAnsi="Californian FB"/>
          <w:sz w:val="20"/>
          <w:szCs w:val="20"/>
        </w:rPr>
        <w:pict>
          <v:shape id="1028" o:spid="_x0000_i1026" type="#_x0000_t75" style="width:450pt;height:7.5pt;visibility:visible;mso-wrap-distance-left:0;mso-wrap-distance-right:0" o:hrpct="0" o:hralign="center" o:hr="t">
            <v:imagedata r:id="rId6" o:title="BD10289_" embosscolor="white"/>
          </v:shape>
        </w:pict>
      </w:r>
    </w:p>
    <w:p w:rsidR="004363EC" w:rsidRDefault="00A24A01">
      <w:pPr>
        <w:numPr>
          <w:ilvl w:val="0"/>
          <w:numId w:val="3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shd w:val="clear" w:color="auto" w:fill="E0E0E0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Jan’19  -  Jun’20</w:t>
      </w:r>
      <w:r w:rsidR="006414BC">
        <w:rPr>
          <w:rFonts w:ascii="Californian FB" w:hAnsi="Californian FB"/>
          <w:b/>
          <w:sz w:val="20"/>
          <w:szCs w:val="20"/>
        </w:rPr>
        <w:tab/>
      </w:r>
      <w:r w:rsidR="006414BC">
        <w:rPr>
          <w:rFonts w:ascii="Californian FB" w:hAnsi="Californian FB"/>
          <w:b/>
          <w:sz w:val="20"/>
          <w:szCs w:val="20"/>
        </w:rPr>
        <w:tab/>
      </w:r>
      <w:proofErr w:type="spellStart"/>
      <w:r w:rsidR="006414BC">
        <w:rPr>
          <w:rFonts w:ascii="Californian FB" w:hAnsi="Californian FB"/>
          <w:b/>
          <w:sz w:val="20"/>
          <w:szCs w:val="20"/>
        </w:rPr>
        <w:t>Greenply</w:t>
      </w:r>
      <w:proofErr w:type="spellEnd"/>
      <w:r w:rsidR="006414BC">
        <w:rPr>
          <w:rFonts w:ascii="Californian FB" w:hAnsi="Californian FB"/>
          <w:b/>
          <w:sz w:val="20"/>
          <w:szCs w:val="20"/>
        </w:rPr>
        <w:t xml:space="preserve"> Industries Ltd. – Asst General Manager - Commercial</w:t>
      </w:r>
    </w:p>
    <w:p w:rsidR="004363EC" w:rsidRDefault="006414BC">
      <w:pPr>
        <w:numPr>
          <w:ilvl w:val="0"/>
          <w:numId w:val="3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shd w:val="clear" w:color="auto" w:fill="E0E0E0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Feb’15   - Jan’19</w:t>
      </w:r>
      <w:r>
        <w:rPr>
          <w:rFonts w:ascii="Californian FB" w:hAnsi="Californian FB"/>
          <w:b/>
          <w:sz w:val="20"/>
          <w:szCs w:val="20"/>
        </w:rPr>
        <w:tab/>
      </w:r>
      <w:r>
        <w:rPr>
          <w:rFonts w:ascii="Californian FB" w:hAnsi="Californian FB"/>
          <w:b/>
          <w:sz w:val="20"/>
          <w:szCs w:val="20"/>
        </w:rPr>
        <w:tab/>
      </w:r>
      <w:proofErr w:type="spellStart"/>
      <w:r>
        <w:rPr>
          <w:rFonts w:ascii="Californian FB" w:hAnsi="Californian FB"/>
          <w:b/>
          <w:sz w:val="20"/>
          <w:szCs w:val="20"/>
        </w:rPr>
        <w:t>Hindusthan</w:t>
      </w:r>
      <w:proofErr w:type="spellEnd"/>
      <w:r>
        <w:rPr>
          <w:rFonts w:ascii="Californian FB" w:hAnsi="Californian FB"/>
          <w:b/>
          <w:sz w:val="20"/>
          <w:szCs w:val="20"/>
        </w:rPr>
        <w:t xml:space="preserve"> Urban Infrastructure Limited, as Manager – Finance &amp; Accounts.</w:t>
      </w:r>
    </w:p>
    <w:p w:rsidR="004363EC" w:rsidRDefault="006414BC">
      <w:pPr>
        <w:numPr>
          <w:ilvl w:val="0"/>
          <w:numId w:val="3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shd w:val="clear" w:color="auto" w:fill="E0E0E0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Dec’10</w:t>
      </w:r>
      <w:r>
        <w:rPr>
          <w:rFonts w:ascii="Californian FB" w:hAnsi="Californian FB"/>
          <w:b/>
          <w:sz w:val="20"/>
          <w:szCs w:val="20"/>
        </w:rPr>
        <w:tab/>
        <w:t>- Jan’15</w:t>
      </w:r>
      <w:r>
        <w:rPr>
          <w:rFonts w:ascii="Californian FB" w:hAnsi="Californian FB"/>
          <w:b/>
          <w:sz w:val="20"/>
          <w:szCs w:val="20"/>
        </w:rPr>
        <w:tab/>
      </w:r>
      <w:r>
        <w:rPr>
          <w:rFonts w:ascii="Californian FB" w:hAnsi="Californian FB"/>
          <w:b/>
          <w:sz w:val="20"/>
          <w:szCs w:val="20"/>
        </w:rPr>
        <w:tab/>
        <w:t>Orissa Manganese &amp; Minerals Ltd. as Dy. Manager – Finance &amp; Accounts.</w:t>
      </w:r>
    </w:p>
    <w:p w:rsidR="004363EC" w:rsidRDefault="006414BC">
      <w:pPr>
        <w:numPr>
          <w:ilvl w:val="0"/>
          <w:numId w:val="3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shd w:val="clear" w:color="auto" w:fill="E0E0E0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May’10</w:t>
      </w:r>
      <w:r>
        <w:rPr>
          <w:rFonts w:ascii="Californian FB" w:hAnsi="Californian FB"/>
          <w:b/>
          <w:sz w:val="20"/>
          <w:szCs w:val="20"/>
        </w:rPr>
        <w:tab/>
        <w:t xml:space="preserve">- Nov ’10 </w:t>
      </w:r>
      <w:r>
        <w:rPr>
          <w:rFonts w:ascii="Californian FB" w:hAnsi="Californian FB"/>
          <w:b/>
          <w:sz w:val="20"/>
          <w:szCs w:val="20"/>
        </w:rPr>
        <w:tab/>
      </w:r>
      <w:proofErr w:type="spellStart"/>
      <w:r>
        <w:rPr>
          <w:rFonts w:ascii="Californian FB" w:hAnsi="Californian FB"/>
          <w:b/>
          <w:sz w:val="20"/>
          <w:szCs w:val="20"/>
        </w:rPr>
        <w:t>Amrit</w:t>
      </w:r>
      <w:proofErr w:type="spellEnd"/>
      <w:r>
        <w:rPr>
          <w:rFonts w:ascii="Californian FB" w:hAnsi="Californian FB"/>
          <w:b/>
          <w:sz w:val="20"/>
          <w:szCs w:val="20"/>
        </w:rPr>
        <w:t xml:space="preserve"> Exports Pvt. Ltd. as Assistant Manager – Finance &amp;</w:t>
      </w:r>
      <w:r w:rsidR="00A24A01">
        <w:rPr>
          <w:rFonts w:ascii="Californian FB" w:hAnsi="Californian FB"/>
          <w:b/>
          <w:sz w:val="20"/>
          <w:szCs w:val="20"/>
        </w:rPr>
        <w:t xml:space="preserve"> </w:t>
      </w:r>
      <w:r>
        <w:rPr>
          <w:rFonts w:ascii="Californian FB" w:hAnsi="Californian FB"/>
          <w:b/>
          <w:sz w:val="20"/>
          <w:szCs w:val="20"/>
        </w:rPr>
        <w:t>Accounts.</w:t>
      </w:r>
    </w:p>
    <w:p w:rsidR="004363EC" w:rsidRDefault="006414BC">
      <w:pPr>
        <w:numPr>
          <w:ilvl w:val="0"/>
          <w:numId w:val="3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shd w:val="clear" w:color="auto" w:fill="E0E0E0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May’09</w:t>
      </w:r>
      <w:r>
        <w:rPr>
          <w:rFonts w:ascii="Californian FB" w:hAnsi="Californian FB"/>
          <w:b/>
          <w:sz w:val="20"/>
          <w:szCs w:val="20"/>
        </w:rPr>
        <w:tab/>
        <w:t>- Apr ’10</w:t>
      </w:r>
      <w:r>
        <w:rPr>
          <w:rFonts w:ascii="Californian FB" w:hAnsi="Californian FB"/>
          <w:b/>
          <w:sz w:val="20"/>
          <w:szCs w:val="20"/>
        </w:rPr>
        <w:tab/>
        <w:t>ABR&amp; Co - Audit Executive</w:t>
      </w:r>
    </w:p>
    <w:p w:rsidR="004363EC" w:rsidRDefault="006414BC">
      <w:pPr>
        <w:numPr>
          <w:ilvl w:val="0"/>
          <w:numId w:val="35"/>
        </w:num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shd w:val="clear" w:color="auto" w:fill="E0E0E0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Nov’04</w:t>
      </w:r>
      <w:r>
        <w:rPr>
          <w:rFonts w:ascii="Californian FB" w:hAnsi="Californian FB"/>
          <w:b/>
          <w:sz w:val="20"/>
          <w:szCs w:val="20"/>
        </w:rPr>
        <w:tab/>
        <w:t>- Apr ’09</w:t>
      </w:r>
      <w:r>
        <w:rPr>
          <w:rFonts w:ascii="Californian FB" w:hAnsi="Californian FB"/>
          <w:b/>
          <w:sz w:val="20"/>
          <w:szCs w:val="20"/>
        </w:rPr>
        <w:tab/>
        <w:t xml:space="preserve">N.K. </w:t>
      </w:r>
      <w:proofErr w:type="spellStart"/>
      <w:r>
        <w:rPr>
          <w:rFonts w:ascii="Californian FB" w:hAnsi="Californian FB"/>
          <w:b/>
          <w:sz w:val="20"/>
          <w:szCs w:val="20"/>
        </w:rPr>
        <w:t>Roychowdhuray</w:t>
      </w:r>
      <w:proofErr w:type="spellEnd"/>
      <w:r>
        <w:rPr>
          <w:rFonts w:ascii="Californian FB" w:hAnsi="Californian FB"/>
          <w:b/>
          <w:sz w:val="20"/>
          <w:szCs w:val="20"/>
        </w:rPr>
        <w:t xml:space="preserve"> – </w:t>
      </w:r>
      <w:proofErr w:type="spellStart"/>
      <w:r>
        <w:rPr>
          <w:rFonts w:ascii="Californian FB" w:hAnsi="Californian FB"/>
          <w:b/>
          <w:sz w:val="20"/>
          <w:szCs w:val="20"/>
        </w:rPr>
        <w:t>Articleship</w:t>
      </w:r>
      <w:proofErr w:type="spellEnd"/>
      <w:r>
        <w:rPr>
          <w:rFonts w:ascii="Californian FB" w:hAnsi="Californian FB"/>
          <w:b/>
          <w:sz w:val="20"/>
          <w:szCs w:val="20"/>
        </w:rPr>
        <w:t xml:space="preserve">, </w:t>
      </w:r>
      <w:proofErr w:type="spellStart"/>
      <w:r>
        <w:rPr>
          <w:rFonts w:ascii="Californian FB" w:hAnsi="Californian FB"/>
          <w:b/>
          <w:sz w:val="20"/>
          <w:szCs w:val="20"/>
        </w:rPr>
        <w:t>Rustagi</w:t>
      </w:r>
      <w:proofErr w:type="spellEnd"/>
      <w:r>
        <w:rPr>
          <w:rFonts w:ascii="Californian FB" w:hAnsi="Californian FB"/>
          <w:b/>
          <w:sz w:val="20"/>
          <w:szCs w:val="20"/>
        </w:rPr>
        <w:t xml:space="preserve"> &amp; Co – Audit Trainee.</w:t>
      </w:r>
    </w:p>
    <w:p w:rsidR="004363EC" w:rsidRDefault="004363EC">
      <w:pPr>
        <w:rPr>
          <w:rFonts w:ascii="Californian FB" w:hAnsi="Californian FB"/>
          <w:b/>
          <w:sz w:val="20"/>
          <w:szCs w:val="20"/>
        </w:rPr>
      </w:pPr>
    </w:p>
    <w:p w:rsidR="004363EC" w:rsidRDefault="004363EC">
      <w:pPr>
        <w:rPr>
          <w:rFonts w:ascii="Californian FB" w:hAnsi="Californian FB"/>
          <w:b/>
          <w:sz w:val="22"/>
          <w:szCs w:val="22"/>
        </w:rPr>
      </w:pPr>
    </w:p>
    <w:p w:rsidR="004363EC" w:rsidRDefault="006414BC">
      <w:p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>SCHOLASTICS</w:t>
      </w:r>
    </w:p>
    <w:p w:rsidR="004363EC" w:rsidRDefault="004363EC">
      <w:pPr>
        <w:rPr>
          <w:rFonts w:ascii="Californian FB" w:hAnsi="Californian FB"/>
          <w:b/>
          <w:sz w:val="22"/>
          <w:szCs w:val="22"/>
        </w:rPr>
      </w:pPr>
    </w:p>
    <w:p w:rsidR="004363EC" w:rsidRDefault="004C1FFD">
      <w:pPr>
        <w:rPr>
          <w:rFonts w:ascii="Californian FB" w:hAnsi="Californian FB"/>
          <w:b/>
          <w:sz w:val="20"/>
          <w:szCs w:val="20"/>
        </w:rPr>
      </w:pPr>
      <w:r w:rsidRPr="00154B7D">
        <w:rPr>
          <w:rFonts w:ascii="Californian FB" w:hAnsi="Californian FB"/>
          <w:sz w:val="20"/>
          <w:szCs w:val="20"/>
        </w:rPr>
        <w:pict>
          <v:shape id="1029" o:spid="_x0000_i1027" type="#_x0000_t75" style="width:450pt;height:7.5pt;visibility:visible;mso-wrap-distance-left:0;mso-wrap-distance-right:0" o:hrpct="0" o:hralign="center" o:hr="t">
            <v:imagedata r:id="rId6" o:title="BD10289_" embosscolor="white"/>
          </v:shape>
        </w:pict>
      </w:r>
    </w:p>
    <w:p w:rsidR="004363EC" w:rsidRDefault="006414BC">
      <w:pPr>
        <w:rPr>
          <w:rFonts w:ascii="Californian FB" w:hAnsi="Californian FB"/>
          <w:b/>
          <w:bCs/>
          <w:sz w:val="20"/>
          <w:szCs w:val="20"/>
          <w:u w:val="single"/>
        </w:rPr>
      </w:pPr>
      <w:r>
        <w:rPr>
          <w:rFonts w:ascii="Californian FB" w:hAnsi="Californian FB"/>
          <w:b/>
          <w:sz w:val="20"/>
          <w:szCs w:val="20"/>
          <w:u w:val="single"/>
          <w:lang w:val="it-IT"/>
        </w:rPr>
        <w:t>Professional &amp; Academic Qualification</w:t>
      </w:r>
    </w:p>
    <w:p w:rsidR="004363EC" w:rsidRDefault="006414BC">
      <w:pPr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2009</w:t>
      </w:r>
      <w:r>
        <w:rPr>
          <w:rFonts w:ascii="Californian FB" w:hAnsi="Californian FB"/>
          <w:sz w:val="20"/>
          <w:szCs w:val="20"/>
        </w:rPr>
        <w:tab/>
        <w:t>Chartered Accountant (C.A) (ICAI), (55%)</w:t>
      </w:r>
    </w:p>
    <w:p w:rsidR="004363EC" w:rsidRDefault="006414BC">
      <w:pPr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2004       M.Com (C.U), (50%)</w:t>
      </w:r>
    </w:p>
    <w:p w:rsidR="004363EC" w:rsidRDefault="006414BC">
      <w:p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2002</w:t>
      </w:r>
      <w:r>
        <w:rPr>
          <w:rFonts w:ascii="Californian FB" w:hAnsi="Californian FB"/>
          <w:sz w:val="20"/>
          <w:szCs w:val="20"/>
        </w:rPr>
        <w:tab/>
        <w:t>B.Com Honours (C.U), (60%)</w:t>
      </w:r>
    </w:p>
    <w:p w:rsidR="004363EC" w:rsidRDefault="006414BC">
      <w:p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1999</w:t>
      </w:r>
      <w:r>
        <w:rPr>
          <w:rFonts w:ascii="Californian FB" w:hAnsi="Californian FB"/>
          <w:sz w:val="20"/>
          <w:szCs w:val="20"/>
        </w:rPr>
        <w:tab/>
        <w:t>Higher Secondary (WBHSE), (62%)</w:t>
      </w:r>
    </w:p>
    <w:p w:rsidR="004363EC" w:rsidRDefault="006414BC">
      <w:pPr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1997</w:t>
      </w:r>
      <w:r>
        <w:rPr>
          <w:rFonts w:ascii="Californian FB" w:hAnsi="Californian FB"/>
          <w:sz w:val="20"/>
          <w:szCs w:val="20"/>
        </w:rPr>
        <w:tab/>
      </w:r>
      <w:proofErr w:type="spellStart"/>
      <w:r>
        <w:rPr>
          <w:rFonts w:ascii="Californian FB" w:hAnsi="Californian FB"/>
          <w:sz w:val="20"/>
          <w:szCs w:val="20"/>
        </w:rPr>
        <w:t>Madhyamik</w:t>
      </w:r>
      <w:proofErr w:type="spellEnd"/>
      <w:r>
        <w:rPr>
          <w:rFonts w:ascii="Californian FB" w:hAnsi="Californian FB"/>
          <w:sz w:val="20"/>
          <w:szCs w:val="20"/>
        </w:rPr>
        <w:t xml:space="preserve"> (WBBSE), (64%)</w:t>
      </w:r>
    </w:p>
    <w:p w:rsidR="004363EC" w:rsidRDefault="004363EC">
      <w:pPr>
        <w:jc w:val="both"/>
        <w:rPr>
          <w:rFonts w:ascii="Californian FB" w:hAnsi="Californian FB"/>
          <w:b/>
          <w:sz w:val="20"/>
          <w:szCs w:val="20"/>
        </w:rPr>
      </w:pPr>
    </w:p>
    <w:p w:rsidR="004363EC" w:rsidRDefault="004363EC">
      <w:pPr>
        <w:jc w:val="both"/>
        <w:rPr>
          <w:rFonts w:ascii="Californian FB" w:hAnsi="Californian FB"/>
          <w:b/>
          <w:sz w:val="20"/>
          <w:szCs w:val="20"/>
        </w:rPr>
      </w:pPr>
    </w:p>
    <w:p w:rsidR="004363EC" w:rsidRDefault="004363EC">
      <w:pPr>
        <w:jc w:val="both"/>
        <w:rPr>
          <w:rFonts w:ascii="Californian FB" w:hAnsi="Californian FB"/>
          <w:b/>
          <w:sz w:val="20"/>
          <w:szCs w:val="20"/>
        </w:rPr>
      </w:pPr>
    </w:p>
    <w:p w:rsidR="004363EC" w:rsidRDefault="006414BC">
      <w:pPr>
        <w:jc w:val="both"/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>SIGNIFICANT ACHIEVEMENT</w:t>
      </w:r>
    </w:p>
    <w:p w:rsidR="004363EC" w:rsidRDefault="004363EC">
      <w:pPr>
        <w:jc w:val="both"/>
        <w:rPr>
          <w:rFonts w:ascii="Californian FB" w:hAnsi="Californian FB"/>
          <w:b/>
          <w:sz w:val="22"/>
          <w:szCs w:val="22"/>
        </w:rPr>
      </w:pPr>
    </w:p>
    <w:p w:rsidR="004363EC" w:rsidRDefault="004C1FFD">
      <w:pPr>
        <w:rPr>
          <w:rFonts w:ascii="Californian FB" w:hAnsi="Californian FB"/>
          <w:b/>
          <w:sz w:val="20"/>
          <w:szCs w:val="20"/>
        </w:rPr>
      </w:pPr>
      <w:r w:rsidRPr="00154B7D">
        <w:rPr>
          <w:rFonts w:ascii="Californian FB" w:hAnsi="Californian FB"/>
          <w:sz w:val="20"/>
          <w:szCs w:val="20"/>
        </w:rPr>
        <w:pict>
          <v:shape id="1030" o:spid="_x0000_i1028" type="#_x0000_t75" style="width:450pt;height:7.5pt;visibility:visible;mso-wrap-distance-left:0;mso-wrap-distance-right:0" o:hrpct="0" o:hralign="center" o:hr="t">
            <v:imagedata r:id="rId6" o:title="BD10289_" embosscolor="white"/>
          </v:shape>
        </w:pict>
      </w:r>
    </w:p>
    <w:p w:rsidR="004363EC" w:rsidRDefault="006414BC">
      <w:pPr>
        <w:numPr>
          <w:ilvl w:val="0"/>
          <w:numId w:val="27"/>
        </w:numPr>
        <w:jc w:val="both"/>
        <w:rPr>
          <w:rFonts w:ascii="Californian FB" w:hAnsi="Californian FB"/>
          <w:b/>
          <w:color w:val="000000"/>
          <w:sz w:val="20"/>
          <w:szCs w:val="20"/>
          <w:u w:val="single"/>
        </w:rPr>
      </w:pPr>
      <w:r>
        <w:rPr>
          <w:rFonts w:ascii="Californian FB" w:hAnsi="Californian FB"/>
          <w:color w:val="000000"/>
          <w:sz w:val="20"/>
          <w:szCs w:val="20"/>
        </w:rPr>
        <w:t xml:space="preserve">Helped client in recovering credit of service tax from department. </w:t>
      </w:r>
    </w:p>
    <w:p w:rsidR="004363EC" w:rsidRDefault="006414BC">
      <w:pPr>
        <w:numPr>
          <w:ilvl w:val="0"/>
          <w:numId w:val="27"/>
        </w:numPr>
        <w:jc w:val="both"/>
        <w:rPr>
          <w:rFonts w:ascii="Californian FB" w:hAnsi="Californian FB"/>
          <w:b/>
          <w:color w:val="000000"/>
          <w:sz w:val="20"/>
          <w:szCs w:val="20"/>
          <w:u w:val="single"/>
        </w:rPr>
      </w:pPr>
      <w:r>
        <w:rPr>
          <w:rFonts w:ascii="Californian FB" w:hAnsi="Californian FB"/>
          <w:color w:val="000000"/>
          <w:sz w:val="20"/>
          <w:szCs w:val="20"/>
        </w:rPr>
        <w:t xml:space="preserve">Educated client on issues involving Service tax &amp; Value added tax to avoid serious litigations and penalties in future. </w:t>
      </w:r>
    </w:p>
    <w:p w:rsidR="004363EC" w:rsidRDefault="006414BC">
      <w:pPr>
        <w:numPr>
          <w:ilvl w:val="0"/>
          <w:numId w:val="27"/>
        </w:numPr>
        <w:jc w:val="both"/>
        <w:rPr>
          <w:rFonts w:ascii="Californian FB" w:hAnsi="Californian FB"/>
          <w:b/>
          <w:color w:val="000000"/>
          <w:sz w:val="20"/>
          <w:szCs w:val="20"/>
          <w:u w:val="single"/>
        </w:rPr>
      </w:pPr>
      <w:r>
        <w:rPr>
          <w:rFonts w:ascii="Californian FB" w:hAnsi="Californian FB"/>
          <w:color w:val="000000"/>
          <w:sz w:val="20"/>
          <w:szCs w:val="20"/>
        </w:rPr>
        <w:t>Reconciled Accounts of IOCL &amp; BPCL (biggest vendor) of the organisation</w:t>
      </w:r>
      <w:r w:rsidR="00A24A01">
        <w:rPr>
          <w:rFonts w:ascii="Californian FB" w:hAnsi="Californian FB"/>
          <w:color w:val="000000"/>
          <w:sz w:val="20"/>
          <w:szCs w:val="20"/>
        </w:rPr>
        <w:t xml:space="preserve"> </w:t>
      </w:r>
      <w:r>
        <w:rPr>
          <w:rFonts w:ascii="Californian FB" w:hAnsi="Californian FB"/>
          <w:color w:val="000000"/>
          <w:sz w:val="20"/>
          <w:szCs w:val="20"/>
        </w:rPr>
        <w:t>and recovered un-reconciled advances.</w:t>
      </w:r>
    </w:p>
    <w:p w:rsidR="004363EC" w:rsidRDefault="006414BC">
      <w:pPr>
        <w:numPr>
          <w:ilvl w:val="0"/>
          <w:numId w:val="27"/>
        </w:numPr>
        <w:jc w:val="both"/>
        <w:rPr>
          <w:rFonts w:ascii="Californian FB" w:hAnsi="Californian FB"/>
          <w:color w:val="000000"/>
          <w:sz w:val="20"/>
          <w:szCs w:val="20"/>
        </w:rPr>
      </w:pPr>
      <w:r>
        <w:rPr>
          <w:rFonts w:ascii="Californian FB" w:hAnsi="Californian FB"/>
          <w:color w:val="000000"/>
          <w:sz w:val="20"/>
          <w:szCs w:val="20"/>
        </w:rPr>
        <w:t>Collected 90% old and 70% Current Year Sales tax forms and reduced up to 90% of short collection forms.</w:t>
      </w:r>
    </w:p>
    <w:p w:rsidR="004363EC" w:rsidRDefault="004363EC">
      <w:pPr>
        <w:tabs>
          <w:tab w:val="left" w:pos="1715"/>
        </w:tabs>
        <w:jc w:val="both"/>
        <w:rPr>
          <w:rFonts w:ascii="Californian FB" w:hAnsi="Californian FB"/>
          <w:b/>
          <w:sz w:val="20"/>
          <w:szCs w:val="20"/>
        </w:rPr>
      </w:pPr>
    </w:p>
    <w:p w:rsidR="004363EC" w:rsidRDefault="006414BC">
      <w:pPr>
        <w:jc w:val="both"/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>WORK EXPERIENCE</w:t>
      </w:r>
    </w:p>
    <w:p w:rsidR="004363EC" w:rsidRDefault="004363EC">
      <w:pPr>
        <w:jc w:val="both"/>
        <w:rPr>
          <w:rFonts w:ascii="Californian FB" w:hAnsi="Californian FB"/>
          <w:b/>
          <w:sz w:val="22"/>
          <w:szCs w:val="22"/>
        </w:rPr>
      </w:pPr>
    </w:p>
    <w:p w:rsidR="004363EC" w:rsidRDefault="004C1FFD">
      <w:pPr>
        <w:jc w:val="both"/>
        <w:rPr>
          <w:rFonts w:ascii="Californian FB" w:hAnsi="Californian FB"/>
          <w:sz w:val="20"/>
          <w:szCs w:val="20"/>
        </w:rPr>
      </w:pPr>
      <w:r w:rsidRPr="00154B7D">
        <w:rPr>
          <w:rFonts w:ascii="Californian FB" w:hAnsi="Californian FB"/>
          <w:sz w:val="20"/>
          <w:szCs w:val="20"/>
        </w:rPr>
        <w:pict>
          <v:shape id="1031" o:spid="_x0000_i1029" type="#_x0000_t75" style="width:450pt;height:7.5pt;visibility:visible;mso-wrap-distance-left:0;mso-wrap-distance-right:0" o:hrpct="0" o:hralign="center" o:hr="t">
            <v:imagedata r:id="rId6" o:title="BD10289_" embosscolor="white"/>
          </v:shape>
        </w:pict>
      </w:r>
    </w:p>
    <w:p w:rsidR="004363EC" w:rsidRDefault="004363EC">
      <w:pPr>
        <w:pStyle w:val="NoSpacing"/>
        <w:rPr>
          <w:rFonts w:ascii="Californian FB" w:hAnsi="Californian FB"/>
          <w:b/>
          <w:bCs/>
          <w:sz w:val="22"/>
          <w:szCs w:val="22"/>
        </w:rPr>
      </w:pPr>
    </w:p>
    <w:p w:rsidR="004363EC" w:rsidRDefault="006414BC">
      <w:pPr>
        <w:pStyle w:val="NoSpacing"/>
        <w:rPr>
          <w:rFonts w:ascii="Californian FB" w:hAnsi="Californian FB"/>
          <w:b/>
          <w:bCs/>
          <w:sz w:val="20"/>
          <w:szCs w:val="20"/>
        </w:rPr>
      </w:pPr>
      <w:proofErr w:type="spellStart"/>
      <w:r>
        <w:rPr>
          <w:rFonts w:ascii="Californian FB" w:hAnsi="Californian FB"/>
          <w:b/>
          <w:bCs/>
          <w:sz w:val="22"/>
          <w:szCs w:val="22"/>
        </w:rPr>
        <w:t>Greenply</w:t>
      </w:r>
      <w:proofErr w:type="spellEnd"/>
      <w:r>
        <w:rPr>
          <w:rFonts w:ascii="Californian FB" w:hAnsi="Californian FB"/>
          <w:b/>
          <w:bCs/>
          <w:sz w:val="22"/>
          <w:szCs w:val="22"/>
        </w:rPr>
        <w:t xml:space="preserve"> Industries Ltd</w:t>
      </w:r>
      <w:r>
        <w:rPr>
          <w:rFonts w:ascii="Californian FB" w:hAnsi="Californian FB"/>
          <w:b/>
          <w:bCs/>
          <w:sz w:val="20"/>
          <w:szCs w:val="20"/>
        </w:rPr>
        <w:t xml:space="preserve">.            </w:t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 w:rsidR="00A24A01">
        <w:rPr>
          <w:rFonts w:ascii="Californian FB" w:hAnsi="Californian FB"/>
          <w:b/>
          <w:bCs/>
          <w:sz w:val="20"/>
          <w:szCs w:val="20"/>
        </w:rPr>
        <w:t xml:space="preserve">           </w:t>
      </w:r>
      <w:r>
        <w:rPr>
          <w:rFonts w:ascii="Californian FB" w:hAnsi="Californian FB"/>
          <w:b/>
          <w:bCs/>
          <w:sz w:val="20"/>
          <w:szCs w:val="20"/>
        </w:rPr>
        <w:t>Designation: Asst. General Manger - Commercial</w:t>
      </w:r>
    </w:p>
    <w:p w:rsidR="004363EC" w:rsidRDefault="00A24A01">
      <w:pPr>
        <w:pStyle w:val="NoSpacing"/>
        <w:rPr>
          <w:rFonts w:ascii="Californian FB" w:hAnsi="Californian FB"/>
          <w:b/>
          <w:bCs/>
          <w:sz w:val="20"/>
          <w:szCs w:val="20"/>
        </w:rPr>
      </w:pP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  <w:t xml:space="preserve">              </w:t>
      </w:r>
      <w:r w:rsidR="006414BC">
        <w:rPr>
          <w:rFonts w:ascii="Californian FB" w:hAnsi="Californian FB"/>
          <w:b/>
          <w:bCs/>
          <w:sz w:val="20"/>
          <w:szCs w:val="20"/>
        </w:rPr>
        <w:t>Serving period: Since Jan’2019</w:t>
      </w:r>
      <w:r>
        <w:rPr>
          <w:rFonts w:ascii="Californian FB" w:hAnsi="Californian FB"/>
          <w:b/>
          <w:bCs/>
          <w:sz w:val="20"/>
          <w:szCs w:val="20"/>
        </w:rPr>
        <w:t xml:space="preserve"> – Jun’20</w:t>
      </w:r>
    </w:p>
    <w:p w:rsidR="004363EC" w:rsidRDefault="004363EC">
      <w:pPr>
        <w:pStyle w:val="NoSpacing"/>
        <w:rPr>
          <w:rFonts w:ascii="Californian FB" w:hAnsi="Californian FB"/>
          <w:b/>
          <w:bCs/>
          <w:sz w:val="20"/>
          <w:szCs w:val="20"/>
        </w:rPr>
      </w:pPr>
    </w:p>
    <w:p w:rsidR="004363EC" w:rsidRDefault="007858A8">
      <w:pPr>
        <w:pStyle w:val="NoSpacing"/>
        <w:jc w:val="both"/>
        <w:rPr>
          <w:rFonts w:ascii="Californian FB" w:hAnsi="Californian FB"/>
          <w:bCs/>
          <w:sz w:val="20"/>
          <w:szCs w:val="20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 xml:space="preserve">I was worked </w:t>
      </w:r>
      <w:r w:rsidR="006414BC">
        <w:rPr>
          <w:rFonts w:ascii="Californian FB" w:hAnsi="Californian FB"/>
          <w:bCs/>
          <w:sz w:val="20"/>
          <w:szCs w:val="20"/>
        </w:rPr>
        <w:t xml:space="preserve">with </w:t>
      </w:r>
      <w:proofErr w:type="spellStart"/>
      <w:r w:rsidR="006414BC">
        <w:rPr>
          <w:rFonts w:ascii="Californian FB" w:hAnsi="Californian FB"/>
          <w:bCs/>
          <w:sz w:val="20"/>
          <w:szCs w:val="20"/>
        </w:rPr>
        <w:t>Greenply</w:t>
      </w:r>
      <w:proofErr w:type="spellEnd"/>
      <w:r w:rsidR="006414BC">
        <w:rPr>
          <w:rFonts w:ascii="Californian FB" w:hAnsi="Californian FB"/>
          <w:bCs/>
          <w:sz w:val="20"/>
          <w:szCs w:val="20"/>
        </w:rPr>
        <w:t xml:space="preserve"> Industries Ltd at </w:t>
      </w:r>
      <w:proofErr w:type="spellStart"/>
      <w:r w:rsidR="006414BC">
        <w:rPr>
          <w:rFonts w:ascii="Californian FB" w:hAnsi="Californian FB"/>
          <w:bCs/>
          <w:sz w:val="20"/>
          <w:szCs w:val="20"/>
        </w:rPr>
        <w:t>Amtala</w:t>
      </w:r>
      <w:proofErr w:type="spellEnd"/>
      <w:r w:rsidR="006414BC">
        <w:rPr>
          <w:rFonts w:ascii="Californian FB" w:hAnsi="Californian FB"/>
          <w:bCs/>
          <w:sz w:val="20"/>
          <w:szCs w:val="20"/>
        </w:rPr>
        <w:t xml:space="preserve"> Factory, </w:t>
      </w:r>
      <w:proofErr w:type="spellStart"/>
      <w:r w:rsidR="006414BC">
        <w:rPr>
          <w:rFonts w:ascii="Californian FB" w:hAnsi="Californian FB"/>
          <w:bCs/>
          <w:sz w:val="20"/>
          <w:szCs w:val="20"/>
        </w:rPr>
        <w:t>Greenply</w:t>
      </w:r>
      <w:proofErr w:type="spellEnd"/>
      <w:r w:rsidR="006414BC">
        <w:rPr>
          <w:rFonts w:ascii="Californian FB" w:hAnsi="Californian FB"/>
          <w:bCs/>
          <w:sz w:val="20"/>
          <w:szCs w:val="20"/>
        </w:rPr>
        <w:t xml:space="preserve"> Group is largest manufacturer of Plywood’s and Plywood’s related products, having group turnover of Rs. 2,000 </w:t>
      </w:r>
      <w:proofErr w:type="spellStart"/>
      <w:r w:rsidR="006414BC">
        <w:rPr>
          <w:rFonts w:ascii="Californian FB" w:hAnsi="Californian FB"/>
          <w:bCs/>
          <w:sz w:val="20"/>
          <w:szCs w:val="20"/>
        </w:rPr>
        <w:t>crore</w:t>
      </w:r>
      <w:proofErr w:type="spellEnd"/>
      <w:r w:rsidR="006414BC">
        <w:rPr>
          <w:rFonts w:ascii="Californian FB" w:hAnsi="Californian FB"/>
          <w:bCs/>
          <w:sz w:val="20"/>
          <w:szCs w:val="20"/>
        </w:rPr>
        <w:t>.</w:t>
      </w:r>
    </w:p>
    <w:p w:rsidR="004363EC" w:rsidRDefault="004363EC">
      <w:pPr>
        <w:pStyle w:val="NoSpacing"/>
        <w:jc w:val="both"/>
        <w:rPr>
          <w:rFonts w:ascii="Californian FB" w:hAnsi="Californian FB"/>
          <w:bCs/>
          <w:sz w:val="20"/>
          <w:szCs w:val="20"/>
        </w:rPr>
      </w:pP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 xml:space="preserve">Complete responsibility of Plant commercial, </w:t>
      </w:r>
      <w:r w:rsidR="00A24A01">
        <w:rPr>
          <w:rFonts w:ascii="Californian FB" w:hAnsi="Californian FB"/>
          <w:sz w:val="20"/>
          <w:szCs w:val="20"/>
        </w:rPr>
        <w:t>accounts, Stores, Despatch and A</w:t>
      </w:r>
      <w:r>
        <w:rPr>
          <w:rFonts w:ascii="Californian FB" w:hAnsi="Californian FB"/>
          <w:sz w:val="20"/>
          <w:szCs w:val="20"/>
        </w:rPr>
        <w:t>dmin department.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Finalization of  monthly Trail Balance for Head Office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Preparation of Month and Annual Budget.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Annual Budgeting &amp; MIS reporting.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Capitalisation of Project.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Debtors &amp; Cash management.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Vendor balance reconciliation &amp; Control.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proofErr w:type="spellStart"/>
      <w:r>
        <w:rPr>
          <w:rFonts w:ascii="Californian FB" w:hAnsi="Californian FB"/>
          <w:sz w:val="20"/>
          <w:szCs w:val="20"/>
        </w:rPr>
        <w:t>Liasioning</w:t>
      </w:r>
      <w:proofErr w:type="spellEnd"/>
      <w:r>
        <w:rPr>
          <w:rFonts w:ascii="Californian FB" w:hAnsi="Californian FB"/>
          <w:sz w:val="20"/>
          <w:szCs w:val="20"/>
        </w:rPr>
        <w:t xml:space="preserve"> with Bankers &amp; Auditors.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Developing internal control procedures and Co-ordinating implementation of Internal Audits.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Handling issues/litigations related with Indirect &amp; Direct taxation (mainly GST, Excise and Service Tax).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Reconciliation of GST and others statutory account as per books.</w:t>
      </w:r>
    </w:p>
    <w:p w:rsidR="004363EC" w:rsidRDefault="004363EC">
      <w:pPr>
        <w:pStyle w:val="NoSpacing"/>
        <w:rPr>
          <w:rFonts w:ascii="Californian FB" w:hAnsi="Californian FB"/>
          <w:b/>
          <w:bCs/>
          <w:sz w:val="22"/>
          <w:szCs w:val="22"/>
        </w:rPr>
      </w:pPr>
    </w:p>
    <w:p w:rsidR="004363EC" w:rsidRDefault="006414BC">
      <w:pPr>
        <w:pStyle w:val="NoSpacing"/>
        <w:rPr>
          <w:rFonts w:ascii="Californian FB" w:hAnsi="Californian FB"/>
          <w:b/>
          <w:bCs/>
          <w:sz w:val="20"/>
          <w:szCs w:val="20"/>
        </w:rPr>
      </w:pPr>
      <w:proofErr w:type="spellStart"/>
      <w:r>
        <w:rPr>
          <w:rFonts w:ascii="Californian FB" w:hAnsi="Californian FB"/>
          <w:b/>
          <w:bCs/>
          <w:sz w:val="22"/>
          <w:szCs w:val="22"/>
        </w:rPr>
        <w:t>Hindusthan</w:t>
      </w:r>
      <w:proofErr w:type="spellEnd"/>
      <w:r>
        <w:rPr>
          <w:rFonts w:ascii="Californian FB" w:hAnsi="Californian FB"/>
          <w:b/>
          <w:bCs/>
          <w:sz w:val="22"/>
          <w:szCs w:val="22"/>
        </w:rPr>
        <w:t xml:space="preserve"> Urban Infrastructure Ltd</w:t>
      </w:r>
      <w:r>
        <w:rPr>
          <w:rFonts w:ascii="Californian FB" w:hAnsi="Californian FB"/>
          <w:b/>
          <w:bCs/>
          <w:sz w:val="20"/>
          <w:szCs w:val="20"/>
        </w:rPr>
        <w:t xml:space="preserve">.            </w:t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  <w:t>Designation: Manager (F &amp; A)</w:t>
      </w:r>
    </w:p>
    <w:p w:rsidR="004363EC" w:rsidRDefault="006414BC">
      <w:pPr>
        <w:pStyle w:val="NoSpacing"/>
        <w:rPr>
          <w:rFonts w:ascii="Californian FB" w:hAnsi="Californian FB"/>
          <w:b/>
          <w:bCs/>
          <w:sz w:val="20"/>
          <w:szCs w:val="20"/>
        </w:rPr>
      </w:pP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  <w:t xml:space="preserve">               Serving period: Since Feb’2015 – Jan’19</w:t>
      </w:r>
    </w:p>
    <w:p w:rsidR="004363EC" w:rsidRDefault="004363EC">
      <w:pPr>
        <w:pStyle w:val="NoSpacing"/>
        <w:rPr>
          <w:rFonts w:ascii="Californian FB" w:hAnsi="Californian FB"/>
          <w:b/>
          <w:bCs/>
          <w:sz w:val="20"/>
          <w:szCs w:val="20"/>
        </w:rPr>
      </w:pPr>
    </w:p>
    <w:p w:rsidR="004363EC" w:rsidRDefault="007858A8">
      <w:pPr>
        <w:pStyle w:val="NoSpacing"/>
        <w:jc w:val="both"/>
        <w:rPr>
          <w:rFonts w:ascii="Californian FB" w:hAnsi="Californian FB"/>
          <w:bCs/>
          <w:sz w:val="20"/>
          <w:szCs w:val="20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I was worked</w:t>
      </w:r>
      <w:bookmarkStart w:id="0" w:name="_GoBack"/>
      <w:bookmarkEnd w:id="0"/>
      <w:r w:rsidR="006414BC">
        <w:rPr>
          <w:rFonts w:ascii="Californian FB" w:hAnsi="Californian FB"/>
          <w:bCs/>
          <w:sz w:val="20"/>
          <w:szCs w:val="20"/>
        </w:rPr>
        <w:t xml:space="preserve">with HUIL, a flagship company of </w:t>
      </w:r>
      <w:proofErr w:type="spellStart"/>
      <w:r w:rsidR="006414BC">
        <w:rPr>
          <w:rFonts w:ascii="Californian FB" w:hAnsi="Californian FB"/>
          <w:bCs/>
          <w:sz w:val="20"/>
          <w:szCs w:val="20"/>
        </w:rPr>
        <w:t>Hindusthan</w:t>
      </w:r>
      <w:proofErr w:type="spellEnd"/>
      <w:r w:rsidR="006414BC">
        <w:rPr>
          <w:rFonts w:ascii="Californian FB" w:hAnsi="Californian FB"/>
          <w:bCs/>
          <w:sz w:val="20"/>
          <w:szCs w:val="20"/>
        </w:rPr>
        <w:t xml:space="preserve"> Group, largest manufacturer of cable and conductor products, having group turnover of Rs. 3,000 </w:t>
      </w:r>
      <w:proofErr w:type="spellStart"/>
      <w:r w:rsidR="006414BC">
        <w:rPr>
          <w:rFonts w:ascii="Californian FB" w:hAnsi="Californian FB"/>
          <w:bCs/>
          <w:sz w:val="20"/>
          <w:szCs w:val="20"/>
        </w:rPr>
        <w:t>crore</w:t>
      </w:r>
      <w:proofErr w:type="spellEnd"/>
      <w:r w:rsidR="006414BC">
        <w:rPr>
          <w:rFonts w:ascii="Californian FB" w:hAnsi="Californian FB"/>
          <w:bCs/>
          <w:sz w:val="20"/>
          <w:szCs w:val="20"/>
        </w:rPr>
        <w:t>.</w:t>
      </w:r>
    </w:p>
    <w:p w:rsidR="004363EC" w:rsidRDefault="004363EC">
      <w:pPr>
        <w:pStyle w:val="NoSpacing"/>
        <w:jc w:val="both"/>
        <w:rPr>
          <w:rFonts w:ascii="Californian FB" w:hAnsi="Californian FB"/>
          <w:bCs/>
          <w:sz w:val="20"/>
          <w:szCs w:val="20"/>
        </w:rPr>
      </w:pP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Complete responsibility of Plant commercial, accounts and admin department.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Finalization of Accounts annual, and monthly as per Indian GAAP.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Preparation of Tax Audit Report, Cost Audit Report, CAS – 4 &amp; statutory requirement as per various Law.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Annual Budgeting &amp; MIS reporting.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Capitalisation of Project.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Debtors &amp; Cash management.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Vendor balance reconciliation &amp; Control.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proofErr w:type="spellStart"/>
      <w:r>
        <w:rPr>
          <w:rFonts w:ascii="Californian FB" w:hAnsi="Californian FB"/>
          <w:sz w:val="20"/>
          <w:szCs w:val="20"/>
        </w:rPr>
        <w:t>Liasioning</w:t>
      </w:r>
      <w:proofErr w:type="spellEnd"/>
      <w:r>
        <w:rPr>
          <w:rFonts w:ascii="Californian FB" w:hAnsi="Californian FB"/>
          <w:sz w:val="20"/>
          <w:szCs w:val="20"/>
        </w:rPr>
        <w:t xml:space="preserve"> with Bankers &amp; Auditors.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Developing internal control procedures and Co-ordinating implementation of Internal Audits.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Handling issues/litigations related with Indirect &amp; Direct taxation (mainly Excise and Service Tax).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Reconciliation of GST, Excise, Service, Vat &amp; Sales Tax and others statutory account as per books.</w:t>
      </w:r>
    </w:p>
    <w:p w:rsidR="004363EC" w:rsidRDefault="004363EC">
      <w:pPr>
        <w:pStyle w:val="NoSpacing"/>
        <w:rPr>
          <w:rFonts w:ascii="Californian FB" w:hAnsi="Californian FB"/>
          <w:b/>
          <w:bCs/>
          <w:sz w:val="22"/>
          <w:szCs w:val="22"/>
        </w:rPr>
      </w:pPr>
    </w:p>
    <w:p w:rsidR="004363EC" w:rsidRDefault="006414BC">
      <w:pPr>
        <w:pStyle w:val="NoSpacing"/>
        <w:rPr>
          <w:rFonts w:ascii="Californian FB" w:hAnsi="Californian FB"/>
          <w:b/>
          <w:bCs/>
          <w:sz w:val="20"/>
          <w:szCs w:val="20"/>
        </w:rPr>
      </w:pPr>
      <w:r>
        <w:rPr>
          <w:rFonts w:ascii="Californian FB" w:hAnsi="Californian FB"/>
          <w:b/>
          <w:bCs/>
          <w:sz w:val="22"/>
          <w:szCs w:val="22"/>
        </w:rPr>
        <w:t>Orissa Manganese &amp; Minerals Ltd</w:t>
      </w:r>
      <w:r>
        <w:rPr>
          <w:rFonts w:ascii="Californian FB" w:hAnsi="Californian FB"/>
          <w:b/>
          <w:bCs/>
          <w:sz w:val="20"/>
          <w:szCs w:val="20"/>
        </w:rPr>
        <w:t xml:space="preserve">.            </w:t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  <w:t>Designation: Dy. Manager (F &amp; A)</w:t>
      </w:r>
    </w:p>
    <w:p w:rsidR="004363EC" w:rsidRDefault="006414BC">
      <w:pPr>
        <w:pStyle w:val="NoSpacing"/>
        <w:rPr>
          <w:rFonts w:ascii="Californian FB" w:hAnsi="Californian FB"/>
          <w:b/>
          <w:bCs/>
          <w:sz w:val="20"/>
          <w:szCs w:val="20"/>
        </w:rPr>
      </w:pP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  <w:t>Serving period: Dec’2010 – Jan’2015</w:t>
      </w:r>
    </w:p>
    <w:p w:rsidR="004363EC" w:rsidRDefault="004363EC">
      <w:pPr>
        <w:pStyle w:val="NoSpacing"/>
        <w:rPr>
          <w:rFonts w:ascii="Californian FB" w:hAnsi="Californian FB"/>
          <w:b/>
          <w:bCs/>
          <w:sz w:val="20"/>
          <w:szCs w:val="20"/>
        </w:rPr>
      </w:pPr>
    </w:p>
    <w:p w:rsidR="004363EC" w:rsidRDefault="006414BC">
      <w:pPr>
        <w:pStyle w:val="NoSpacing"/>
        <w:jc w:val="both"/>
        <w:rPr>
          <w:rFonts w:ascii="Californian FB" w:hAnsi="Californian FB"/>
          <w:bCs/>
          <w:sz w:val="20"/>
          <w:szCs w:val="20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 xml:space="preserve"> </w:t>
      </w:r>
      <w:proofErr w:type="gramStart"/>
      <w:r>
        <w:rPr>
          <w:rFonts w:ascii="Californian FB" w:hAnsi="Californian FB"/>
          <w:bCs/>
          <w:iCs/>
          <w:sz w:val="20"/>
          <w:szCs w:val="20"/>
          <w:lang w:val="en-US"/>
        </w:rPr>
        <w:t xml:space="preserve">Worked </w:t>
      </w:r>
      <w:r>
        <w:rPr>
          <w:rFonts w:ascii="Californian FB" w:hAnsi="Californian FB"/>
          <w:bCs/>
          <w:sz w:val="20"/>
          <w:szCs w:val="20"/>
        </w:rPr>
        <w:t xml:space="preserve">with OMML, a 100% subsidiary of </w:t>
      </w:r>
      <w:proofErr w:type="spellStart"/>
      <w:r>
        <w:rPr>
          <w:rFonts w:ascii="Californian FB" w:hAnsi="Californian FB"/>
          <w:bCs/>
          <w:sz w:val="20"/>
          <w:szCs w:val="20"/>
        </w:rPr>
        <w:t>Adhunik</w:t>
      </w:r>
      <w:proofErr w:type="spellEnd"/>
      <w:r>
        <w:rPr>
          <w:rFonts w:ascii="Californian FB" w:hAnsi="Californian FB"/>
          <w:bCs/>
          <w:sz w:val="20"/>
          <w:szCs w:val="20"/>
        </w:rPr>
        <w:t xml:space="preserve"> </w:t>
      </w:r>
      <w:proofErr w:type="spellStart"/>
      <w:r>
        <w:rPr>
          <w:rFonts w:ascii="Californian FB" w:hAnsi="Californian FB"/>
          <w:bCs/>
          <w:sz w:val="20"/>
          <w:szCs w:val="20"/>
        </w:rPr>
        <w:t>Metaliks</w:t>
      </w:r>
      <w:proofErr w:type="spellEnd"/>
      <w:r>
        <w:rPr>
          <w:rFonts w:ascii="Californian FB" w:hAnsi="Californian FB"/>
          <w:bCs/>
          <w:sz w:val="20"/>
          <w:szCs w:val="20"/>
        </w:rPr>
        <w:t xml:space="preserve"> Ltd, largest manufacturer of steel and allied products, having group turnover of Rs. 4,000 </w:t>
      </w:r>
      <w:proofErr w:type="spellStart"/>
      <w:r>
        <w:rPr>
          <w:rFonts w:ascii="Californian FB" w:hAnsi="Californian FB"/>
          <w:bCs/>
          <w:sz w:val="20"/>
          <w:szCs w:val="20"/>
        </w:rPr>
        <w:t>crore</w:t>
      </w:r>
      <w:proofErr w:type="spellEnd"/>
      <w:r>
        <w:rPr>
          <w:rFonts w:ascii="Californian FB" w:hAnsi="Californian FB"/>
          <w:bCs/>
          <w:sz w:val="20"/>
          <w:szCs w:val="20"/>
        </w:rPr>
        <w:t>.</w:t>
      </w:r>
      <w:proofErr w:type="gramEnd"/>
    </w:p>
    <w:p w:rsidR="004363EC" w:rsidRDefault="004363EC">
      <w:pPr>
        <w:pStyle w:val="NoSpacing"/>
        <w:jc w:val="both"/>
        <w:rPr>
          <w:rFonts w:ascii="Californian FB" w:hAnsi="Californian FB"/>
          <w:bCs/>
          <w:sz w:val="20"/>
          <w:szCs w:val="20"/>
        </w:rPr>
      </w:pP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Finalization of Accounts annual, quarterly and monthly as per Indian GAAP.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Preparation of Tax Audit Report, Cost Audit Report, CAS – 4 &amp; statutory requirement as per various Law.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Annual Budgeting &amp; MIS reporting.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Preparing Day Cost Sheet for management.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Debtors &amp; Cash management.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Vendor balance reconciliation &amp; Control.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proofErr w:type="spellStart"/>
      <w:r>
        <w:rPr>
          <w:rFonts w:ascii="Californian FB" w:hAnsi="Californian FB"/>
          <w:sz w:val="20"/>
          <w:szCs w:val="20"/>
        </w:rPr>
        <w:t>Liasioning</w:t>
      </w:r>
      <w:proofErr w:type="spellEnd"/>
      <w:r>
        <w:rPr>
          <w:rFonts w:ascii="Californian FB" w:hAnsi="Californian FB"/>
          <w:sz w:val="20"/>
          <w:szCs w:val="20"/>
        </w:rPr>
        <w:t xml:space="preserve"> with Bankers &amp; Auditors.</w:t>
      </w:r>
    </w:p>
    <w:p w:rsidR="004363EC" w:rsidRDefault="004363EC">
      <w:pPr>
        <w:tabs>
          <w:tab w:val="left" w:pos="201"/>
        </w:tabs>
        <w:spacing w:before="20" w:after="20"/>
        <w:ind w:left="291" w:right="86"/>
        <w:jc w:val="both"/>
        <w:rPr>
          <w:rFonts w:ascii="Californian FB" w:hAnsi="Californian FB"/>
          <w:sz w:val="20"/>
          <w:szCs w:val="20"/>
        </w:rPr>
      </w:pP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Developing internal control procedures and Co-ordinating implementation of Internal Audits.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Handling issues/litigations related with Indirect &amp; Direct taxation (mainly Excise and Service Tax).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Reconciliation of Excise, Service, Vat &amp; Sales Tax and others statutory account as per books.</w:t>
      </w:r>
    </w:p>
    <w:p w:rsidR="004363EC" w:rsidRDefault="004363EC">
      <w:pPr>
        <w:tabs>
          <w:tab w:val="left" w:pos="201"/>
        </w:tabs>
        <w:spacing w:before="20" w:after="20"/>
        <w:ind w:right="86"/>
        <w:jc w:val="both"/>
        <w:rPr>
          <w:rFonts w:ascii="Californian FB" w:hAnsi="Californian FB"/>
          <w:b/>
          <w:bCs/>
          <w:sz w:val="20"/>
          <w:szCs w:val="20"/>
        </w:rPr>
      </w:pPr>
    </w:p>
    <w:p w:rsidR="004363EC" w:rsidRDefault="004363EC">
      <w:pPr>
        <w:tabs>
          <w:tab w:val="left" w:pos="201"/>
        </w:tabs>
        <w:spacing w:before="20" w:after="20"/>
        <w:ind w:right="86"/>
        <w:jc w:val="both"/>
        <w:rPr>
          <w:rFonts w:ascii="Californian FB" w:hAnsi="Californian FB"/>
          <w:sz w:val="20"/>
          <w:szCs w:val="20"/>
        </w:rPr>
      </w:pPr>
    </w:p>
    <w:p w:rsidR="004363EC" w:rsidRDefault="006414BC">
      <w:pPr>
        <w:pStyle w:val="NoSpacing"/>
        <w:rPr>
          <w:rFonts w:ascii="Californian FB" w:hAnsi="Californian FB"/>
          <w:b/>
          <w:bCs/>
          <w:sz w:val="20"/>
          <w:szCs w:val="20"/>
        </w:rPr>
      </w:pPr>
      <w:proofErr w:type="spellStart"/>
      <w:r>
        <w:rPr>
          <w:rFonts w:ascii="Californian FB" w:hAnsi="Californian FB"/>
          <w:b/>
          <w:bCs/>
          <w:sz w:val="22"/>
          <w:szCs w:val="22"/>
        </w:rPr>
        <w:t>Amrit</w:t>
      </w:r>
      <w:proofErr w:type="spellEnd"/>
      <w:r>
        <w:rPr>
          <w:rFonts w:ascii="Californian FB" w:hAnsi="Californian FB"/>
          <w:b/>
          <w:bCs/>
          <w:sz w:val="22"/>
          <w:szCs w:val="22"/>
        </w:rPr>
        <w:t xml:space="preserve"> Export </w:t>
      </w:r>
      <w:proofErr w:type="spellStart"/>
      <w:r>
        <w:rPr>
          <w:rFonts w:ascii="Californian FB" w:hAnsi="Californian FB"/>
          <w:b/>
          <w:bCs/>
          <w:sz w:val="22"/>
          <w:szCs w:val="22"/>
        </w:rPr>
        <w:t>Pvt</w:t>
      </w:r>
      <w:proofErr w:type="spellEnd"/>
      <w:r>
        <w:rPr>
          <w:rFonts w:ascii="Californian FB" w:hAnsi="Californian FB"/>
          <w:b/>
          <w:bCs/>
          <w:sz w:val="22"/>
          <w:szCs w:val="22"/>
        </w:rPr>
        <w:t xml:space="preserve"> Ltd</w:t>
      </w:r>
      <w:r>
        <w:rPr>
          <w:rFonts w:ascii="Californian FB" w:hAnsi="Californian FB"/>
          <w:b/>
          <w:bCs/>
          <w:sz w:val="20"/>
          <w:szCs w:val="20"/>
        </w:rPr>
        <w:t xml:space="preserve">. </w:t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  <w:t>Designation: Assistant Manager (F &amp; A)</w:t>
      </w:r>
    </w:p>
    <w:p w:rsidR="004363EC" w:rsidRDefault="006414BC">
      <w:pPr>
        <w:pStyle w:val="NoSpacing"/>
        <w:rPr>
          <w:rFonts w:ascii="Californian FB" w:hAnsi="Californian FB"/>
          <w:b/>
          <w:bCs/>
          <w:sz w:val="20"/>
          <w:szCs w:val="20"/>
        </w:rPr>
      </w:pP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  <w:t>Serving period: May 2010 – Nov 2010</w:t>
      </w:r>
    </w:p>
    <w:p w:rsidR="004363EC" w:rsidRDefault="004363EC">
      <w:pPr>
        <w:pStyle w:val="NoSpacing"/>
        <w:rPr>
          <w:rFonts w:ascii="Californian FB" w:hAnsi="Californian FB"/>
          <w:b/>
          <w:bCs/>
          <w:sz w:val="20"/>
          <w:szCs w:val="20"/>
        </w:rPr>
      </w:pPr>
    </w:p>
    <w:p w:rsidR="004363EC" w:rsidRDefault="006414BC">
      <w:pPr>
        <w:pStyle w:val="NoSpacing"/>
        <w:jc w:val="both"/>
        <w:rPr>
          <w:rFonts w:ascii="Californian FB" w:hAnsi="Californian FB"/>
          <w:bCs/>
          <w:sz w:val="20"/>
          <w:szCs w:val="20"/>
        </w:rPr>
      </w:pPr>
      <w:proofErr w:type="gramStart"/>
      <w:r>
        <w:rPr>
          <w:rFonts w:ascii="Californian FB" w:hAnsi="Californian FB"/>
          <w:bCs/>
          <w:iCs/>
          <w:sz w:val="20"/>
          <w:szCs w:val="20"/>
          <w:lang w:val="en-US"/>
        </w:rPr>
        <w:t>Worked,</w:t>
      </w:r>
      <w:r>
        <w:rPr>
          <w:rFonts w:ascii="Californian FB" w:hAnsi="Californian FB"/>
          <w:bCs/>
          <w:sz w:val="20"/>
          <w:szCs w:val="20"/>
        </w:rPr>
        <w:t xml:space="preserve"> with AEPL, a largest manufacturer &amp; Exporter of Industrial Garment and allied product, having group turnover of Rs. 200 </w:t>
      </w:r>
      <w:proofErr w:type="spellStart"/>
      <w:r>
        <w:rPr>
          <w:rFonts w:ascii="Californian FB" w:hAnsi="Californian FB"/>
          <w:bCs/>
          <w:sz w:val="20"/>
          <w:szCs w:val="20"/>
        </w:rPr>
        <w:t>crore</w:t>
      </w:r>
      <w:proofErr w:type="spellEnd"/>
      <w:r>
        <w:rPr>
          <w:rFonts w:ascii="Californian FB" w:hAnsi="Californian FB"/>
          <w:bCs/>
          <w:sz w:val="20"/>
          <w:szCs w:val="20"/>
        </w:rPr>
        <w:t>.</w:t>
      </w:r>
      <w:proofErr w:type="gramEnd"/>
    </w:p>
    <w:p w:rsidR="004363EC" w:rsidRDefault="004363EC">
      <w:pPr>
        <w:pStyle w:val="NoSpacing"/>
        <w:rPr>
          <w:rFonts w:ascii="Californian FB" w:hAnsi="Californian FB"/>
          <w:bCs/>
          <w:sz w:val="20"/>
          <w:szCs w:val="20"/>
        </w:rPr>
      </w:pP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Finalization of Accounts as per Indian GAAP.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Annual Budgeting &amp; MIS reporting.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Debtors &amp; Cash management.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proofErr w:type="spellStart"/>
      <w:r>
        <w:rPr>
          <w:rFonts w:ascii="Californian FB" w:hAnsi="Californian FB"/>
          <w:sz w:val="20"/>
          <w:szCs w:val="20"/>
        </w:rPr>
        <w:t>Liasioning</w:t>
      </w:r>
      <w:proofErr w:type="spellEnd"/>
      <w:r>
        <w:rPr>
          <w:rFonts w:ascii="Californian FB" w:hAnsi="Californian FB"/>
          <w:sz w:val="20"/>
          <w:szCs w:val="20"/>
        </w:rPr>
        <w:t xml:space="preserve"> with Bankers &amp; Auditors.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Developing internal control procedures and Co-ordinating implementation of Internal Audits.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Reconciliation of Excise, Service, Vat &amp; Sales Tax and others statutory account as per books.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sz w:val="20"/>
          <w:szCs w:val="20"/>
        </w:rPr>
      </w:pPr>
      <w:r>
        <w:rPr>
          <w:rFonts w:ascii="Californian FB" w:hAnsi="Californian FB"/>
          <w:sz w:val="20"/>
          <w:szCs w:val="20"/>
        </w:rPr>
        <w:t>Part of core team member for providing support on ORACLE implementation.</w:t>
      </w:r>
    </w:p>
    <w:p w:rsidR="004363EC" w:rsidRDefault="004363EC">
      <w:pPr>
        <w:tabs>
          <w:tab w:val="left" w:pos="201"/>
        </w:tabs>
        <w:spacing w:before="20" w:after="20"/>
        <w:ind w:right="86"/>
        <w:jc w:val="both"/>
        <w:rPr>
          <w:rFonts w:ascii="Californian FB" w:hAnsi="Californian FB"/>
          <w:sz w:val="20"/>
          <w:szCs w:val="20"/>
        </w:rPr>
      </w:pPr>
    </w:p>
    <w:p w:rsidR="004363EC" w:rsidRDefault="004363EC">
      <w:pPr>
        <w:tabs>
          <w:tab w:val="left" w:pos="201"/>
        </w:tabs>
        <w:spacing w:before="20" w:after="20"/>
        <w:ind w:right="86"/>
        <w:jc w:val="both"/>
        <w:rPr>
          <w:rFonts w:ascii="Californian FB" w:hAnsi="Californian FB"/>
          <w:sz w:val="20"/>
          <w:szCs w:val="20"/>
        </w:rPr>
      </w:pPr>
    </w:p>
    <w:p w:rsidR="004363EC" w:rsidRDefault="004363EC">
      <w:pPr>
        <w:pStyle w:val="NoSpacing"/>
        <w:rPr>
          <w:rFonts w:ascii="Californian FB" w:hAnsi="Californian FB"/>
          <w:b/>
          <w:bCs/>
          <w:sz w:val="20"/>
          <w:szCs w:val="20"/>
        </w:rPr>
      </w:pPr>
    </w:p>
    <w:p w:rsidR="004363EC" w:rsidRDefault="006414BC">
      <w:pPr>
        <w:pStyle w:val="NoSpacing"/>
        <w:rPr>
          <w:rFonts w:ascii="Californian FB" w:hAnsi="Californian FB"/>
          <w:b/>
          <w:bCs/>
          <w:sz w:val="20"/>
          <w:szCs w:val="20"/>
        </w:rPr>
      </w:pPr>
      <w:r>
        <w:rPr>
          <w:rFonts w:ascii="Californian FB" w:hAnsi="Californian FB"/>
          <w:b/>
          <w:bCs/>
          <w:sz w:val="20"/>
          <w:szCs w:val="20"/>
        </w:rPr>
        <w:t>ABR &amp; Co, Chartered Accountants</w:t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  <w:t>Designation: Senior Audit Executive</w:t>
      </w:r>
    </w:p>
    <w:p w:rsidR="004363EC" w:rsidRDefault="006414BC">
      <w:pPr>
        <w:pStyle w:val="NoSpacing"/>
        <w:rPr>
          <w:rFonts w:ascii="Californian FB" w:hAnsi="Californian FB"/>
          <w:b/>
          <w:bCs/>
          <w:sz w:val="20"/>
          <w:szCs w:val="20"/>
        </w:rPr>
      </w:pP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  <w:t>Serving period: May 2009 – Apr 2010</w:t>
      </w:r>
    </w:p>
    <w:p w:rsidR="004363EC" w:rsidRDefault="004363EC">
      <w:pPr>
        <w:spacing w:after="120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</w:p>
    <w:p w:rsidR="004363EC" w:rsidRDefault="006414BC">
      <w:pPr>
        <w:spacing w:after="120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proofErr w:type="gramStart"/>
      <w:r>
        <w:rPr>
          <w:rFonts w:ascii="Californian FB" w:hAnsi="Californian FB"/>
          <w:bCs/>
          <w:iCs/>
          <w:sz w:val="20"/>
          <w:szCs w:val="20"/>
          <w:lang w:val="en-US"/>
        </w:rPr>
        <w:t>Worked, with ABR &amp; Co, (a Chartered Accountant firm in Kolkata with over forty years of standing) as an audit executive.</w:t>
      </w:r>
      <w:proofErr w:type="gramEnd"/>
      <w:r>
        <w:rPr>
          <w:rFonts w:ascii="Californian FB" w:hAnsi="Californian FB"/>
          <w:bCs/>
          <w:iCs/>
          <w:sz w:val="20"/>
          <w:szCs w:val="20"/>
          <w:lang w:val="en-US"/>
        </w:rPr>
        <w:t xml:space="preserve"> I was looked after internal as well as statutory audits of the firm. It had been a great learning experience worked with some very senior people in the profession.</w:t>
      </w:r>
    </w:p>
    <w:tbl>
      <w:tblPr>
        <w:tblpPr w:leftFromText="180" w:rightFromText="180" w:vertAnchor="text" w:horzAnchor="margin" w:tblpXSpec="center" w:tblpY="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38"/>
        <w:gridCol w:w="2880"/>
        <w:gridCol w:w="2549"/>
      </w:tblGrid>
      <w:tr w:rsidR="004363EC">
        <w:tc>
          <w:tcPr>
            <w:tcW w:w="3438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b/>
                <w:sz w:val="20"/>
                <w:szCs w:val="20"/>
              </w:rPr>
            </w:pPr>
            <w:r>
              <w:rPr>
                <w:rFonts w:ascii="Californian FB" w:hAnsi="Californian FB"/>
                <w:b/>
                <w:sz w:val="20"/>
                <w:szCs w:val="20"/>
              </w:rPr>
              <w:t>Name of Clients Handled</w:t>
            </w:r>
          </w:p>
        </w:tc>
        <w:tc>
          <w:tcPr>
            <w:tcW w:w="288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b/>
                <w:sz w:val="20"/>
                <w:szCs w:val="20"/>
              </w:rPr>
            </w:pPr>
            <w:r>
              <w:rPr>
                <w:rFonts w:ascii="Californian FB" w:hAnsi="Californian FB"/>
                <w:b/>
                <w:sz w:val="20"/>
                <w:szCs w:val="20"/>
              </w:rPr>
              <w:t>Industry</w:t>
            </w:r>
          </w:p>
        </w:tc>
        <w:tc>
          <w:tcPr>
            <w:tcW w:w="2549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b/>
                <w:sz w:val="20"/>
                <w:szCs w:val="20"/>
              </w:rPr>
            </w:pPr>
            <w:r>
              <w:rPr>
                <w:rFonts w:ascii="Californian FB" w:hAnsi="Californian FB"/>
                <w:b/>
                <w:sz w:val="20"/>
                <w:szCs w:val="20"/>
              </w:rPr>
              <w:t>Scope of Work</w:t>
            </w:r>
          </w:p>
        </w:tc>
      </w:tr>
      <w:tr w:rsidR="004363EC">
        <w:trPr>
          <w:trHeight w:val="256"/>
        </w:trPr>
        <w:tc>
          <w:tcPr>
            <w:tcW w:w="3438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proofErr w:type="spellStart"/>
            <w:r>
              <w:rPr>
                <w:rFonts w:ascii="Californian FB" w:hAnsi="Californian FB"/>
                <w:sz w:val="20"/>
                <w:szCs w:val="20"/>
              </w:rPr>
              <w:t>Adhunik</w:t>
            </w:r>
            <w:proofErr w:type="spellEnd"/>
            <w:r>
              <w:rPr>
                <w:rFonts w:ascii="Californian FB" w:hAnsi="Californian FB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fornian FB" w:hAnsi="Californian FB"/>
                <w:sz w:val="20"/>
                <w:szCs w:val="20"/>
              </w:rPr>
              <w:t>Metaliks</w:t>
            </w:r>
            <w:proofErr w:type="spellEnd"/>
            <w:r>
              <w:rPr>
                <w:rFonts w:ascii="Californian FB" w:hAnsi="Californian FB"/>
                <w:sz w:val="20"/>
                <w:szCs w:val="20"/>
              </w:rPr>
              <w:t xml:space="preserve"> Limited</w:t>
            </w:r>
          </w:p>
        </w:tc>
        <w:tc>
          <w:tcPr>
            <w:tcW w:w="288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Iron &amp; Steel , Power , Mining</w:t>
            </w:r>
          </w:p>
        </w:tc>
        <w:tc>
          <w:tcPr>
            <w:tcW w:w="2549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Tax Audit</w:t>
            </w:r>
          </w:p>
        </w:tc>
      </w:tr>
      <w:tr w:rsidR="004363EC">
        <w:trPr>
          <w:trHeight w:val="247"/>
        </w:trPr>
        <w:tc>
          <w:tcPr>
            <w:tcW w:w="3438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proofErr w:type="spellStart"/>
            <w:r>
              <w:rPr>
                <w:rFonts w:ascii="Californian FB" w:hAnsi="Californian FB"/>
                <w:sz w:val="20"/>
                <w:szCs w:val="20"/>
              </w:rPr>
              <w:t>Adhunik</w:t>
            </w:r>
            <w:proofErr w:type="spellEnd"/>
            <w:r>
              <w:rPr>
                <w:rFonts w:ascii="Californian FB" w:hAnsi="Californian FB"/>
                <w:sz w:val="20"/>
                <w:szCs w:val="20"/>
              </w:rPr>
              <w:t xml:space="preserve"> Alloys &amp; Power Ltd.      </w:t>
            </w:r>
          </w:p>
        </w:tc>
        <w:tc>
          <w:tcPr>
            <w:tcW w:w="2880" w:type="dxa"/>
          </w:tcPr>
          <w:p w:rsidR="004363EC" w:rsidRDefault="006414BC">
            <w:pPr>
              <w:spacing w:after="20" w:line="240" w:lineRule="atLeast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Manufacturer of Sponge Iron.</w:t>
            </w:r>
          </w:p>
        </w:tc>
        <w:tc>
          <w:tcPr>
            <w:tcW w:w="2549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Statutory &amp; Tax Audit</w:t>
            </w:r>
          </w:p>
        </w:tc>
      </w:tr>
      <w:tr w:rsidR="004363EC">
        <w:tc>
          <w:tcPr>
            <w:tcW w:w="3438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proofErr w:type="spellStart"/>
            <w:r>
              <w:rPr>
                <w:rFonts w:ascii="Californian FB" w:hAnsi="Californian FB"/>
                <w:sz w:val="20"/>
                <w:szCs w:val="20"/>
              </w:rPr>
              <w:t>Adhunik</w:t>
            </w:r>
            <w:proofErr w:type="spellEnd"/>
            <w:r>
              <w:rPr>
                <w:rFonts w:ascii="Californian FB" w:hAnsi="Californian FB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fornian FB" w:hAnsi="Californian FB"/>
                <w:sz w:val="20"/>
                <w:szCs w:val="20"/>
              </w:rPr>
              <w:t>Ispat</w:t>
            </w:r>
            <w:proofErr w:type="spellEnd"/>
            <w:r>
              <w:rPr>
                <w:rFonts w:ascii="Californian FB" w:hAnsi="Californian FB"/>
                <w:sz w:val="20"/>
                <w:szCs w:val="20"/>
              </w:rPr>
              <w:t xml:space="preserve"> Ltd.</w:t>
            </w:r>
          </w:p>
        </w:tc>
        <w:tc>
          <w:tcPr>
            <w:tcW w:w="2880" w:type="dxa"/>
          </w:tcPr>
          <w:p w:rsidR="004363EC" w:rsidRDefault="006414BC">
            <w:pPr>
              <w:spacing w:after="20" w:line="240" w:lineRule="atLeast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Manufacturer of TMT Bars and Wire Rods.</w:t>
            </w:r>
          </w:p>
        </w:tc>
        <w:tc>
          <w:tcPr>
            <w:tcW w:w="2549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Statutory &amp; Tax Audit</w:t>
            </w:r>
          </w:p>
        </w:tc>
      </w:tr>
      <w:tr w:rsidR="004363EC">
        <w:tc>
          <w:tcPr>
            <w:tcW w:w="3438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proofErr w:type="spellStart"/>
            <w:r>
              <w:rPr>
                <w:rFonts w:ascii="Californian FB" w:hAnsi="Californian FB"/>
                <w:sz w:val="20"/>
                <w:szCs w:val="20"/>
              </w:rPr>
              <w:t>Adhunik</w:t>
            </w:r>
            <w:proofErr w:type="spellEnd"/>
            <w:r>
              <w:rPr>
                <w:rFonts w:ascii="Californian FB" w:hAnsi="Californian FB"/>
                <w:sz w:val="20"/>
                <w:szCs w:val="20"/>
              </w:rPr>
              <w:t xml:space="preserve"> Corporation Ltd.</w:t>
            </w:r>
          </w:p>
        </w:tc>
        <w:tc>
          <w:tcPr>
            <w:tcW w:w="2880" w:type="dxa"/>
          </w:tcPr>
          <w:p w:rsidR="004363EC" w:rsidRDefault="006414BC">
            <w:pPr>
              <w:spacing w:after="20" w:line="240" w:lineRule="atLeast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 xml:space="preserve">Manufacturer of MS Billet and Sponge Iron.           </w:t>
            </w:r>
          </w:p>
        </w:tc>
        <w:tc>
          <w:tcPr>
            <w:tcW w:w="2549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Statutory &amp; Tax Audit</w:t>
            </w:r>
          </w:p>
        </w:tc>
      </w:tr>
      <w:tr w:rsidR="004363EC">
        <w:tc>
          <w:tcPr>
            <w:tcW w:w="3438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State Bank of India</w:t>
            </w:r>
          </w:p>
        </w:tc>
        <w:tc>
          <w:tcPr>
            <w:tcW w:w="288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 xml:space="preserve">Banking </w:t>
            </w:r>
          </w:p>
        </w:tc>
        <w:tc>
          <w:tcPr>
            <w:tcW w:w="2549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Statutory Audit</w:t>
            </w:r>
          </w:p>
        </w:tc>
      </w:tr>
    </w:tbl>
    <w:p w:rsidR="004363EC" w:rsidRDefault="004363EC">
      <w:pPr>
        <w:tabs>
          <w:tab w:val="left" w:pos="201"/>
        </w:tabs>
        <w:spacing w:before="20" w:after="20"/>
        <w:ind w:right="86"/>
        <w:jc w:val="both"/>
        <w:rPr>
          <w:rFonts w:ascii="Californian FB" w:hAnsi="Californian FB"/>
          <w:b/>
          <w:bCs/>
          <w:iCs/>
          <w:sz w:val="20"/>
          <w:szCs w:val="20"/>
          <w:lang w:val="en-US"/>
        </w:rPr>
      </w:pPr>
    </w:p>
    <w:p w:rsidR="004363EC" w:rsidRDefault="004363EC">
      <w:pPr>
        <w:tabs>
          <w:tab w:val="left" w:pos="201"/>
        </w:tabs>
        <w:spacing w:before="20" w:after="20"/>
        <w:ind w:right="86"/>
        <w:jc w:val="both"/>
        <w:rPr>
          <w:rFonts w:ascii="Californian FB" w:hAnsi="Californian FB"/>
          <w:b/>
          <w:bCs/>
          <w:iCs/>
          <w:sz w:val="20"/>
          <w:szCs w:val="20"/>
          <w:lang w:val="en-US"/>
        </w:rPr>
      </w:pPr>
    </w:p>
    <w:p w:rsidR="004363EC" w:rsidRDefault="004363EC">
      <w:pPr>
        <w:tabs>
          <w:tab w:val="left" w:pos="201"/>
        </w:tabs>
        <w:spacing w:before="20" w:after="20"/>
        <w:ind w:right="86"/>
        <w:jc w:val="both"/>
        <w:rPr>
          <w:rFonts w:ascii="Californian FB" w:hAnsi="Californian FB"/>
          <w:b/>
          <w:bCs/>
          <w:iCs/>
          <w:sz w:val="20"/>
          <w:szCs w:val="20"/>
          <w:lang w:val="en-US"/>
        </w:rPr>
      </w:pPr>
    </w:p>
    <w:p w:rsidR="004363EC" w:rsidRDefault="004363EC">
      <w:pPr>
        <w:tabs>
          <w:tab w:val="left" w:pos="201"/>
        </w:tabs>
        <w:spacing w:before="20" w:after="20"/>
        <w:ind w:right="86"/>
        <w:jc w:val="both"/>
        <w:rPr>
          <w:rFonts w:ascii="Californian FB" w:hAnsi="Californian FB"/>
          <w:b/>
          <w:bCs/>
          <w:iCs/>
          <w:sz w:val="20"/>
          <w:szCs w:val="20"/>
          <w:lang w:val="en-US"/>
        </w:rPr>
      </w:pPr>
    </w:p>
    <w:p w:rsidR="004363EC" w:rsidRDefault="004363EC">
      <w:pPr>
        <w:tabs>
          <w:tab w:val="left" w:pos="201"/>
        </w:tabs>
        <w:spacing w:before="20" w:after="20"/>
        <w:ind w:right="86"/>
        <w:jc w:val="both"/>
        <w:rPr>
          <w:rFonts w:ascii="Californian FB" w:hAnsi="Californian FB"/>
          <w:b/>
          <w:bCs/>
          <w:iCs/>
          <w:sz w:val="20"/>
          <w:szCs w:val="20"/>
          <w:lang w:val="en-US"/>
        </w:rPr>
      </w:pPr>
    </w:p>
    <w:p w:rsidR="004363EC" w:rsidRDefault="004363EC">
      <w:pPr>
        <w:tabs>
          <w:tab w:val="left" w:pos="201"/>
        </w:tabs>
        <w:spacing w:before="20" w:after="20"/>
        <w:ind w:right="86"/>
        <w:jc w:val="both"/>
        <w:rPr>
          <w:rFonts w:ascii="Californian FB" w:hAnsi="Californian FB"/>
          <w:b/>
          <w:bCs/>
          <w:iCs/>
          <w:sz w:val="20"/>
          <w:szCs w:val="20"/>
          <w:lang w:val="en-US"/>
        </w:rPr>
      </w:pPr>
    </w:p>
    <w:p w:rsidR="004363EC" w:rsidRDefault="004363EC">
      <w:pPr>
        <w:tabs>
          <w:tab w:val="left" w:pos="201"/>
        </w:tabs>
        <w:spacing w:before="20" w:after="20"/>
        <w:ind w:right="86"/>
        <w:jc w:val="both"/>
        <w:rPr>
          <w:rFonts w:ascii="Californian FB" w:hAnsi="Californian FB"/>
          <w:b/>
          <w:bCs/>
          <w:iCs/>
          <w:sz w:val="20"/>
          <w:szCs w:val="20"/>
          <w:lang w:val="en-US"/>
        </w:rPr>
      </w:pPr>
    </w:p>
    <w:p w:rsidR="004363EC" w:rsidRDefault="004363EC">
      <w:pPr>
        <w:tabs>
          <w:tab w:val="left" w:pos="201"/>
        </w:tabs>
        <w:spacing w:before="20" w:after="20"/>
        <w:ind w:right="86"/>
        <w:jc w:val="both"/>
        <w:rPr>
          <w:rFonts w:ascii="Californian FB" w:hAnsi="Californian FB"/>
          <w:b/>
          <w:bCs/>
          <w:iCs/>
          <w:sz w:val="20"/>
          <w:szCs w:val="20"/>
          <w:lang w:val="en-US"/>
        </w:rPr>
      </w:pPr>
    </w:p>
    <w:p w:rsidR="004363EC" w:rsidRDefault="004363EC">
      <w:pPr>
        <w:tabs>
          <w:tab w:val="left" w:pos="201"/>
        </w:tabs>
        <w:spacing w:before="20" w:after="20"/>
        <w:ind w:right="86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</w:p>
    <w:p w:rsidR="004363EC" w:rsidRDefault="004363EC">
      <w:pPr>
        <w:tabs>
          <w:tab w:val="left" w:pos="201"/>
        </w:tabs>
        <w:spacing w:before="20" w:after="20"/>
        <w:ind w:right="86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</w:p>
    <w:p w:rsidR="004363EC" w:rsidRDefault="004363EC">
      <w:pPr>
        <w:tabs>
          <w:tab w:val="left" w:pos="201"/>
        </w:tabs>
        <w:spacing w:before="20" w:after="20"/>
        <w:ind w:right="86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Finalization of Annual Accounts of Above Companies and related Audit Reports.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Preparation of Standard Operating Procedures for various clients.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Preparation of Various MIS Reports for the Clients.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Reconciliation of Branch accounts &amp; incorporation into head office for the clients.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Auditing of Purchase Order, work order, advances for expenses &amp; Salary sheet.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Checking Statutory &amp; Other compliances as per applicable Law.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Analyzing Business Plan vs. Performance, Vendors Ageing, Debtors Ageing, Stock reduction plan, working capital requirement, Cash Flow Statement, Production &amp; Marketing plan, Employee A/c &amp; Project Status.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Analyzing the routine marketing &amp; sales activities of Marketing &amp; Sales Department.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 xml:space="preserve">Audit Planning &amp; reporting of Accounting, Administrative &amp; Plant related matter. </w:t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Analysis and Reporting the blockage of Fund to top management.</w:t>
      </w:r>
      <w:r>
        <w:rPr>
          <w:rFonts w:ascii="Californian FB" w:hAnsi="Californian FB"/>
          <w:bCs/>
          <w:iCs/>
          <w:sz w:val="20"/>
          <w:szCs w:val="20"/>
          <w:lang w:val="en-US"/>
        </w:rPr>
        <w:tab/>
      </w:r>
    </w:p>
    <w:p w:rsidR="004363EC" w:rsidRDefault="006414BC">
      <w:pPr>
        <w:numPr>
          <w:ilvl w:val="0"/>
          <w:numId w:val="38"/>
        </w:numPr>
        <w:tabs>
          <w:tab w:val="left" w:pos="201"/>
        </w:tabs>
        <w:spacing w:before="20" w:after="20"/>
        <w:ind w:left="291" w:right="86" w:hanging="291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Audit of Mining operations of the clients.</w:t>
      </w:r>
    </w:p>
    <w:p w:rsidR="004363EC" w:rsidRDefault="004363EC">
      <w:pPr>
        <w:pStyle w:val="NoSpacing"/>
        <w:rPr>
          <w:rFonts w:ascii="Californian FB" w:hAnsi="Californian FB"/>
          <w:b/>
          <w:bCs/>
          <w:sz w:val="20"/>
          <w:szCs w:val="20"/>
        </w:rPr>
      </w:pPr>
    </w:p>
    <w:p w:rsidR="004363EC" w:rsidRDefault="006414BC">
      <w:pPr>
        <w:pStyle w:val="NoSpacing"/>
        <w:rPr>
          <w:rFonts w:ascii="Californian FB" w:hAnsi="Californian FB"/>
          <w:b/>
          <w:bCs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 xml:space="preserve">N.K. </w:t>
      </w:r>
      <w:proofErr w:type="spellStart"/>
      <w:r>
        <w:rPr>
          <w:rFonts w:ascii="Californian FB" w:hAnsi="Californian FB"/>
          <w:b/>
          <w:sz w:val="20"/>
          <w:szCs w:val="20"/>
        </w:rPr>
        <w:t>Roychowdhuray</w:t>
      </w:r>
      <w:proofErr w:type="spellEnd"/>
      <w:r>
        <w:rPr>
          <w:rFonts w:ascii="Californian FB" w:hAnsi="Californian FB"/>
          <w:b/>
          <w:sz w:val="20"/>
          <w:szCs w:val="20"/>
        </w:rPr>
        <w:t xml:space="preserve">, </w:t>
      </w:r>
      <w:proofErr w:type="spellStart"/>
      <w:r>
        <w:rPr>
          <w:rFonts w:ascii="Californian FB" w:hAnsi="Californian FB"/>
          <w:b/>
          <w:sz w:val="20"/>
          <w:szCs w:val="20"/>
        </w:rPr>
        <w:t>Rustagi</w:t>
      </w:r>
      <w:proofErr w:type="spellEnd"/>
      <w:r>
        <w:rPr>
          <w:rFonts w:ascii="Californian FB" w:hAnsi="Californian FB"/>
          <w:b/>
          <w:sz w:val="20"/>
          <w:szCs w:val="20"/>
        </w:rPr>
        <w:t xml:space="preserve"> </w:t>
      </w:r>
      <w:r>
        <w:rPr>
          <w:rFonts w:ascii="Californian FB" w:hAnsi="Californian FB"/>
          <w:b/>
          <w:bCs/>
          <w:sz w:val="20"/>
          <w:szCs w:val="20"/>
        </w:rPr>
        <w:t>&amp; CO, Kolkata</w:t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  <w:t>Designation: Article Trainee &amp; Audit Assistant</w:t>
      </w:r>
    </w:p>
    <w:p w:rsidR="004363EC" w:rsidRDefault="006414BC">
      <w:pPr>
        <w:pStyle w:val="NoSpacing"/>
        <w:rPr>
          <w:rFonts w:ascii="Californian FB" w:hAnsi="Californian FB"/>
          <w:b/>
          <w:bCs/>
          <w:sz w:val="20"/>
          <w:szCs w:val="20"/>
        </w:rPr>
      </w:pP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</w:r>
      <w:r>
        <w:rPr>
          <w:rFonts w:ascii="Californian FB" w:hAnsi="Californian FB"/>
          <w:b/>
          <w:bCs/>
          <w:sz w:val="20"/>
          <w:szCs w:val="20"/>
        </w:rPr>
        <w:tab/>
        <w:t>Serving period: Nov 2004 – Apr 2009</w:t>
      </w:r>
    </w:p>
    <w:p w:rsidR="004363EC" w:rsidRDefault="004363EC">
      <w:pPr>
        <w:pStyle w:val="NoSpacing"/>
        <w:rPr>
          <w:rFonts w:ascii="Californian FB" w:hAnsi="Californian FB"/>
          <w:b/>
          <w:bCs/>
          <w:sz w:val="20"/>
          <w:szCs w:val="20"/>
        </w:rPr>
      </w:pPr>
    </w:p>
    <w:p w:rsidR="004363EC" w:rsidRDefault="006414BC">
      <w:pPr>
        <w:pStyle w:val="NoSpacing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 xml:space="preserve">During my tenure with N.K. </w:t>
      </w:r>
      <w:proofErr w:type="spellStart"/>
      <w:r>
        <w:rPr>
          <w:rFonts w:ascii="Californian FB" w:hAnsi="Californian FB"/>
          <w:bCs/>
          <w:iCs/>
          <w:sz w:val="20"/>
          <w:szCs w:val="20"/>
          <w:lang w:val="en-US"/>
        </w:rPr>
        <w:t>Roychowdhuray</w:t>
      </w:r>
      <w:proofErr w:type="spellEnd"/>
      <w:r>
        <w:rPr>
          <w:rFonts w:ascii="Californian FB" w:hAnsi="Californian FB"/>
          <w:bCs/>
          <w:iCs/>
          <w:sz w:val="20"/>
          <w:szCs w:val="20"/>
          <w:lang w:val="en-US"/>
        </w:rPr>
        <w:t xml:space="preserve"> and </w:t>
      </w:r>
      <w:proofErr w:type="spellStart"/>
      <w:r>
        <w:rPr>
          <w:rFonts w:ascii="Californian FB" w:hAnsi="Californian FB"/>
          <w:bCs/>
          <w:iCs/>
          <w:sz w:val="20"/>
          <w:szCs w:val="20"/>
          <w:lang w:val="en-US"/>
        </w:rPr>
        <w:t>Rustagi</w:t>
      </w:r>
      <w:proofErr w:type="spellEnd"/>
      <w:r>
        <w:rPr>
          <w:rFonts w:ascii="Californian FB" w:hAnsi="Californian FB"/>
          <w:bCs/>
          <w:iCs/>
          <w:sz w:val="20"/>
          <w:szCs w:val="20"/>
          <w:lang w:val="en-US"/>
        </w:rPr>
        <w:t xml:space="preserve"> &amp; Co, I was associated both as an article trainee as well as an audit assistant. I have worked as a team member and also as a team leader. In course of my work I had excellent exposure to both statutory and internal audits.</w:t>
      </w:r>
    </w:p>
    <w:tbl>
      <w:tblPr>
        <w:tblpPr w:leftFromText="180" w:rightFromText="180" w:vertAnchor="text" w:horzAnchor="margin" w:tblpXSpec="center" w:tblpY="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88"/>
        <w:gridCol w:w="3150"/>
        <w:gridCol w:w="3060"/>
      </w:tblGrid>
      <w:tr w:rsidR="004363EC">
        <w:tc>
          <w:tcPr>
            <w:tcW w:w="3888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b/>
                <w:sz w:val="20"/>
                <w:szCs w:val="20"/>
              </w:rPr>
            </w:pPr>
            <w:r>
              <w:rPr>
                <w:rFonts w:ascii="Californian FB" w:hAnsi="Californian FB"/>
                <w:b/>
                <w:sz w:val="20"/>
                <w:szCs w:val="20"/>
              </w:rPr>
              <w:t>Name of Clients Handled</w:t>
            </w:r>
          </w:p>
        </w:tc>
        <w:tc>
          <w:tcPr>
            <w:tcW w:w="315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b/>
                <w:sz w:val="20"/>
                <w:szCs w:val="20"/>
              </w:rPr>
            </w:pPr>
            <w:r>
              <w:rPr>
                <w:rFonts w:ascii="Californian FB" w:hAnsi="Californian FB"/>
                <w:b/>
                <w:sz w:val="20"/>
                <w:szCs w:val="20"/>
              </w:rPr>
              <w:t>Industry</w:t>
            </w:r>
          </w:p>
        </w:tc>
        <w:tc>
          <w:tcPr>
            <w:tcW w:w="306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b/>
                <w:sz w:val="20"/>
                <w:szCs w:val="20"/>
              </w:rPr>
            </w:pPr>
            <w:r>
              <w:rPr>
                <w:rFonts w:ascii="Californian FB" w:hAnsi="Californian FB"/>
                <w:b/>
                <w:sz w:val="20"/>
                <w:szCs w:val="20"/>
              </w:rPr>
              <w:t>Scope of Work</w:t>
            </w:r>
          </w:p>
        </w:tc>
      </w:tr>
      <w:tr w:rsidR="004363EC">
        <w:tc>
          <w:tcPr>
            <w:tcW w:w="3888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TNT(Formerly Speed Age)</w:t>
            </w:r>
          </w:p>
        </w:tc>
        <w:tc>
          <w:tcPr>
            <w:tcW w:w="315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Courier Cargo Service</w:t>
            </w:r>
          </w:p>
        </w:tc>
        <w:tc>
          <w:tcPr>
            <w:tcW w:w="306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Statutory &amp; Tax Audit</w:t>
            </w:r>
          </w:p>
        </w:tc>
      </w:tr>
      <w:tr w:rsidR="004363EC">
        <w:tc>
          <w:tcPr>
            <w:tcW w:w="3888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Associated Road Carriers Ltd.</w:t>
            </w:r>
          </w:p>
        </w:tc>
        <w:tc>
          <w:tcPr>
            <w:tcW w:w="315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Goods Transporter</w:t>
            </w:r>
          </w:p>
        </w:tc>
        <w:tc>
          <w:tcPr>
            <w:tcW w:w="306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Statutory &amp; Tax Audit</w:t>
            </w:r>
          </w:p>
        </w:tc>
      </w:tr>
      <w:tr w:rsidR="004363EC">
        <w:tc>
          <w:tcPr>
            <w:tcW w:w="3888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proofErr w:type="spellStart"/>
            <w:r>
              <w:rPr>
                <w:rFonts w:ascii="Californian FB" w:hAnsi="Californian FB"/>
                <w:sz w:val="20"/>
                <w:szCs w:val="20"/>
              </w:rPr>
              <w:t>Vikram</w:t>
            </w:r>
            <w:proofErr w:type="spellEnd"/>
            <w:r>
              <w:rPr>
                <w:rFonts w:ascii="Californian FB" w:hAnsi="Californian FB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fornian FB" w:hAnsi="Californian FB"/>
                <w:sz w:val="20"/>
                <w:szCs w:val="20"/>
              </w:rPr>
              <w:t>Greentek</w:t>
            </w:r>
            <w:proofErr w:type="spellEnd"/>
            <w:r>
              <w:rPr>
                <w:rFonts w:ascii="Californian FB" w:hAnsi="Californian FB"/>
                <w:sz w:val="20"/>
                <w:szCs w:val="20"/>
              </w:rPr>
              <w:t xml:space="preserve"> India Ltd.</w:t>
            </w:r>
          </w:p>
        </w:tc>
        <w:tc>
          <w:tcPr>
            <w:tcW w:w="315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Rose Flower  Exporter</w:t>
            </w:r>
          </w:p>
        </w:tc>
        <w:tc>
          <w:tcPr>
            <w:tcW w:w="306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Statutory &amp; Tax Audit</w:t>
            </w:r>
          </w:p>
        </w:tc>
      </w:tr>
      <w:tr w:rsidR="004363EC">
        <w:tc>
          <w:tcPr>
            <w:tcW w:w="3888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proofErr w:type="spellStart"/>
            <w:r>
              <w:rPr>
                <w:rFonts w:ascii="Californian FB" w:hAnsi="Californian FB"/>
                <w:sz w:val="20"/>
                <w:szCs w:val="20"/>
              </w:rPr>
              <w:lastRenderedPageBreak/>
              <w:t>Paracoat</w:t>
            </w:r>
            <w:proofErr w:type="spellEnd"/>
            <w:r>
              <w:rPr>
                <w:rFonts w:ascii="Californian FB" w:hAnsi="Californian FB"/>
                <w:sz w:val="20"/>
                <w:szCs w:val="20"/>
              </w:rPr>
              <w:t xml:space="preserve"> Product Ltd</w:t>
            </w:r>
          </w:p>
        </w:tc>
        <w:tc>
          <w:tcPr>
            <w:tcW w:w="315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 xml:space="preserve">Leading Melt Sheet Supplier to </w:t>
            </w:r>
          </w:p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Four wheeler company in India.</w:t>
            </w:r>
          </w:p>
        </w:tc>
        <w:tc>
          <w:tcPr>
            <w:tcW w:w="306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Internal Audit, ROC &amp; Accounting.</w:t>
            </w:r>
          </w:p>
        </w:tc>
      </w:tr>
      <w:tr w:rsidR="004363EC">
        <w:tc>
          <w:tcPr>
            <w:tcW w:w="3888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Krypton India Ltd</w:t>
            </w:r>
          </w:p>
        </w:tc>
        <w:tc>
          <w:tcPr>
            <w:tcW w:w="315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Manufacturer of Footwear &amp; Tyre</w:t>
            </w:r>
          </w:p>
        </w:tc>
        <w:tc>
          <w:tcPr>
            <w:tcW w:w="306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Internal Audit.</w:t>
            </w:r>
          </w:p>
        </w:tc>
      </w:tr>
      <w:tr w:rsidR="004363EC">
        <w:tc>
          <w:tcPr>
            <w:tcW w:w="3888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Gupta Electrics Co.</w:t>
            </w:r>
          </w:p>
        </w:tc>
        <w:tc>
          <w:tcPr>
            <w:tcW w:w="315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 xml:space="preserve">No. 1 Retailers of Electric Motor </w:t>
            </w:r>
          </w:p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In eastern region of India.</w:t>
            </w:r>
            <w:r>
              <w:rPr>
                <w:rFonts w:ascii="Californian FB" w:hAnsi="Californian FB"/>
                <w:sz w:val="20"/>
                <w:szCs w:val="20"/>
              </w:rPr>
              <w:tab/>
            </w:r>
          </w:p>
        </w:tc>
        <w:tc>
          <w:tcPr>
            <w:tcW w:w="306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Accounting.</w:t>
            </w:r>
          </w:p>
        </w:tc>
      </w:tr>
      <w:tr w:rsidR="004363EC">
        <w:tc>
          <w:tcPr>
            <w:tcW w:w="3888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proofErr w:type="spellStart"/>
            <w:r>
              <w:rPr>
                <w:rFonts w:ascii="Californian FB" w:hAnsi="Californian FB"/>
                <w:sz w:val="20"/>
                <w:szCs w:val="20"/>
              </w:rPr>
              <w:t>Mahananda</w:t>
            </w:r>
            <w:proofErr w:type="spellEnd"/>
            <w:r>
              <w:rPr>
                <w:rFonts w:ascii="Californian FB" w:hAnsi="Californian FB"/>
                <w:sz w:val="20"/>
                <w:szCs w:val="20"/>
              </w:rPr>
              <w:t xml:space="preserve"> Suppliers Ltd</w:t>
            </w:r>
          </w:p>
        </w:tc>
        <w:tc>
          <w:tcPr>
            <w:tcW w:w="315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Non-Banking Financial Company</w:t>
            </w:r>
          </w:p>
        </w:tc>
        <w:tc>
          <w:tcPr>
            <w:tcW w:w="306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Statutory Audit and RBI Compliance</w:t>
            </w:r>
          </w:p>
        </w:tc>
      </w:tr>
      <w:tr w:rsidR="004363EC">
        <w:tc>
          <w:tcPr>
            <w:tcW w:w="3888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Unique International (P) Ltd</w:t>
            </w:r>
          </w:p>
        </w:tc>
        <w:tc>
          <w:tcPr>
            <w:tcW w:w="315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Manufacturer of Leather Product</w:t>
            </w:r>
          </w:p>
        </w:tc>
        <w:tc>
          <w:tcPr>
            <w:tcW w:w="3060" w:type="dxa"/>
          </w:tcPr>
          <w:p w:rsidR="004363EC" w:rsidRDefault="006414BC">
            <w:pPr>
              <w:spacing w:after="20" w:line="240" w:lineRule="atLeast"/>
              <w:jc w:val="both"/>
              <w:rPr>
                <w:rFonts w:ascii="Californian FB" w:hAnsi="Californian FB"/>
                <w:sz w:val="20"/>
                <w:szCs w:val="20"/>
              </w:rPr>
            </w:pPr>
            <w:r>
              <w:rPr>
                <w:rFonts w:ascii="Californian FB" w:hAnsi="Californian FB"/>
                <w:sz w:val="20"/>
                <w:szCs w:val="20"/>
              </w:rPr>
              <w:t>Statutory &amp; Tax Audit</w:t>
            </w:r>
          </w:p>
        </w:tc>
      </w:tr>
    </w:tbl>
    <w:p w:rsidR="004363EC" w:rsidRDefault="004363EC">
      <w:pPr>
        <w:autoSpaceDE w:val="0"/>
        <w:autoSpaceDN w:val="0"/>
        <w:adjustRightInd w:val="0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</w:p>
    <w:p w:rsidR="004363EC" w:rsidRDefault="006414BC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Areas audited like Procurement, Sales and Marketing, Security Management, Finance and Accounts, Excise and Vat, CAPEX.</w:t>
      </w:r>
    </w:p>
    <w:p w:rsidR="004363EC" w:rsidRDefault="006414BC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 xml:space="preserve">Factories and depot visited for the above mentioned audit were (Delhi, </w:t>
      </w:r>
      <w:proofErr w:type="spellStart"/>
      <w:r>
        <w:rPr>
          <w:rFonts w:ascii="Californian FB" w:hAnsi="Californian FB"/>
          <w:bCs/>
          <w:iCs/>
          <w:sz w:val="20"/>
          <w:szCs w:val="20"/>
          <w:lang w:val="en-US"/>
        </w:rPr>
        <w:t>Pu</w:t>
      </w:r>
      <w:proofErr w:type="spellEnd"/>
      <w:r w:rsidR="00A24A01">
        <w:rPr>
          <w:rFonts w:ascii="Californian FB" w:hAnsi="Californian FB"/>
          <w:bCs/>
          <w:iCs/>
          <w:sz w:val="20"/>
          <w:szCs w:val="20"/>
          <w:lang w:val="en-US"/>
        </w:rPr>
        <w:t xml:space="preserve"> </w:t>
      </w:r>
      <w:r>
        <w:rPr>
          <w:rFonts w:ascii="Californian FB" w:hAnsi="Californian FB"/>
          <w:bCs/>
          <w:iCs/>
          <w:sz w:val="20"/>
          <w:szCs w:val="20"/>
          <w:lang w:val="en-US"/>
        </w:rPr>
        <w:t>ne, Mumbai and Kolkata –HO).</w:t>
      </w:r>
    </w:p>
    <w:p w:rsidR="004363EC" w:rsidRDefault="006414BC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 xml:space="preserve">Special audit on the status of advances and liabilities of the factories and office including utilization of </w:t>
      </w:r>
      <w:proofErr w:type="spellStart"/>
      <w:r>
        <w:rPr>
          <w:rFonts w:ascii="Californian FB" w:hAnsi="Californian FB"/>
          <w:bCs/>
          <w:iCs/>
          <w:sz w:val="20"/>
          <w:szCs w:val="20"/>
          <w:lang w:val="en-US"/>
        </w:rPr>
        <w:t>cenvat</w:t>
      </w:r>
      <w:proofErr w:type="spellEnd"/>
      <w:r>
        <w:rPr>
          <w:rFonts w:ascii="Californian FB" w:hAnsi="Californian FB"/>
          <w:bCs/>
          <w:iCs/>
          <w:sz w:val="20"/>
          <w:szCs w:val="20"/>
          <w:lang w:val="en-US"/>
        </w:rPr>
        <w:t xml:space="preserve"> credits.</w:t>
      </w:r>
    </w:p>
    <w:p w:rsidR="004363EC" w:rsidRDefault="006414BC">
      <w:pPr>
        <w:numPr>
          <w:ilvl w:val="0"/>
          <w:numId w:val="36"/>
        </w:numPr>
        <w:autoSpaceDE w:val="0"/>
        <w:autoSpaceDN w:val="0"/>
        <w:adjustRightInd w:val="0"/>
        <w:spacing w:after="120"/>
        <w:jc w:val="both"/>
        <w:rPr>
          <w:rFonts w:ascii="Californian FB" w:hAnsi="Californian FB"/>
          <w:b/>
          <w:bCs/>
          <w:sz w:val="20"/>
          <w:szCs w:val="20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Scope of work included routine compliances checking, the major scope of work included fixed assets verification, revenue collection and payments for materials.</w:t>
      </w:r>
    </w:p>
    <w:p w:rsidR="004363EC" w:rsidRDefault="006414BC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Develop in-depth understanding of business processes and internal control procedures critical to organizational functioning.</w:t>
      </w:r>
    </w:p>
    <w:p w:rsidR="004363EC" w:rsidRDefault="006414BC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Carry out detailed reviews of existing procedures and controls.</w:t>
      </w:r>
    </w:p>
    <w:p w:rsidR="004363EC" w:rsidRDefault="006414BC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Discussing issues with the client and obtaining client acceptance, preparation of draft reports for Partner’s review, submission of final report to the clients.</w:t>
      </w:r>
    </w:p>
    <w:p w:rsidR="004363EC" w:rsidRDefault="006414BC">
      <w:pPr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="Californian FB" w:hAnsi="Californian FB"/>
          <w:bCs/>
          <w:iCs/>
          <w:sz w:val="20"/>
          <w:szCs w:val="20"/>
          <w:lang w:val="en-US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Acquire in-depth knowledge of the accounting processes and preparation of financial statements.</w:t>
      </w:r>
    </w:p>
    <w:p w:rsidR="004363EC" w:rsidRDefault="006414BC">
      <w:pPr>
        <w:numPr>
          <w:ilvl w:val="0"/>
          <w:numId w:val="36"/>
        </w:numPr>
        <w:autoSpaceDE w:val="0"/>
        <w:autoSpaceDN w:val="0"/>
        <w:adjustRightInd w:val="0"/>
        <w:spacing w:after="120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Cs/>
          <w:iCs/>
          <w:sz w:val="20"/>
          <w:szCs w:val="20"/>
          <w:lang w:val="en-US"/>
        </w:rPr>
        <w:t>Thorough awareness of various Accounting and Auditing Standards, Guidance Notes, Corporate Law, and their application.</w:t>
      </w:r>
    </w:p>
    <w:p w:rsidR="004363EC" w:rsidRDefault="004363EC">
      <w:pPr>
        <w:autoSpaceDE w:val="0"/>
        <w:autoSpaceDN w:val="0"/>
        <w:adjustRightInd w:val="0"/>
        <w:spacing w:after="120"/>
        <w:jc w:val="both"/>
        <w:rPr>
          <w:rFonts w:ascii="Californian FB" w:hAnsi="Californian FB"/>
          <w:b/>
          <w:sz w:val="20"/>
          <w:szCs w:val="20"/>
        </w:rPr>
      </w:pPr>
    </w:p>
    <w:p w:rsidR="004363EC" w:rsidRDefault="006414BC">
      <w:pPr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PERSONAL DOSSIER</w:t>
      </w:r>
    </w:p>
    <w:p w:rsidR="004363EC" w:rsidRDefault="004363EC">
      <w:pPr>
        <w:jc w:val="both"/>
        <w:rPr>
          <w:rFonts w:ascii="Californian FB" w:hAnsi="Californian FB"/>
          <w:b/>
          <w:sz w:val="20"/>
          <w:szCs w:val="20"/>
        </w:rPr>
      </w:pPr>
    </w:p>
    <w:p w:rsidR="004363EC" w:rsidRDefault="004C1FFD">
      <w:pPr>
        <w:jc w:val="both"/>
        <w:rPr>
          <w:rFonts w:ascii="Californian FB" w:hAnsi="Californian FB"/>
          <w:sz w:val="20"/>
          <w:szCs w:val="20"/>
        </w:rPr>
      </w:pPr>
      <w:r w:rsidRPr="00154B7D">
        <w:rPr>
          <w:rFonts w:ascii="Californian FB" w:hAnsi="Californian FB"/>
          <w:sz w:val="20"/>
          <w:szCs w:val="20"/>
        </w:rPr>
        <w:pict>
          <v:shape id="1032" o:spid="_x0000_i1030" type="#_x0000_t75" style="width:450pt;height:7.5pt;visibility:visible;mso-wrap-distance-left:0;mso-wrap-distance-right:0" o:hrpct="0" o:hralign="center" o:hr="t">
            <v:imagedata r:id="rId6" o:title="BD10289_" embosscolor="white"/>
          </v:shape>
        </w:pict>
      </w:r>
    </w:p>
    <w:p w:rsidR="004363EC" w:rsidRDefault="006414BC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shd w:val="clear" w:color="auto" w:fill="E0E0E0"/>
        <w:ind w:left="288" w:right="288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     Marital Status:</w:t>
      </w:r>
      <w:r>
        <w:rPr>
          <w:rFonts w:ascii="Californian FB" w:hAnsi="Californian FB"/>
          <w:b/>
          <w:sz w:val="20"/>
          <w:szCs w:val="20"/>
        </w:rPr>
        <w:tab/>
        <w:t>-Married</w:t>
      </w:r>
    </w:p>
    <w:p w:rsidR="004363EC" w:rsidRDefault="006414BC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shd w:val="clear" w:color="auto" w:fill="E0E0E0"/>
        <w:ind w:left="288" w:right="288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 xml:space="preserve">     Passport No:       </w:t>
      </w:r>
      <w:r w:rsidR="00A24A01">
        <w:rPr>
          <w:rFonts w:ascii="Californian FB" w:hAnsi="Californian FB"/>
          <w:b/>
          <w:sz w:val="20"/>
          <w:szCs w:val="20"/>
        </w:rPr>
        <w:t xml:space="preserve"> </w:t>
      </w:r>
      <w:r>
        <w:rPr>
          <w:rFonts w:ascii="Californian FB" w:hAnsi="Californian FB"/>
          <w:b/>
          <w:sz w:val="20"/>
          <w:szCs w:val="20"/>
        </w:rPr>
        <w:t xml:space="preserve">  - K0470189</w:t>
      </w:r>
    </w:p>
    <w:p w:rsidR="004363EC" w:rsidRDefault="006414BC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shd w:val="clear" w:color="auto" w:fill="E0E0E0"/>
        <w:ind w:left="288" w:right="288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     Language:</w:t>
      </w:r>
      <w:r>
        <w:rPr>
          <w:rFonts w:ascii="Californian FB" w:hAnsi="Californian FB"/>
          <w:b/>
          <w:sz w:val="20"/>
          <w:szCs w:val="20"/>
        </w:rPr>
        <w:tab/>
        <w:t>-Hindi, English&amp; Bengali.</w:t>
      </w:r>
    </w:p>
    <w:p w:rsidR="004363EC" w:rsidRDefault="006414BC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shd w:val="clear" w:color="auto" w:fill="E0E0E0"/>
        <w:ind w:left="288" w:right="288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     Date of Birth:</w:t>
      </w:r>
      <w:r>
        <w:rPr>
          <w:rFonts w:ascii="Californian FB" w:hAnsi="Californian FB"/>
          <w:b/>
          <w:sz w:val="20"/>
          <w:szCs w:val="20"/>
        </w:rPr>
        <w:tab/>
        <w:t>-22</w:t>
      </w:r>
      <w:r>
        <w:rPr>
          <w:rFonts w:ascii="Californian FB" w:hAnsi="Californian FB"/>
          <w:b/>
          <w:sz w:val="20"/>
          <w:szCs w:val="20"/>
          <w:vertAlign w:val="superscript"/>
        </w:rPr>
        <w:t>nd</w:t>
      </w:r>
      <w:r>
        <w:rPr>
          <w:rFonts w:ascii="Californian FB" w:hAnsi="Californian FB"/>
          <w:b/>
          <w:sz w:val="20"/>
          <w:szCs w:val="20"/>
        </w:rPr>
        <w:t xml:space="preserve"> July 1980</w:t>
      </w:r>
    </w:p>
    <w:p w:rsidR="004363EC" w:rsidRDefault="006414BC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shd w:val="clear" w:color="auto" w:fill="E0E0E0"/>
        <w:ind w:left="288" w:right="288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></w:t>
      </w:r>
      <w:r w:rsidR="00A24A01">
        <w:rPr>
          <w:rFonts w:ascii="Californian FB" w:hAnsi="Californian FB"/>
          <w:b/>
          <w:sz w:val="20"/>
          <w:szCs w:val="20"/>
        </w:rPr>
        <w:t xml:space="preserve">     Contact No:</w:t>
      </w:r>
      <w:r w:rsidR="00A24A01">
        <w:rPr>
          <w:rFonts w:ascii="Californian FB" w:hAnsi="Californian FB"/>
          <w:b/>
          <w:sz w:val="20"/>
          <w:szCs w:val="20"/>
        </w:rPr>
        <w:tab/>
      </w:r>
      <w:r>
        <w:rPr>
          <w:rFonts w:ascii="Californian FB" w:hAnsi="Californian FB"/>
          <w:b/>
          <w:sz w:val="20"/>
          <w:szCs w:val="20"/>
        </w:rPr>
        <w:t xml:space="preserve"> -+91- 9903099149, +91 -7682847408</w:t>
      </w:r>
    </w:p>
    <w:p w:rsidR="004363EC" w:rsidRDefault="006414BC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shd w:val="clear" w:color="auto" w:fill="E0E0E0"/>
        <w:ind w:left="288" w:right="288"/>
        <w:jc w:val="both"/>
        <w:rPr>
          <w:rFonts w:ascii="Californian FB" w:hAnsi="Californian FB"/>
          <w:b/>
          <w:sz w:val="20"/>
          <w:szCs w:val="20"/>
        </w:rPr>
      </w:pPr>
      <w:r>
        <w:rPr>
          <w:rFonts w:ascii="Californian FB" w:hAnsi="Californian FB"/>
          <w:b/>
          <w:sz w:val="20"/>
          <w:szCs w:val="20"/>
        </w:rPr>
        <w:t xml:space="preserve">     Email ID:            </w:t>
      </w:r>
      <w:r w:rsidR="00A24A01">
        <w:rPr>
          <w:rFonts w:ascii="Californian FB" w:hAnsi="Californian FB"/>
          <w:b/>
          <w:sz w:val="20"/>
          <w:szCs w:val="20"/>
        </w:rPr>
        <w:t xml:space="preserve">     </w:t>
      </w:r>
      <w:r>
        <w:rPr>
          <w:rFonts w:ascii="Californian FB" w:hAnsi="Californian FB"/>
          <w:b/>
          <w:sz w:val="20"/>
          <w:szCs w:val="20"/>
        </w:rPr>
        <w:t xml:space="preserve"> - </w:t>
      </w:r>
      <w:hyperlink r:id="rId7" w:history="1">
        <w:r>
          <w:rPr>
            <w:rStyle w:val="Hyperlink"/>
            <w:rFonts w:ascii="Californian FB" w:hAnsi="Californian FB"/>
            <w:b/>
            <w:sz w:val="20"/>
            <w:szCs w:val="20"/>
          </w:rPr>
          <w:t>vishal_kr_jaiswal@yahoo.co.in</w:t>
        </w:r>
      </w:hyperlink>
      <w:r>
        <w:rPr>
          <w:rFonts w:ascii="Californian FB" w:hAnsi="Californian FB"/>
          <w:b/>
          <w:sz w:val="20"/>
          <w:szCs w:val="20"/>
        </w:rPr>
        <w:t xml:space="preserve">. </w:t>
      </w:r>
    </w:p>
    <w:sectPr w:rsidR="004363EC" w:rsidSect="00154B7D">
      <w:pgSz w:w="11909" w:h="16834" w:code="9"/>
      <w:pgMar w:top="720" w:right="720" w:bottom="432" w:left="720" w:header="432" w:footer="432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fornian FB">
    <w:altName w:val="Californian FB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8D42432"/>
    <w:lvl w:ilvl="0" w:tplc="28B03FA0">
      <w:start w:val="1"/>
      <w:numFmt w:val="bullet"/>
      <w:lvlText w:val=""/>
      <w:lvlJc w:val="left"/>
      <w:pPr>
        <w:tabs>
          <w:tab w:val="left" w:pos="432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6C6816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AD96C6DA"/>
    <w:lvl w:ilvl="0">
      <w:start w:val="1"/>
      <w:numFmt w:val="bullet"/>
      <w:lvlText w:val=""/>
      <w:lvlJc w:val="left"/>
      <w:pPr>
        <w:tabs>
          <w:tab w:val="left" w:pos="72"/>
        </w:tabs>
        <w:ind w:left="288" w:hanging="288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D96C6DA"/>
    <w:lvl w:ilvl="0" w:tplc="1F8ECF4E">
      <w:start w:val="1"/>
      <w:numFmt w:val="bullet"/>
      <w:lvlText w:val=""/>
      <w:lvlJc w:val="left"/>
      <w:pPr>
        <w:tabs>
          <w:tab w:val="left" w:pos="72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B684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026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56A09E2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38CE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B818DF7A"/>
    <w:lvl w:ilvl="0" w:tplc="89EA701A">
      <w:start w:val="1"/>
      <w:numFmt w:val="bullet"/>
      <w:lvlText w:val=""/>
      <w:lvlJc w:val="left"/>
      <w:pPr>
        <w:tabs>
          <w:tab w:val="left" w:pos="288"/>
        </w:tabs>
        <w:ind w:left="288" w:hanging="288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singleLevel"/>
    <w:tmpl w:val="A68CCD1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B"/>
    <w:multiLevelType w:val="hybridMultilevel"/>
    <w:tmpl w:val="2BF4A9DC"/>
    <w:lvl w:ilvl="0" w:tplc="C000637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38127454"/>
    <w:lvl w:ilvl="0" w:tplc="89EA701A">
      <w:start w:val="1"/>
      <w:numFmt w:val="bullet"/>
      <w:lvlText w:val=""/>
      <w:lvlJc w:val="left"/>
      <w:pPr>
        <w:tabs>
          <w:tab w:val="left" w:pos="288"/>
        </w:tabs>
        <w:ind w:left="288" w:hanging="288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2E4AA94"/>
    <w:lvl w:ilvl="0" w:tplc="C000637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DB645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CB2C4EE"/>
    <w:lvl w:ilvl="0" w:tplc="C000637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50E1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38127454"/>
    <w:lvl w:ilvl="0">
      <w:start w:val="1"/>
      <w:numFmt w:val="bullet"/>
      <w:lvlText w:val=""/>
      <w:lvlJc w:val="left"/>
      <w:pPr>
        <w:tabs>
          <w:tab w:val="left" w:pos="288"/>
        </w:tabs>
        <w:ind w:left="288" w:hanging="288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A0D245FA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026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00E13BA"/>
    <w:lvl w:ilvl="0" w:tplc="89EA701A">
      <w:start w:val="1"/>
      <w:numFmt w:val="bullet"/>
      <w:lvlText w:val=""/>
      <w:lvlJc w:val="left"/>
      <w:pPr>
        <w:tabs>
          <w:tab w:val="left" w:pos="288"/>
        </w:tabs>
        <w:ind w:left="288" w:hanging="288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14405EEE"/>
    <w:lvl w:ilvl="0" w:tplc="89EA701A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0186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72884D1C"/>
    <w:lvl w:ilvl="0" w:tplc="C000637E">
      <w:start w:val="1"/>
      <w:numFmt w:val="bullet"/>
      <w:lvlText w:val=""/>
      <w:lvlJc w:val="left"/>
      <w:pPr>
        <w:tabs>
          <w:tab w:val="left" w:pos="3456"/>
        </w:tabs>
        <w:ind w:left="3456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left" w:pos="3528"/>
        </w:tabs>
        <w:ind w:left="35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4248"/>
        </w:tabs>
        <w:ind w:left="42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4968"/>
        </w:tabs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688"/>
        </w:tabs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6408"/>
        </w:tabs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7128"/>
        </w:tabs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848"/>
        </w:tabs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8568"/>
        </w:tabs>
        <w:ind w:left="8568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5026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1E7A8B82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CE58B474"/>
    <w:lvl w:ilvl="0" w:tplc="C000637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0DA247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29609088"/>
    <w:lvl w:ilvl="0" w:tplc="89EA701A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B086A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AFAE5A24"/>
    <w:lvl w:ilvl="0" w:tplc="C000637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8304B5BE"/>
    <w:lvl w:ilvl="0" w:tplc="1F8ECF4E">
      <w:start w:val="1"/>
      <w:numFmt w:val="bullet"/>
      <w:lvlText w:val=""/>
      <w:lvlJc w:val="left"/>
      <w:pPr>
        <w:tabs>
          <w:tab w:val="left" w:pos="72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6BB46456"/>
    <w:lvl w:ilvl="0" w:tplc="C000637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5026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C2782C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7DF6B86E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5">
    <w:nsid w:val="00000024"/>
    <w:multiLevelType w:val="hybridMultilevel"/>
    <w:tmpl w:val="548615E2"/>
    <w:lvl w:ilvl="0" w:tplc="40EAD174">
      <w:start w:val="1"/>
      <w:numFmt w:val="bullet"/>
      <w:lvlText w:val="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5C021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BAB2F4A"/>
    <w:multiLevelType w:val="hybridMultilevel"/>
    <w:tmpl w:val="D4684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8"/>
  </w:num>
  <w:num w:numId="3">
    <w:abstractNumId w:val="19"/>
  </w:num>
  <w:num w:numId="4">
    <w:abstractNumId w:val="11"/>
  </w:num>
  <w:num w:numId="5">
    <w:abstractNumId w:val="35"/>
  </w:num>
  <w:num w:numId="6">
    <w:abstractNumId w:val="22"/>
  </w:num>
  <w:num w:numId="7">
    <w:abstractNumId w:val="16"/>
  </w:num>
  <w:num w:numId="8">
    <w:abstractNumId w:val="3"/>
  </w:num>
  <w:num w:numId="9">
    <w:abstractNumId w:val="2"/>
  </w:num>
  <w:num w:numId="10">
    <w:abstractNumId w:val="0"/>
  </w:num>
  <w:num w:numId="11">
    <w:abstractNumId w:val="30"/>
  </w:num>
  <w:num w:numId="12">
    <w:abstractNumId w:val="34"/>
  </w:num>
  <w:num w:numId="13">
    <w:abstractNumId w:val="4"/>
  </w:num>
  <w:num w:numId="14">
    <w:abstractNumId w:val="12"/>
  </w:num>
  <w:num w:numId="15">
    <w:abstractNumId w:val="10"/>
  </w:num>
  <w:num w:numId="16">
    <w:abstractNumId w:val="31"/>
  </w:num>
  <w:num w:numId="17">
    <w:abstractNumId w:val="25"/>
  </w:num>
  <w:num w:numId="18">
    <w:abstractNumId w:val="14"/>
  </w:num>
  <w:num w:numId="19">
    <w:abstractNumId w:val="29"/>
  </w:num>
  <w:num w:numId="20">
    <w:abstractNumId w:val="6"/>
  </w:num>
  <w:num w:numId="21">
    <w:abstractNumId w:val="13"/>
  </w:num>
  <w:num w:numId="22">
    <w:abstractNumId w:val="15"/>
  </w:num>
  <w:num w:numId="23">
    <w:abstractNumId w:val="37"/>
  </w:num>
  <w:num w:numId="24">
    <w:abstractNumId w:val="36"/>
  </w:num>
  <w:num w:numId="25">
    <w:abstractNumId w:val="7"/>
  </w:num>
  <w:num w:numId="26">
    <w:abstractNumId w:val="21"/>
  </w:num>
  <w:num w:numId="27">
    <w:abstractNumId w:val="24"/>
  </w:num>
  <w:num w:numId="28">
    <w:abstractNumId w:val="17"/>
  </w:num>
  <w:num w:numId="29">
    <w:abstractNumId w:val="20"/>
  </w:num>
  <w:num w:numId="30">
    <w:abstractNumId w:val="26"/>
  </w:num>
  <w:num w:numId="31">
    <w:abstractNumId w:val="5"/>
  </w:num>
  <w:num w:numId="32">
    <w:abstractNumId w:val="18"/>
  </w:num>
  <w:num w:numId="33">
    <w:abstractNumId w:val="32"/>
  </w:num>
  <w:num w:numId="34">
    <w:abstractNumId w:val="23"/>
  </w:num>
  <w:num w:numId="35">
    <w:abstractNumId w:val="27"/>
  </w:num>
  <w:num w:numId="36">
    <w:abstractNumId w:val="9"/>
  </w:num>
  <w:num w:numId="37">
    <w:abstractNumId w:val="1"/>
  </w:num>
  <w:num w:numId="3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4363EC"/>
    <w:rsid w:val="00154B7D"/>
    <w:rsid w:val="004363EC"/>
    <w:rsid w:val="004C1FFD"/>
    <w:rsid w:val="006414BC"/>
    <w:rsid w:val="007858A8"/>
    <w:rsid w:val="009E2BCF"/>
    <w:rsid w:val="00A24A01"/>
    <w:rsid w:val="00EB02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B7D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B7D"/>
    <w:pPr>
      <w:keepNext/>
      <w:spacing w:after="60"/>
      <w:jc w:val="both"/>
      <w:outlineLvl w:val="0"/>
    </w:pPr>
    <w:rPr>
      <w:rFonts w:ascii="Verdana" w:hAnsi="Verdana"/>
      <w:b/>
      <w:bCs/>
      <w:i/>
      <w:sz w:val="17"/>
      <w:szCs w:val="17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154B7D"/>
    <w:rPr>
      <w:rFonts w:ascii="Courier New" w:hAnsi="Courier New" w:cs="Courier New"/>
      <w:sz w:val="20"/>
      <w:szCs w:val="20"/>
      <w:lang w:val="en-US"/>
    </w:rPr>
  </w:style>
  <w:style w:type="character" w:styleId="Hyperlink">
    <w:name w:val="Hyperlink"/>
    <w:rsid w:val="00154B7D"/>
    <w:rPr>
      <w:color w:val="0000FF"/>
      <w:u w:val="single"/>
    </w:rPr>
  </w:style>
  <w:style w:type="character" w:styleId="CommentReference">
    <w:name w:val="annotation reference"/>
    <w:rsid w:val="00154B7D"/>
    <w:rPr>
      <w:sz w:val="16"/>
      <w:szCs w:val="16"/>
    </w:rPr>
  </w:style>
  <w:style w:type="paragraph" w:styleId="CommentText">
    <w:name w:val="annotation text"/>
    <w:basedOn w:val="Normal"/>
    <w:rsid w:val="00154B7D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154B7D"/>
    <w:rPr>
      <w:b/>
      <w:bCs/>
    </w:rPr>
  </w:style>
  <w:style w:type="paragraph" w:styleId="BalloonText">
    <w:name w:val="Balloon Text"/>
    <w:basedOn w:val="Normal"/>
    <w:rsid w:val="00154B7D"/>
    <w:rPr>
      <w:rFonts w:ascii="Tahoma" w:hAnsi="Tahoma" w:cs="Tahoma"/>
      <w:sz w:val="16"/>
      <w:szCs w:val="16"/>
    </w:rPr>
  </w:style>
  <w:style w:type="paragraph" w:styleId="Revision">
    <w:name w:val="Revision"/>
    <w:uiPriority w:val="99"/>
    <w:rsid w:val="00154B7D"/>
    <w:rPr>
      <w:sz w:val="24"/>
      <w:szCs w:val="24"/>
      <w:lang w:val="en-GB" w:eastAsia="en-US"/>
    </w:rPr>
  </w:style>
  <w:style w:type="character" w:customStyle="1" w:styleId="st">
    <w:name w:val="st"/>
    <w:basedOn w:val="DefaultParagraphFont"/>
    <w:rsid w:val="00154B7D"/>
  </w:style>
  <w:style w:type="character" w:customStyle="1" w:styleId="Heading1Char">
    <w:name w:val="Heading 1 Char"/>
    <w:basedOn w:val="DefaultParagraphFont"/>
    <w:link w:val="Heading1"/>
    <w:rsid w:val="00154B7D"/>
    <w:rPr>
      <w:rFonts w:ascii="Verdana" w:hAnsi="Verdana"/>
      <w:b/>
      <w:bCs/>
      <w:i/>
      <w:sz w:val="17"/>
      <w:szCs w:val="17"/>
      <w:u w:val="single"/>
      <w:lang w:val="en-GB" w:eastAsia="en-US"/>
    </w:rPr>
  </w:style>
  <w:style w:type="paragraph" w:styleId="NoSpacing">
    <w:name w:val="No Spacing"/>
    <w:uiPriority w:val="1"/>
    <w:qFormat/>
    <w:rsid w:val="00154B7D"/>
    <w:rPr>
      <w:sz w:val="24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shal_kr_jaiswal@yahoo.co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A2AAE-65A2-40D4-82BD-9EB21338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 NARAYAN JOSHI</vt:lpstr>
    </vt:vector>
  </TitlesOfParts>
  <Company/>
  <LinksUpToDate>false</LinksUpToDate>
  <CharactersWithSpaces>11397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 NARAYAN JOSHI</dc:title>
  <dc:creator>charu.garg</dc:creator>
  <cp:lastModifiedBy>User</cp:lastModifiedBy>
  <cp:revision>3</cp:revision>
  <cp:lastPrinted>2013-12-11T13:09:00Z</cp:lastPrinted>
  <dcterms:created xsi:type="dcterms:W3CDTF">2020-12-23T15:16:00Z</dcterms:created>
  <dcterms:modified xsi:type="dcterms:W3CDTF">2020-12-23T15:23:00Z</dcterms:modified>
</cp:coreProperties>
</file>