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Janga Veera Samson</w:t>
      </w:r>
    </w:p>
    <w:p w14:paraId="00000002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Sr.Instrumentation Engineer</w:t>
      </w:r>
    </w:p>
    <w:p w14:paraId="00000003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Mobile:</w:t>
      </w:r>
      <w:r>
        <w:rPr>
          <w:color w:val="000000"/>
          <w:sz w:val="24"/>
          <w:szCs w:val="24"/>
        </w:rPr>
        <w:t xml:space="preserve"> +918320899597, +919966143145 </w:t>
      </w:r>
    </w:p>
    <w:p w14:paraId="00000004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E-Mail: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1F4E79"/>
          <w:sz w:val="28"/>
          <w:szCs w:val="28"/>
          <w:u w:val="single"/>
        </w:rPr>
        <w:t>jangaveera@gmail.com</w:t>
      </w:r>
    </w:p>
    <w:p w14:paraId="7E804DCC" w14:textId="77777777" w:rsidR="006F5CF2" w:rsidRDefault="006F5CF2">
      <w:pPr>
        <w:pBdr>
          <w:top w:val="nil"/>
          <w:left w:val="nil"/>
          <w:bottom w:val="single" w:sz="8" w:space="2" w:color="000000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06" w14:textId="77777777" w:rsidR="00E03FC9" w:rsidRDefault="006F5CF2">
      <w:pPr>
        <w:pBdr>
          <w:top w:val="nil"/>
          <w:left w:val="nil"/>
          <w:bottom w:val="single" w:sz="8" w:space="2" w:color="000000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Objective</w:t>
      </w:r>
    </w:p>
    <w:p w14:paraId="3CBB31BA" w14:textId="77777777" w:rsidR="00EA4397" w:rsidRPr="00E62B14" w:rsidRDefault="00EA4397" w:rsidP="00EA4397">
      <w:pPr>
        <w:pStyle w:val="ListParagraph"/>
        <w:numPr>
          <w:ilvl w:val="0"/>
          <w:numId w:val="3"/>
        </w:numPr>
        <w:spacing w:before="120" w:after="100" w:afterAutospacing="1" w:line="100" w:lineRule="atLeast"/>
        <w:ind w:left="360"/>
        <w:jc w:val="both"/>
        <w:rPr>
          <w:rFonts w:ascii="Calibri" w:hAnsi="Calibri" w:cs="Calibri"/>
          <w:sz w:val="24"/>
        </w:rPr>
      </w:pPr>
      <w:r w:rsidRPr="00A73FDF">
        <w:rPr>
          <w:rFonts w:ascii="Calibri" w:hAnsi="Calibri" w:cs="Calibri"/>
          <w:sz w:val="24"/>
        </w:rPr>
        <w:t xml:space="preserve">Seeking an opportunity </w:t>
      </w:r>
      <w:r>
        <w:rPr>
          <w:rFonts w:ascii="Calibri" w:hAnsi="Calibri" w:cs="Calibri"/>
          <w:sz w:val="24"/>
        </w:rPr>
        <w:t>to contribute abilities and Knowledge for professional and personal growth.</w:t>
      </w:r>
    </w:p>
    <w:p w14:paraId="00000008" w14:textId="77777777" w:rsidR="00E03FC9" w:rsidRDefault="006F5CF2">
      <w:pPr>
        <w:pBdr>
          <w:top w:val="nil"/>
          <w:left w:val="nil"/>
          <w:bottom w:val="single" w:sz="8" w:space="2" w:color="000000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PROFILE SUMMARY</w:t>
      </w:r>
    </w:p>
    <w:p w14:paraId="00000009" w14:textId="30CD6F1B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BE (Electronics &amp;</w:t>
      </w:r>
      <w:r w:rsidR="00EA4397">
        <w:rPr>
          <w:color w:val="000000"/>
          <w:sz w:val="24"/>
          <w:szCs w:val="24"/>
        </w:rPr>
        <w:t xml:space="preserve"> Communication) with 8</w:t>
      </w:r>
      <w:r>
        <w:rPr>
          <w:color w:val="000000"/>
          <w:sz w:val="24"/>
          <w:szCs w:val="24"/>
        </w:rPr>
        <w:t>+ years of experience in Project Management Instrumentation &amp; Control, Operations &amp; Mainte</w:t>
      </w:r>
      <w:r w:rsidR="00EA4397">
        <w:rPr>
          <w:color w:val="000000"/>
          <w:sz w:val="24"/>
          <w:szCs w:val="24"/>
        </w:rPr>
        <w:t>nance, Erection &amp; Commissioning.</w:t>
      </w:r>
    </w:p>
    <w:p w14:paraId="0000000A" w14:textId="5BBB7F2E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Expertise in project management involving pl</w:t>
      </w:r>
      <w:r w:rsidR="00EA4397">
        <w:rPr>
          <w:color w:val="000000"/>
          <w:sz w:val="24"/>
          <w:szCs w:val="24"/>
        </w:rPr>
        <w:t>anning &amp; execution of projects</w:t>
      </w:r>
      <w:r>
        <w:rPr>
          <w:color w:val="000000"/>
          <w:sz w:val="24"/>
          <w:szCs w:val="24"/>
        </w:rPr>
        <w:t>, testing &amp; commissioning and Maintenance of wide range of automation systems.</w:t>
      </w:r>
    </w:p>
    <w:p w14:paraId="0000000B" w14:textId="5D3533F6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8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Proficient in carrying out instrumentation activities and enhancing operational</w:t>
      </w:r>
      <w:r w:rsidR="00EA4397">
        <w:rPr>
          <w:color w:val="000000"/>
          <w:sz w:val="24"/>
          <w:szCs w:val="24"/>
        </w:rPr>
        <w:t xml:space="preserve"> and effectiveness Maintenance of</w:t>
      </w:r>
      <w:r>
        <w:rPr>
          <w:color w:val="000000"/>
          <w:sz w:val="24"/>
          <w:szCs w:val="24"/>
        </w:rPr>
        <w:t xml:space="preserve"> equipment.</w:t>
      </w:r>
    </w:p>
    <w:p w14:paraId="0000000C" w14:textId="77777777" w:rsidR="00E03FC9" w:rsidRDefault="006F5CF2">
      <w:pPr>
        <w:pBdr>
          <w:top w:val="nil"/>
          <w:left w:val="nil"/>
          <w:bottom w:val="single" w:sz="8" w:space="2" w:color="000000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CORE COMPETENCIES</w:t>
      </w:r>
    </w:p>
    <w:p w14:paraId="0000000D" w14:textId="53E04628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Overseeing exe</w:t>
      </w:r>
      <w:r w:rsidR="006023A7">
        <w:rPr>
          <w:color w:val="000000"/>
          <w:sz w:val="24"/>
          <w:szCs w:val="24"/>
        </w:rPr>
        <w:t>cution of the projects C&amp;I Package installation, commissioning</w:t>
      </w:r>
      <w:r>
        <w:rPr>
          <w:color w:val="000000"/>
          <w:sz w:val="24"/>
          <w:szCs w:val="24"/>
        </w:rPr>
        <w:t xml:space="preserve"> and Maintenance.</w:t>
      </w:r>
    </w:p>
    <w:p w14:paraId="0000000E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Installation, precommissioning, commissioning and maintenance of </w:t>
      </w:r>
      <w:proofErr w:type="gramStart"/>
      <w:r>
        <w:rPr>
          <w:color w:val="000000"/>
          <w:sz w:val="24"/>
          <w:szCs w:val="24"/>
        </w:rPr>
        <w:t>C&amp;I</w:t>
      </w:r>
      <w:proofErr w:type="gramEnd"/>
      <w:r>
        <w:rPr>
          <w:color w:val="000000"/>
          <w:sz w:val="24"/>
          <w:szCs w:val="24"/>
        </w:rPr>
        <w:t xml:space="preserve"> Packages, Instruments, sensors, Actuator, DCS, PLC and DDC.</w:t>
      </w:r>
    </w:p>
    <w:p w14:paraId="00000010" w14:textId="6AFA5257" w:rsidR="00E03FC9" w:rsidRDefault="008E35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Having experience</w:t>
      </w:r>
      <w:r w:rsidR="006F5CF2">
        <w:rPr>
          <w:color w:val="000000"/>
          <w:sz w:val="24"/>
          <w:szCs w:val="24"/>
        </w:rPr>
        <w:t xml:space="preserve"> on Siemens DCS SPPA T3000 &amp; ABB DCS A</w:t>
      </w:r>
      <w:r w:rsidR="006F5CF2">
        <w:rPr>
          <w:sz w:val="24"/>
          <w:szCs w:val="24"/>
        </w:rPr>
        <w:t>CS</w:t>
      </w:r>
      <w:r w:rsidR="006F5CF2">
        <w:rPr>
          <w:color w:val="000000"/>
          <w:sz w:val="24"/>
          <w:szCs w:val="24"/>
        </w:rPr>
        <w:t xml:space="preserve">800x Installation, </w:t>
      </w:r>
      <w:r>
        <w:rPr>
          <w:color w:val="000000"/>
          <w:sz w:val="24"/>
          <w:szCs w:val="24"/>
        </w:rPr>
        <w:t>Commission, troubleshooting</w:t>
      </w:r>
      <w:r w:rsidR="006F5CF2">
        <w:rPr>
          <w:color w:val="000000"/>
          <w:sz w:val="24"/>
          <w:szCs w:val="24"/>
        </w:rPr>
        <w:t xml:space="preserve"> and Maintenance.</w:t>
      </w:r>
    </w:p>
    <w:p w14:paraId="00000011" w14:textId="3CFB4AF3" w:rsidR="00E03FC9" w:rsidRDefault="000E74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Having experience in Honeywell ESD</w:t>
      </w:r>
      <w:r w:rsidR="006F5CF2">
        <w:rPr>
          <w:color w:val="000000"/>
          <w:sz w:val="24"/>
          <w:szCs w:val="24"/>
        </w:rPr>
        <w:t xml:space="preserve"> PLC Safety Manager A.R.T 153.7 (Honeywell)</w:t>
      </w:r>
    </w:p>
    <w:p w14:paraId="00000012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Installation and Commission of Bentley Nevada Vibration 3500 system.</w:t>
      </w:r>
    </w:p>
    <w:p w14:paraId="00000013" w14:textId="67257638" w:rsidR="00E03FC9" w:rsidRPr="006C3A54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Commission and Maintenance of</w:t>
      </w:r>
      <w:r w:rsidR="00E724F9">
        <w:rPr>
          <w:color w:val="000000"/>
          <w:sz w:val="24"/>
          <w:szCs w:val="24"/>
        </w:rPr>
        <w:t xml:space="preserve"> </w:t>
      </w:r>
      <w:r w:rsidR="00E724F9">
        <w:rPr>
          <w:color w:val="000000"/>
          <w:sz w:val="24"/>
          <w:szCs w:val="24"/>
        </w:rPr>
        <w:t>Rockwell IMCC (E300)</w:t>
      </w:r>
      <w:r w:rsidR="00E724F9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="00F7614C">
        <w:rPr>
          <w:color w:val="000000"/>
          <w:sz w:val="24"/>
          <w:szCs w:val="24"/>
        </w:rPr>
        <w:t xml:space="preserve">LV VFD(ACS ABB,ALT FC </w:t>
      </w:r>
      <w:proofErr w:type="spellStart"/>
      <w:r w:rsidR="00F7614C">
        <w:rPr>
          <w:color w:val="000000"/>
          <w:sz w:val="24"/>
          <w:szCs w:val="24"/>
        </w:rPr>
        <w:t>Danfoss</w:t>
      </w:r>
      <w:proofErr w:type="spellEnd"/>
      <w:r w:rsidR="00F7614C">
        <w:rPr>
          <w:color w:val="000000"/>
          <w:sz w:val="24"/>
          <w:szCs w:val="24"/>
        </w:rPr>
        <w:t xml:space="preserve">, ATV Schneider) </w:t>
      </w:r>
      <w:r w:rsidR="006C3A54">
        <w:rPr>
          <w:color w:val="000000"/>
          <w:sz w:val="24"/>
          <w:szCs w:val="24"/>
        </w:rPr>
        <w:t>and MV V</w:t>
      </w:r>
      <w:r w:rsidR="00E724F9">
        <w:rPr>
          <w:color w:val="000000"/>
          <w:sz w:val="24"/>
          <w:szCs w:val="24"/>
        </w:rPr>
        <w:t>FD Hitachi.</w:t>
      </w:r>
    </w:p>
    <w:p w14:paraId="73439823" w14:textId="206304C0" w:rsidR="006C3A54" w:rsidRPr="00402BF3" w:rsidRDefault="006C3A54" w:rsidP="006C3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Installation and Commission of</w:t>
      </w:r>
      <w:r w:rsidR="00CA5736">
        <w:rPr>
          <w:color w:val="000000"/>
          <w:sz w:val="24"/>
          <w:szCs w:val="24"/>
        </w:rPr>
        <w:t xml:space="preserve"> DCS/PLC</w:t>
      </w:r>
      <w:r>
        <w:rPr>
          <w:color w:val="000000"/>
          <w:sz w:val="24"/>
          <w:szCs w:val="24"/>
        </w:rPr>
        <w:t xml:space="preserve"> Network Panels and Network establishment IO panels to third Party equipment like IMCC</w:t>
      </w:r>
      <w:r w:rsidR="00D445D1">
        <w:rPr>
          <w:color w:val="000000"/>
          <w:sz w:val="24"/>
          <w:szCs w:val="24"/>
        </w:rPr>
        <w:t>, VFD</w:t>
      </w:r>
      <w:r>
        <w:rPr>
          <w:color w:val="000000"/>
          <w:sz w:val="24"/>
          <w:szCs w:val="24"/>
        </w:rPr>
        <w:t xml:space="preserve"> and RIO panels.</w:t>
      </w:r>
    </w:p>
    <w:p w14:paraId="5D765AC1" w14:textId="77777777" w:rsidR="00402BF3" w:rsidRDefault="00402BF3" w:rsidP="00402B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Control Logics Checking with process team and Implementation of new logics are per process requirement.</w:t>
      </w:r>
    </w:p>
    <w:p w14:paraId="3E339F62" w14:textId="60FFE707" w:rsidR="00402BF3" w:rsidRDefault="00402BF3" w:rsidP="006C3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</w:rPr>
        <w:t>Having experienced in DCS &amp; PLC FAT and SAT.</w:t>
      </w:r>
    </w:p>
    <w:p w14:paraId="00000015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Identifying areas of obstruction and taking steps to rectify the equipment with the help of troubleshooting tools.</w:t>
      </w:r>
    </w:p>
    <w:p w14:paraId="00000016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8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Planning of daily maintenance and preventive management actives in SAP. Knowledge on SAP permits creation and work order creation for maintenance activities.</w:t>
      </w:r>
    </w:p>
    <w:p w14:paraId="00000017" w14:textId="77777777" w:rsidR="00E03FC9" w:rsidRDefault="006F5CF2">
      <w:pPr>
        <w:pBdr>
          <w:top w:val="nil"/>
          <w:left w:val="nil"/>
          <w:bottom w:val="single" w:sz="8" w:space="2" w:color="000000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Education Qualifications:</w:t>
      </w:r>
    </w:p>
    <w:p w14:paraId="00000018" w14:textId="77777777" w:rsidR="00E03FC9" w:rsidRDefault="00E03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9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Completed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B.Tech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(ECE) from Newton’s Institute of Engineering College, JNTUK, and Kakinada with 63.3% in 2010.</w:t>
      </w:r>
    </w:p>
    <w:p w14:paraId="0000001A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Completed Intermediate from Sri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Vikas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Jr. College, Board of Intermediate, A.P.  With 87.6% in 2006</w:t>
      </w:r>
    </w:p>
    <w:p w14:paraId="0000001B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Completed SSC in L.M.H.S, Guntur, and Board of SSC. A.P.  With 79.5% in 2004</w:t>
      </w:r>
    </w:p>
    <w:p w14:paraId="0000001C" w14:textId="77777777" w:rsidR="00E03FC9" w:rsidRDefault="00E03FC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/>
        <w:jc w:val="both"/>
        <w:rPr>
          <w:color w:val="000000"/>
        </w:rPr>
      </w:pPr>
    </w:p>
    <w:p w14:paraId="0000001D" w14:textId="77777777" w:rsidR="00E03FC9" w:rsidRDefault="006F5CF2">
      <w:pPr>
        <w:pBdr>
          <w:top w:val="nil"/>
          <w:left w:val="nil"/>
          <w:bottom w:val="single" w:sz="8" w:space="2" w:color="000000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TECHNICAL PURVIEW</w:t>
      </w:r>
    </w:p>
    <w:p w14:paraId="0000001E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>DCS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 :  SPPA T3000 SIEMENS.  ABB ACS800x.</w:t>
      </w:r>
    </w:p>
    <w:p w14:paraId="0000001F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>PLC&amp;DDC                                    : Safety Manager A.R.T(Honeywell )Desigo Insight (Siemens),</w:t>
      </w:r>
    </w:p>
    <w:p w14:paraId="00000020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Smart Struxureware (Schneider)</w:t>
      </w:r>
    </w:p>
    <w:p w14:paraId="00000021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>SCADA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</w:t>
      </w:r>
      <w:r>
        <w:rPr>
          <w:color w:val="000000"/>
          <w:sz w:val="24"/>
          <w:szCs w:val="24"/>
        </w:rPr>
        <w:tab/>
        <w:t xml:space="preserve">             : EPKS, </w:t>
      </w:r>
      <w:proofErr w:type="spellStart"/>
      <w:r>
        <w:rPr>
          <w:color w:val="000000"/>
          <w:sz w:val="24"/>
          <w:szCs w:val="24"/>
        </w:rPr>
        <w:t>WinCC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Citec</w:t>
      </w:r>
      <w:proofErr w:type="spellEnd"/>
    </w:p>
    <w:p w14:paraId="00000022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Languages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: Functional Block diagram (FBD),</w:t>
      </w:r>
    </w:p>
    <w:p w14:paraId="00000023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>Operating Systems</w:t>
      </w:r>
      <w:r>
        <w:rPr>
          <w:color w:val="000000"/>
          <w:sz w:val="24"/>
          <w:szCs w:val="24"/>
        </w:rPr>
        <w:tab/>
        <w:t xml:space="preserve">             : Windows 7/XP.</w:t>
      </w:r>
    </w:p>
    <w:p w14:paraId="00000024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Application software</w:t>
      </w:r>
      <w:r>
        <w:rPr>
          <w:color w:val="000000"/>
          <w:sz w:val="24"/>
          <w:szCs w:val="24"/>
        </w:rPr>
        <w:tab/>
        <w:t xml:space="preserve">           : SAP, </w:t>
      </w:r>
      <w:proofErr w:type="spellStart"/>
      <w:r>
        <w:rPr>
          <w:color w:val="000000"/>
          <w:sz w:val="24"/>
          <w:szCs w:val="24"/>
        </w:rPr>
        <w:t>Ms</w:t>
      </w:r>
      <w:proofErr w:type="spellEnd"/>
      <w:r>
        <w:rPr>
          <w:color w:val="000000"/>
          <w:sz w:val="24"/>
          <w:szCs w:val="24"/>
        </w:rPr>
        <w:t xml:space="preserve"> Office</w:t>
      </w:r>
    </w:p>
    <w:p w14:paraId="00000025" w14:textId="77777777" w:rsidR="00E03FC9" w:rsidRDefault="006F5CF2">
      <w:pPr>
        <w:pBdr>
          <w:top w:val="nil"/>
          <w:left w:val="nil"/>
          <w:bottom w:val="single" w:sz="8" w:space="2" w:color="000000"/>
          <w:right w:val="nil"/>
          <w:between w:val="nil"/>
        </w:pBdr>
        <w:spacing w:after="29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ORGANIZATIONAL EXPERIENCE</w:t>
      </w:r>
    </w:p>
    <w:p w14:paraId="00000026" w14:textId="77777777" w:rsidR="00E03FC9" w:rsidRDefault="00E03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7" w14:textId="77777777" w:rsidR="00E03FC9" w:rsidRDefault="006F5C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Sr. Engineer-Instrumentation.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Oct'19 to Till Date.</w:t>
      </w:r>
      <w:r>
        <w:rPr>
          <w:b/>
          <w:color w:val="000000"/>
          <w:sz w:val="24"/>
          <w:szCs w:val="24"/>
        </w:rPr>
        <w:tab/>
        <w:t xml:space="preserve">   </w:t>
      </w:r>
    </w:p>
    <w:p w14:paraId="00000028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proofErr w:type="spellStart"/>
      <w:r>
        <w:rPr>
          <w:b/>
          <w:color w:val="000000"/>
          <w:sz w:val="24"/>
          <w:szCs w:val="24"/>
        </w:rPr>
        <w:t>Sanghi</w:t>
      </w:r>
      <w:proofErr w:type="spellEnd"/>
      <w:r>
        <w:rPr>
          <w:b/>
          <w:color w:val="000000"/>
          <w:sz w:val="24"/>
          <w:szCs w:val="24"/>
        </w:rPr>
        <w:t xml:space="preserve"> Industries Ltd Kutch, Gujarat.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</w:t>
      </w:r>
    </w:p>
    <w:p w14:paraId="00000029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color w:val="000000"/>
          <w:sz w:val="24"/>
          <w:szCs w:val="24"/>
        </w:rPr>
        <w:t>Project Undertaken</w:t>
      </w:r>
      <w:r>
        <w:rPr>
          <w:b/>
          <w:color w:val="000000"/>
          <w:sz w:val="24"/>
          <w:szCs w:val="24"/>
        </w:rPr>
        <w:t>: 1x70MW 260TPH Thermal Power Plant.</w:t>
      </w:r>
    </w:p>
    <w:p w14:paraId="0000002A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 xml:space="preserve">Key Result Areas: </w:t>
      </w:r>
      <w:r>
        <w:rPr>
          <w:b/>
          <w:color w:val="000000"/>
          <w:sz w:val="26"/>
          <w:szCs w:val="26"/>
        </w:rPr>
        <w:t>Commissioning and Maintenance of C&amp;I Packages of 1x70MW 260TPH CFBC Thermal Power Plant</w:t>
      </w:r>
      <w:r>
        <w:rPr>
          <w:color w:val="000000"/>
          <w:sz w:val="26"/>
          <w:szCs w:val="26"/>
        </w:rPr>
        <w:t>.</w:t>
      </w:r>
    </w:p>
    <w:p w14:paraId="009F4123" w14:textId="77777777" w:rsidR="008E3533" w:rsidRDefault="008E3533" w:rsidP="008E35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Commission and Maintenance of BTG, Ash handling system and Coal handling systems in thermal Power Plant.</w:t>
      </w:r>
    </w:p>
    <w:p w14:paraId="0000002B" w14:textId="654D3689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Installation, Commission and Maintenance of TPP C&amp;I Packages like DCS, Fie</w:t>
      </w:r>
      <w:r w:rsidR="00BE2B4A">
        <w:rPr>
          <w:color w:val="000000"/>
          <w:sz w:val="24"/>
          <w:szCs w:val="24"/>
        </w:rPr>
        <w:t>lds Instruments, MOV and valves and Field Instruments.</w:t>
      </w:r>
    </w:p>
    <w:p w14:paraId="0000002C" w14:textId="79F672F1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Installation and Commission of</w:t>
      </w:r>
      <w:r w:rsidR="00422A38">
        <w:rPr>
          <w:color w:val="000000"/>
          <w:sz w:val="24"/>
          <w:szCs w:val="24"/>
        </w:rPr>
        <w:t xml:space="preserve"> DCS IO,</w:t>
      </w:r>
      <w:r>
        <w:rPr>
          <w:color w:val="000000"/>
          <w:sz w:val="24"/>
          <w:szCs w:val="24"/>
        </w:rPr>
        <w:t xml:space="preserve"> Network Panels and Network establishment IO panels to third Party equipment like IMCC</w:t>
      </w:r>
      <w:proofErr w:type="gramStart"/>
      <w:r>
        <w:rPr>
          <w:color w:val="000000"/>
          <w:sz w:val="24"/>
          <w:szCs w:val="24"/>
        </w:rPr>
        <w:t>,VFD</w:t>
      </w:r>
      <w:proofErr w:type="gramEnd"/>
      <w:r>
        <w:rPr>
          <w:color w:val="000000"/>
          <w:sz w:val="24"/>
          <w:szCs w:val="24"/>
        </w:rPr>
        <w:t xml:space="preserve"> and RIO panels.</w:t>
      </w:r>
    </w:p>
    <w:p w14:paraId="0000002D" w14:textId="77777777" w:rsidR="00E03FC9" w:rsidRPr="00BE2B4A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Control Logics Checking with process team and Implementation of new logics are per process requirement.</w:t>
      </w:r>
    </w:p>
    <w:p w14:paraId="166D69CC" w14:textId="77777777" w:rsidR="00BE2B4A" w:rsidRDefault="00BE2B4A" w:rsidP="00BE2B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Commission and Maintenance of Turbine Governor, DEH system and testing, calibration and maintenance of Governor Valves.</w:t>
      </w:r>
    </w:p>
    <w:p w14:paraId="0000002E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Testing, Commission and Maintenance of BMS System.</w:t>
      </w:r>
    </w:p>
    <w:p w14:paraId="0000002F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Attended FAT for DCS System.</w:t>
      </w:r>
    </w:p>
    <w:p w14:paraId="00000030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Installation and Commission STG related vibration system Bentley Nevada Vibration 3500 system.</w:t>
      </w:r>
    </w:p>
    <w:p w14:paraId="00000031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Reviewing all Erection and Commission documents like P&amp;ID</w:t>
      </w:r>
      <w:proofErr w:type="gramStart"/>
      <w:r>
        <w:rPr>
          <w:color w:val="000000"/>
          <w:sz w:val="24"/>
          <w:szCs w:val="24"/>
        </w:rPr>
        <w:t>,IO</w:t>
      </w:r>
      <w:proofErr w:type="gramEnd"/>
      <w:r>
        <w:rPr>
          <w:color w:val="000000"/>
          <w:sz w:val="24"/>
          <w:szCs w:val="24"/>
        </w:rPr>
        <w:t xml:space="preserve"> List, Instrument Index, Hook up diagram and IO Panels GAD.</w:t>
      </w:r>
    </w:p>
    <w:p w14:paraId="00000035" w14:textId="77777777" w:rsidR="00E03FC9" w:rsidRDefault="006F5C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Instrumentation Engineer,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                        Feb’17- Sept’19   </w:t>
      </w:r>
    </w:p>
    <w:p w14:paraId="00000036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Reliance Industries Limited, Jamnagar, Gujarat</w:t>
      </w:r>
    </w:p>
    <w:p w14:paraId="00000037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Project: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Rubber Plant        </w:t>
      </w:r>
    </w:p>
    <w:p w14:paraId="00000038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Key Result Areas: </w:t>
      </w:r>
      <w:r>
        <w:rPr>
          <w:b/>
          <w:color w:val="000000"/>
          <w:sz w:val="26"/>
          <w:szCs w:val="26"/>
        </w:rPr>
        <w:t>Successfully commissione</w:t>
      </w:r>
      <w:r>
        <w:rPr>
          <w:b/>
          <w:sz w:val="26"/>
          <w:szCs w:val="26"/>
        </w:rPr>
        <w:t xml:space="preserve">d Petrochemical </w:t>
      </w:r>
      <w:r>
        <w:rPr>
          <w:b/>
          <w:color w:val="000000"/>
          <w:sz w:val="26"/>
          <w:szCs w:val="26"/>
        </w:rPr>
        <w:t xml:space="preserve">Plant </w:t>
      </w:r>
    </w:p>
    <w:p w14:paraId="00000039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Commission and Maintenance of Honeywell PLC (Safety Manager A.R.T) and Schneider (</w:t>
      </w:r>
      <w:proofErr w:type="spellStart"/>
      <w:r>
        <w:rPr>
          <w:color w:val="000000"/>
          <w:sz w:val="24"/>
          <w:szCs w:val="24"/>
        </w:rPr>
        <w:t>SmartStruxureware</w:t>
      </w:r>
      <w:proofErr w:type="spellEnd"/>
      <w:r>
        <w:rPr>
          <w:color w:val="000000"/>
          <w:sz w:val="24"/>
          <w:szCs w:val="24"/>
        </w:rPr>
        <w:t>).</w:t>
      </w:r>
    </w:p>
    <w:p w14:paraId="0000003A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Having good knowledge in trouble shooting of the pressure transmitters, solenoid valves, ON/OFF valves, slide gate valves, Temperature sensors, proximity sensors, flow switches.</w:t>
      </w:r>
    </w:p>
    <w:p w14:paraId="0000003B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MCC interface loop check and drive checks with electrical during troubleshooting.</w:t>
      </w:r>
    </w:p>
    <w:p w14:paraId="0000003C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Cause and Effect and Interlock Check for Turbine, Compressor and Process area related control loops. </w:t>
      </w:r>
    </w:p>
    <w:p w14:paraId="0000003E" w14:textId="67CDC4ED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Attended FAT for </w:t>
      </w:r>
      <w:r w:rsidR="00BB65B1">
        <w:rPr>
          <w:color w:val="000000"/>
          <w:sz w:val="24"/>
          <w:szCs w:val="24"/>
        </w:rPr>
        <w:t>Schneider</w:t>
      </w:r>
      <w:r w:rsidR="00BB65B1">
        <w:rPr>
          <w:color w:val="000000"/>
          <w:sz w:val="24"/>
          <w:szCs w:val="24"/>
        </w:rPr>
        <w:t xml:space="preserve"> PLC.</w:t>
      </w:r>
    </w:p>
    <w:p w14:paraId="0000003F" w14:textId="77777777" w:rsidR="00E03FC9" w:rsidRPr="00BB65B1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Attending daily meetings Operation and Maintenance departments.</w:t>
      </w:r>
    </w:p>
    <w:p w14:paraId="7F439D6A" w14:textId="77777777" w:rsidR="00BB65B1" w:rsidRDefault="00BB65B1" w:rsidP="00BB65B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</w:p>
    <w:p w14:paraId="00000040" w14:textId="77777777" w:rsidR="00E03FC9" w:rsidRDefault="006F5C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Control Instrumentation Engineer,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Mar’16 – Feb’17   </w:t>
      </w:r>
    </w:p>
    <w:p w14:paraId="00000041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Simhapuri</w:t>
      </w:r>
      <w:proofErr w:type="spellEnd"/>
      <w:r>
        <w:rPr>
          <w:b/>
          <w:color w:val="000000"/>
          <w:sz w:val="24"/>
          <w:szCs w:val="24"/>
        </w:rPr>
        <w:t xml:space="preserve"> Energy Ltd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42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Undertaken</w:t>
      </w:r>
      <w:r>
        <w:rPr>
          <w:b/>
          <w:color w:val="000000"/>
          <w:sz w:val="24"/>
          <w:szCs w:val="24"/>
        </w:rPr>
        <w:t>: 4x150MW 450TPH Thermal Power Plant.</w:t>
      </w:r>
    </w:p>
    <w:p w14:paraId="00000043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Key Result Areas: </w:t>
      </w:r>
    </w:p>
    <w:p w14:paraId="00000044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    Maintenance of BTG and its Utility System related C&amp;I Package for exporting 4X150 MW.</w:t>
      </w:r>
    </w:p>
    <w:p w14:paraId="00000045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Maintenance of Boiler and turbine section and troubleshooting the defects  plant in running</w:t>
      </w:r>
    </w:p>
    <w:p w14:paraId="00000046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Maintenance and calibration of all control valves, pneumatic control valve and power stroke cylinder.</w:t>
      </w:r>
    </w:p>
    <w:p w14:paraId="00000047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Maintenance and calibration of Transmitter PT, LT, TT, DPT.</w:t>
      </w:r>
    </w:p>
    <w:p w14:paraId="00000048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Maintenance of control system, field instruments, Control valve, Motorized, Pneumatic and SMART Control valves. </w:t>
      </w:r>
    </w:p>
    <w:p w14:paraId="00000049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Maintenance of Turbine DEH system and testing, calibration and maintenance of Governor Valves.</w:t>
      </w:r>
    </w:p>
    <w:p w14:paraId="0000004A" w14:textId="77777777" w:rsidR="00E03FC9" w:rsidRDefault="006F5C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b/>
          <w:color w:val="000000"/>
          <w:sz w:val="24"/>
          <w:szCs w:val="24"/>
        </w:rPr>
        <w:t>Instrumentation Engineer,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Feb’ 12 – Sept’15   </w:t>
      </w:r>
    </w:p>
    <w:p w14:paraId="0000004B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Jaypee</w:t>
      </w:r>
      <w:proofErr w:type="spellEnd"/>
      <w:r>
        <w:rPr>
          <w:b/>
          <w:color w:val="000000"/>
          <w:sz w:val="24"/>
          <w:szCs w:val="24"/>
        </w:rPr>
        <w:t xml:space="preserve"> Cement Corporation Ltd., Shahabad, Karnataka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4C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>Project Undertaken</w:t>
      </w:r>
      <w:r>
        <w:rPr>
          <w:b/>
          <w:color w:val="000000"/>
          <w:sz w:val="24"/>
          <w:szCs w:val="24"/>
        </w:rPr>
        <w:t>: 1x60MW 250TPH Thermal Power Plant.</w:t>
      </w:r>
    </w:p>
    <w:p w14:paraId="0000004D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>Key Result Areas</w:t>
      </w:r>
      <w:r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6"/>
          <w:szCs w:val="26"/>
        </w:rPr>
        <w:t>Successfully completed plant Erection, Commissioning and Maintenance of</w:t>
      </w:r>
    </w:p>
    <w:p w14:paraId="0000004E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Instruments for exporting 1X60 MW power.</w:t>
      </w:r>
    </w:p>
    <w:p w14:paraId="0000004F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Erection,Commission</w:t>
      </w:r>
      <w:proofErr w:type="spellEnd"/>
      <w:r>
        <w:rPr>
          <w:color w:val="000000"/>
          <w:sz w:val="24"/>
          <w:szCs w:val="24"/>
        </w:rPr>
        <w:t xml:space="preserve"> and Maintenance of Boiler and turbine and its auxiliaries </w:t>
      </w:r>
    </w:p>
    <w:p w14:paraId="00000050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Troubleshooting of running plant </w:t>
      </w:r>
      <w:proofErr w:type="spellStart"/>
      <w:r>
        <w:rPr>
          <w:color w:val="000000"/>
          <w:sz w:val="24"/>
          <w:szCs w:val="24"/>
        </w:rPr>
        <w:t>Boile,Turbine</w:t>
      </w:r>
      <w:proofErr w:type="spellEnd"/>
      <w:r>
        <w:rPr>
          <w:color w:val="000000"/>
          <w:sz w:val="24"/>
          <w:szCs w:val="24"/>
        </w:rPr>
        <w:t xml:space="preserve"> and BOP section and troubleshooting the defects  plant in running</w:t>
      </w:r>
    </w:p>
    <w:p w14:paraId="00000051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Preventive Maintenance and calibration of all control valves, pneumatic control valve and power stroke cylinder, MOV and Field Instruments(PT,TT,LT,FT and DPT)</w:t>
      </w:r>
    </w:p>
    <w:p w14:paraId="00000052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Erection I/O, DCS Control, SWAS, TSP, TGB, VFD and BOP Panels, field instrument, junction box, reviews of hook up drawing and Cable schedule.</w:t>
      </w:r>
    </w:p>
    <w:p w14:paraId="00000053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Commission and Maintenance of Ash Handling System, Coal Handling and BMS systems.</w:t>
      </w:r>
    </w:p>
    <w:p w14:paraId="00000054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 DCS Interlocks (coordinating with DCS program engineer) and Troubleshooting of DCS SIEMENS SPPA T3000 </w:t>
      </w:r>
    </w:p>
    <w:p w14:paraId="00000055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Commissioned &amp; troubleshot the process control instruments like maintenance, calibration &amp; loop checking of pressure, temperature, flow, level, transmitters, switches and controllers</w:t>
      </w:r>
    </w:p>
    <w:p w14:paraId="00000056" w14:textId="77777777" w:rsidR="00E03FC9" w:rsidRDefault="006F5C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</w:rPr>
      </w:pPr>
      <w:r>
        <w:rPr>
          <w:color w:val="000000"/>
          <w:sz w:val="24"/>
          <w:szCs w:val="24"/>
        </w:rPr>
        <w:t>Identified panel wiring troubles, controllers tuning, loop checking &amp; plant interlock issue by utilizing plant maintenance bypass and solving console communication trouble.</w:t>
      </w:r>
    </w:p>
    <w:p w14:paraId="00000057" w14:textId="77777777" w:rsidR="00E03FC9" w:rsidRDefault="006F5CF2">
      <w:pPr>
        <w:pBdr>
          <w:top w:val="nil"/>
          <w:left w:val="nil"/>
          <w:bottom w:val="single" w:sz="8" w:space="2" w:color="000000"/>
          <w:right w:val="nil"/>
          <w:between w:val="nil"/>
        </w:pBdr>
        <w:spacing w:after="2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Personal Information </w:t>
      </w:r>
    </w:p>
    <w:p w14:paraId="00000058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                            </w:t>
      </w:r>
      <w:r>
        <w:rPr>
          <w:color w:val="000000"/>
          <w:sz w:val="24"/>
          <w:szCs w:val="24"/>
        </w:rPr>
        <w:tab/>
        <w:t xml:space="preserve"> :   Janga Veera Samson.</w:t>
      </w:r>
    </w:p>
    <w:p w14:paraId="00000059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Father’s 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:   </w:t>
      </w:r>
      <w:proofErr w:type="spellStart"/>
      <w:r>
        <w:rPr>
          <w:color w:val="000000"/>
          <w:sz w:val="24"/>
          <w:szCs w:val="24"/>
        </w:rPr>
        <w:t>Gangaiah</w:t>
      </w:r>
      <w:proofErr w:type="spellEnd"/>
    </w:p>
    <w:p w14:paraId="0000005A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Religion                       </w:t>
      </w:r>
      <w:r>
        <w:rPr>
          <w:color w:val="000000"/>
          <w:sz w:val="24"/>
          <w:szCs w:val="24"/>
        </w:rPr>
        <w:tab/>
        <w:t xml:space="preserve"> :   Hindu</w:t>
      </w:r>
    </w:p>
    <w:p w14:paraId="0000005B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Marital status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:   Married</w:t>
      </w:r>
    </w:p>
    <w:p w14:paraId="0000005C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Languages Known     </w:t>
      </w:r>
      <w:r>
        <w:rPr>
          <w:color w:val="000000"/>
          <w:sz w:val="24"/>
          <w:szCs w:val="24"/>
        </w:rPr>
        <w:tab/>
        <w:t xml:space="preserve"> :   English, Hindi and Telugu </w:t>
      </w:r>
    </w:p>
    <w:p w14:paraId="0000005D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DOB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:  05051989</w:t>
      </w:r>
    </w:p>
    <w:p w14:paraId="0000005E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455" w:hanging="30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Address                           :  </w:t>
      </w:r>
      <w:proofErr w:type="spellStart"/>
      <w:r>
        <w:rPr>
          <w:color w:val="000000"/>
          <w:sz w:val="24"/>
          <w:szCs w:val="24"/>
        </w:rPr>
        <w:t>Gamalapadu</w:t>
      </w:r>
      <w:proofErr w:type="spellEnd"/>
      <w:r>
        <w:rPr>
          <w:color w:val="000000"/>
          <w:sz w:val="24"/>
          <w:szCs w:val="24"/>
        </w:rPr>
        <w:t xml:space="preserve"> (Post), </w:t>
      </w:r>
      <w:proofErr w:type="spellStart"/>
      <w:r>
        <w:rPr>
          <w:color w:val="000000"/>
          <w:sz w:val="24"/>
          <w:szCs w:val="24"/>
        </w:rPr>
        <w:t>Dachepalli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Md</w:t>
      </w:r>
      <w:proofErr w:type="spellEnd"/>
      <w:r>
        <w:rPr>
          <w:color w:val="000000"/>
          <w:sz w:val="24"/>
          <w:szCs w:val="24"/>
        </w:rPr>
        <w:t xml:space="preserve">), Guntur – A.P. 522414     </w:t>
      </w:r>
    </w:p>
    <w:p w14:paraId="0000005F" w14:textId="77777777" w:rsidR="00E03FC9" w:rsidRDefault="006F5CF2">
      <w:pPr>
        <w:pBdr>
          <w:top w:val="nil"/>
          <w:left w:val="nil"/>
          <w:bottom w:val="single" w:sz="8" w:space="2" w:color="000000"/>
          <w:right w:val="nil"/>
          <w:between w:val="nil"/>
        </w:pBdr>
        <w:spacing w:after="2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Declaration:</w:t>
      </w:r>
    </w:p>
    <w:p w14:paraId="00000060" w14:textId="77777777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inform that the above-mentioned particulars are true to the best of my knowledge.</w:t>
      </w:r>
    </w:p>
    <w:p w14:paraId="00000061" w14:textId="5DAED4B3" w:rsidR="00E03FC9" w:rsidRDefault="006F5C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Place:                                          </w:t>
      </w:r>
      <w:r w:rsidR="00404B1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Date:</w:t>
      </w:r>
      <w:r>
        <w:rPr>
          <w:color w:val="000000"/>
          <w:sz w:val="24"/>
          <w:szCs w:val="24"/>
        </w:rPr>
        <w:tab/>
      </w:r>
      <w:r w:rsidR="00404B16">
        <w:rPr>
          <w:color w:val="000000"/>
          <w:sz w:val="24"/>
          <w:szCs w:val="24"/>
        </w:rPr>
        <w:t xml:space="preserve">             </w:t>
      </w:r>
      <w:bookmarkStart w:id="1" w:name="_GoBack"/>
      <w:bookmarkEnd w:id="1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(Janga Veera Samson)</w:t>
      </w:r>
    </w:p>
    <w:sectPr w:rsidR="00E03FC9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11C7ADE"/>
    <w:lvl w:ilvl="0" w:tplc="E7BA5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D4ED4"/>
    <w:multiLevelType w:val="multilevel"/>
    <w:tmpl w:val="A468D1E0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2">
    <w:nsid w:val="7ED63982"/>
    <w:multiLevelType w:val="multilevel"/>
    <w:tmpl w:val="C3229BC6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C9"/>
    <w:rsid w:val="000E74DF"/>
    <w:rsid w:val="001A115D"/>
    <w:rsid w:val="00402BF3"/>
    <w:rsid w:val="00404B16"/>
    <w:rsid w:val="00422A38"/>
    <w:rsid w:val="00544D44"/>
    <w:rsid w:val="006023A7"/>
    <w:rsid w:val="006C3A54"/>
    <w:rsid w:val="006F5CF2"/>
    <w:rsid w:val="0089539C"/>
    <w:rsid w:val="008E3533"/>
    <w:rsid w:val="00BB65B1"/>
    <w:rsid w:val="00BE2B4A"/>
    <w:rsid w:val="00CA5736"/>
    <w:rsid w:val="00D445D1"/>
    <w:rsid w:val="00E03FC9"/>
    <w:rsid w:val="00E724F9"/>
    <w:rsid w:val="00EA4397"/>
    <w:rsid w:val="00F7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D655E-66C0-4448-8704-D5F07100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rsid w:val="00EA4397"/>
    <w:pPr>
      <w:suppressAutoHyphens/>
      <w:ind w:left="720"/>
    </w:pPr>
    <w:rPr>
      <w:rFonts w:ascii="Times New Roman" w:eastAsia="Times New Roman" w:hAnsi="Times New Roman" w:cs="Times New Roman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</cp:revision>
  <dcterms:created xsi:type="dcterms:W3CDTF">2020-12-05T06:09:00Z</dcterms:created>
  <dcterms:modified xsi:type="dcterms:W3CDTF">2020-12-05T08:36:00Z</dcterms:modified>
</cp:coreProperties>
</file>