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71A3" w:rsidRDefault="003D77E6">
      <w:r>
        <w:t xml:space="preserve">              </w:t>
      </w:r>
      <w:r w:rsidR="003571A3">
        <w:tab/>
      </w:r>
      <w:r w:rsidR="003571A3">
        <w:tab/>
      </w:r>
      <w:r w:rsidR="003571A3">
        <w:tab/>
      </w:r>
      <w:r w:rsidR="003571A3">
        <w:tab/>
      </w:r>
      <w:r w:rsidR="003571A3">
        <w:tab/>
      </w:r>
    </w:p>
    <w:tbl>
      <w:tblPr>
        <w:tblStyle w:val="TableGrid"/>
        <w:tblW w:w="0" w:type="auto"/>
        <w:tblCellSpacing w:w="20" w:type="dxa"/>
        <w:tblBorders>
          <w:top w:val="none" w:sz="0" w:space="0" w:color="auto"/>
          <w:left w:val="none" w:sz="0" w:space="0" w:color="auto"/>
          <w:bottom w:val="inset" w:sz="6" w:space="0" w:color="auto"/>
          <w:right w:val="none" w:sz="0" w:space="0" w:color="auto"/>
          <w:insideH w:val="none" w:sz="0" w:space="0" w:color="auto"/>
          <w:insideV w:val="none" w:sz="0" w:space="0" w:color="auto"/>
        </w:tblBorders>
        <w:tblLook w:val="04A0" w:firstRow="1" w:lastRow="0" w:firstColumn="1" w:lastColumn="0" w:noHBand="0" w:noVBand="1"/>
      </w:tblPr>
      <w:tblGrid>
        <w:gridCol w:w="9430"/>
      </w:tblGrid>
      <w:tr w:rsidR="003571A3" w:rsidTr="00183E97">
        <w:trPr>
          <w:trHeight w:val="2870"/>
          <w:tblCellSpacing w:w="20" w:type="dxa"/>
        </w:trPr>
        <w:tc>
          <w:tcPr>
            <w:tcW w:w="9350" w:type="dxa"/>
            <w:tcBorders>
              <w:bottom w:val="double" w:sz="4" w:space="0" w:color="auto"/>
            </w:tcBorders>
          </w:tcPr>
          <w:p w:rsidR="003571A3" w:rsidRDefault="003571A3"/>
          <w:tbl>
            <w:tblPr>
              <w:tblpPr w:leftFromText="180" w:rightFromText="180" w:vertAnchor="text" w:horzAnchor="margin" w:tblpXSpec="right" w:tblpY="-169"/>
              <w:tblOverlap w:val="never"/>
              <w:tblW w:w="3540" w:type="dxa"/>
              <w:tblLook w:val="04A0" w:firstRow="1" w:lastRow="0" w:firstColumn="1" w:lastColumn="0" w:noHBand="0" w:noVBand="1"/>
            </w:tblPr>
            <w:tblGrid>
              <w:gridCol w:w="3540"/>
            </w:tblGrid>
            <w:tr w:rsidR="003571A3" w:rsidRPr="003571A3" w:rsidTr="00516AE7">
              <w:trPr>
                <w:trHeight w:val="327"/>
              </w:trPr>
              <w:tc>
                <w:tcPr>
                  <w:tcW w:w="3540" w:type="dxa"/>
                  <w:tcBorders>
                    <w:top w:val="nil"/>
                    <w:left w:val="nil"/>
                    <w:bottom w:val="nil"/>
                    <w:right w:val="nil"/>
                  </w:tcBorders>
                  <w:shd w:val="clear" w:color="auto" w:fill="auto"/>
                  <w:vAlign w:val="center"/>
                  <w:hideMark/>
                </w:tcPr>
                <w:p w:rsidR="003571A3" w:rsidRPr="006C6C56" w:rsidRDefault="003571A3" w:rsidP="003571A3">
                  <w:pPr>
                    <w:spacing w:after="0" w:line="240" w:lineRule="auto"/>
                    <w:rPr>
                      <w:rFonts w:ascii="Book Antiqua" w:eastAsia="Times New Roman" w:hAnsi="Book Antiqua" w:cs="Times New Roman"/>
                      <w:b/>
                      <w:bCs/>
                      <w:color w:val="000000"/>
                      <w:sz w:val="24"/>
                      <w:szCs w:val="24"/>
                    </w:rPr>
                  </w:pPr>
                  <w:r w:rsidRPr="006C6C56">
                    <w:rPr>
                      <w:rFonts w:ascii="Book Antiqua" w:eastAsia="Times New Roman" w:hAnsi="Book Antiqua" w:cs="Times New Roman"/>
                      <w:b/>
                      <w:bCs/>
                      <w:color w:val="000000"/>
                      <w:sz w:val="24"/>
                      <w:szCs w:val="24"/>
                    </w:rPr>
                    <w:t>S.VIJAYANAND</w:t>
                  </w:r>
                  <w:r w:rsidRPr="006C6C56">
                    <w:rPr>
                      <w:rFonts w:ascii="Book Antiqua" w:eastAsia="Times New Roman" w:hAnsi="Book Antiqua" w:cs="Times New Roman"/>
                      <w:color w:val="000000"/>
                      <w:sz w:val="24"/>
                      <w:szCs w:val="24"/>
                    </w:rPr>
                    <w:t xml:space="preserve">  </w:t>
                  </w:r>
                </w:p>
              </w:tc>
            </w:tr>
            <w:tr w:rsidR="003571A3" w:rsidRPr="003571A3" w:rsidTr="00516AE7">
              <w:trPr>
                <w:trHeight w:val="327"/>
              </w:trPr>
              <w:tc>
                <w:tcPr>
                  <w:tcW w:w="3540" w:type="dxa"/>
                  <w:tcBorders>
                    <w:top w:val="nil"/>
                    <w:left w:val="nil"/>
                    <w:bottom w:val="nil"/>
                    <w:right w:val="nil"/>
                  </w:tcBorders>
                  <w:shd w:val="clear" w:color="auto" w:fill="auto"/>
                  <w:vAlign w:val="center"/>
                  <w:hideMark/>
                </w:tcPr>
                <w:p w:rsidR="003571A3" w:rsidRPr="006C6C56" w:rsidRDefault="003571A3" w:rsidP="003571A3">
                  <w:pPr>
                    <w:spacing w:after="0" w:line="240" w:lineRule="auto"/>
                    <w:rPr>
                      <w:rFonts w:ascii="Book Antiqua" w:eastAsia="Times New Roman" w:hAnsi="Book Antiqua" w:cs="Times New Roman"/>
                      <w:color w:val="000000"/>
                      <w:sz w:val="24"/>
                      <w:szCs w:val="24"/>
                    </w:rPr>
                  </w:pPr>
                  <w:r w:rsidRPr="006C6C56">
                    <w:rPr>
                      <w:rFonts w:ascii="Book Antiqua" w:eastAsia="Times New Roman" w:hAnsi="Book Antiqua" w:cs="Times New Roman"/>
                      <w:color w:val="000000"/>
                      <w:sz w:val="24"/>
                      <w:szCs w:val="24"/>
                    </w:rPr>
                    <w:t>BE(</w:t>
                  </w:r>
                  <w:proofErr w:type="spellStart"/>
                  <w:r w:rsidRPr="006C6C56">
                    <w:rPr>
                      <w:rFonts w:ascii="Book Antiqua" w:eastAsia="Times New Roman" w:hAnsi="Book Antiqua" w:cs="Times New Roman"/>
                      <w:color w:val="000000"/>
                      <w:sz w:val="24"/>
                      <w:szCs w:val="24"/>
                    </w:rPr>
                    <w:t>Mech</w:t>
                  </w:r>
                  <w:proofErr w:type="spellEnd"/>
                  <w:r w:rsidRPr="006C6C56">
                    <w:rPr>
                      <w:rFonts w:ascii="Book Antiqua" w:eastAsia="Times New Roman" w:hAnsi="Book Antiqua" w:cs="Times New Roman"/>
                      <w:color w:val="000000"/>
                      <w:sz w:val="24"/>
                      <w:szCs w:val="24"/>
                    </w:rPr>
                    <w:t>),</w:t>
                  </w:r>
                  <w:r w:rsidR="00183E97" w:rsidRPr="006C6C56">
                    <w:rPr>
                      <w:rFonts w:ascii="Book Antiqua" w:eastAsia="Times New Roman" w:hAnsi="Book Antiqua" w:cs="Arial"/>
                      <w:color w:val="000000"/>
                      <w:sz w:val="24"/>
                      <w:szCs w:val="24"/>
                    </w:rPr>
                    <w:t xml:space="preserve"> PD(Met</w:t>
                  </w:r>
                  <w:r w:rsidRPr="006C6C56">
                    <w:rPr>
                      <w:rFonts w:ascii="Book Antiqua" w:eastAsia="Times New Roman" w:hAnsi="Book Antiqua" w:cs="Arial"/>
                      <w:color w:val="000000"/>
                      <w:sz w:val="24"/>
                      <w:szCs w:val="24"/>
                    </w:rPr>
                    <w:t>)</w:t>
                  </w:r>
                </w:p>
              </w:tc>
            </w:tr>
            <w:tr w:rsidR="003571A3" w:rsidRPr="003571A3" w:rsidTr="00516AE7">
              <w:trPr>
                <w:trHeight w:val="311"/>
              </w:trPr>
              <w:tc>
                <w:tcPr>
                  <w:tcW w:w="3540" w:type="dxa"/>
                  <w:tcBorders>
                    <w:top w:val="nil"/>
                    <w:left w:val="nil"/>
                    <w:bottom w:val="nil"/>
                    <w:right w:val="nil"/>
                  </w:tcBorders>
                  <w:shd w:val="clear" w:color="auto" w:fill="auto"/>
                  <w:vAlign w:val="center"/>
                  <w:hideMark/>
                </w:tcPr>
                <w:p w:rsidR="003571A3" w:rsidRPr="006C6C56" w:rsidRDefault="00152DA9" w:rsidP="003571A3">
                  <w:pPr>
                    <w:spacing w:after="0" w:line="240" w:lineRule="auto"/>
                    <w:rPr>
                      <w:rFonts w:ascii="Book Antiqua" w:eastAsia="Times New Roman" w:hAnsi="Book Antiqua" w:cs="Arial"/>
                      <w:color w:val="000000"/>
                      <w:sz w:val="24"/>
                      <w:szCs w:val="24"/>
                    </w:rPr>
                  </w:pPr>
                  <w:r>
                    <w:rPr>
                      <w:rFonts w:ascii="Book Antiqua" w:eastAsia="Times New Roman" w:hAnsi="Book Antiqua" w:cs="Arial"/>
                      <w:color w:val="000000"/>
                      <w:sz w:val="24"/>
                      <w:szCs w:val="24"/>
                    </w:rPr>
                    <w:t xml:space="preserve">Flat No-219 </w:t>
                  </w:r>
                  <w:proofErr w:type="spellStart"/>
                  <w:r>
                    <w:rPr>
                      <w:rFonts w:ascii="Book Antiqua" w:eastAsia="Times New Roman" w:hAnsi="Book Antiqua" w:cs="Arial"/>
                      <w:color w:val="000000"/>
                      <w:sz w:val="24"/>
                      <w:szCs w:val="24"/>
                    </w:rPr>
                    <w:t>Azizi-Farishta</w:t>
                  </w:r>
                  <w:proofErr w:type="spellEnd"/>
                </w:p>
              </w:tc>
            </w:tr>
            <w:tr w:rsidR="003571A3" w:rsidRPr="003571A3" w:rsidTr="00516AE7">
              <w:trPr>
                <w:trHeight w:val="20"/>
              </w:trPr>
              <w:tc>
                <w:tcPr>
                  <w:tcW w:w="3540" w:type="dxa"/>
                  <w:tcBorders>
                    <w:top w:val="nil"/>
                    <w:left w:val="nil"/>
                    <w:bottom w:val="nil"/>
                    <w:right w:val="nil"/>
                  </w:tcBorders>
                  <w:shd w:val="clear" w:color="auto" w:fill="auto"/>
                  <w:vAlign w:val="center"/>
                  <w:hideMark/>
                </w:tcPr>
                <w:p w:rsidR="003571A3" w:rsidRPr="006C6C56" w:rsidRDefault="00152DA9" w:rsidP="003571A3">
                  <w:pPr>
                    <w:spacing w:after="0" w:line="240" w:lineRule="auto"/>
                    <w:rPr>
                      <w:rFonts w:ascii="Book Antiqua" w:eastAsia="Times New Roman" w:hAnsi="Book Antiqua" w:cs="Arial"/>
                      <w:color w:val="000000"/>
                      <w:sz w:val="24"/>
                      <w:szCs w:val="24"/>
                    </w:rPr>
                  </w:pPr>
                  <w:proofErr w:type="spellStart"/>
                  <w:r>
                    <w:rPr>
                      <w:rFonts w:ascii="Book Antiqua" w:eastAsia="Times New Roman" w:hAnsi="Book Antiqua" w:cs="Arial"/>
                      <w:color w:val="000000"/>
                      <w:sz w:val="24"/>
                      <w:szCs w:val="24"/>
                    </w:rPr>
                    <w:t>Jabal</w:t>
                  </w:r>
                  <w:proofErr w:type="spellEnd"/>
                  <w:r>
                    <w:rPr>
                      <w:rFonts w:ascii="Book Antiqua" w:eastAsia="Times New Roman" w:hAnsi="Book Antiqua" w:cs="Arial"/>
                      <w:color w:val="000000"/>
                      <w:sz w:val="24"/>
                      <w:szCs w:val="24"/>
                    </w:rPr>
                    <w:t xml:space="preserve"> Ali First</w:t>
                  </w:r>
                </w:p>
              </w:tc>
            </w:tr>
            <w:tr w:rsidR="003571A3" w:rsidRPr="003571A3" w:rsidTr="00516AE7">
              <w:trPr>
                <w:trHeight w:val="311"/>
              </w:trPr>
              <w:tc>
                <w:tcPr>
                  <w:tcW w:w="3540" w:type="dxa"/>
                  <w:tcBorders>
                    <w:top w:val="nil"/>
                    <w:left w:val="nil"/>
                    <w:bottom w:val="nil"/>
                    <w:right w:val="nil"/>
                  </w:tcBorders>
                  <w:shd w:val="clear" w:color="auto" w:fill="auto"/>
                  <w:vAlign w:val="center"/>
                  <w:hideMark/>
                </w:tcPr>
                <w:p w:rsidR="003571A3" w:rsidRPr="006C6C56" w:rsidRDefault="003571A3" w:rsidP="003571A3">
                  <w:pPr>
                    <w:spacing w:after="0" w:line="240" w:lineRule="auto"/>
                    <w:rPr>
                      <w:rFonts w:ascii="Book Antiqua" w:eastAsia="Times New Roman" w:hAnsi="Book Antiqua" w:cs="Arial"/>
                      <w:color w:val="000000"/>
                      <w:sz w:val="24"/>
                      <w:szCs w:val="24"/>
                    </w:rPr>
                  </w:pPr>
                  <w:r w:rsidRPr="006C6C56">
                    <w:rPr>
                      <w:rFonts w:ascii="Book Antiqua" w:eastAsia="Times New Roman" w:hAnsi="Book Antiqua" w:cs="Arial"/>
                      <w:color w:val="000000"/>
                      <w:sz w:val="24"/>
                      <w:szCs w:val="24"/>
                    </w:rPr>
                    <w:t>Dubai, UAE.</w:t>
                  </w:r>
                </w:p>
              </w:tc>
            </w:tr>
            <w:tr w:rsidR="003571A3" w:rsidRPr="003571A3" w:rsidTr="00516AE7">
              <w:trPr>
                <w:trHeight w:val="311"/>
              </w:trPr>
              <w:tc>
                <w:tcPr>
                  <w:tcW w:w="3540" w:type="dxa"/>
                  <w:tcBorders>
                    <w:top w:val="nil"/>
                    <w:left w:val="nil"/>
                    <w:bottom w:val="nil"/>
                    <w:right w:val="nil"/>
                  </w:tcBorders>
                  <w:shd w:val="clear" w:color="auto" w:fill="auto"/>
                  <w:vAlign w:val="center"/>
                  <w:hideMark/>
                </w:tcPr>
                <w:p w:rsidR="003571A3" w:rsidRPr="006C6C56" w:rsidRDefault="005644EB" w:rsidP="003571A3">
                  <w:pPr>
                    <w:spacing w:after="0" w:line="240" w:lineRule="auto"/>
                    <w:rPr>
                      <w:rFonts w:ascii="Book Antiqua" w:eastAsia="Times New Roman" w:hAnsi="Book Antiqua" w:cs="Arial"/>
                      <w:color w:val="000000"/>
                      <w:sz w:val="24"/>
                      <w:szCs w:val="24"/>
                    </w:rPr>
                  </w:pPr>
                  <w:r w:rsidRPr="006C6C56">
                    <w:rPr>
                      <w:rFonts w:ascii="Book Antiqua" w:eastAsia="Times New Roman" w:hAnsi="Book Antiqua" w:cs="Arial"/>
                      <w:color w:val="000000"/>
                      <w:sz w:val="24"/>
                      <w:szCs w:val="24"/>
                    </w:rPr>
                    <w:t>00971-5</w:t>
                  </w:r>
                  <w:r w:rsidR="00152DA9">
                    <w:rPr>
                      <w:rFonts w:ascii="Book Antiqua" w:eastAsia="Times New Roman" w:hAnsi="Book Antiqua" w:cs="Arial"/>
                      <w:color w:val="000000"/>
                      <w:sz w:val="24"/>
                      <w:szCs w:val="24"/>
                    </w:rPr>
                    <w:t>89021625</w:t>
                  </w:r>
                </w:p>
              </w:tc>
            </w:tr>
            <w:tr w:rsidR="003571A3" w:rsidRPr="003571A3" w:rsidTr="00516AE7">
              <w:trPr>
                <w:trHeight w:val="311"/>
              </w:trPr>
              <w:tc>
                <w:tcPr>
                  <w:tcW w:w="3540" w:type="dxa"/>
                  <w:tcBorders>
                    <w:top w:val="nil"/>
                    <w:left w:val="nil"/>
                    <w:bottom w:val="nil"/>
                    <w:right w:val="nil"/>
                  </w:tcBorders>
                  <w:shd w:val="clear" w:color="auto" w:fill="auto"/>
                  <w:vAlign w:val="center"/>
                  <w:hideMark/>
                </w:tcPr>
                <w:p w:rsidR="003571A3" w:rsidRPr="006C6C56" w:rsidRDefault="003571A3" w:rsidP="003571A3">
                  <w:pPr>
                    <w:spacing w:after="0" w:line="240" w:lineRule="auto"/>
                    <w:rPr>
                      <w:rFonts w:ascii="Book Antiqua" w:eastAsia="Times New Roman" w:hAnsi="Book Antiqua" w:cs="Arial"/>
                      <w:color w:val="000000"/>
                      <w:sz w:val="24"/>
                      <w:szCs w:val="24"/>
                    </w:rPr>
                  </w:pPr>
                  <w:r w:rsidRPr="006C6C56">
                    <w:rPr>
                      <w:rFonts w:ascii="Book Antiqua" w:eastAsia="Times New Roman" w:hAnsi="Book Antiqua" w:cs="Arial"/>
                      <w:color w:val="000000"/>
                      <w:sz w:val="24"/>
                      <w:szCs w:val="24"/>
                    </w:rPr>
                    <w:t>vijayana@rediffmail.com</w:t>
                  </w:r>
                </w:p>
              </w:tc>
            </w:tr>
          </w:tbl>
          <w:p w:rsidR="003571A3" w:rsidRDefault="003571A3">
            <w:r>
              <w:rPr>
                <w:noProof/>
              </w:rPr>
              <w:drawing>
                <wp:inline distT="0" distB="0" distL="0" distR="0" wp14:anchorId="4ECF67BC" wp14:editId="68DCDC17">
                  <wp:extent cx="1304925" cy="1524000"/>
                  <wp:effectExtent l="0" t="0" r="9525" b="0"/>
                  <wp:docPr id="6" name="Picture 1"/>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1304925" cy="1524000"/>
                          </a:xfrm>
                          <a:prstGeom prst="rect">
                            <a:avLst/>
                          </a:prstGeom>
                        </pic:spPr>
                      </pic:pic>
                    </a:graphicData>
                  </a:graphic>
                </wp:inline>
              </w:drawing>
            </w:r>
          </w:p>
        </w:tc>
      </w:tr>
    </w:tbl>
    <w:p w:rsidR="00852816" w:rsidRPr="006C6C56" w:rsidRDefault="00183E97" w:rsidP="00183E97">
      <w:pPr>
        <w:spacing w:line="0" w:lineRule="atLeast"/>
        <w:ind w:right="560"/>
        <w:rPr>
          <w:rFonts w:ascii="Book Antiqua" w:eastAsia="Arial" w:hAnsi="Book Antiqua"/>
          <w:b/>
        </w:rPr>
      </w:pPr>
      <w:r>
        <w:rPr>
          <w:rFonts w:ascii="Arial" w:eastAsia="Arial" w:hAnsi="Arial"/>
          <w:b/>
          <w:sz w:val="28"/>
        </w:rPr>
        <w:t xml:space="preserve">                                            </w:t>
      </w:r>
      <w:proofErr w:type="gramStart"/>
      <w:r w:rsidR="00852816" w:rsidRPr="006C6C56">
        <w:rPr>
          <w:rFonts w:ascii="Book Antiqua" w:eastAsia="Arial" w:hAnsi="Book Antiqua"/>
          <w:b/>
          <w:sz w:val="28"/>
        </w:rPr>
        <w:t>P</w:t>
      </w:r>
      <w:r w:rsidR="00EF297D" w:rsidRPr="006C6C56">
        <w:rPr>
          <w:rFonts w:ascii="Book Antiqua" w:eastAsia="Arial" w:hAnsi="Book Antiqua"/>
          <w:b/>
        </w:rPr>
        <w:t xml:space="preserve">LANT  </w:t>
      </w:r>
      <w:r w:rsidR="00852816" w:rsidRPr="006C6C56">
        <w:rPr>
          <w:rFonts w:ascii="Book Antiqua" w:eastAsia="Arial" w:hAnsi="Book Antiqua"/>
          <w:b/>
          <w:sz w:val="28"/>
        </w:rPr>
        <w:t>M</w:t>
      </w:r>
      <w:r w:rsidR="00852816" w:rsidRPr="006C6C56">
        <w:rPr>
          <w:rFonts w:ascii="Book Antiqua" w:eastAsia="Arial" w:hAnsi="Book Antiqua"/>
          <w:b/>
        </w:rPr>
        <w:t>ANAGER</w:t>
      </w:r>
      <w:proofErr w:type="gramEnd"/>
    </w:p>
    <w:p w:rsidR="008533DB" w:rsidRPr="006C6C56" w:rsidRDefault="008533DB">
      <w:pPr>
        <w:rPr>
          <w:rFonts w:ascii="Book Antiqua" w:hAnsi="Book Antiqua"/>
        </w:rPr>
      </w:pPr>
      <w:r w:rsidRPr="006C6C56">
        <w:rPr>
          <w:rFonts w:ascii="Book Antiqua" w:hAnsi="Book Antiqua"/>
        </w:rPr>
        <w:t xml:space="preserve">Dedicated plant manager and effective leader </w:t>
      </w:r>
      <w:r w:rsidR="003D77E6" w:rsidRPr="006C6C56">
        <w:rPr>
          <w:rFonts w:ascii="Book Antiqua" w:hAnsi="Book Antiqua"/>
        </w:rPr>
        <w:t>who excels</w:t>
      </w:r>
      <w:r w:rsidRPr="006C6C56">
        <w:rPr>
          <w:rFonts w:ascii="Book Antiqua" w:hAnsi="Book Antiqua"/>
        </w:rPr>
        <w:t xml:space="preserve"> at using proven method and cutting edge technology to successfully cut operational costs, streamline plant operation and increase </w:t>
      </w:r>
      <w:proofErr w:type="gramStart"/>
      <w:r w:rsidRPr="006C6C56">
        <w:rPr>
          <w:rFonts w:ascii="Book Antiqua" w:hAnsi="Book Antiqua"/>
        </w:rPr>
        <w:t>produc</w:t>
      </w:r>
      <w:r w:rsidR="00EA3A32">
        <w:rPr>
          <w:rFonts w:ascii="Book Antiqua" w:hAnsi="Book Antiqua"/>
        </w:rPr>
        <w:t>ti</w:t>
      </w:r>
      <w:r w:rsidRPr="006C6C56">
        <w:rPr>
          <w:rFonts w:ascii="Book Antiqua" w:hAnsi="Book Antiqua"/>
        </w:rPr>
        <w:t>vity</w:t>
      </w:r>
      <w:r w:rsidR="00EA3A32">
        <w:rPr>
          <w:rFonts w:ascii="Book Antiqua" w:hAnsi="Book Antiqua"/>
        </w:rPr>
        <w:t xml:space="preserve">  in</w:t>
      </w:r>
      <w:proofErr w:type="gramEnd"/>
      <w:r w:rsidR="00EA3A32">
        <w:rPr>
          <w:rFonts w:ascii="Book Antiqua" w:hAnsi="Book Antiqua"/>
        </w:rPr>
        <w:t xml:space="preserve"> </w:t>
      </w:r>
      <w:r w:rsidR="00917E8C">
        <w:rPr>
          <w:rFonts w:ascii="Book Antiqua" w:hAnsi="Book Antiqua"/>
        </w:rPr>
        <w:t xml:space="preserve"> </w:t>
      </w:r>
      <w:bookmarkStart w:id="0" w:name="_GoBack"/>
      <w:bookmarkEnd w:id="0"/>
      <w:r w:rsidR="00EA3A32">
        <w:rPr>
          <w:rFonts w:ascii="Book Antiqua" w:hAnsi="Book Antiqua"/>
        </w:rPr>
        <w:t>Metal forming</w:t>
      </w:r>
      <w:r w:rsidR="00EE6CA5">
        <w:rPr>
          <w:rFonts w:ascii="Book Antiqua" w:hAnsi="Book Antiqua"/>
        </w:rPr>
        <w:t xml:space="preserve"> /fabrication </w:t>
      </w:r>
      <w:r w:rsidR="00EA3A32">
        <w:rPr>
          <w:rFonts w:ascii="Book Antiqua" w:hAnsi="Book Antiqua"/>
        </w:rPr>
        <w:t xml:space="preserve">plant </w:t>
      </w:r>
      <w:r w:rsidR="00A377C8" w:rsidRPr="006C6C56">
        <w:rPr>
          <w:rFonts w:ascii="Book Antiqua" w:hAnsi="Book Antiqua"/>
        </w:rPr>
        <w:t xml:space="preserve">. </w:t>
      </w:r>
      <w:r w:rsidRPr="006C6C56">
        <w:rPr>
          <w:rFonts w:ascii="Book Antiqua" w:hAnsi="Book Antiqua"/>
        </w:rPr>
        <w:t xml:space="preserve">Assertive and enthusiastic with </w:t>
      </w:r>
      <w:r w:rsidR="00EE6CA5">
        <w:rPr>
          <w:rFonts w:ascii="Book Antiqua" w:hAnsi="Book Antiqua"/>
        </w:rPr>
        <w:t xml:space="preserve">  </w:t>
      </w:r>
      <w:r w:rsidRPr="006C6C56">
        <w:rPr>
          <w:rFonts w:ascii="Book Antiqua" w:hAnsi="Book Antiqua"/>
        </w:rPr>
        <w:t xml:space="preserve">extensive knowledge of process optimization and an unsurpassed </w:t>
      </w:r>
      <w:r w:rsidR="00A11E04" w:rsidRPr="006C6C56">
        <w:rPr>
          <w:rFonts w:ascii="Book Antiqua" w:hAnsi="Book Antiqua"/>
        </w:rPr>
        <w:t>work ethic</w:t>
      </w:r>
      <w:r w:rsidRPr="006C6C56">
        <w:rPr>
          <w:rFonts w:ascii="Book Antiqua" w:hAnsi="Book Antiqua"/>
        </w:rPr>
        <w:t xml:space="preserve"> </w:t>
      </w:r>
    </w:p>
    <w:p w:rsidR="008533DB" w:rsidRPr="006C6C56" w:rsidRDefault="008533DB">
      <w:pPr>
        <w:rPr>
          <w:rFonts w:ascii="Book Antiqua" w:hAnsi="Book Antiqua"/>
          <w:b/>
        </w:rPr>
      </w:pPr>
      <w:r w:rsidRPr="006C6C56">
        <w:rPr>
          <w:rFonts w:ascii="Book Antiqua" w:hAnsi="Book Antiqua"/>
          <w:b/>
        </w:rPr>
        <w:t xml:space="preserve">High lights </w:t>
      </w:r>
    </w:p>
    <w:p w:rsidR="008533DB" w:rsidRPr="006C6C56" w:rsidRDefault="008533DB" w:rsidP="008533DB">
      <w:pPr>
        <w:rPr>
          <w:rFonts w:ascii="Book Antiqua" w:hAnsi="Book Antiqua"/>
        </w:rPr>
      </w:pPr>
      <w:r w:rsidRPr="006C6C56">
        <w:rPr>
          <w:rFonts w:ascii="Book Antiqua" w:hAnsi="Book Antiqua"/>
        </w:rPr>
        <w:t xml:space="preserve">Strategic planning </w:t>
      </w:r>
      <w:r w:rsidRPr="006C6C56">
        <w:rPr>
          <w:rFonts w:ascii="Book Antiqua" w:hAnsi="Book Antiqua"/>
        </w:rPr>
        <w:tab/>
      </w:r>
      <w:r w:rsidRPr="006C6C56">
        <w:rPr>
          <w:rFonts w:ascii="Book Antiqua" w:hAnsi="Book Antiqua"/>
        </w:rPr>
        <w:tab/>
      </w:r>
      <w:r w:rsidRPr="006C6C56">
        <w:rPr>
          <w:rFonts w:ascii="Book Antiqua" w:hAnsi="Book Antiqua"/>
        </w:rPr>
        <w:tab/>
        <w:t>System Development</w:t>
      </w:r>
    </w:p>
    <w:p w:rsidR="008533DB" w:rsidRPr="006C6C56" w:rsidRDefault="006C6C56">
      <w:pPr>
        <w:rPr>
          <w:rFonts w:ascii="Book Antiqua" w:hAnsi="Book Antiqua"/>
        </w:rPr>
      </w:pPr>
      <w:r>
        <w:rPr>
          <w:rFonts w:ascii="Book Antiqua" w:hAnsi="Book Antiqua"/>
        </w:rPr>
        <w:t>Process improvements</w:t>
      </w:r>
      <w:r>
        <w:rPr>
          <w:rFonts w:ascii="Book Antiqua" w:hAnsi="Book Antiqua"/>
        </w:rPr>
        <w:tab/>
      </w:r>
      <w:r>
        <w:rPr>
          <w:rFonts w:ascii="Book Antiqua" w:hAnsi="Book Antiqua"/>
        </w:rPr>
        <w:tab/>
      </w:r>
      <w:r w:rsidR="008533DB" w:rsidRPr="006C6C56">
        <w:rPr>
          <w:rFonts w:ascii="Book Antiqua" w:hAnsi="Book Antiqua"/>
        </w:rPr>
        <w:t>Financial Oversight</w:t>
      </w:r>
    </w:p>
    <w:p w:rsidR="008533DB" w:rsidRPr="006C6C56" w:rsidRDefault="008533DB" w:rsidP="008533DB">
      <w:pPr>
        <w:rPr>
          <w:rFonts w:ascii="Book Antiqua" w:hAnsi="Book Antiqua"/>
        </w:rPr>
      </w:pPr>
      <w:r w:rsidRPr="006C6C56">
        <w:rPr>
          <w:rFonts w:ascii="Book Antiqua" w:hAnsi="Book Antiqua"/>
        </w:rPr>
        <w:t xml:space="preserve">Strategic sourcing </w:t>
      </w:r>
      <w:r w:rsidRPr="006C6C56">
        <w:rPr>
          <w:rFonts w:ascii="Book Antiqua" w:hAnsi="Book Antiqua"/>
        </w:rPr>
        <w:tab/>
      </w:r>
      <w:r w:rsidRPr="006C6C56">
        <w:rPr>
          <w:rFonts w:ascii="Book Antiqua" w:hAnsi="Book Antiqua"/>
        </w:rPr>
        <w:tab/>
      </w:r>
      <w:r w:rsidRPr="006C6C56">
        <w:rPr>
          <w:rFonts w:ascii="Book Antiqua" w:hAnsi="Book Antiqua"/>
        </w:rPr>
        <w:tab/>
        <w:t>Cost reduction &amp; containment</w:t>
      </w:r>
    </w:p>
    <w:p w:rsidR="008533DB" w:rsidRPr="006C6C56" w:rsidRDefault="008533DB">
      <w:pPr>
        <w:rPr>
          <w:rFonts w:ascii="Book Antiqua" w:hAnsi="Book Antiqua"/>
        </w:rPr>
      </w:pPr>
      <w:r w:rsidRPr="006C6C56">
        <w:rPr>
          <w:rFonts w:ascii="Book Antiqua" w:hAnsi="Book Antiqua"/>
        </w:rPr>
        <w:t>Negotiation expert</w:t>
      </w:r>
      <w:r w:rsidR="006C6C56">
        <w:rPr>
          <w:rFonts w:ascii="Book Antiqua" w:hAnsi="Book Antiqua"/>
        </w:rPr>
        <w:tab/>
      </w:r>
      <w:r w:rsidR="006C6C56">
        <w:rPr>
          <w:rFonts w:ascii="Book Antiqua" w:hAnsi="Book Antiqua"/>
        </w:rPr>
        <w:tab/>
        <w:t xml:space="preserve">            </w:t>
      </w:r>
      <w:r w:rsidRPr="006C6C56">
        <w:rPr>
          <w:rFonts w:ascii="Book Antiqua" w:hAnsi="Book Antiqua"/>
        </w:rPr>
        <w:t xml:space="preserve"> Team building</w:t>
      </w:r>
      <w:r w:rsidR="003D77E6" w:rsidRPr="006C6C56">
        <w:rPr>
          <w:rFonts w:ascii="Book Antiqua" w:hAnsi="Book Antiqua"/>
          <w:noProof/>
        </w:rPr>
        <mc:AlternateContent>
          <mc:Choice Requires="wps">
            <w:drawing>
              <wp:anchor distT="0" distB="0" distL="114300" distR="114300" simplePos="0" relativeHeight="251661312" behindDoc="0" locked="0" layoutInCell="1" allowOverlap="1" wp14:anchorId="32CC61C2" wp14:editId="65CF190E">
                <wp:simplePos x="0" y="0"/>
                <wp:positionH relativeFrom="column">
                  <wp:posOffset>-584200</wp:posOffset>
                </wp:positionH>
                <wp:positionV relativeFrom="paragraph">
                  <wp:posOffset>287878</wp:posOffset>
                </wp:positionV>
                <wp:extent cx="7172325" cy="0"/>
                <wp:effectExtent l="0" t="38100" r="47625" b="38100"/>
                <wp:wrapNone/>
                <wp:docPr id="2" name="Straight Connector 2"/>
                <wp:cNvGraphicFramePr/>
                <a:graphic xmlns:a="http://schemas.openxmlformats.org/drawingml/2006/main">
                  <a:graphicData uri="http://schemas.microsoft.com/office/word/2010/wordprocessingShape">
                    <wps:wsp>
                      <wps:cNvCnPr/>
                      <wps:spPr>
                        <a:xfrm>
                          <a:off x="0" y="0"/>
                          <a:ext cx="7172325" cy="0"/>
                        </a:xfrm>
                        <a:prstGeom prst="line">
                          <a:avLst/>
                        </a:prstGeom>
                        <a:ln w="76200" cmpd="thickThin">
                          <a:solidFill>
                            <a:schemeClr val="tx1">
                              <a:alpha val="73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5DD2561F"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46pt,22.65pt" to="518.75pt,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" strokecolor="black [3213]" strokeweight="6pt">
                <v:stroke opacity="47802f" linestyle="thickThin" joinstyle="miter"/>
              </v:line>
            </w:pict>
          </mc:Fallback>
        </mc:AlternateContent>
      </w:r>
    </w:p>
    <w:p w:rsidR="00F020FF" w:rsidRDefault="00F020FF"/>
    <w:p w:rsidR="00852816" w:rsidRDefault="00183E97">
      <w:pPr>
        <w:rPr>
          <w:b/>
          <w:sz w:val="36"/>
          <w:szCs w:val="36"/>
        </w:rPr>
      </w:pPr>
      <w:r>
        <w:rPr>
          <w:b/>
          <w:sz w:val="36"/>
          <w:szCs w:val="36"/>
        </w:rPr>
        <w:tab/>
      </w:r>
      <w:r>
        <w:rPr>
          <w:b/>
          <w:sz w:val="36"/>
          <w:szCs w:val="36"/>
        </w:rPr>
        <w:tab/>
      </w:r>
      <w:r>
        <w:rPr>
          <w:b/>
          <w:sz w:val="36"/>
          <w:szCs w:val="36"/>
        </w:rPr>
        <w:tab/>
      </w:r>
      <w:r>
        <w:rPr>
          <w:b/>
          <w:sz w:val="36"/>
          <w:szCs w:val="36"/>
        </w:rPr>
        <w:tab/>
        <w:t xml:space="preserve">   </w:t>
      </w:r>
      <w:r w:rsidR="00852816">
        <w:rPr>
          <w:rFonts w:ascii="Arial" w:eastAsia="Arial" w:hAnsi="Arial"/>
          <w:b/>
          <w:sz w:val="26"/>
        </w:rPr>
        <w:t>R</w:t>
      </w:r>
      <w:r w:rsidR="00852816">
        <w:rPr>
          <w:rFonts w:ascii="Arial" w:eastAsia="Arial" w:hAnsi="Arial"/>
          <w:b/>
          <w:sz w:val="21"/>
        </w:rPr>
        <w:t>ELEVANT</w:t>
      </w:r>
      <w:r w:rsidR="00852816">
        <w:rPr>
          <w:rFonts w:ascii="Arial" w:eastAsia="Arial" w:hAnsi="Arial"/>
          <w:b/>
          <w:sz w:val="26"/>
        </w:rPr>
        <w:t xml:space="preserve"> E</w:t>
      </w:r>
      <w:r w:rsidR="00852816">
        <w:rPr>
          <w:rFonts w:ascii="Arial" w:eastAsia="Arial" w:hAnsi="Arial"/>
          <w:b/>
          <w:sz w:val="21"/>
        </w:rPr>
        <w:t>XPERIENCE</w:t>
      </w:r>
    </w:p>
    <w:p w:rsidR="00F020FF" w:rsidRPr="00EF297D" w:rsidRDefault="00041621">
      <w:pPr>
        <w:rPr>
          <w:b/>
          <w:sz w:val="28"/>
          <w:szCs w:val="28"/>
        </w:rPr>
      </w:pPr>
      <w:r>
        <w:rPr>
          <w:noProof/>
        </w:rPr>
        <w:drawing>
          <wp:inline distT="0" distB="0" distL="0" distR="0" wp14:anchorId="1DBB45C3" wp14:editId="4A07BF0F">
            <wp:extent cx="676275" cy="360889"/>
            <wp:effectExtent l="19050" t="19050" r="9525" b="20320"/>
            <wp:docPr id="7" name="Picture 6" descr="G2-logo"/>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Picture 6" descr="G2-logo"/>
                    <pic:cNvPicPr>
                      <a:picLocks noGrp="1" noChangeAspect="1"/>
                    </pic:cNvPicPr>
                  </pic:nvPicPr>
                  <pic:blipFill>
                    <a:blip r:embed="rId10">
                      <a:lum/>
                      <a:extLst>
                        <a:ext uri="{28A0092B-C50C-407E-A947-70E740481C1C}">
                          <a14:useLocalDpi xmlns:a14="http://schemas.microsoft.com/office/drawing/2010/main" val="0"/>
                        </a:ext>
                      </a:extLst>
                    </a:blip>
                    <a:stretch>
                      <a:fillRect/>
                    </a:stretch>
                  </pic:blipFill>
                  <pic:spPr>
                    <a:xfrm>
                      <a:off x="0" y="0"/>
                      <a:ext cx="676275" cy="360889"/>
                    </a:xfrm>
                    <a:prstGeom prst="rect">
                      <a:avLst/>
                    </a:prstGeom>
                    <a:noFill/>
                    <a:ln>
                      <a:solidFill>
                        <a:srgbClr val="2035A0"/>
                      </a:solidFill>
                    </a:ln>
                  </pic:spPr>
                </pic:pic>
              </a:graphicData>
            </a:graphic>
          </wp:inline>
        </w:drawing>
      </w:r>
      <w:r>
        <w:rPr>
          <w:b/>
          <w:sz w:val="28"/>
          <w:szCs w:val="28"/>
        </w:rPr>
        <w:t xml:space="preserve">                               </w:t>
      </w:r>
      <w:r w:rsidR="00F020FF" w:rsidRPr="00EF297D">
        <w:rPr>
          <w:b/>
          <w:sz w:val="28"/>
          <w:szCs w:val="28"/>
        </w:rPr>
        <w:t>G2 - International LLC</w:t>
      </w:r>
      <w:r w:rsidR="00A4362A">
        <w:rPr>
          <w:b/>
          <w:sz w:val="28"/>
          <w:szCs w:val="28"/>
        </w:rPr>
        <w:t>-UAE</w:t>
      </w:r>
    </w:p>
    <w:p w:rsidR="00063218" w:rsidRPr="006C6C56" w:rsidRDefault="00063218">
      <w:pPr>
        <w:rPr>
          <w:rFonts w:ascii="Book Antiqua" w:hAnsi="Book Antiqua"/>
        </w:rPr>
      </w:pPr>
      <w:r w:rsidRPr="006C6C56">
        <w:rPr>
          <w:rFonts w:ascii="Book Antiqua" w:hAnsi="Book Antiqua"/>
        </w:rPr>
        <w:t xml:space="preserve">Currently working with G2-International as a Plant production manager for the 18000 </w:t>
      </w:r>
      <w:proofErr w:type="spellStart"/>
      <w:r w:rsidRPr="006C6C56">
        <w:rPr>
          <w:rFonts w:ascii="Book Antiqua" w:hAnsi="Book Antiqua"/>
        </w:rPr>
        <w:t>mt</w:t>
      </w:r>
      <w:proofErr w:type="spellEnd"/>
      <w:r w:rsidR="008108A1" w:rsidRPr="006C6C56">
        <w:rPr>
          <w:rFonts w:ascii="Book Antiqua" w:hAnsi="Book Antiqua"/>
        </w:rPr>
        <w:t xml:space="preserve"> per month </w:t>
      </w:r>
      <w:r w:rsidRPr="006C6C56">
        <w:rPr>
          <w:rFonts w:ascii="Book Antiqua" w:hAnsi="Book Antiqua"/>
        </w:rPr>
        <w:t xml:space="preserve"> rebar cut and bend production facility from December -2015</w:t>
      </w:r>
    </w:p>
    <w:p w:rsidR="00180CE9" w:rsidRDefault="008F05AA" w:rsidP="00516AE7">
      <w:pPr>
        <w:keepNext/>
        <w:keepLines/>
        <w:jc w:val="both"/>
      </w:pPr>
      <w:r w:rsidRPr="006C6C56">
        <w:rPr>
          <w:rFonts w:ascii="Book Antiqua" w:hAnsi="Book Antiqua"/>
        </w:rPr>
        <w:t>Over all responsible for the rebar cut and bend</w:t>
      </w:r>
      <w:r w:rsidR="00180CE9" w:rsidRPr="006C6C56">
        <w:rPr>
          <w:rFonts w:ascii="Book Antiqua" w:hAnsi="Book Antiqua"/>
        </w:rPr>
        <w:t xml:space="preserve"> </w:t>
      </w:r>
      <w:r w:rsidR="003D77E6" w:rsidRPr="006C6C56">
        <w:rPr>
          <w:rFonts w:ascii="Book Antiqua" w:hAnsi="Book Antiqua"/>
        </w:rPr>
        <w:t>Plant,</w:t>
      </w:r>
      <w:r w:rsidR="00F020FF" w:rsidRPr="006C6C56">
        <w:rPr>
          <w:rFonts w:ascii="Book Antiqua" w:hAnsi="Book Antiqua"/>
        </w:rPr>
        <w:t xml:space="preserve"> </w:t>
      </w:r>
      <w:r w:rsidR="00063218" w:rsidRPr="006C6C56">
        <w:rPr>
          <w:rFonts w:ascii="Book Antiqua" w:hAnsi="Book Antiqua"/>
        </w:rPr>
        <w:t xml:space="preserve">Responsible </w:t>
      </w:r>
      <w:r w:rsidR="00F020FF" w:rsidRPr="006C6C56">
        <w:rPr>
          <w:rFonts w:ascii="Book Antiqua" w:hAnsi="Book Antiqua"/>
        </w:rPr>
        <w:t xml:space="preserve">to meet the client </w:t>
      </w:r>
      <w:proofErr w:type="spellStart"/>
      <w:r w:rsidR="00F020FF" w:rsidRPr="006C6C56">
        <w:rPr>
          <w:rFonts w:ascii="Book Antiqua" w:hAnsi="Book Antiqua"/>
        </w:rPr>
        <w:t>qty</w:t>
      </w:r>
      <w:proofErr w:type="spellEnd"/>
      <w:r w:rsidR="00F020FF" w:rsidRPr="006C6C56">
        <w:rPr>
          <w:rFonts w:ascii="Book Antiqua" w:hAnsi="Book Antiqua"/>
        </w:rPr>
        <w:t>/</w:t>
      </w:r>
      <w:proofErr w:type="gramStart"/>
      <w:r w:rsidR="00F020FF" w:rsidRPr="006C6C56">
        <w:rPr>
          <w:rFonts w:ascii="Book Antiqua" w:hAnsi="Book Antiqua"/>
        </w:rPr>
        <w:t>quality</w:t>
      </w:r>
      <w:r w:rsidR="00516AE7">
        <w:rPr>
          <w:rFonts w:ascii="Book Antiqua" w:hAnsi="Book Antiqua"/>
        </w:rPr>
        <w:t xml:space="preserve"> </w:t>
      </w:r>
      <w:r w:rsidR="00F020FF" w:rsidRPr="006C6C56">
        <w:rPr>
          <w:rFonts w:ascii="Book Antiqua" w:hAnsi="Book Antiqua"/>
        </w:rPr>
        <w:t xml:space="preserve"> </w:t>
      </w:r>
      <w:r w:rsidR="003D77E6" w:rsidRPr="006C6C56">
        <w:rPr>
          <w:rFonts w:ascii="Book Antiqua" w:hAnsi="Book Antiqua"/>
        </w:rPr>
        <w:t>requirement</w:t>
      </w:r>
      <w:proofErr w:type="gramEnd"/>
      <w:r w:rsidR="003D77E6" w:rsidRPr="006C6C56">
        <w:rPr>
          <w:rFonts w:ascii="Book Antiqua" w:hAnsi="Book Antiqua"/>
        </w:rPr>
        <w:t>,</w:t>
      </w:r>
      <w:r w:rsidR="00F020FF" w:rsidRPr="006C6C56">
        <w:rPr>
          <w:rFonts w:ascii="Book Antiqua" w:hAnsi="Book Antiqua"/>
        </w:rPr>
        <w:t xml:space="preserve"> </w:t>
      </w:r>
      <w:r w:rsidRPr="006C6C56">
        <w:rPr>
          <w:rFonts w:ascii="Book Antiqua" w:hAnsi="Book Antiqua"/>
        </w:rPr>
        <w:t>Safe opera</w:t>
      </w:r>
      <w:r w:rsidR="00F020FF" w:rsidRPr="006C6C56">
        <w:rPr>
          <w:rFonts w:ascii="Book Antiqua" w:hAnsi="Book Antiqua"/>
        </w:rPr>
        <w:t xml:space="preserve">ting of the plant &amp; </w:t>
      </w:r>
      <w:r w:rsidR="00EA3A32" w:rsidRPr="006C6C56">
        <w:rPr>
          <w:rFonts w:ascii="Book Antiqua" w:hAnsi="Book Antiqua"/>
        </w:rPr>
        <w:t>fulfill</w:t>
      </w:r>
      <w:r w:rsidR="000A7567" w:rsidRPr="006C6C56">
        <w:rPr>
          <w:rFonts w:ascii="Book Antiqua" w:hAnsi="Book Antiqua"/>
        </w:rPr>
        <w:t xml:space="preserve"> </w:t>
      </w:r>
      <w:proofErr w:type="spellStart"/>
      <w:r w:rsidR="000A7567" w:rsidRPr="006C6C56">
        <w:rPr>
          <w:rFonts w:ascii="Book Antiqua" w:hAnsi="Book Antiqua"/>
        </w:rPr>
        <w:t>J</w:t>
      </w:r>
      <w:r w:rsidR="003D77E6" w:rsidRPr="006C6C56">
        <w:rPr>
          <w:rFonts w:ascii="Book Antiqua" w:hAnsi="Book Antiqua"/>
        </w:rPr>
        <w:t>afza</w:t>
      </w:r>
      <w:proofErr w:type="spellEnd"/>
      <w:r w:rsidRPr="006C6C56">
        <w:rPr>
          <w:rFonts w:ascii="Book Antiqua" w:hAnsi="Book Antiqua"/>
        </w:rPr>
        <w:t xml:space="preserve"> </w:t>
      </w:r>
      <w:r w:rsidR="00516AE7">
        <w:rPr>
          <w:rFonts w:ascii="Book Antiqua" w:hAnsi="Book Antiqua"/>
        </w:rPr>
        <w:t xml:space="preserve">EHS-Plant operational fitness </w:t>
      </w:r>
      <w:r w:rsidR="00F020FF" w:rsidRPr="006C6C56">
        <w:rPr>
          <w:rFonts w:ascii="Book Antiqua" w:hAnsi="Book Antiqua"/>
        </w:rPr>
        <w:t xml:space="preserve">requirements. </w:t>
      </w:r>
      <w:r w:rsidR="00516AE7">
        <w:rPr>
          <w:rFonts w:ascii="Book Antiqua" w:hAnsi="Book Antiqua"/>
        </w:rPr>
        <w:t xml:space="preserve"> </w:t>
      </w:r>
      <w:r w:rsidR="00F020FF" w:rsidRPr="006C6C56">
        <w:rPr>
          <w:rFonts w:ascii="Book Antiqua" w:hAnsi="Book Antiqua"/>
        </w:rPr>
        <w:t>Implementation and maintain G2-quality management system .</w:t>
      </w:r>
      <w:r w:rsidR="00063218" w:rsidRPr="006C6C56">
        <w:rPr>
          <w:rFonts w:ascii="Book Antiqua" w:hAnsi="Book Antiqua"/>
        </w:rPr>
        <w:t xml:space="preserve">Identify &amp; provide the </w:t>
      </w:r>
      <w:r w:rsidR="00F020FF" w:rsidRPr="006C6C56">
        <w:rPr>
          <w:rFonts w:ascii="Book Antiqua" w:hAnsi="Book Antiqua"/>
        </w:rPr>
        <w:t xml:space="preserve">resources </w:t>
      </w:r>
      <w:r w:rsidR="00063218" w:rsidRPr="006C6C56">
        <w:rPr>
          <w:rFonts w:ascii="Book Antiqua" w:hAnsi="Book Antiqua"/>
        </w:rPr>
        <w:t xml:space="preserve">require for the </w:t>
      </w:r>
      <w:r w:rsidR="00F020FF" w:rsidRPr="006C6C56">
        <w:rPr>
          <w:rFonts w:ascii="Book Antiqua" w:hAnsi="Book Antiqua"/>
        </w:rPr>
        <w:t xml:space="preserve">plant team to carry out their operation </w:t>
      </w:r>
      <w:r w:rsidR="003D77E6" w:rsidRPr="006C6C56">
        <w:rPr>
          <w:rFonts w:ascii="Book Antiqua" w:hAnsi="Book Antiqua"/>
        </w:rPr>
        <w:t>effectively.</w:t>
      </w:r>
      <w:r w:rsidR="00516AE7">
        <w:rPr>
          <w:rFonts w:ascii="Book Antiqua" w:hAnsi="Book Antiqua"/>
        </w:rPr>
        <w:t xml:space="preserve">  </w:t>
      </w:r>
      <w:r w:rsidR="00180CE9" w:rsidRPr="006C6C56">
        <w:rPr>
          <w:rFonts w:ascii="Book Antiqua" w:hAnsi="Book Antiqua"/>
        </w:rPr>
        <w:t xml:space="preserve">Co-ordinate with the client for their monthly, weekly and daily material requirements and </w:t>
      </w:r>
      <w:r w:rsidR="003D77E6" w:rsidRPr="006C6C56">
        <w:rPr>
          <w:rFonts w:ascii="Book Antiqua" w:hAnsi="Book Antiqua"/>
        </w:rPr>
        <w:t>ensure their</w:t>
      </w:r>
      <w:r w:rsidR="00180CE9" w:rsidRPr="006C6C56">
        <w:rPr>
          <w:rFonts w:ascii="Book Antiqua" w:hAnsi="Book Antiqua"/>
        </w:rPr>
        <w:t xml:space="preserve"> deliveries as per agreed program.</w:t>
      </w:r>
    </w:p>
    <w:p w:rsidR="00EF297D" w:rsidRPr="00516AE7" w:rsidRDefault="00EF297D" w:rsidP="00EF297D">
      <w:pPr>
        <w:spacing w:after="40"/>
        <w:rPr>
          <w:rFonts w:ascii="Book Antiqua" w:hAnsi="Book Antiqua"/>
          <w:b/>
        </w:rPr>
      </w:pPr>
      <w:r w:rsidRPr="00516AE7">
        <w:rPr>
          <w:rFonts w:ascii="Book Antiqua" w:hAnsi="Book Antiqua"/>
          <w:b/>
        </w:rPr>
        <w:t>Key achievements</w:t>
      </w:r>
    </w:p>
    <w:p w:rsidR="00063218" w:rsidRPr="005B3095" w:rsidRDefault="00063218" w:rsidP="00EF297D">
      <w:pPr>
        <w:pStyle w:val="ListParagraph"/>
        <w:numPr>
          <w:ilvl w:val="0"/>
          <w:numId w:val="7"/>
        </w:numPr>
        <w:spacing w:after="0"/>
        <w:rPr>
          <w:rFonts w:ascii="Book Antiqua" w:hAnsi="Book Antiqua"/>
          <w:b/>
        </w:rPr>
      </w:pPr>
      <w:r w:rsidRPr="00516AE7">
        <w:rPr>
          <w:rFonts w:ascii="Book Antiqua" w:hAnsi="Book Antiqua"/>
        </w:rPr>
        <w:t xml:space="preserve">Reduction in wastage /offcut generation by frequent analysis </w:t>
      </w:r>
      <w:r w:rsidR="003D77E6" w:rsidRPr="00516AE7">
        <w:rPr>
          <w:rFonts w:ascii="Book Antiqua" w:hAnsi="Book Antiqua"/>
        </w:rPr>
        <w:t>orders in</w:t>
      </w:r>
      <w:r w:rsidRPr="00516AE7">
        <w:rPr>
          <w:rFonts w:ascii="Book Antiqua" w:hAnsi="Book Antiqua"/>
        </w:rPr>
        <w:t xml:space="preserve"> cut length wise and ordered special length to ensure minimum waste.  </w:t>
      </w:r>
    </w:p>
    <w:p w:rsidR="005B3095" w:rsidRPr="00516AE7" w:rsidRDefault="005B3095" w:rsidP="005B3095">
      <w:pPr>
        <w:pStyle w:val="ListParagraph"/>
        <w:spacing w:after="0"/>
        <w:rPr>
          <w:rFonts w:ascii="Book Antiqua" w:hAnsi="Book Antiqua"/>
          <w:b/>
        </w:rPr>
      </w:pPr>
    </w:p>
    <w:p w:rsidR="00EF297D" w:rsidRPr="00516AE7" w:rsidRDefault="00063218" w:rsidP="00EF297D">
      <w:pPr>
        <w:pStyle w:val="ListParagraph"/>
        <w:numPr>
          <w:ilvl w:val="0"/>
          <w:numId w:val="7"/>
        </w:numPr>
        <w:spacing w:after="0"/>
        <w:rPr>
          <w:rFonts w:ascii="Book Antiqua" w:hAnsi="Book Antiqua"/>
        </w:rPr>
      </w:pPr>
      <w:r w:rsidRPr="00516AE7">
        <w:rPr>
          <w:rFonts w:ascii="Book Antiqua" w:hAnsi="Book Antiqua"/>
        </w:rPr>
        <w:t xml:space="preserve">Modified </w:t>
      </w:r>
      <w:r w:rsidR="003D77E6" w:rsidRPr="00516AE7">
        <w:rPr>
          <w:rFonts w:ascii="Book Antiqua" w:hAnsi="Book Antiqua"/>
        </w:rPr>
        <w:t>the special</w:t>
      </w:r>
      <w:r w:rsidRPr="00516AE7">
        <w:rPr>
          <w:rFonts w:ascii="Book Antiqua" w:hAnsi="Book Antiqua"/>
        </w:rPr>
        <w:t xml:space="preserve"> length ordering pattern </w:t>
      </w:r>
      <w:r w:rsidR="00EF297D" w:rsidRPr="00516AE7">
        <w:rPr>
          <w:rFonts w:ascii="Book Antiqua" w:hAnsi="Book Antiqua"/>
        </w:rPr>
        <w:t xml:space="preserve">refer </w:t>
      </w:r>
      <w:r w:rsidRPr="00516AE7">
        <w:rPr>
          <w:rFonts w:ascii="Book Antiqua" w:hAnsi="Book Antiqua"/>
        </w:rPr>
        <w:t>to the rebar mill production program and ensure</w:t>
      </w:r>
      <w:r w:rsidR="00EF297D" w:rsidRPr="00516AE7">
        <w:rPr>
          <w:rFonts w:ascii="Book Antiqua" w:hAnsi="Book Antiqua"/>
        </w:rPr>
        <w:t xml:space="preserve"> the </w:t>
      </w:r>
      <w:r w:rsidRPr="00516AE7">
        <w:rPr>
          <w:rFonts w:ascii="Book Antiqua" w:hAnsi="Book Antiqua"/>
        </w:rPr>
        <w:t xml:space="preserve">minimum stock </w:t>
      </w:r>
      <w:r w:rsidR="00EF297D" w:rsidRPr="00516AE7">
        <w:rPr>
          <w:rFonts w:ascii="Book Antiqua" w:hAnsi="Book Antiqua"/>
        </w:rPr>
        <w:t xml:space="preserve">special Length stock </w:t>
      </w:r>
      <w:r w:rsidRPr="00516AE7">
        <w:rPr>
          <w:rFonts w:ascii="Book Antiqua" w:hAnsi="Book Antiqua"/>
        </w:rPr>
        <w:t>in plant and avoid aging of material</w:t>
      </w:r>
    </w:p>
    <w:p w:rsidR="00EF297D" w:rsidRDefault="00EF297D" w:rsidP="00EF297D">
      <w:pPr>
        <w:pStyle w:val="ListParagraph"/>
        <w:spacing w:after="0"/>
      </w:pPr>
    </w:p>
    <w:p w:rsidR="00795B30" w:rsidRDefault="00795B30" w:rsidP="008471CD">
      <w:pPr>
        <w:rPr>
          <w:b/>
        </w:rPr>
      </w:pPr>
    </w:p>
    <w:p w:rsidR="008471CD" w:rsidRPr="00516AE7" w:rsidRDefault="008471CD" w:rsidP="00516AE7">
      <w:pPr>
        <w:jc w:val="both"/>
        <w:rPr>
          <w:rFonts w:ascii="Book Antiqua" w:hAnsi="Book Antiqua"/>
          <w:b/>
        </w:rPr>
      </w:pPr>
      <w:r w:rsidRPr="00516AE7">
        <w:rPr>
          <w:rFonts w:ascii="Book Antiqua" w:hAnsi="Book Antiqua"/>
          <w:b/>
        </w:rPr>
        <w:t>Key achievements (G2-international) continue</w:t>
      </w:r>
    </w:p>
    <w:p w:rsidR="00516AE7" w:rsidRDefault="00516AE7" w:rsidP="00516AE7">
      <w:pPr>
        <w:pStyle w:val="ListParagraph"/>
        <w:numPr>
          <w:ilvl w:val="0"/>
          <w:numId w:val="7"/>
        </w:numPr>
        <w:spacing w:after="0"/>
        <w:jc w:val="both"/>
        <w:rPr>
          <w:rFonts w:ascii="Book Antiqua" w:hAnsi="Book Antiqua"/>
        </w:rPr>
      </w:pPr>
      <w:r w:rsidRPr="00516AE7">
        <w:rPr>
          <w:rFonts w:ascii="Book Antiqua" w:hAnsi="Book Antiqua"/>
        </w:rPr>
        <w:t xml:space="preserve">Introduce coupler management system in Plant and ensure effective use of couplers as per the client requirements and improve the coupler inventory management. </w:t>
      </w:r>
    </w:p>
    <w:p w:rsidR="005B3095" w:rsidRPr="00516AE7" w:rsidRDefault="005B3095" w:rsidP="005B3095">
      <w:pPr>
        <w:pStyle w:val="ListParagraph"/>
        <w:spacing w:after="0"/>
        <w:jc w:val="both"/>
        <w:rPr>
          <w:rFonts w:ascii="Book Antiqua" w:hAnsi="Book Antiqua"/>
        </w:rPr>
      </w:pPr>
    </w:p>
    <w:p w:rsidR="00EF297D" w:rsidRDefault="00063218" w:rsidP="00516AE7">
      <w:pPr>
        <w:pStyle w:val="ListParagraph"/>
        <w:numPr>
          <w:ilvl w:val="0"/>
          <w:numId w:val="15"/>
        </w:numPr>
        <w:spacing w:after="60"/>
        <w:jc w:val="both"/>
        <w:rPr>
          <w:rFonts w:ascii="Book Antiqua" w:hAnsi="Book Antiqua"/>
        </w:rPr>
      </w:pPr>
      <w:r w:rsidRPr="00516AE7">
        <w:rPr>
          <w:rFonts w:ascii="Book Antiqua" w:hAnsi="Book Antiqua"/>
        </w:rPr>
        <w:t xml:space="preserve">Reduced qty related complaints from customer by fixing accountability in each work station and implemented effective system in Logistics </w:t>
      </w:r>
      <w:r w:rsidR="003D77E6" w:rsidRPr="00516AE7">
        <w:rPr>
          <w:rFonts w:ascii="Book Antiqua" w:hAnsi="Book Antiqua"/>
        </w:rPr>
        <w:t xml:space="preserve">department. </w:t>
      </w:r>
    </w:p>
    <w:p w:rsidR="005B3095" w:rsidRPr="00516AE7" w:rsidRDefault="005B3095" w:rsidP="005B3095">
      <w:pPr>
        <w:pStyle w:val="ListParagraph"/>
        <w:spacing w:after="60"/>
        <w:jc w:val="both"/>
        <w:rPr>
          <w:rFonts w:ascii="Book Antiqua" w:hAnsi="Book Antiqua"/>
        </w:rPr>
      </w:pPr>
    </w:p>
    <w:p w:rsidR="00EF297D" w:rsidRDefault="00063218" w:rsidP="00516AE7">
      <w:pPr>
        <w:pStyle w:val="ListParagraph"/>
        <w:numPr>
          <w:ilvl w:val="0"/>
          <w:numId w:val="8"/>
        </w:numPr>
        <w:spacing w:after="60"/>
        <w:jc w:val="both"/>
        <w:rPr>
          <w:rFonts w:ascii="Book Antiqua" w:hAnsi="Book Antiqua"/>
        </w:rPr>
      </w:pPr>
      <w:r w:rsidRPr="00516AE7">
        <w:rPr>
          <w:rFonts w:ascii="Book Antiqua" w:hAnsi="Book Antiqua"/>
        </w:rPr>
        <w:t xml:space="preserve">Implemented plant wide Quality Management system (QMS) and Lead the G2-Strategic planning team </w:t>
      </w:r>
      <w:r w:rsidR="003D77E6" w:rsidRPr="00516AE7">
        <w:rPr>
          <w:rFonts w:ascii="Book Antiqua" w:hAnsi="Book Antiqua"/>
        </w:rPr>
        <w:t>to get</w:t>
      </w:r>
      <w:r w:rsidRPr="00516AE7">
        <w:rPr>
          <w:rFonts w:ascii="Book Antiqua" w:hAnsi="Book Antiqua"/>
        </w:rPr>
        <w:t xml:space="preserve"> </w:t>
      </w:r>
      <w:r w:rsidR="003D77E6" w:rsidRPr="005B3095">
        <w:rPr>
          <w:rFonts w:ascii="Book Antiqua" w:hAnsi="Book Antiqua"/>
        </w:rPr>
        <w:t xml:space="preserve">the </w:t>
      </w:r>
      <w:r w:rsidR="003D77E6" w:rsidRPr="005B3095">
        <w:rPr>
          <w:rFonts w:ascii="Book Antiqua" w:hAnsi="Book Antiqua"/>
          <w:b/>
        </w:rPr>
        <w:t>ISO</w:t>
      </w:r>
      <w:r w:rsidRPr="005B3095">
        <w:rPr>
          <w:rFonts w:ascii="Book Antiqua" w:hAnsi="Book Antiqua"/>
          <w:b/>
        </w:rPr>
        <w:t xml:space="preserve"> 9000:2015</w:t>
      </w:r>
      <w:r w:rsidRPr="005B3095">
        <w:rPr>
          <w:rFonts w:ascii="Book Antiqua" w:hAnsi="Book Antiqua"/>
        </w:rPr>
        <w:t xml:space="preserve"> Certification as per plan</w:t>
      </w:r>
    </w:p>
    <w:p w:rsidR="005B3095" w:rsidRPr="005B3095" w:rsidRDefault="005B3095" w:rsidP="005B3095">
      <w:pPr>
        <w:pStyle w:val="ListParagraph"/>
        <w:spacing w:after="60"/>
        <w:jc w:val="both"/>
        <w:rPr>
          <w:rFonts w:ascii="Book Antiqua" w:hAnsi="Book Antiqua"/>
        </w:rPr>
      </w:pPr>
    </w:p>
    <w:p w:rsidR="00EF297D" w:rsidRDefault="00063218" w:rsidP="00516AE7">
      <w:pPr>
        <w:pStyle w:val="ListParagraph"/>
        <w:numPr>
          <w:ilvl w:val="0"/>
          <w:numId w:val="8"/>
        </w:numPr>
        <w:spacing w:after="0"/>
        <w:jc w:val="both"/>
        <w:rPr>
          <w:rFonts w:ascii="Book Antiqua" w:hAnsi="Book Antiqua"/>
        </w:rPr>
      </w:pPr>
      <w:r w:rsidRPr="005B3095">
        <w:rPr>
          <w:rFonts w:ascii="Book Antiqua" w:hAnsi="Book Antiqua"/>
        </w:rPr>
        <w:t>Support marketing t</w:t>
      </w:r>
      <w:r w:rsidRPr="00516AE7">
        <w:rPr>
          <w:rFonts w:ascii="Book Antiqua" w:hAnsi="Book Antiqua"/>
        </w:rPr>
        <w:t xml:space="preserve">eam to evaluate the project in terms of productivity, wastage, meeting customer </w:t>
      </w:r>
      <w:r w:rsidR="003D77E6" w:rsidRPr="00516AE7">
        <w:rPr>
          <w:rFonts w:ascii="Book Antiqua" w:hAnsi="Book Antiqua"/>
        </w:rPr>
        <w:t>technical requirement, and gaps and</w:t>
      </w:r>
      <w:r w:rsidRPr="00516AE7">
        <w:rPr>
          <w:rFonts w:ascii="Book Antiqua" w:hAnsi="Book Antiqua"/>
        </w:rPr>
        <w:t xml:space="preserve"> carried </w:t>
      </w:r>
      <w:r w:rsidR="003D77E6" w:rsidRPr="00516AE7">
        <w:rPr>
          <w:rFonts w:ascii="Book Antiqua" w:hAnsi="Book Antiqua"/>
        </w:rPr>
        <w:t>out activity</w:t>
      </w:r>
      <w:r w:rsidRPr="00516AE7">
        <w:rPr>
          <w:rFonts w:ascii="Book Antiqua" w:hAnsi="Book Antiqua"/>
        </w:rPr>
        <w:t xml:space="preserve"> based costing of the </w:t>
      </w:r>
      <w:r w:rsidR="003D77E6" w:rsidRPr="00516AE7">
        <w:rPr>
          <w:rFonts w:ascii="Book Antiqua" w:hAnsi="Book Antiqua"/>
        </w:rPr>
        <w:t>project to</w:t>
      </w:r>
      <w:r w:rsidRPr="00516AE7">
        <w:rPr>
          <w:rFonts w:ascii="Book Antiqua" w:hAnsi="Book Antiqua"/>
        </w:rPr>
        <w:t xml:space="preserve"> finalize the C&amp;B rate per </w:t>
      </w:r>
      <w:proofErr w:type="spellStart"/>
      <w:r w:rsidRPr="00516AE7">
        <w:rPr>
          <w:rFonts w:ascii="Book Antiqua" w:hAnsi="Book Antiqua"/>
        </w:rPr>
        <w:t>mt</w:t>
      </w:r>
      <w:r w:rsidR="00152DA9">
        <w:rPr>
          <w:rFonts w:ascii="Book Antiqua" w:hAnsi="Book Antiqua"/>
        </w:rPr>
        <w:t>.</w:t>
      </w:r>
      <w:proofErr w:type="spellEnd"/>
      <w:r w:rsidR="00152DA9">
        <w:rPr>
          <w:rFonts w:ascii="Book Antiqua" w:hAnsi="Book Antiqua"/>
        </w:rPr>
        <w:t xml:space="preserve"> Developed dedicated epoxy coated rebar cut and bend line with PU bending tools and accessories </w:t>
      </w:r>
    </w:p>
    <w:p w:rsidR="005B3095" w:rsidRPr="005B3095" w:rsidRDefault="005B3095" w:rsidP="005B3095">
      <w:pPr>
        <w:spacing w:after="0"/>
        <w:jc w:val="both"/>
        <w:rPr>
          <w:rFonts w:ascii="Book Antiqua" w:hAnsi="Book Antiqua"/>
        </w:rPr>
      </w:pPr>
    </w:p>
    <w:p w:rsidR="00EF297D" w:rsidRDefault="00063218" w:rsidP="00516AE7">
      <w:pPr>
        <w:pStyle w:val="ListParagraph"/>
        <w:numPr>
          <w:ilvl w:val="0"/>
          <w:numId w:val="8"/>
        </w:numPr>
        <w:spacing w:after="0"/>
        <w:jc w:val="both"/>
        <w:rPr>
          <w:rFonts w:ascii="Book Antiqua" w:hAnsi="Book Antiqua"/>
        </w:rPr>
      </w:pPr>
      <w:r w:rsidRPr="00516AE7">
        <w:rPr>
          <w:rFonts w:ascii="Book Antiqua" w:hAnsi="Book Antiqua"/>
        </w:rPr>
        <w:t xml:space="preserve">Developed flexi manpower </w:t>
      </w:r>
      <w:r w:rsidR="003D77E6" w:rsidRPr="00516AE7">
        <w:rPr>
          <w:rFonts w:ascii="Book Antiqua" w:hAnsi="Book Antiqua"/>
        </w:rPr>
        <w:t>working plan</w:t>
      </w:r>
      <w:r w:rsidRPr="00516AE7">
        <w:rPr>
          <w:rFonts w:ascii="Book Antiqua" w:hAnsi="Book Antiqua"/>
        </w:rPr>
        <w:t xml:space="preserve"> for the plant to meet the variation in order load to keep minimum manpower cost per </w:t>
      </w:r>
      <w:proofErr w:type="spellStart"/>
      <w:r w:rsidRPr="00516AE7">
        <w:rPr>
          <w:rFonts w:ascii="Book Antiqua" w:hAnsi="Book Antiqua"/>
        </w:rPr>
        <w:t>mt.</w:t>
      </w:r>
      <w:proofErr w:type="spellEnd"/>
      <w:r w:rsidRPr="00516AE7">
        <w:rPr>
          <w:rFonts w:ascii="Book Antiqua" w:hAnsi="Book Antiqua"/>
        </w:rPr>
        <w:t xml:space="preserve"> </w:t>
      </w:r>
    </w:p>
    <w:p w:rsidR="005B3095" w:rsidRPr="005B3095" w:rsidRDefault="005B3095" w:rsidP="005B3095">
      <w:pPr>
        <w:spacing w:after="0"/>
        <w:jc w:val="both"/>
        <w:rPr>
          <w:rFonts w:ascii="Book Antiqua" w:hAnsi="Book Antiqua"/>
        </w:rPr>
      </w:pPr>
    </w:p>
    <w:p w:rsidR="00EF297D" w:rsidRDefault="00063218" w:rsidP="00516AE7">
      <w:pPr>
        <w:pStyle w:val="ListParagraph"/>
        <w:numPr>
          <w:ilvl w:val="0"/>
          <w:numId w:val="8"/>
        </w:numPr>
        <w:spacing w:after="0"/>
        <w:jc w:val="both"/>
        <w:rPr>
          <w:rFonts w:ascii="Book Antiqua" w:hAnsi="Book Antiqua"/>
        </w:rPr>
      </w:pPr>
      <w:r w:rsidRPr="00516AE7">
        <w:rPr>
          <w:rFonts w:ascii="Book Antiqua" w:hAnsi="Book Antiqua"/>
        </w:rPr>
        <w:t>Worked as a core team member to implement Microsoft-Ax (ERP) software in plant for the full cycle implementation</w:t>
      </w:r>
    </w:p>
    <w:p w:rsidR="005B3095" w:rsidRPr="005B3095" w:rsidRDefault="005B3095" w:rsidP="005B3095">
      <w:pPr>
        <w:spacing w:after="0"/>
        <w:jc w:val="both"/>
        <w:rPr>
          <w:rFonts w:ascii="Book Antiqua" w:hAnsi="Book Antiqua"/>
        </w:rPr>
      </w:pPr>
    </w:p>
    <w:p w:rsidR="005D6CFA" w:rsidRPr="00516AE7" w:rsidRDefault="009A16D0" w:rsidP="00516AE7">
      <w:pPr>
        <w:pStyle w:val="ListParagraph"/>
        <w:numPr>
          <w:ilvl w:val="0"/>
          <w:numId w:val="8"/>
        </w:numPr>
        <w:spacing w:after="0"/>
        <w:jc w:val="both"/>
        <w:rPr>
          <w:rFonts w:ascii="Book Antiqua" w:hAnsi="Book Antiqua"/>
        </w:rPr>
      </w:pPr>
      <w:r w:rsidRPr="00516AE7">
        <w:rPr>
          <w:rFonts w:ascii="Book Antiqua" w:hAnsi="Book Antiqua"/>
        </w:rPr>
        <w:t>I</w:t>
      </w:r>
      <w:r w:rsidR="005D6CFA" w:rsidRPr="00516AE7">
        <w:rPr>
          <w:rFonts w:ascii="Book Antiqua" w:hAnsi="Book Antiqua"/>
        </w:rPr>
        <w:t>mportant projects &amp;</w:t>
      </w:r>
      <w:r w:rsidR="003D77E6" w:rsidRPr="00516AE7">
        <w:rPr>
          <w:rFonts w:ascii="Book Antiqua" w:hAnsi="Book Antiqua"/>
        </w:rPr>
        <w:t>clients: Expo</w:t>
      </w:r>
      <w:r w:rsidR="005D6CFA" w:rsidRPr="00516AE7">
        <w:rPr>
          <w:rFonts w:ascii="Book Antiqua" w:hAnsi="Book Antiqua"/>
        </w:rPr>
        <w:t xml:space="preserve"> 2020 –Thematic district main buildings, RTA &amp; STA various bridge projects. </w:t>
      </w:r>
      <w:r w:rsidRPr="00516AE7">
        <w:rPr>
          <w:rFonts w:ascii="Book Antiqua" w:hAnsi="Book Antiqua"/>
        </w:rPr>
        <w:t>Multiplex,Alfuttaim Construction,Salini,UNEC, Six Construction,</w:t>
      </w:r>
      <w:r w:rsidR="005D6CFA" w:rsidRPr="00516AE7">
        <w:rPr>
          <w:rFonts w:ascii="Book Antiqua" w:hAnsi="Book Antiqua"/>
        </w:rPr>
        <w:t xml:space="preserve"> </w:t>
      </w:r>
      <w:r w:rsidRPr="00516AE7">
        <w:rPr>
          <w:rFonts w:ascii="Book Antiqua" w:hAnsi="Book Antiqua"/>
        </w:rPr>
        <w:t>Belasah, Meydan district 1 villas &amp;Mansions</w:t>
      </w:r>
      <w:r w:rsidR="00322759">
        <w:rPr>
          <w:rFonts w:ascii="Book Antiqua" w:hAnsi="Book Antiqua"/>
        </w:rPr>
        <w:t>, Epoxy coated cut and bend requirements for the Dubai Municipality  projects</w:t>
      </w:r>
    </w:p>
    <w:p w:rsidR="00063218" w:rsidRPr="00516AE7" w:rsidRDefault="00063218" w:rsidP="00516AE7">
      <w:pPr>
        <w:jc w:val="both"/>
        <w:rPr>
          <w:rFonts w:ascii="Book Antiqua" w:hAnsi="Book Antiqua"/>
        </w:rPr>
      </w:pPr>
    </w:p>
    <w:p w:rsidR="008F05AA" w:rsidRPr="00516AE7" w:rsidRDefault="000B7918" w:rsidP="00180CE9">
      <w:pPr>
        <w:spacing w:after="0"/>
        <w:rPr>
          <w:rFonts w:ascii="Book Antiqua" w:hAnsi="Book Antiqua"/>
          <w:b/>
          <w:sz w:val="36"/>
          <w:szCs w:val="36"/>
        </w:rPr>
      </w:pPr>
      <w:r>
        <w:rPr>
          <w:b/>
          <w:sz w:val="36"/>
          <w:szCs w:val="36"/>
        </w:rPr>
        <w:t xml:space="preserve">      </w:t>
      </w:r>
      <w:r>
        <w:rPr>
          <w:rFonts w:ascii="Garamond" w:hAnsi="Garamond"/>
          <w:b/>
          <w:bCs/>
          <w:i/>
          <w:iCs/>
          <w:noProof/>
          <w:color w:val="9F08C8"/>
        </w:rPr>
        <w:drawing>
          <wp:inline distT="0" distB="0" distL="0" distR="0" wp14:anchorId="42BFB74A" wp14:editId="4FE76414">
            <wp:extent cx="1371600" cy="300038"/>
            <wp:effectExtent l="0" t="0" r="0" b="5080"/>
            <wp:docPr id="3" name="Picture 3"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1"/>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1371600" cy="300038"/>
                    </a:xfrm>
                    <a:prstGeom prst="rect">
                      <a:avLst/>
                    </a:prstGeom>
                    <a:noFill/>
                    <a:ln>
                      <a:noFill/>
                    </a:ln>
                  </pic:spPr>
                </pic:pic>
              </a:graphicData>
            </a:graphic>
          </wp:inline>
        </w:drawing>
      </w:r>
      <w:r>
        <w:rPr>
          <w:b/>
          <w:sz w:val="36"/>
          <w:szCs w:val="36"/>
        </w:rPr>
        <w:t xml:space="preserve">       </w:t>
      </w:r>
      <w:r w:rsidR="008108A1" w:rsidRPr="00516AE7">
        <w:rPr>
          <w:rFonts w:ascii="Book Antiqua" w:hAnsi="Book Antiqua"/>
          <w:b/>
          <w:sz w:val="36"/>
          <w:szCs w:val="36"/>
        </w:rPr>
        <w:t xml:space="preserve">L&amp;T construction </w:t>
      </w:r>
    </w:p>
    <w:p w:rsidR="00180CE9" w:rsidRPr="00516AE7" w:rsidRDefault="000B7918" w:rsidP="00180CE9">
      <w:pPr>
        <w:spacing w:after="0"/>
        <w:rPr>
          <w:rFonts w:ascii="Book Antiqua" w:hAnsi="Book Antiqua"/>
          <w:b/>
        </w:rPr>
      </w:pPr>
      <w:r w:rsidRPr="00516AE7">
        <w:rPr>
          <w:rFonts w:ascii="Book Antiqua" w:hAnsi="Book Antiqua"/>
          <w:b/>
        </w:rPr>
        <w:t xml:space="preserve">                                  </w:t>
      </w:r>
      <w:r w:rsidR="00516AE7">
        <w:rPr>
          <w:rFonts w:ascii="Book Antiqua" w:hAnsi="Book Antiqua"/>
          <w:b/>
        </w:rPr>
        <w:t xml:space="preserve">                         </w:t>
      </w:r>
      <w:r w:rsidR="00180CE9" w:rsidRPr="00516AE7">
        <w:rPr>
          <w:rFonts w:ascii="Book Antiqua" w:hAnsi="Book Antiqua"/>
          <w:b/>
        </w:rPr>
        <w:t>Buildings &amp;Factories Division</w:t>
      </w:r>
      <w:r w:rsidR="00A4362A" w:rsidRPr="00516AE7">
        <w:rPr>
          <w:rFonts w:ascii="Book Antiqua" w:hAnsi="Book Antiqua"/>
          <w:b/>
        </w:rPr>
        <w:t xml:space="preserve">, New </w:t>
      </w:r>
      <w:proofErr w:type="gramStart"/>
      <w:r w:rsidR="00A4362A" w:rsidRPr="00516AE7">
        <w:rPr>
          <w:rFonts w:ascii="Book Antiqua" w:hAnsi="Book Antiqua"/>
          <w:b/>
        </w:rPr>
        <w:t>Delhi ,</w:t>
      </w:r>
      <w:proofErr w:type="gramEnd"/>
      <w:r w:rsidR="00A4362A" w:rsidRPr="00516AE7">
        <w:rPr>
          <w:rFonts w:ascii="Book Antiqua" w:hAnsi="Book Antiqua"/>
          <w:b/>
        </w:rPr>
        <w:t>India</w:t>
      </w:r>
    </w:p>
    <w:p w:rsidR="00180CE9" w:rsidRPr="00516AE7" w:rsidRDefault="00180CE9" w:rsidP="00180CE9">
      <w:pPr>
        <w:spacing w:after="0"/>
        <w:rPr>
          <w:rFonts w:ascii="Book Antiqua" w:hAnsi="Book Antiqua"/>
          <w:b/>
        </w:rPr>
      </w:pPr>
    </w:p>
    <w:p w:rsidR="00615A64" w:rsidRPr="00516AE7" w:rsidRDefault="008108A1" w:rsidP="00516AE7">
      <w:pPr>
        <w:jc w:val="both"/>
        <w:rPr>
          <w:rFonts w:ascii="Book Antiqua" w:hAnsi="Book Antiqua"/>
        </w:rPr>
      </w:pPr>
      <w:proofErr w:type="gramStart"/>
      <w:r w:rsidRPr="00516AE7">
        <w:rPr>
          <w:rFonts w:ascii="Book Antiqua" w:hAnsi="Book Antiqua"/>
        </w:rPr>
        <w:t xml:space="preserve">Worked with </w:t>
      </w:r>
      <w:r w:rsidR="009E7404" w:rsidRPr="00516AE7">
        <w:rPr>
          <w:rFonts w:ascii="Book Antiqua" w:hAnsi="Book Antiqua"/>
        </w:rPr>
        <w:t xml:space="preserve">L&amp;T </w:t>
      </w:r>
      <w:r w:rsidRPr="00516AE7">
        <w:rPr>
          <w:rFonts w:ascii="Book Antiqua" w:hAnsi="Book Antiqua"/>
        </w:rPr>
        <w:t xml:space="preserve">–buildings &amp; Factories division as a </w:t>
      </w:r>
      <w:r w:rsidRPr="00516AE7">
        <w:rPr>
          <w:rFonts w:ascii="Book Antiqua" w:hAnsi="Book Antiqua"/>
          <w:b/>
          <w:sz w:val="28"/>
          <w:szCs w:val="28"/>
        </w:rPr>
        <w:t>Hea</w:t>
      </w:r>
      <w:r w:rsidR="00615A64" w:rsidRPr="00516AE7">
        <w:rPr>
          <w:rFonts w:ascii="Book Antiqua" w:hAnsi="Book Antiqua"/>
          <w:b/>
          <w:sz w:val="28"/>
          <w:szCs w:val="28"/>
        </w:rPr>
        <w:t xml:space="preserve">d </w:t>
      </w:r>
      <w:r w:rsidR="00516AE7">
        <w:rPr>
          <w:rFonts w:ascii="Book Antiqua" w:hAnsi="Book Antiqua"/>
          <w:b/>
          <w:sz w:val="28"/>
          <w:szCs w:val="28"/>
        </w:rPr>
        <w:t>-</w:t>
      </w:r>
      <w:r w:rsidR="00615A64" w:rsidRPr="00516AE7">
        <w:rPr>
          <w:rFonts w:ascii="Book Antiqua" w:hAnsi="Book Antiqua"/>
          <w:b/>
          <w:sz w:val="28"/>
          <w:szCs w:val="28"/>
        </w:rPr>
        <w:t>Steel Service</w:t>
      </w:r>
      <w:r w:rsidR="00615A64" w:rsidRPr="00516AE7">
        <w:rPr>
          <w:rFonts w:ascii="Book Antiqua" w:hAnsi="Book Antiqua"/>
          <w:sz w:val="28"/>
          <w:szCs w:val="28"/>
        </w:rPr>
        <w:t xml:space="preserve"> </w:t>
      </w:r>
      <w:r w:rsidR="003D77E6" w:rsidRPr="00516AE7">
        <w:rPr>
          <w:rFonts w:ascii="Book Antiqua" w:hAnsi="Book Antiqua"/>
          <w:b/>
          <w:sz w:val="28"/>
          <w:szCs w:val="28"/>
        </w:rPr>
        <w:t>Centers</w:t>
      </w:r>
      <w:r w:rsidR="003D77E6" w:rsidRPr="00516AE7">
        <w:rPr>
          <w:rFonts w:ascii="Book Antiqua" w:hAnsi="Book Antiqua"/>
        </w:rPr>
        <w:t xml:space="preserve"> from JAN</w:t>
      </w:r>
      <w:r w:rsidR="00846044" w:rsidRPr="00516AE7">
        <w:rPr>
          <w:rFonts w:ascii="Book Antiqua" w:hAnsi="Book Antiqua"/>
        </w:rPr>
        <w:t>-</w:t>
      </w:r>
      <w:r w:rsidR="003D77E6" w:rsidRPr="00516AE7">
        <w:rPr>
          <w:rFonts w:ascii="Book Antiqua" w:hAnsi="Book Antiqua"/>
        </w:rPr>
        <w:t>2012 to</w:t>
      </w:r>
      <w:r w:rsidR="00846044" w:rsidRPr="00516AE7">
        <w:rPr>
          <w:rFonts w:ascii="Book Antiqua" w:hAnsi="Book Antiqua"/>
        </w:rPr>
        <w:t xml:space="preserve"> JAN </w:t>
      </w:r>
      <w:r w:rsidR="003D77E6" w:rsidRPr="00516AE7">
        <w:rPr>
          <w:rFonts w:ascii="Book Antiqua" w:hAnsi="Book Antiqua"/>
        </w:rPr>
        <w:t>2015.</w:t>
      </w:r>
      <w:proofErr w:type="gramEnd"/>
      <w:r w:rsidR="003D77E6" w:rsidRPr="00516AE7">
        <w:rPr>
          <w:rFonts w:ascii="Book Antiqua" w:hAnsi="Book Antiqua"/>
        </w:rPr>
        <w:t xml:space="preserve"> </w:t>
      </w:r>
      <w:r w:rsidR="00846044" w:rsidRPr="00516AE7">
        <w:rPr>
          <w:rFonts w:ascii="Book Antiqua" w:hAnsi="Book Antiqua"/>
        </w:rPr>
        <w:t xml:space="preserve">Over </w:t>
      </w:r>
      <w:r w:rsidR="003D77E6" w:rsidRPr="00516AE7">
        <w:rPr>
          <w:rFonts w:ascii="Book Antiqua" w:hAnsi="Book Antiqua"/>
        </w:rPr>
        <w:t>all operational</w:t>
      </w:r>
      <w:r w:rsidR="00615A64" w:rsidRPr="00516AE7">
        <w:rPr>
          <w:rFonts w:ascii="Book Antiqua" w:hAnsi="Book Antiqua"/>
        </w:rPr>
        <w:t xml:space="preserve"> responsibility </w:t>
      </w:r>
      <w:proofErr w:type="gramStart"/>
      <w:r w:rsidR="00615A64" w:rsidRPr="00516AE7">
        <w:rPr>
          <w:rFonts w:ascii="Book Antiqua" w:hAnsi="Book Antiqua"/>
        </w:rPr>
        <w:t>of</w:t>
      </w:r>
      <w:r w:rsidR="009E7404" w:rsidRPr="00516AE7">
        <w:rPr>
          <w:rFonts w:ascii="Book Antiqua" w:hAnsi="Book Antiqua"/>
        </w:rPr>
        <w:t xml:space="preserve"> </w:t>
      </w:r>
      <w:r w:rsidR="00615A64" w:rsidRPr="00516AE7">
        <w:rPr>
          <w:rFonts w:ascii="Book Antiqua" w:hAnsi="Book Antiqua"/>
        </w:rPr>
        <w:t xml:space="preserve"> 5</w:t>
      </w:r>
      <w:proofErr w:type="gramEnd"/>
      <w:r w:rsidR="00615A64" w:rsidRPr="00516AE7">
        <w:rPr>
          <w:rFonts w:ascii="Book Antiqua" w:hAnsi="Book Antiqua"/>
        </w:rPr>
        <w:t xml:space="preserve"> rebar cut and bend factories located in </w:t>
      </w:r>
      <w:r w:rsidR="003D77E6" w:rsidRPr="00516AE7">
        <w:rPr>
          <w:rFonts w:ascii="Book Antiqua" w:hAnsi="Book Antiqua"/>
        </w:rPr>
        <w:t>various Metro</w:t>
      </w:r>
      <w:r w:rsidR="00615A64" w:rsidRPr="00516AE7">
        <w:rPr>
          <w:rFonts w:ascii="Book Antiqua" w:hAnsi="Book Antiqua"/>
        </w:rPr>
        <w:t xml:space="preserve"> cities in </w:t>
      </w:r>
      <w:r w:rsidR="003D77E6" w:rsidRPr="00516AE7">
        <w:rPr>
          <w:rFonts w:ascii="Book Antiqua" w:hAnsi="Book Antiqua"/>
        </w:rPr>
        <w:t xml:space="preserve">India. </w:t>
      </w:r>
      <w:r w:rsidR="00615A64" w:rsidRPr="00516AE7">
        <w:rPr>
          <w:rFonts w:ascii="Book Antiqua" w:hAnsi="Book Antiqua"/>
        </w:rPr>
        <w:t xml:space="preserve">Each </w:t>
      </w:r>
      <w:r w:rsidR="003D77E6" w:rsidRPr="00516AE7">
        <w:rPr>
          <w:rFonts w:ascii="Book Antiqua" w:hAnsi="Book Antiqua"/>
        </w:rPr>
        <w:t>plant having</w:t>
      </w:r>
      <w:r w:rsidR="00615A64" w:rsidRPr="00516AE7">
        <w:rPr>
          <w:rFonts w:ascii="Book Antiqua" w:hAnsi="Book Antiqua"/>
        </w:rPr>
        <w:t xml:space="preserve"> the capacity of 5000mt per month to meet the L&amp;T B&amp;F &amp;</w:t>
      </w:r>
      <w:r w:rsidR="003D77E6" w:rsidRPr="00516AE7">
        <w:rPr>
          <w:rFonts w:ascii="Book Antiqua" w:hAnsi="Book Antiqua"/>
        </w:rPr>
        <w:t>Infra site</w:t>
      </w:r>
      <w:r w:rsidR="00615A64" w:rsidRPr="00516AE7">
        <w:rPr>
          <w:rFonts w:ascii="Book Antiqua" w:hAnsi="Book Antiqua"/>
        </w:rPr>
        <w:t xml:space="preserve"> requirements.</w:t>
      </w:r>
    </w:p>
    <w:p w:rsidR="008F05AA" w:rsidRPr="00516AE7" w:rsidRDefault="00180CE9" w:rsidP="00516AE7">
      <w:pPr>
        <w:jc w:val="both"/>
        <w:rPr>
          <w:rFonts w:ascii="Book Antiqua" w:hAnsi="Book Antiqua"/>
          <w:b/>
        </w:rPr>
      </w:pPr>
      <w:r w:rsidRPr="00516AE7">
        <w:rPr>
          <w:rFonts w:ascii="Book Antiqua" w:hAnsi="Book Antiqua"/>
          <w:b/>
        </w:rPr>
        <w:t>K</w:t>
      </w:r>
      <w:r w:rsidR="00615A64" w:rsidRPr="00516AE7">
        <w:rPr>
          <w:rFonts w:ascii="Book Antiqua" w:hAnsi="Book Antiqua"/>
          <w:b/>
        </w:rPr>
        <w:t>ey achievements</w:t>
      </w:r>
    </w:p>
    <w:p w:rsidR="00EF297D" w:rsidRDefault="003D77E6" w:rsidP="00516AE7">
      <w:pPr>
        <w:pStyle w:val="ListParagraph"/>
        <w:numPr>
          <w:ilvl w:val="0"/>
          <w:numId w:val="9"/>
        </w:numPr>
        <w:jc w:val="both"/>
        <w:rPr>
          <w:rFonts w:ascii="Book Antiqua" w:hAnsi="Book Antiqua"/>
        </w:rPr>
      </w:pPr>
      <w:r w:rsidRPr="00516AE7">
        <w:rPr>
          <w:rFonts w:ascii="Book Antiqua" w:hAnsi="Book Antiqua"/>
        </w:rPr>
        <w:t>Implemented the</w:t>
      </w:r>
      <w:r w:rsidR="00615A64" w:rsidRPr="00516AE7">
        <w:rPr>
          <w:rFonts w:ascii="Book Antiqua" w:hAnsi="Book Antiqua"/>
        </w:rPr>
        <w:t xml:space="preserve"> corporate vision project sites to </w:t>
      </w:r>
      <w:r w:rsidRPr="00516AE7">
        <w:rPr>
          <w:rFonts w:ascii="Book Antiqua" w:hAnsi="Book Antiqua"/>
        </w:rPr>
        <w:t>use centralized</w:t>
      </w:r>
      <w:r w:rsidR="00615A64" w:rsidRPr="00516AE7">
        <w:rPr>
          <w:rFonts w:ascii="Book Antiqua" w:hAnsi="Book Antiqua"/>
        </w:rPr>
        <w:t xml:space="preserve"> rebar cut and bend production facility</w:t>
      </w:r>
    </w:p>
    <w:p w:rsidR="005B3095" w:rsidRPr="00516AE7" w:rsidRDefault="005B3095" w:rsidP="005B3095">
      <w:pPr>
        <w:pStyle w:val="ListParagraph"/>
        <w:jc w:val="both"/>
        <w:rPr>
          <w:rFonts w:ascii="Book Antiqua" w:hAnsi="Book Antiqua"/>
        </w:rPr>
      </w:pPr>
    </w:p>
    <w:p w:rsidR="00EF297D" w:rsidRDefault="00A11E04" w:rsidP="00516AE7">
      <w:pPr>
        <w:pStyle w:val="ListParagraph"/>
        <w:numPr>
          <w:ilvl w:val="0"/>
          <w:numId w:val="9"/>
        </w:numPr>
        <w:jc w:val="both"/>
        <w:rPr>
          <w:rFonts w:ascii="Book Antiqua" w:hAnsi="Book Antiqua"/>
        </w:rPr>
      </w:pPr>
      <w:r w:rsidRPr="00516AE7">
        <w:rPr>
          <w:rFonts w:ascii="Book Antiqua" w:hAnsi="Book Antiqua"/>
        </w:rPr>
        <w:t>Effectively controlled costs and developed operational budgets for the all L&amp;T steel service centers (C&amp;B factories of L&amp;T Buildings and Factories division)</w:t>
      </w:r>
    </w:p>
    <w:p w:rsidR="005B3095" w:rsidRPr="005B3095" w:rsidRDefault="005B3095" w:rsidP="005B3095">
      <w:pPr>
        <w:pStyle w:val="ListParagraph"/>
        <w:rPr>
          <w:rFonts w:ascii="Book Antiqua" w:hAnsi="Book Antiqua"/>
        </w:rPr>
      </w:pPr>
    </w:p>
    <w:p w:rsidR="005B3095" w:rsidRDefault="005B3095" w:rsidP="005B3095">
      <w:pPr>
        <w:pStyle w:val="ListParagraph"/>
        <w:jc w:val="both"/>
        <w:rPr>
          <w:rFonts w:ascii="Book Antiqua" w:hAnsi="Book Antiqua"/>
        </w:rPr>
      </w:pPr>
    </w:p>
    <w:p w:rsidR="005B3095" w:rsidRDefault="005B3095" w:rsidP="005B3095">
      <w:pPr>
        <w:pStyle w:val="ListParagraph"/>
        <w:jc w:val="both"/>
        <w:rPr>
          <w:rFonts w:ascii="Book Antiqua" w:hAnsi="Book Antiqua"/>
        </w:rPr>
      </w:pPr>
    </w:p>
    <w:p w:rsidR="005B3095" w:rsidRDefault="005B3095" w:rsidP="005B3095">
      <w:pPr>
        <w:pStyle w:val="ListParagraph"/>
        <w:jc w:val="both"/>
        <w:rPr>
          <w:rFonts w:ascii="Book Antiqua" w:hAnsi="Book Antiqua"/>
        </w:rPr>
      </w:pPr>
    </w:p>
    <w:p w:rsidR="005B3095" w:rsidRDefault="005B3095" w:rsidP="005B3095">
      <w:pPr>
        <w:pStyle w:val="ListParagraph"/>
        <w:jc w:val="both"/>
        <w:rPr>
          <w:rFonts w:ascii="Book Antiqua" w:hAnsi="Book Antiqua"/>
        </w:rPr>
      </w:pPr>
    </w:p>
    <w:p w:rsidR="005B3095" w:rsidRDefault="00EF297D" w:rsidP="005B3095">
      <w:pPr>
        <w:pStyle w:val="ListParagraph"/>
        <w:jc w:val="both"/>
        <w:rPr>
          <w:rFonts w:ascii="Book Antiqua" w:hAnsi="Book Antiqua"/>
        </w:rPr>
      </w:pPr>
      <w:r w:rsidRPr="0024501B">
        <w:rPr>
          <w:rFonts w:ascii="Book Antiqua" w:hAnsi="Book Antiqua"/>
          <w:b/>
        </w:rPr>
        <w:t>Key achievements (continue)</w:t>
      </w:r>
      <w:r w:rsidR="005B3095" w:rsidRPr="005B3095">
        <w:rPr>
          <w:rFonts w:ascii="Book Antiqua" w:hAnsi="Book Antiqua"/>
        </w:rPr>
        <w:t xml:space="preserve"> </w:t>
      </w:r>
    </w:p>
    <w:p w:rsidR="005B3095" w:rsidRPr="00516AE7" w:rsidRDefault="005B3095" w:rsidP="005B3095">
      <w:pPr>
        <w:pStyle w:val="ListParagraph"/>
        <w:jc w:val="both"/>
        <w:rPr>
          <w:rFonts w:ascii="Book Antiqua" w:hAnsi="Book Antiqua"/>
        </w:rPr>
      </w:pPr>
    </w:p>
    <w:p w:rsidR="005B3095" w:rsidRDefault="005B3095" w:rsidP="005B3095">
      <w:pPr>
        <w:pStyle w:val="ListParagraph"/>
        <w:numPr>
          <w:ilvl w:val="0"/>
          <w:numId w:val="9"/>
        </w:numPr>
        <w:jc w:val="both"/>
        <w:rPr>
          <w:rFonts w:ascii="Book Antiqua" w:hAnsi="Book Antiqua"/>
        </w:rPr>
      </w:pPr>
      <w:r w:rsidRPr="00516AE7">
        <w:rPr>
          <w:rFonts w:ascii="Book Antiqua" w:hAnsi="Book Antiqua"/>
        </w:rPr>
        <w:t>Identified inefficiencies /Non value added activities in plants and made recommendations and ensure implementations in time</w:t>
      </w:r>
    </w:p>
    <w:p w:rsidR="005B3095" w:rsidRPr="00516AE7" w:rsidRDefault="005B3095" w:rsidP="005B3095">
      <w:pPr>
        <w:pStyle w:val="ListParagraph"/>
        <w:jc w:val="both"/>
        <w:rPr>
          <w:rFonts w:ascii="Book Antiqua" w:hAnsi="Book Antiqua"/>
        </w:rPr>
      </w:pPr>
    </w:p>
    <w:p w:rsidR="005B3095" w:rsidRDefault="005B3095" w:rsidP="005B3095">
      <w:pPr>
        <w:pStyle w:val="ListParagraph"/>
        <w:numPr>
          <w:ilvl w:val="0"/>
          <w:numId w:val="9"/>
        </w:numPr>
        <w:jc w:val="both"/>
        <w:rPr>
          <w:rFonts w:ascii="Book Antiqua" w:hAnsi="Book Antiqua"/>
        </w:rPr>
      </w:pPr>
      <w:r w:rsidRPr="00516AE7">
        <w:rPr>
          <w:rFonts w:ascii="Book Antiqua" w:hAnsi="Book Antiqua"/>
        </w:rPr>
        <w:t>Oversaw the inventory of individual site supplied material, monitor and review for the effective usage.</w:t>
      </w:r>
    </w:p>
    <w:p w:rsidR="005B3095" w:rsidRPr="00516AE7" w:rsidRDefault="005B3095" w:rsidP="005B3095">
      <w:pPr>
        <w:pStyle w:val="ListParagraph"/>
        <w:jc w:val="both"/>
        <w:rPr>
          <w:rFonts w:ascii="Book Antiqua" w:hAnsi="Book Antiqua"/>
        </w:rPr>
      </w:pPr>
    </w:p>
    <w:p w:rsidR="005B3095" w:rsidRDefault="005B3095" w:rsidP="005B3095">
      <w:pPr>
        <w:pStyle w:val="ListParagraph"/>
        <w:numPr>
          <w:ilvl w:val="0"/>
          <w:numId w:val="9"/>
        </w:numPr>
        <w:jc w:val="both"/>
        <w:rPr>
          <w:rFonts w:ascii="Book Antiqua" w:hAnsi="Book Antiqua"/>
        </w:rPr>
      </w:pPr>
      <w:r w:rsidRPr="00516AE7">
        <w:rPr>
          <w:rFonts w:ascii="Book Antiqua" w:hAnsi="Book Antiqua"/>
        </w:rPr>
        <w:t>Increased the plant capacity &amp; labor productivity in line with various L&amp;T project scope to meet their expectation on time</w:t>
      </w:r>
    </w:p>
    <w:p w:rsidR="005B3095" w:rsidRDefault="005B3095" w:rsidP="005B3095">
      <w:pPr>
        <w:pStyle w:val="ListParagraph"/>
        <w:jc w:val="both"/>
        <w:rPr>
          <w:rFonts w:ascii="Book Antiqua" w:hAnsi="Book Antiqua"/>
        </w:rPr>
      </w:pPr>
    </w:p>
    <w:p w:rsidR="005B3095" w:rsidRDefault="005B3095" w:rsidP="005B3095">
      <w:pPr>
        <w:pStyle w:val="ListParagraph"/>
        <w:numPr>
          <w:ilvl w:val="0"/>
          <w:numId w:val="9"/>
        </w:numPr>
        <w:jc w:val="both"/>
        <w:rPr>
          <w:rFonts w:ascii="Book Antiqua" w:hAnsi="Book Antiqua"/>
        </w:rPr>
      </w:pPr>
      <w:r w:rsidRPr="005B3095">
        <w:rPr>
          <w:rFonts w:ascii="Book Antiqua" w:hAnsi="Book Antiqua"/>
        </w:rPr>
        <w:t>Designed  the  site based mini rebar cut and bend plant layout to meet project  steel requirement  Developed 3</w:t>
      </w:r>
      <w:r w:rsidRPr="005B3095">
        <w:rPr>
          <w:rFonts w:ascii="Book Antiqua" w:hAnsi="Book Antiqua"/>
          <w:vertAlign w:val="superscript"/>
        </w:rPr>
        <w:t>rd</w:t>
      </w:r>
      <w:r w:rsidRPr="005B3095">
        <w:rPr>
          <w:rFonts w:ascii="Book Antiqua" w:hAnsi="Book Antiqua"/>
        </w:rPr>
        <w:t xml:space="preserve"> party vendors to invest in L&amp;T site rebar cut and bend facility service (</w:t>
      </w:r>
      <w:proofErr w:type="spellStart"/>
      <w:r w:rsidRPr="005B3095">
        <w:rPr>
          <w:rFonts w:ascii="Book Antiqua" w:hAnsi="Book Antiqua"/>
        </w:rPr>
        <w:t>Eg</w:t>
      </w:r>
      <w:proofErr w:type="spellEnd"/>
      <w:r w:rsidRPr="005B3095">
        <w:rPr>
          <w:rFonts w:ascii="Book Antiqua" w:hAnsi="Book Antiqua"/>
        </w:rPr>
        <w:t xml:space="preserve">: L&amp;T DLF Crest site, L&amp;T </w:t>
      </w:r>
      <w:proofErr w:type="spellStart"/>
      <w:r w:rsidRPr="005B3095">
        <w:rPr>
          <w:rFonts w:ascii="Book Antiqua" w:hAnsi="Book Antiqua"/>
        </w:rPr>
        <w:t>Jaypee</w:t>
      </w:r>
      <w:proofErr w:type="spellEnd"/>
      <w:r w:rsidRPr="005B3095">
        <w:rPr>
          <w:rFonts w:ascii="Book Antiqua" w:hAnsi="Book Antiqua"/>
        </w:rPr>
        <w:t xml:space="preserve"> </w:t>
      </w:r>
      <w:proofErr w:type="spellStart"/>
      <w:r w:rsidRPr="005B3095">
        <w:rPr>
          <w:rFonts w:ascii="Book Antiqua" w:hAnsi="Book Antiqua"/>
        </w:rPr>
        <w:t>dist</w:t>
      </w:r>
      <w:proofErr w:type="spellEnd"/>
      <w:r w:rsidRPr="005B3095">
        <w:rPr>
          <w:rFonts w:ascii="Book Antiqua" w:hAnsi="Book Antiqua"/>
        </w:rPr>
        <w:t xml:space="preserve">, L&amp;T Reliance Conventional center project) to  minimize the L&amp;T </w:t>
      </w:r>
      <w:proofErr w:type="spellStart"/>
      <w:r w:rsidRPr="005B3095">
        <w:rPr>
          <w:rFonts w:ascii="Book Antiqua" w:hAnsi="Book Antiqua"/>
        </w:rPr>
        <w:t>capex</w:t>
      </w:r>
      <w:proofErr w:type="spellEnd"/>
      <w:r w:rsidRPr="005B3095">
        <w:rPr>
          <w:rFonts w:ascii="Book Antiqua" w:hAnsi="Book Antiqua"/>
        </w:rPr>
        <w:t xml:space="preserve"> on sites</w:t>
      </w:r>
    </w:p>
    <w:p w:rsidR="005B3095" w:rsidRPr="005B3095" w:rsidRDefault="005B3095" w:rsidP="005B3095">
      <w:pPr>
        <w:pStyle w:val="ListParagraph"/>
        <w:rPr>
          <w:rFonts w:ascii="Book Antiqua" w:hAnsi="Book Antiqua"/>
        </w:rPr>
      </w:pPr>
    </w:p>
    <w:p w:rsidR="005B3095" w:rsidRPr="005B3095" w:rsidRDefault="005B3095" w:rsidP="005B3095">
      <w:pPr>
        <w:pStyle w:val="ListParagraph"/>
        <w:jc w:val="both"/>
        <w:rPr>
          <w:rFonts w:ascii="Book Antiqua" w:hAnsi="Book Antiqua"/>
        </w:rPr>
      </w:pPr>
    </w:p>
    <w:p w:rsidR="0024501B" w:rsidRDefault="0024501B" w:rsidP="0024501B">
      <w:pPr>
        <w:pStyle w:val="ListParagraph"/>
        <w:numPr>
          <w:ilvl w:val="0"/>
          <w:numId w:val="9"/>
        </w:numPr>
        <w:jc w:val="both"/>
        <w:rPr>
          <w:rFonts w:ascii="Book Antiqua" w:hAnsi="Book Antiqua"/>
        </w:rPr>
      </w:pPr>
      <w:r w:rsidRPr="0024501B">
        <w:rPr>
          <w:rFonts w:ascii="Book Antiqua" w:hAnsi="Book Antiqua"/>
        </w:rPr>
        <w:t>Generate Steel service center revenues by coaching plant managers on effective prospecting and lead development strategies</w:t>
      </w:r>
    </w:p>
    <w:p w:rsidR="0024501B" w:rsidRPr="0024501B" w:rsidRDefault="0024501B" w:rsidP="0024501B">
      <w:pPr>
        <w:pStyle w:val="ListParagraph"/>
        <w:jc w:val="both"/>
        <w:rPr>
          <w:rFonts w:ascii="Book Antiqua" w:hAnsi="Book Antiqua"/>
        </w:rPr>
      </w:pPr>
    </w:p>
    <w:p w:rsidR="0024501B" w:rsidRDefault="008F05AA" w:rsidP="0024501B">
      <w:pPr>
        <w:pStyle w:val="ListParagraph"/>
        <w:numPr>
          <w:ilvl w:val="0"/>
          <w:numId w:val="10"/>
        </w:numPr>
        <w:spacing w:after="0"/>
        <w:jc w:val="both"/>
        <w:rPr>
          <w:rFonts w:ascii="Book Antiqua" w:hAnsi="Book Antiqua"/>
        </w:rPr>
      </w:pPr>
      <w:r w:rsidRPr="0024501B">
        <w:rPr>
          <w:rFonts w:ascii="Book Antiqua" w:hAnsi="Book Antiqua"/>
        </w:rPr>
        <w:t xml:space="preserve">Improved the slab casting frequency in DLF-Crest </w:t>
      </w:r>
      <w:r w:rsidR="003D77E6" w:rsidRPr="0024501B">
        <w:rPr>
          <w:rFonts w:ascii="Book Antiqua" w:hAnsi="Book Antiqua"/>
        </w:rPr>
        <w:t>site by</w:t>
      </w:r>
      <w:r w:rsidRPr="0024501B">
        <w:rPr>
          <w:rFonts w:ascii="Book Antiqua" w:hAnsi="Book Antiqua"/>
        </w:rPr>
        <w:t xml:space="preserve"> implementing prefabricated </w:t>
      </w:r>
      <w:r w:rsidR="003D77E6" w:rsidRPr="0024501B">
        <w:rPr>
          <w:rFonts w:ascii="Book Antiqua" w:hAnsi="Book Antiqua"/>
        </w:rPr>
        <w:t>yard fitted</w:t>
      </w:r>
      <w:r w:rsidRPr="0024501B">
        <w:rPr>
          <w:rFonts w:ascii="Book Antiqua" w:hAnsi="Book Antiqua"/>
        </w:rPr>
        <w:t xml:space="preserve"> stirrup production facility to produce cages in </w:t>
      </w:r>
      <w:r w:rsidRPr="0024501B">
        <w:rPr>
          <w:rFonts w:ascii="Book Antiqua" w:hAnsi="Book Antiqua"/>
          <w:b/>
        </w:rPr>
        <w:t>JIT</w:t>
      </w:r>
      <w:r w:rsidRPr="0024501B">
        <w:rPr>
          <w:rFonts w:ascii="Book Antiqua" w:hAnsi="Book Antiqua"/>
        </w:rPr>
        <w:t xml:space="preserve"> basis and minimum inventories</w:t>
      </w:r>
      <w:r w:rsidR="007D02B1" w:rsidRPr="0024501B">
        <w:rPr>
          <w:rFonts w:ascii="Book Antiqua" w:hAnsi="Book Antiqua"/>
        </w:rPr>
        <w:t xml:space="preserve">.  Work along with L&amp;T project management consultant </w:t>
      </w:r>
      <w:r w:rsidR="007D02B1" w:rsidRPr="0024501B">
        <w:rPr>
          <w:rFonts w:ascii="Book Antiqua" w:hAnsi="Book Antiqua"/>
          <w:b/>
        </w:rPr>
        <w:t>Mckinsey</w:t>
      </w:r>
      <w:r w:rsidR="007D02B1" w:rsidRPr="0024501B">
        <w:rPr>
          <w:rFonts w:ascii="Book Antiqua" w:hAnsi="Book Antiqua"/>
        </w:rPr>
        <w:t xml:space="preserve"> to improve   the High rise tower slab casting </w:t>
      </w:r>
      <w:r w:rsidR="0024501B">
        <w:rPr>
          <w:rFonts w:ascii="Book Antiqua" w:hAnsi="Book Antiqua"/>
        </w:rPr>
        <w:t>cycle</w:t>
      </w:r>
    </w:p>
    <w:p w:rsidR="00EF297D" w:rsidRPr="0024501B" w:rsidRDefault="00EF297D" w:rsidP="0024501B">
      <w:pPr>
        <w:pStyle w:val="ListParagraph"/>
        <w:spacing w:after="0"/>
        <w:jc w:val="both"/>
        <w:rPr>
          <w:rFonts w:ascii="Book Antiqua" w:hAnsi="Book Antiqua"/>
        </w:rPr>
      </w:pPr>
    </w:p>
    <w:p w:rsidR="00EF297D" w:rsidRDefault="005F4F4A" w:rsidP="0024501B">
      <w:pPr>
        <w:pStyle w:val="ListParagraph"/>
        <w:numPr>
          <w:ilvl w:val="0"/>
          <w:numId w:val="10"/>
        </w:numPr>
        <w:spacing w:after="0"/>
        <w:jc w:val="both"/>
        <w:rPr>
          <w:rFonts w:ascii="Book Antiqua" w:hAnsi="Book Antiqua"/>
        </w:rPr>
      </w:pPr>
      <w:r w:rsidRPr="0024501B">
        <w:rPr>
          <w:rFonts w:ascii="Book Antiqua" w:hAnsi="Book Antiqua"/>
        </w:rPr>
        <w:t xml:space="preserve">Carried out project consultancy and </w:t>
      </w:r>
      <w:r w:rsidR="003D77E6" w:rsidRPr="0024501B">
        <w:rPr>
          <w:rFonts w:ascii="Book Antiqua" w:hAnsi="Book Antiqua"/>
        </w:rPr>
        <w:t>advice</w:t>
      </w:r>
      <w:r w:rsidRPr="0024501B">
        <w:rPr>
          <w:rFonts w:ascii="Book Antiqua" w:hAnsi="Book Antiqua"/>
        </w:rPr>
        <w:t xml:space="preserve"> to </w:t>
      </w:r>
      <w:r w:rsidR="003D77E6" w:rsidRPr="0024501B">
        <w:rPr>
          <w:rFonts w:ascii="Book Antiqua" w:hAnsi="Book Antiqua"/>
        </w:rPr>
        <w:t>the divisions</w:t>
      </w:r>
      <w:r w:rsidRPr="0024501B">
        <w:rPr>
          <w:rFonts w:ascii="Book Antiqua" w:hAnsi="Book Antiqua"/>
        </w:rPr>
        <w:t xml:space="preserve"> of L&amp;T to </w:t>
      </w:r>
      <w:r w:rsidR="003D77E6" w:rsidRPr="0024501B">
        <w:rPr>
          <w:rFonts w:ascii="Book Antiqua" w:hAnsi="Book Antiqua"/>
        </w:rPr>
        <w:t>develop automated</w:t>
      </w:r>
      <w:r w:rsidRPr="0024501B">
        <w:rPr>
          <w:rFonts w:ascii="Book Antiqua" w:hAnsi="Book Antiqua"/>
        </w:rPr>
        <w:t xml:space="preserve"> rebar cut and bend plant</w:t>
      </w:r>
      <w:r w:rsidR="005F67ED" w:rsidRPr="0024501B">
        <w:rPr>
          <w:rFonts w:ascii="Book Antiqua" w:hAnsi="Book Antiqua"/>
        </w:rPr>
        <w:t xml:space="preserve"> &amp; Design site Layout and machines </w:t>
      </w:r>
      <w:r w:rsidRPr="0024501B">
        <w:rPr>
          <w:rFonts w:ascii="Book Antiqua" w:hAnsi="Book Antiqua"/>
        </w:rPr>
        <w:t xml:space="preserve"> ba</w:t>
      </w:r>
      <w:r w:rsidR="0024501B">
        <w:rPr>
          <w:rFonts w:ascii="Book Antiqua" w:hAnsi="Book Antiqua"/>
        </w:rPr>
        <w:t>sed on their project requirement</w:t>
      </w:r>
    </w:p>
    <w:p w:rsidR="0024501B" w:rsidRPr="0024501B" w:rsidRDefault="0024501B" w:rsidP="0024501B">
      <w:pPr>
        <w:spacing w:after="0"/>
        <w:jc w:val="both"/>
        <w:rPr>
          <w:rFonts w:ascii="Book Antiqua" w:hAnsi="Book Antiqua"/>
        </w:rPr>
      </w:pPr>
    </w:p>
    <w:p w:rsidR="00EF297D" w:rsidRDefault="00232212" w:rsidP="0024501B">
      <w:pPr>
        <w:pStyle w:val="ListParagraph"/>
        <w:numPr>
          <w:ilvl w:val="0"/>
          <w:numId w:val="10"/>
        </w:numPr>
        <w:spacing w:after="0"/>
        <w:jc w:val="both"/>
        <w:rPr>
          <w:rFonts w:ascii="Book Antiqua" w:hAnsi="Book Antiqua"/>
        </w:rPr>
      </w:pPr>
      <w:r w:rsidRPr="0024501B">
        <w:rPr>
          <w:rFonts w:ascii="Book Antiqua" w:hAnsi="Book Antiqua"/>
        </w:rPr>
        <w:t xml:space="preserve">Prepared Annual budget </w:t>
      </w:r>
      <w:r w:rsidRPr="0024501B">
        <w:rPr>
          <w:rFonts w:ascii="Book Antiqua" w:hAnsi="Book Antiqua"/>
          <w:b/>
        </w:rPr>
        <w:t>CAPEX/SREP</w:t>
      </w:r>
      <w:r w:rsidRPr="0024501B">
        <w:rPr>
          <w:rFonts w:ascii="Book Antiqua" w:hAnsi="Book Antiqua"/>
        </w:rPr>
        <w:t xml:space="preserve"> for the all Steel service centers in line with the project scope, identify the vendor, machine prepare technical comparative statement   negotiate cost and raise proposal for the Corporate Procurement team  for placing orders</w:t>
      </w:r>
    </w:p>
    <w:p w:rsidR="005B3095" w:rsidRPr="005B3095" w:rsidRDefault="005B3095" w:rsidP="005B3095">
      <w:pPr>
        <w:spacing w:after="0"/>
        <w:jc w:val="both"/>
        <w:rPr>
          <w:rFonts w:ascii="Book Antiqua" w:hAnsi="Book Antiqua"/>
        </w:rPr>
      </w:pPr>
    </w:p>
    <w:p w:rsidR="00232212" w:rsidRDefault="00232212" w:rsidP="0024501B">
      <w:pPr>
        <w:pStyle w:val="ListParagraph"/>
        <w:numPr>
          <w:ilvl w:val="0"/>
          <w:numId w:val="10"/>
        </w:numPr>
        <w:spacing w:after="0"/>
        <w:jc w:val="both"/>
        <w:rPr>
          <w:rFonts w:ascii="Book Antiqua" w:hAnsi="Book Antiqua"/>
        </w:rPr>
      </w:pPr>
      <w:r w:rsidRPr="0024501B">
        <w:rPr>
          <w:rFonts w:ascii="Book Antiqua" w:hAnsi="Book Antiqua"/>
        </w:rPr>
        <w:t>Finalization of land for the new steel service centers &amp; form work refurbishment plant in Metro region and prepare project plan for the plant erection and completion. Monitor the progress of the project</w:t>
      </w:r>
      <w:r w:rsidR="003D77E6" w:rsidRPr="0024501B">
        <w:rPr>
          <w:rFonts w:ascii="Book Antiqua" w:hAnsi="Book Antiqua"/>
        </w:rPr>
        <w:t xml:space="preserve"> and</w:t>
      </w:r>
      <w:r w:rsidRPr="0024501B">
        <w:rPr>
          <w:rFonts w:ascii="Book Antiqua" w:hAnsi="Book Antiqua"/>
        </w:rPr>
        <w:t xml:space="preserve"> handover the project before the target date</w:t>
      </w:r>
    </w:p>
    <w:p w:rsidR="005B3095" w:rsidRPr="005B3095" w:rsidRDefault="005B3095" w:rsidP="005B3095">
      <w:pPr>
        <w:pStyle w:val="ListParagraph"/>
        <w:rPr>
          <w:rFonts w:ascii="Book Antiqua" w:hAnsi="Book Antiqua"/>
        </w:rPr>
      </w:pPr>
    </w:p>
    <w:p w:rsidR="005B3095" w:rsidRDefault="005B3095" w:rsidP="005B3095">
      <w:pPr>
        <w:spacing w:after="0"/>
        <w:jc w:val="both"/>
        <w:rPr>
          <w:rFonts w:ascii="Book Antiqua" w:hAnsi="Book Antiqua"/>
        </w:rPr>
      </w:pPr>
    </w:p>
    <w:p w:rsidR="005B3095" w:rsidRDefault="005B3095" w:rsidP="005B3095">
      <w:pPr>
        <w:spacing w:after="0"/>
        <w:jc w:val="both"/>
        <w:rPr>
          <w:rFonts w:ascii="Book Antiqua" w:hAnsi="Book Antiqua"/>
        </w:rPr>
      </w:pPr>
    </w:p>
    <w:p w:rsidR="005B3095" w:rsidRDefault="005B3095" w:rsidP="005B3095">
      <w:pPr>
        <w:spacing w:after="0"/>
        <w:jc w:val="both"/>
        <w:rPr>
          <w:rFonts w:ascii="Book Antiqua" w:hAnsi="Book Antiqua"/>
        </w:rPr>
      </w:pPr>
    </w:p>
    <w:p w:rsidR="005B3095" w:rsidRDefault="005B3095" w:rsidP="005B3095">
      <w:pPr>
        <w:spacing w:after="0"/>
        <w:jc w:val="both"/>
        <w:rPr>
          <w:rFonts w:ascii="Book Antiqua" w:hAnsi="Book Antiqua"/>
        </w:rPr>
      </w:pPr>
    </w:p>
    <w:p w:rsidR="005B3095" w:rsidRDefault="005B3095" w:rsidP="005B3095">
      <w:pPr>
        <w:spacing w:after="0"/>
        <w:jc w:val="both"/>
        <w:rPr>
          <w:rFonts w:ascii="Book Antiqua" w:hAnsi="Book Antiqua"/>
        </w:rPr>
      </w:pPr>
    </w:p>
    <w:p w:rsidR="005B3095" w:rsidRDefault="005B3095" w:rsidP="005B3095">
      <w:pPr>
        <w:spacing w:after="0"/>
        <w:jc w:val="both"/>
        <w:rPr>
          <w:rFonts w:ascii="Book Antiqua" w:hAnsi="Book Antiqua"/>
        </w:rPr>
      </w:pPr>
    </w:p>
    <w:p w:rsidR="005B3095" w:rsidRPr="005B3095" w:rsidRDefault="005B3095" w:rsidP="005B3095">
      <w:pPr>
        <w:spacing w:after="0"/>
        <w:jc w:val="both"/>
        <w:rPr>
          <w:rFonts w:ascii="Book Antiqua" w:hAnsi="Book Antiqua"/>
        </w:rPr>
      </w:pPr>
    </w:p>
    <w:p w:rsidR="006C6C56" w:rsidRPr="0024501B" w:rsidRDefault="006C6C56" w:rsidP="006C6C56">
      <w:pPr>
        <w:spacing w:after="0"/>
        <w:rPr>
          <w:rFonts w:ascii="Book Antiqua" w:hAnsi="Book Antiqua"/>
        </w:rPr>
      </w:pPr>
    </w:p>
    <w:p w:rsidR="006C6C56" w:rsidRPr="0024501B" w:rsidRDefault="006C6C56" w:rsidP="006C6C56">
      <w:pPr>
        <w:spacing w:after="0"/>
        <w:rPr>
          <w:rFonts w:ascii="Book Antiqua" w:hAnsi="Book Antiqua"/>
        </w:rPr>
      </w:pPr>
    </w:p>
    <w:p w:rsidR="00232212" w:rsidRPr="0024501B" w:rsidRDefault="00232212" w:rsidP="0024752F">
      <w:pPr>
        <w:spacing w:after="0"/>
        <w:rPr>
          <w:rFonts w:ascii="Book Antiqua" w:hAnsi="Book Antiqua"/>
        </w:rPr>
      </w:pPr>
    </w:p>
    <w:p w:rsidR="00C559B4" w:rsidRPr="0024501B" w:rsidRDefault="00C559B4" w:rsidP="009E7404">
      <w:pPr>
        <w:pStyle w:val="ListParagraph"/>
        <w:spacing w:after="0"/>
        <w:rPr>
          <w:rFonts w:ascii="Book Antiqua" w:hAnsi="Book Antiqua"/>
        </w:rPr>
      </w:pPr>
    </w:p>
    <w:p w:rsidR="000F29A4" w:rsidRPr="0024501B" w:rsidRDefault="000B7918" w:rsidP="0024752F">
      <w:pPr>
        <w:spacing w:after="0"/>
        <w:rPr>
          <w:rFonts w:ascii="Book Antiqua" w:hAnsi="Book Antiqua"/>
          <w:b/>
          <w:sz w:val="36"/>
        </w:rPr>
      </w:pPr>
      <w:r w:rsidRPr="0024501B">
        <w:rPr>
          <w:rFonts w:ascii="Book Antiqua" w:hAnsi="Book Antiqua"/>
          <w:b/>
          <w:sz w:val="36"/>
        </w:rPr>
        <w:t xml:space="preserve">     </w:t>
      </w:r>
      <w:r w:rsidR="00041621" w:rsidRPr="0024501B">
        <w:rPr>
          <w:rFonts w:ascii="Book Antiqua" w:hAnsi="Book Antiqua"/>
          <w:noProof/>
        </w:rPr>
        <w:drawing>
          <wp:inline distT="0" distB="0" distL="0" distR="0" wp14:anchorId="3725035A" wp14:editId="21FE6F43">
            <wp:extent cx="1686959" cy="466725"/>
            <wp:effectExtent l="0" t="0" r="8890" b="0"/>
            <wp:docPr id="5" name="Picture 4" descr="Suhail Bahwan Group Ho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Suhail Bahwan Group Hold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86959" cy="46672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r w:rsidRPr="0024501B">
        <w:rPr>
          <w:rFonts w:ascii="Book Antiqua" w:hAnsi="Book Antiqua"/>
          <w:b/>
          <w:sz w:val="36"/>
        </w:rPr>
        <w:t xml:space="preserve">      </w:t>
      </w:r>
      <w:r w:rsidR="00041621" w:rsidRPr="0024501B">
        <w:rPr>
          <w:rFonts w:ascii="Book Antiqua" w:hAnsi="Book Antiqua"/>
          <w:b/>
          <w:sz w:val="36"/>
        </w:rPr>
        <w:t>Utmost Building Materials-UAE</w:t>
      </w:r>
    </w:p>
    <w:p w:rsidR="006C6C56" w:rsidRPr="0024501B" w:rsidRDefault="006C6C56" w:rsidP="0024752F">
      <w:pPr>
        <w:spacing w:after="0"/>
        <w:rPr>
          <w:rFonts w:ascii="Book Antiqua" w:hAnsi="Book Antiqua"/>
          <w:b/>
          <w:sz w:val="36"/>
        </w:rPr>
      </w:pPr>
    </w:p>
    <w:p w:rsidR="000F29A4" w:rsidRPr="0024501B" w:rsidRDefault="000F29A4" w:rsidP="0024752F">
      <w:pPr>
        <w:spacing w:after="0"/>
        <w:rPr>
          <w:rFonts w:ascii="Book Antiqua" w:hAnsi="Book Antiqua"/>
        </w:rPr>
      </w:pPr>
    </w:p>
    <w:p w:rsidR="000F29A4" w:rsidRPr="0024501B" w:rsidRDefault="000F29A4" w:rsidP="0024752F">
      <w:pPr>
        <w:spacing w:after="0"/>
        <w:rPr>
          <w:rFonts w:ascii="Book Antiqua" w:hAnsi="Book Antiqua"/>
        </w:rPr>
      </w:pPr>
      <w:r w:rsidRPr="0024501B">
        <w:rPr>
          <w:rFonts w:ascii="Book Antiqua" w:hAnsi="Book Antiqua"/>
        </w:rPr>
        <w:t xml:space="preserve">Worked in Utmost Manufacturing division as a </w:t>
      </w:r>
      <w:proofErr w:type="spellStart"/>
      <w:r w:rsidRPr="0024501B">
        <w:rPr>
          <w:rFonts w:ascii="Book Antiqua" w:hAnsi="Book Antiqua"/>
        </w:rPr>
        <w:t>Asst</w:t>
      </w:r>
      <w:proofErr w:type="spellEnd"/>
      <w:r w:rsidRPr="0024501B">
        <w:rPr>
          <w:rFonts w:ascii="Book Antiqua" w:hAnsi="Book Antiqua"/>
        </w:rPr>
        <w:t xml:space="preserve"> Works Manager </w:t>
      </w:r>
      <w:r w:rsidR="00C559B4" w:rsidRPr="0024501B">
        <w:rPr>
          <w:rFonts w:ascii="Book Antiqua" w:hAnsi="Book Antiqua"/>
        </w:rPr>
        <w:t>(from July-2006 to July 2010)</w:t>
      </w:r>
      <w:r w:rsidR="0024501B" w:rsidRPr="0024501B">
        <w:rPr>
          <w:rFonts w:ascii="Book Antiqua" w:hAnsi="Book Antiqua"/>
        </w:rPr>
        <w:t xml:space="preserve"> </w:t>
      </w:r>
      <w:r w:rsidRPr="0024501B">
        <w:rPr>
          <w:rFonts w:ascii="Book Antiqua" w:hAnsi="Book Antiqua"/>
        </w:rPr>
        <w:t xml:space="preserve">in their rebar cut and </w:t>
      </w:r>
      <w:r w:rsidR="003D77E6" w:rsidRPr="0024501B">
        <w:rPr>
          <w:rFonts w:ascii="Book Antiqua" w:hAnsi="Book Antiqua"/>
        </w:rPr>
        <w:t>bend steel</w:t>
      </w:r>
      <w:r w:rsidR="00C559B4" w:rsidRPr="0024501B">
        <w:rPr>
          <w:rFonts w:ascii="Book Antiqua" w:hAnsi="Book Antiqua"/>
        </w:rPr>
        <w:t xml:space="preserve">  </w:t>
      </w:r>
      <w:r w:rsidRPr="0024501B">
        <w:rPr>
          <w:rFonts w:ascii="Book Antiqua" w:hAnsi="Book Antiqua"/>
        </w:rPr>
        <w:t xml:space="preserve">Various plant </w:t>
      </w:r>
      <w:r w:rsidR="003D77E6" w:rsidRPr="0024501B">
        <w:rPr>
          <w:rFonts w:ascii="Book Antiqua" w:hAnsi="Book Antiqua"/>
        </w:rPr>
        <w:t>location</w:t>
      </w:r>
      <w:r w:rsidR="00C559B4" w:rsidRPr="0024501B">
        <w:rPr>
          <w:rFonts w:ascii="Book Antiqua" w:hAnsi="Book Antiqua"/>
        </w:rPr>
        <w:t xml:space="preserve"> in UAE ,</w:t>
      </w:r>
      <w:r w:rsidR="003D77E6" w:rsidRPr="0024501B">
        <w:rPr>
          <w:rFonts w:ascii="Book Antiqua" w:hAnsi="Book Antiqua"/>
        </w:rPr>
        <w:t>handled</w:t>
      </w:r>
      <w:r w:rsidRPr="0024501B">
        <w:rPr>
          <w:rFonts w:ascii="Book Antiqua" w:hAnsi="Book Antiqua"/>
        </w:rPr>
        <w:t xml:space="preserve"> various project sites </w:t>
      </w:r>
      <w:r w:rsidR="003D77E6" w:rsidRPr="0024501B">
        <w:rPr>
          <w:rFonts w:ascii="Book Antiqua" w:hAnsi="Book Antiqua"/>
        </w:rPr>
        <w:t>like JT</w:t>
      </w:r>
      <w:r w:rsidRPr="0024501B">
        <w:rPr>
          <w:rFonts w:ascii="Book Antiqua" w:hAnsi="Book Antiqua"/>
        </w:rPr>
        <w:t xml:space="preserve">-METRO-GREEN </w:t>
      </w:r>
      <w:r w:rsidR="003D77E6" w:rsidRPr="0024501B">
        <w:rPr>
          <w:rFonts w:ascii="Book Antiqua" w:hAnsi="Book Antiqua"/>
        </w:rPr>
        <w:t>LINE,</w:t>
      </w:r>
      <w:r w:rsidR="00C559B4" w:rsidRPr="0024501B">
        <w:rPr>
          <w:rFonts w:ascii="Book Antiqua" w:hAnsi="Book Antiqua"/>
        </w:rPr>
        <w:t xml:space="preserve"> Al </w:t>
      </w:r>
      <w:proofErr w:type="spellStart"/>
      <w:r w:rsidR="00C559B4" w:rsidRPr="0024501B">
        <w:rPr>
          <w:rFonts w:ascii="Book Antiqua" w:hAnsi="Book Antiqua"/>
        </w:rPr>
        <w:t>Habtoor</w:t>
      </w:r>
      <w:proofErr w:type="spellEnd"/>
      <w:r w:rsidR="00C559B4" w:rsidRPr="0024501B">
        <w:rPr>
          <w:rFonts w:ascii="Book Antiqua" w:hAnsi="Book Antiqua"/>
        </w:rPr>
        <w:t>, Group 5 ,</w:t>
      </w:r>
      <w:r w:rsidRPr="0024501B">
        <w:rPr>
          <w:rFonts w:ascii="Book Antiqua" w:hAnsi="Book Antiqua"/>
        </w:rPr>
        <w:t xml:space="preserve">Al naboodah, Alec, Al Shafer, TAV-GULF </w:t>
      </w:r>
      <w:proofErr w:type="spellStart"/>
      <w:r w:rsidRPr="0024501B">
        <w:rPr>
          <w:rFonts w:ascii="Book Antiqua" w:hAnsi="Book Antiqua"/>
        </w:rPr>
        <w:t>etc</w:t>
      </w:r>
      <w:proofErr w:type="spellEnd"/>
    </w:p>
    <w:p w:rsidR="006C6C56" w:rsidRPr="0024501B" w:rsidRDefault="006C6C56" w:rsidP="0024752F">
      <w:pPr>
        <w:spacing w:after="0"/>
        <w:rPr>
          <w:rFonts w:ascii="Book Antiqua" w:hAnsi="Book Antiqua"/>
        </w:rPr>
      </w:pPr>
    </w:p>
    <w:p w:rsidR="006C6C56" w:rsidRPr="0024501B" w:rsidRDefault="006C6C56" w:rsidP="0024752F">
      <w:pPr>
        <w:spacing w:after="0"/>
        <w:rPr>
          <w:rFonts w:ascii="Book Antiqua" w:hAnsi="Book Antiqua"/>
        </w:rPr>
      </w:pPr>
    </w:p>
    <w:p w:rsidR="000F29A4" w:rsidRPr="0024501B" w:rsidRDefault="000F29A4" w:rsidP="00444CC8">
      <w:pPr>
        <w:rPr>
          <w:rFonts w:ascii="Book Antiqua" w:hAnsi="Book Antiqua"/>
          <w:b/>
        </w:rPr>
      </w:pPr>
      <w:r w:rsidRPr="0024501B">
        <w:rPr>
          <w:rFonts w:ascii="Book Antiqua" w:hAnsi="Book Antiqua"/>
          <w:b/>
        </w:rPr>
        <w:t>Key achievements</w:t>
      </w:r>
    </w:p>
    <w:p w:rsidR="00EF297D" w:rsidRDefault="000F29A4" w:rsidP="0024752F">
      <w:pPr>
        <w:pStyle w:val="ListParagraph"/>
        <w:numPr>
          <w:ilvl w:val="0"/>
          <w:numId w:val="12"/>
        </w:numPr>
        <w:spacing w:after="0"/>
        <w:rPr>
          <w:rFonts w:ascii="Book Antiqua" w:hAnsi="Book Antiqua"/>
        </w:rPr>
      </w:pPr>
      <w:r w:rsidRPr="0024501B">
        <w:rPr>
          <w:rFonts w:ascii="Book Antiqua" w:hAnsi="Book Antiqua"/>
        </w:rPr>
        <w:t xml:space="preserve">Implemented ICAD- EHSMS </w:t>
      </w:r>
      <w:r w:rsidR="00EC0250" w:rsidRPr="0024501B">
        <w:rPr>
          <w:rFonts w:ascii="Book Antiqua" w:hAnsi="Book Antiqua"/>
        </w:rPr>
        <w:t>requirement</w:t>
      </w:r>
      <w:r w:rsidRPr="0024501B">
        <w:rPr>
          <w:rFonts w:ascii="Book Antiqua" w:hAnsi="Book Antiqua"/>
        </w:rPr>
        <w:t xml:space="preserve"> for the </w:t>
      </w:r>
      <w:proofErr w:type="spellStart"/>
      <w:r w:rsidRPr="0024501B">
        <w:rPr>
          <w:rFonts w:ascii="Book Antiqua" w:hAnsi="Book Antiqua"/>
        </w:rPr>
        <w:t>Abudhabhi</w:t>
      </w:r>
      <w:proofErr w:type="spellEnd"/>
      <w:r w:rsidRPr="0024501B">
        <w:rPr>
          <w:rFonts w:ascii="Book Antiqua" w:hAnsi="Book Antiqua"/>
        </w:rPr>
        <w:t xml:space="preserve"> plant</w:t>
      </w:r>
    </w:p>
    <w:p w:rsidR="0024501B" w:rsidRPr="0024501B" w:rsidRDefault="0024501B" w:rsidP="005B3095">
      <w:pPr>
        <w:pStyle w:val="ListParagraph"/>
        <w:spacing w:after="0"/>
        <w:rPr>
          <w:rFonts w:ascii="Book Antiqua" w:hAnsi="Book Antiqua"/>
        </w:rPr>
      </w:pPr>
    </w:p>
    <w:p w:rsidR="00EF297D" w:rsidRDefault="000F29A4" w:rsidP="0024752F">
      <w:pPr>
        <w:pStyle w:val="ListParagraph"/>
        <w:numPr>
          <w:ilvl w:val="0"/>
          <w:numId w:val="12"/>
        </w:numPr>
        <w:spacing w:after="0"/>
        <w:rPr>
          <w:rFonts w:ascii="Book Antiqua" w:hAnsi="Book Antiqua"/>
        </w:rPr>
      </w:pPr>
      <w:r w:rsidRPr="0024501B">
        <w:rPr>
          <w:rFonts w:ascii="Book Antiqua" w:hAnsi="Book Antiqua"/>
        </w:rPr>
        <w:t>SAP</w:t>
      </w:r>
      <w:r w:rsidR="00EC0250" w:rsidRPr="0024501B">
        <w:rPr>
          <w:rFonts w:ascii="Book Antiqua" w:hAnsi="Book Antiqua"/>
        </w:rPr>
        <w:t xml:space="preserve"> –Production &amp; Plant maintenance </w:t>
      </w:r>
      <w:r w:rsidR="003D77E6" w:rsidRPr="0024501B">
        <w:rPr>
          <w:rFonts w:ascii="Book Antiqua" w:hAnsi="Book Antiqua"/>
        </w:rPr>
        <w:t>module implementation</w:t>
      </w:r>
      <w:r w:rsidRPr="0024501B">
        <w:rPr>
          <w:rFonts w:ascii="Book Antiqua" w:hAnsi="Book Antiqua"/>
        </w:rPr>
        <w:t xml:space="preserve"> </w:t>
      </w:r>
      <w:r w:rsidR="00EC0250" w:rsidRPr="0024501B">
        <w:rPr>
          <w:rFonts w:ascii="Book Antiqua" w:hAnsi="Book Antiqua"/>
        </w:rPr>
        <w:t xml:space="preserve">for all the </w:t>
      </w:r>
      <w:r w:rsidR="003D77E6" w:rsidRPr="0024501B">
        <w:rPr>
          <w:rFonts w:ascii="Book Antiqua" w:hAnsi="Book Antiqua"/>
        </w:rPr>
        <w:t>3 plants</w:t>
      </w:r>
      <w:r w:rsidR="00EC0250" w:rsidRPr="0024501B">
        <w:rPr>
          <w:rFonts w:ascii="Book Antiqua" w:hAnsi="Book Antiqua"/>
        </w:rPr>
        <w:t xml:space="preserve"> and play a vital role in interfacing LP-rebar software and SAP</w:t>
      </w:r>
      <w:r w:rsidRPr="0024501B">
        <w:rPr>
          <w:rFonts w:ascii="Book Antiqua" w:hAnsi="Book Antiqua"/>
        </w:rPr>
        <w:t xml:space="preserve"> </w:t>
      </w:r>
    </w:p>
    <w:p w:rsidR="005B3095" w:rsidRPr="005B3095" w:rsidRDefault="005B3095" w:rsidP="005B3095">
      <w:pPr>
        <w:spacing w:after="0"/>
        <w:rPr>
          <w:rFonts w:ascii="Book Antiqua" w:hAnsi="Book Antiqua"/>
        </w:rPr>
      </w:pPr>
    </w:p>
    <w:p w:rsidR="00EF297D" w:rsidRDefault="000F29A4" w:rsidP="0024752F">
      <w:pPr>
        <w:pStyle w:val="ListParagraph"/>
        <w:numPr>
          <w:ilvl w:val="0"/>
          <w:numId w:val="12"/>
        </w:numPr>
        <w:spacing w:after="0"/>
        <w:rPr>
          <w:rFonts w:ascii="Book Antiqua" w:hAnsi="Book Antiqua"/>
        </w:rPr>
      </w:pPr>
      <w:r w:rsidRPr="0024501B">
        <w:rPr>
          <w:rFonts w:ascii="Book Antiqua" w:hAnsi="Book Antiqua"/>
        </w:rPr>
        <w:t xml:space="preserve">Single point project coordination from plant side for the entire JT-METRO project achieved project peak requirement of </w:t>
      </w:r>
      <w:r w:rsidR="00EC0250" w:rsidRPr="0024501B">
        <w:rPr>
          <w:rFonts w:ascii="Book Antiqua" w:hAnsi="Book Antiqua"/>
        </w:rPr>
        <w:t xml:space="preserve">9000 </w:t>
      </w:r>
      <w:proofErr w:type="spellStart"/>
      <w:r w:rsidR="00EC0250" w:rsidRPr="0024501B">
        <w:rPr>
          <w:rFonts w:ascii="Book Antiqua" w:hAnsi="Book Antiqua"/>
        </w:rPr>
        <w:t>mt</w:t>
      </w:r>
      <w:proofErr w:type="spellEnd"/>
      <w:r w:rsidR="00EC0250" w:rsidRPr="0024501B">
        <w:rPr>
          <w:rFonts w:ascii="Book Antiqua" w:hAnsi="Book Antiqua"/>
        </w:rPr>
        <w:t xml:space="preserve"> per </w:t>
      </w:r>
      <w:r w:rsidR="003D77E6" w:rsidRPr="0024501B">
        <w:rPr>
          <w:rFonts w:ascii="Book Antiqua" w:hAnsi="Book Antiqua"/>
        </w:rPr>
        <w:t>month and</w:t>
      </w:r>
      <w:r w:rsidR="00180CE9" w:rsidRPr="0024501B">
        <w:rPr>
          <w:rFonts w:ascii="Book Antiqua" w:hAnsi="Book Antiqua"/>
        </w:rPr>
        <w:t xml:space="preserve"> handled 180,000 Mt of rebar cut and bend steel requirement for the project</w:t>
      </w:r>
    </w:p>
    <w:p w:rsidR="005B3095" w:rsidRPr="005B3095" w:rsidRDefault="005B3095" w:rsidP="005B3095">
      <w:pPr>
        <w:spacing w:after="0"/>
        <w:rPr>
          <w:rFonts w:ascii="Book Antiqua" w:hAnsi="Book Antiqua"/>
        </w:rPr>
      </w:pPr>
    </w:p>
    <w:p w:rsidR="00EC214E" w:rsidRPr="005B3095" w:rsidRDefault="003D77E6" w:rsidP="00EC214E">
      <w:pPr>
        <w:pStyle w:val="ListParagraph"/>
        <w:numPr>
          <w:ilvl w:val="0"/>
          <w:numId w:val="12"/>
        </w:numPr>
        <w:spacing w:after="0"/>
        <w:rPr>
          <w:rFonts w:ascii="Book Antiqua" w:hAnsi="Book Antiqua"/>
        </w:rPr>
      </w:pPr>
      <w:r w:rsidRPr="0024501B">
        <w:rPr>
          <w:rFonts w:ascii="Book Antiqua" w:hAnsi="Book Antiqua"/>
        </w:rPr>
        <w:t>Achieved 1</w:t>
      </w:r>
      <w:r w:rsidR="00041621" w:rsidRPr="0024501B">
        <w:rPr>
          <w:rFonts w:ascii="Book Antiqua" w:hAnsi="Book Antiqua"/>
        </w:rPr>
        <w:t xml:space="preserve">.5 </w:t>
      </w:r>
      <w:r w:rsidR="00EC0250" w:rsidRPr="0024501B">
        <w:rPr>
          <w:rFonts w:ascii="Book Antiqua" w:hAnsi="Book Antiqua"/>
        </w:rPr>
        <w:t xml:space="preserve"> </w:t>
      </w:r>
      <w:r w:rsidR="00180CE9" w:rsidRPr="0024501B">
        <w:rPr>
          <w:rFonts w:ascii="Book Antiqua" w:hAnsi="Book Antiqua"/>
        </w:rPr>
        <w:t>million</w:t>
      </w:r>
      <w:r w:rsidR="00EC0250" w:rsidRPr="0024501B">
        <w:rPr>
          <w:rFonts w:ascii="Book Antiqua" w:hAnsi="Book Antiqua"/>
        </w:rPr>
        <w:t xml:space="preserve"> rebar threading </w:t>
      </w:r>
      <w:proofErr w:type="spellStart"/>
      <w:r w:rsidR="00EC0250" w:rsidRPr="0024501B">
        <w:rPr>
          <w:rFonts w:ascii="Book Antiqua" w:hAnsi="Book Antiqua"/>
        </w:rPr>
        <w:t>qty</w:t>
      </w:r>
      <w:proofErr w:type="spellEnd"/>
      <w:r w:rsidR="00EC0250" w:rsidRPr="0024501B">
        <w:rPr>
          <w:rFonts w:ascii="Book Antiqua" w:hAnsi="Book Antiqua"/>
        </w:rPr>
        <w:t xml:space="preserve"> for the JT METRO SITE in a year </w:t>
      </w:r>
    </w:p>
    <w:p w:rsidR="000B7918" w:rsidRDefault="000B7918" w:rsidP="0024752F">
      <w:pPr>
        <w:spacing w:after="0"/>
      </w:pPr>
    </w:p>
    <w:p w:rsidR="00EE6CA5" w:rsidRDefault="000B7918" w:rsidP="00C559B4">
      <w:pPr>
        <w:spacing w:after="0"/>
        <w:rPr>
          <w:b/>
          <w:sz w:val="28"/>
          <w:szCs w:val="28"/>
        </w:rPr>
      </w:pPr>
      <w:r>
        <w:rPr>
          <w:b/>
          <w:sz w:val="28"/>
          <w:szCs w:val="28"/>
        </w:rPr>
        <w:t xml:space="preserve">      </w:t>
      </w:r>
      <w:r>
        <w:rPr>
          <w:noProof/>
        </w:rPr>
        <w:drawing>
          <wp:inline distT="0" distB="0" distL="0" distR="0" wp14:anchorId="584D8D9B" wp14:editId="323E5AF0">
            <wp:extent cx="561975" cy="552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TI.gif"/>
                    <pic:cNvPicPr/>
                  </pic:nvPicPr>
                  <pic:blipFill>
                    <a:blip r:embed="rId14">
                      <a:extLst>
                        <a:ext uri="{28A0092B-C50C-407E-A947-70E740481C1C}">
                          <a14:useLocalDpi xmlns:a14="http://schemas.microsoft.com/office/drawing/2010/main" val="0"/>
                        </a:ext>
                      </a:extLst>
                    </a:blip>
                    <a:stretch>
                      <a:fillRect/>
                    </a:stretch>
                  </pic:blipFill>
                  <pic:spPr>
                    <a:xfrm>
                      <a:off x="0" y="0"/>
                      <a:ext cx="561975" cy="552450"/>
                    </a:xfrm>
                    <a:prstGeom prst="rect">
                      <a:avLst/>
                    </a:prstGeom>
                  </pic:spPr>
                </pic:pic>
              </a:graphicData>
            </a:graphic>
          </wp:inline>
        </w:drawing>
      </w:r>
      <w:r w:rsidR="00041621">
        <w:rPr>
          <w:b/>
          <w:sz w:val="28"/>
          <w:szCs w:val="28"/>
        </w:rPr>
        <w:t xml:space="preserve">                         </w:t>
      </w:r>
      <w:r w:rsidR="00EE6CA5">
        <w:rPr>
          <w:b/>
          <w:sz w:val="28"/>
          <w:szCs w:val="28"/>
        </w:rPr>
        <w:t>Tube Investment of India Ltd</w:t>
      </w:r>
      <w:r w:rsidR="00180CE9" w:rsidRPr="00EF297D">
        <w:rPr>
          <w:b/>
          <w:sz w:val="28"/>
          <w:szCs w:val="28"/>
        </w:rPr>
        <w:t xml:space="preserve"> </w:t>
      </w:r>
    </w:p>
    <w:p w:rsidR="00C559B4" w:rsidRDefault="00EE6CA5" w:rsidP="00C559B4">
      <w:pPr>
        <w:spacing w:after="0"/>
        <w:rPr>
          <w:b/>
        </w:rPr>
      </w:pPr>
      <w:r>
        <w:rPr>
          <w:b/>
          <w:sz w:val="28"/>
          <w:szCs w:val="28"/>
        </w:rPr>
        <w:t xml:space="preserve">                                             </w:t>
      </w:r>
      <w:proofErr w:type="gramStart"/>
      <w:r>
        <w:rPr>
          <w:b/>
          <w:sz w:val="28"/>
          <w:szCs w:val="28"/>
        </w:rPr>
        <w:t>Unit  :</w:t>
      </w:r>
      <w:r w:rsidR="00610E0D" w:rsidRPr="00EF297D">
        <w:rPr>
          <w:b/>
          <w:sz w:val="28"/>
          <w:szCs w:val="28"/>
        </w:rPr>
        <w:t>Metal</w:t>
      </w:r>
      <w:proofErr w:type="gramEnd"/>
      <w:r w:rsidR="00610E0D" w:rsidRPr="00EF297D">
        <w:rPr>
          <w:b/>
          <w:sz w:val="28"/>
          <w:szCs w:val="28"/>
        </w:rPr>
        <w:t xml:space="preserve"> forming</w:t>
      </w:r>
      <w:r w:rsidR="00C559B4">
        <w:rPr>
          <w:b/>
          <w:sz w:val="28"/>
          <w:szCs w:val="28"/>
        </w:rPr>
        <w:t>-</w:t>
      </w:r>
      <w:r w:rsidR="00C559B4">
        <w:rPr>
          <w:b/>
        </w:rPr>
        <w:t>Chennai –India</w:t>
      </w:r>
    </w:p>
    <w:p w:rsidR="000B7918" w:rsidRDefault="000B7918" w:rsidP="00C559B4">
      <w:pPr>
        <w:spacing w:after="0"/>
        <w:rPr>
          <w:b/>
        </w:rPr>
      </w:pPr>
    </w:p>
    <w:p w:rsidR="00EE6CA5" w:rsidRDefault="00610E0D" w:rsidP="0024752F">
      <w:pPr>
        <w:spacing w:after="0"/>
      </w:pPr>
      <w:r w:rsidRPr="00610E0D">
        <w:t>W</w:t>
      </w:r>
      <w:r>
        <w:t>orked in various production lines in Tube investment –Metal forming division</w:t>
      </w:r>
      <w:r w:rsidR="00C559B4">
        <w:t xml:space="preserve"> </w:t>
      </w:r>
      <w:r w:rsidR="00C559B4" w:rsidRPr="00C559B4">
        <w:t>(</w:t>
      </w:r>
      <w:r w:rsidR="00EE6CA5">
        <w:t>(From 1992</w:t>
      </w:r>
      <w:r w:rsidR="00C559B4">
        <w:t>- to FEB-2006)</w:t>
      </w:r>
      <w:r w:rsidR="00EE6CA5">
        <w:t xml:space="preserve"> in various location supplying to </w:t>
      </w:r>
    </w:p>
    <w:p w:rsidR="00EE6CA5" w:rsidRDefault="00EE6CA5" w:rsidP="0024752F">
      <w:pPr>
        <w:spacing w:after="0"/>
      </w:pPr>
    </w:p>
    <w:p w:rsidR="00EE6CA5" w:rsidRDefault="00EE6CA5" w:rsidP="0024752F">
      <w:pPr>
        <w:spacing w:after="0"/>
      </w:pPr>
      <w:r>
        <w:t>H</w:t>
      </w:r>
      <w:r w:rsidR="00610E0D">
        <w:t xml:space="preserve">igh end precision cold roll formed metal </w:t>
      </w:r>
      <w:proofErr w:type="gramStart"/>
      <w:r w:rsidR="00610E0D">
        <w:t xml:space="preserve">products </w:t>
      </w:r>
      <w:r>
        <w:t xml:space="preserve"> used</w:t>
      </w:r>
      <w:proofErr w:type="gramEnd"/>
      <w:r>
        <w:t xml:space="preserve"> in -Construction </w:t>
      </w:r>
      <w:proofErr w:type="spellStart"/>
      <w:r>
        <w:t>Line:Z</w:t>
      </w:r>
      <w:proofErr w:type="spellEnd"/>
      <w:r>
        <w:t xml:space="preserve"> purlin, </w:t>
      </w:r>
      <w:proofErr w:type="spellStart"/>
      <w:r>
        <w:t>Shutters,C</w:t>
      </w:r>
      <w:proofErr w:type="spellEnd"/>
      <w:r>
        <w:t xml:space="preserve"> purlin, Roofing Sheets,</w:t>
      </w:r>
    </w:p>
    <w:p w:rsidR="00EE6CA5" w:rsidRDefault="00EE6CA5" w:rsidP="0024752F">
      <w:pPr>
        <w:spacing w:after="0"/>
      </w:pPr>
    </w:p>
    <w:p w:rsidR="00EE6CA5" w:rsidRDefault="00EE6CA5" w:rsidP="0024752F">
      <w:pPr>
        <w:spacing w:after="0"/>
      </w:pPr>
      <w:r>
        <w:t xml:space="preserve">Pollution controlled industry parts: Electro static precipitators with fish plate </w:t>
      </w:r>
      <w:proofErr w:type="spellStart"/>
      <w:r>
        <w:t>assy</w:t>
      </w:r>
      <w:proofErr w:type="spellEnd"/>
    </w:p>
    <w:p w:rsidR="00EE6CA5" w:rsidRDefault="00EE6CA5" w:rsidP="0024752F">
      <w:pPr>
        <w:spacing w:after="0"/>
      </w:pPr>
      <w:r>
        <w:t xml:space="preserve"> </w:t>
      </w:r>
    </w:p>
    <w:p w:rsidR="009751A2" w:rsidRDefault="00EE6CA5" w:rsidP="0024752F">
      <w:pPr>
        <w:spacing w:after="0"/>
      </w:pPr>
      <w:r>
        <w:t xml:space="preserve">Press formed/welded parts </w:t>
      </w:r>
      <w:r w:rsidR="00610E0D">
        <w:t xml:space="preserve">require for the automobile, Building </w:t>
      </w:r>
      <w:proofErr w:type="gramStart"/>
      <w:r w:rsidR="00610E0D">
        <w:t>materials ,Railwa</w:t>
      </w:r>
      <w:r>
        <w:t>ys</w:t>
      </w:r>
      <w:proofErr w:type="gramEnd"/>
      <w:r>
        <w:t xml:space="preserve">  </w:t>
      </w:r>
      <w:proofErr w:type="spellStart"/>
      <w:r>
        <w:t>Wagan</w:t>
      </w:r>
      <w:proofErr w:type="spellEnd"/>
      <w:r>
        <w:t xml:space="preserve"> parts</w:t>
      </w:r>
      <w:r w:rsidR="00491202">
        <w:t>/</w:t>
      </w:r>
      <w:proofErr w:type="spellStart"/>
      <w:r w:rsidR="00491202">
        <w:t>chasis</w:t>
      </w:r>
      <w:proofErr w:type="spellEnd"/>
      <w:r w:rsidR="00491202">
        <w:t xml:space="preserve"> parts</w:t>
      </w:r>
    </w:p>
    <w:p w:rsidR="009751A2" w:rsidRDefault="009751A2" w:rsidP="0024752F">
      <w:pPr>
        <w:spacing w:after="0"/>
      </w:pPr>
    </w:p>
    <w:p w:rsidR="00491202" w:rsidRDefault="00491202" w:rsidP="0024752F">
      <w:pPr>
        <w:spacing w:after="0"/>
      </w:pPr>
    </w:p>
    <w:p w:rsidR="00491202" w:rsidRDefault="00491202" w:rsidP="0024752F">
      <w:pPr>
        <w:spacing w:after="0"/>
      </w:pPr>
    </w:p>
    <w:p w:rsidR="00491202" w:rsidRDefault="00491202" w:rsidP="0024752F">
      <w:pPr>
        <w:spacing w:after="0"/>
      </w:pPr>
    </w:p>
    <w:p w:rsidR="00491202" w:rsidRDefault="00491202" w:rsidP="0024752F">
      <w:pPr>
        <w:spacing w:after="0"/>
      </w:pPr>
    </w:p>
    <w:p w:rsidR="00491202" w:rsidRDefault="00491202" w:rsidP="0024752F">
      <w:pPr>
        <w:spacing w:after="0"/>
      </w:pPr>
    </w:p>
    <w:p w:rsidR="009751A2" w:rsidRDefault="009751A2" w:rsidP="0024752F">
      <w:pPr>
        <w:spacing w:after="0"/>
      </w:pPr>
      <w:r>
        <w:t xml:space="preserve">Carried out production and Quality function in </w:t>
      </w:r>
      <w:proofErr w:type="spellStart"/>
      <w:r>
        <w:t>Tig</w:t>
      </w:r>
      <w:proofErr w:type="spellEnd"/>
      <w:r>
        <w:t xml:space="preserve"> &amp; CO2 Weld shop, coil slitting line Roll forming lines conventional/</w:t>
      </w:r>
      <w:r w:rsidR="003D77E6">
        <w:t>Rafter,</w:t>
      </w:r>
      <w:r>
        <w:t xml:space="preserve"> Spot weld shop line, Press shop, Door frame Assembly shop and </w:t>
      </w:r>
      <w:r w:rsidR="003D77E6">
        <w:t>frame finishing</w:t>
      </w:r>
      <w:r>
        <w:t xml:space="preserve"> </w:t>
      </w:r>
      <w:r w:rsidR="003D77E6">
        <w:t>line &amp;</w:t>
      </w:r>
      <w:r>
        <w:t xml:space="preserve"> 3d profile bending line</w:t>
      </w:r>
      <w:r w:rsidR="0098548F">
        <w:t>.</w:t>
      </w:r>
      <w:r w:rsidR="002E307D">
        <w:t xml:space="preserve"> Impact beam sub welding line</w:t>
      </w:r>
    </w:p>
    <w:p w:rsidR="0098548F" w:rsidRDefault="0098548F" w:rsidP="0024752F">
      <w:pPr>
        <w:spacing w:after="0"/>
      </w:pPr>
    </w:p>
    <w:p w:rsidR="00EE6CA5" w:rsidRDefault="00EE6CA5" w:rsidP="0024752F">
      <w:pPr>
        <w:spacing w:after="0"/>
      </w:pPr>
    </w:p>
    <w:p w:rsidR="008471CD" w:rsidRDefault="0098548F" w:rsidP="005B3095">
      <w:pPr>
        <w:spacing w:after="0"/>
      </w:pPr>
      <w:r>
        <w:t xml:space="preserve">Work closely with the clients </w:t>
      </w:r>
      <w:r w:rsidR="003D77E6" w:rsidRPr="0098548F">
        <w:rPr>
          <w:b/>
        </w:rPr>
        <w:t>Hyundai,</w:t>
      </w:r>
      <w:r w:rsidRPr="0098548F">
        <w:rPr>
          <w:b/>
        </w:rPr>
        <w:t xml:space="preserve"> Ford, General Motors, </w:t>
      </w:r>
      <w:proofErr w:type="spellStart"/>
      <w:r w:rsidRPr="0098548F">
        <w:rPr>
          <w:b/>
        </w:rPr>
        <w:t>Maruthi</w:t>
      </w:r>
      <w:proofErr w:type="spellEnd"/>
      <w:r w:rsidRPr="0098548F">
        <w:rPr>
          <w:b/>
        </w:rPr>
        <w:t xml:space="preserve"> Suzuki plants</w:t>
      </w:r>
      <w:r>
        <w:t xml:space="preserve"> for </w:t>
      </w:r>
      <w:r w:rsidR="00180CE9">
        <w:t xml:space="preserve">the new product </w:t>
      </w:r>
      <w:r w:rsidR="003D77E6">
        <w:t>development.</w:t>
      </w:r>
    </w:p>
    <w:p w:rsidR="00EE6CA5" w:rsidRDefault="00EE6CA5" w:rsidP="005B3095">
      <w:pPr>
        <w:spacing w:after="0"/>
      </w:pPr>
    </w:p>
    <w:p w:rsidR="008F3D0B" w:rsidRPr="00244A97" w:rsidRDefault="00491202" w:rsidP="00244A97">
      <w:pPr>
        <w:spacing w:after="0"/>
      </w:pPr>
      <w:r>
        <w:t xml:space="preserve">Worked in plant various department </w:t>
      </w:r>
      <w:proofErr w:type="spellStart"/>
      <w:r>
        <w:t>eg</w:t>
      </w:r>
      <w:proofErr w:type="spellEnd"/>
      <w:r>
        <w:t xml:space="preserve">: Quality Assurance, Planning, Production, Post </w:t>
      </w:r>
      <w:proofErr w:type="gramStart"/>
      <w:r>
        <w:t>rol</w:t>
      </w:r>
      <w:r w:rsidR="00244A97">
        <w:t>ling ,</w:t>
      </w:r>
      <w:proofErr w:type="gramEnd"/>
      <w:r w:rsidR="00244A97">
        <w:t xml:space="preserve"> site Management,  Engineering  &amp; training</w:t>
      </w:r>
      <w:r>
        <w:t xml:space="preserve"> </w:t>
      </w:r>
    </w:p>
    <w:p w:rsidR="008F3D0B" w:rsidRDefault="008F3D0B" w:rsidP="006C6C56">
      <w:pPr>
        <w:pStyle w:val="BodyTextIndent"/>
        <w:tabs>
          <w:tab w:val="left" w:pos="3600"/>
        </w:tabs>
        <w:ind w:left="0" w:firstLine="0"/>
        <w:jc w:val="both"/>
        <w:rPr>
          <w:sz w:val="8"/>
        </w:rPr>
      </w:pPr>
    </w:p>
    <w:p w:rsidR="008F3D0B" w:rsidRDefault="008F3D0B" w:rsidP="006C6C56">
      <w:pPr>
        <w:pStyle w:val="BodyTextIndent"/>
        <w:tabs>
          <w:tab w:val="left" w:pos="3600"/>
        </w:tabs>
        <w:ind w:left="0" w:firstLine="0"/>
        <w:jc w:val="both"/>
        <w:rPr>
          <w:sz w:val="8"/>
        </w:rPr>
      </w:pPr>
    </w:p>
    <w:p w:rsidR="008F3D0B" w:rsidRDefault="008F3D0B" w:rsidP="006C6C56">
      <w:pPr>
        <w:pStyle w:val="BodyTextIndent"/>
        <w:tabs>
          <w:tab w:val="left" w:pos="3600"/>
        </w:tabs>
        <w:ind w:left="0" w:firstLine="0"/>
        <w:jc w:val="both"/>
        <w:rPr>
          <w:sz w:val="8"/>
        </w:rPr>
      </w:pPr>
    </w:p>
    <w:p w:rsidR="008F3D0B" w:rsidRDefault="008F3D0B" w:rsidP="006C6C56">
      <w:pPr>
        <w:pStyle w:val="BodyTextIndent"/>
        <w:tabs>
          <w:tab w:val="left" w:pos="3600"/>
        </w:tabs>
        <w:ind w:left="0" w:firstLine="0"/>
        <w:jc w:val="both"/>
        <w:rPr>
          <w:sz w:val="8"/>
        </w:rPr>
      </w:pPr>
    </w:p>
    <w:p w:rsidR="006C6C56" w:rsidRPr="00C559B4" w:rsidRDefault="00C559B4" w:rsidP="006C6C56">
      <w:pPr>
        <w:pStyle w:val="BodyTextIndent"/>
        <w:tabs>
          <w:tab w:val="left" w:pos="3600"/>
        </w:tabs>
        <w:ind w:left="0" w:firstLine="0"/>
        <w:jc w:val="both"/>
        <w:rPr>
          <w:sz w:val="23"/>
        </w:rPr>
      </w:pPr>
      <w:r>
        <w:rPr>
          <w:sz w:val="8"/>
        </w:rPr>
        <w:t xml:space="preserve">     </w:t>
      </w:r>
      <w:r w:rsidR="006C6C56" w:rsidRPr="00C559B4">
        <w:rPr>
          <w:b/>
          <w:sz w:val="20"/>
          <w:u w:val="single"/>
        </w:rPr>
        <w:t>COMPUTER SKILLS:</w:t>
      </w:r>
    </w:p>
    <w:p w:rsidR="006C6C56" w:rsidRDefault="006C6C56" w:rsidP="006C6C56">
      <w:pPr>
        <w:pStyle w:val="BodyTextIndent"/>
        <w:tabs>
          <w:tab w:val="left" w:pos="270"/>
          <w:tab w:val="left" w:pos="360"/>
          <w:tab w:val="left" w:pos="1260"/>
          <w:tab w:val="left" w:pos="3600"/>
        </w:tabs>
        <w:ind w:left="0" w:firstLine="450"/>
        <w:jc w:val="both"/>
        <w:rPr>
          <w:color w:val="000000"/>
          <w:sz w:val="8"/>
        </w:rPr>
      </w:pPr>
    </w:p>
    <w:p w:rsidR="006C6C56" w:rsidRPr="002B00B5" w:rsidRDefault="006C6C56" w:rsidP="006C6C56">
      <w:pPr>
        <w:pStyle w:val="BodyTextIndent"/>
        <w:tabs>
          <w:tab w:val="left" w:pos="270"/>
          <w:tab w:val="left" w:pos="360"/>
          <w:tab w:val="left" w:pos="1260"/>
          <w:tab w:val="left" w:pos="2880"/>
        </w:tabs>
        <w:ind w:left="0" w:firstLine="450"/>
        <w:jc w:val="both"/>
        <w:rPr>
          <w:sz w:val="20"/>
        </w:rPr>
      </w:pPr>
      <w:r>
        <w:rPr>
          <w:color w:val="000000"/>
          <w:sz w:val="23"/>
        </w:rPr>
        <w:tab/>
      </w:r>
      <w:r>
        <w:rPr>
          <w:color w:val="000000"/>
          <w:sz w:val="23"/>
        </w:rPr>
        <w:tab/>
      </w:r>
      <w:r w:rsidRPr="002B00B5">
        <w:rPr>
          <w:sz w:val="20"/>
        </w:rPr>
        <w:t>Operating system</w:t>
      </w:r>
      <w:r w:rsidRPr="002B00B5">
        <w:rPr>
          <w:sz w:val="20"/>
        </w:rPr>
        <w:tab/>
      </w:r>
      <w:r>
        <w:rPr>
          <w:sz w:val="20"/>
        </w:rPr>
        <w:t xml:space="preserve">       :</w:t>
      </w:r>
      <w:r>
        <w:rPr>
          <w:sz w:val="20"/>
        </w:rPr>
        <w:tab/>
      </w:r>
      <w:proofErr w:type="spellStart"/>
      <w:r w:rsidRPr="002B00B5">
        <w:rPr>
          <w:sz w:val="20"/>
        </w:rPr>
        <w:t>Ms-Dos</w:t>
      </w:r>
      <w:proofErr w:type="spellEnd"/>
      <w:r w:rsidRPr="002B00B5">
        <w:rPr>
          <w:sz w:val="20"/>
        </w:rPr>
        <w:t>, Windows 98</w:t>
      </w:r>
    </w:p>
    <w:p w:rsidR="006C6C56" w:rsidRPr="002B00B5" w:rsidRDefault="006C6C56" w:rsidP="006C6C56">
      <w:pPr>
        <w:pStyle w:val="BodyTextIndent"/>
        <w:tabs>
          <w:tab w:val="left" w:pos="270"/>
          <w:tab w:val="left" w:pos="360"/>
          <w:tab w:val="left" w:pos="1260"/>
          <w:tab w:val="left" w:pos="2880"/>
          <w:tab w:val="left" w:pos="5490"/>
        </w:tabs>
        <w:ind w:left="0" w:firstLine="450"/>
        <w:jc w:val="both"/>
        <w:rPr>
          <w:sz w:val="20"/>
        </w:rPr>
      </w:pPr>
      <w:r>
        <w:rPr>
          <w:sz w:val="20"/>
        </w:rPr>
        <w:tab/>
      </w:r>
      <w:r>
        <w:rPr>
          <w:sz w:val="20"/>
        </w:rPr>
        <w:tab/>
        <w:t>Packages</w:t>
      </w:r>
      <w:r>
        <w:rPr>
          <w:sz w:val="20"/>
        </w:rPr>
        <w:tab/>
        <w:t xml:space="preserve"> </w:t>
      </w:r>
      <w:r w:rsidRPr="002B00B5">
        <w:rPr>
          <w:sz w:val="20"/>
        </w:rPr>
        <w:t>:</w:t>
      </w:r>
      <w:r>
        <w:rPr>
          <w:sz w:val="20"/>
        </w:rPr>
        <w:tab/>
      </w:r>
      <w:proofErr w:type="spellStart"/>
      <w:r>
        <w:rPr>
          <w:sz w:val="20"/>
        </w:rPr>
        <w:t>Ms</w:t>
      </w:r>
      <w:proofErr w:type="spellEnd"/>
      <w:r>
        <w:rPr>
          <w:sz w:val="20"/>
        </w:rPr>
        <w:t xml:space="preserve"> Office Tools, </w:t>
      </w:r>
    </w:p>
    <w:p w:rsidR="006C6C56" w:rsidRDefault="006C6C56" w:rsidP="006C6C56">
      <w:pPr>
        <w:pStyle w:val="BodyTextIndent"/>
        <w:tabs>
          <w:tab w:val="left" w:pos="270"/>
          <w:tab w:val="left" w:pos="360"/>
          <w:tab w:val="left" w:pos="1260"/>
          <w:tab w:val="left" w:pos="2880"/>
          <w:tab w:val="left" w:pos="5490"/>
        </w:tabs>
        <w:ind w:left="0" w:firstLine="450"/>
        <w:jc w:val="both"/>
        <w:rPr>
          <w:sz w:val="20"/>
        </w:rPr>
      </w:pPr>
      <w:r w:rsidRPr="002B00B5">
        <w:rPr>
          <w:sz w:val="20"/>
        </w:rPr>
        <w:tab/>
      </w:r>
      <w:r w:rsidRPr="002B00B5">
        <w:rPr>
          <w:sz w:val="20"/>
        </w:rPr>
        <w:tab/>
      </w:r>
      <w:r>
        <w:rPr>
          <w:sz w:val="20"/>
        </w:rPr>
        <w:t>Data base</w:t>
      </w:r>
      <w:r>
        <w:rPr>
          <w:sz w:val="20"/>
        </w:rPr>
        <w:tab/>
        <w:t xml:space="preserve"> :</w:t>
      </w:r>
      <w:r>
        <w:rPr>
          <w:sz w:val="20"/>
        </w:rPr>
        <w:tab/>
      </w:r>
      <w:r w:rsidRPr="002B00B5">
        <w:rPr>
          <w:sz w:val="20"/>
        </w:rPr>
        <w:t>ERP/SAP</w:t>
      </w:r>
      <w:r>
        <w:rPr>
          <w:sz w:val="20"/>
        </w:rPr>
        <w:t xml:space="preserve"> /Microsoft Ax </w:t>
      </w:r>
    </w:p>
    <w:p w:rsidR="006C6C56" w:rsidRDefault="006C6C56" w:rsidP="005B3095">
      <w:pPr>
        <w:pStyle w:val="BodyTextIndent"/>
        <w:tabs>
          <w:tab w:val="left" w:pos="270"/>
          <w:tab w:val="left" w:pos="360"/>
          <w:tab w:val="left" w:pos="1260"/>
          <w:tab w:val="left" w:pos="2880"/>
          <w:tab w:val="left" w:pos="5490"/>
        </w:tabs>
        <w:ind w:left="0" w:firstLine="450"/>
        <w:jc w:val="both"/>
        <w:rPr>
          <w:sz w:val="20"/>
        </w:rPr>
      </w:pPr>
      <w:r>
        <w:rPr>
          <w:sz w:val="20"/>
        </w:rPr>
        <w:t xml:space="preserve">                                Rebar software                : </w:t>
      </w:r>
      <w:r w:rsidR="005B3095">
        <w:rPr>
          <w:sz w:val="20"/>
        </w:rPr>
        <w:t>LP/Armor/ASC</w:t>
      </w:r>
    </w:p>
    <w:p w:rsidR="00444CC8" w:rsidRDefault="00444CC8" w:rsidP="00444CC8">
      <w:pPr>
        <w:pStyle w:val="BodyTextIndent"/>
        <w:tabs>
          <w:tab w:val="left" w:pos="270"/>
          <w:tab w:val="left" w:pos="360"/>
          <w:tab w:val="left" w:pos="1260"/>
          <w:tab w:val="left" w:pos="2880"/>
          <w:tab w:val="left" w:pos="5490"/>
        </w:tabs>
        <w:ind w:left="0" w:firstLine="450"/>
        <w:jc w:val="both"/>
        <w:rPr>
          <w:sz w:val="20"/>
        </w:rPr>
      </w:pPr>
    </w:p>
    <w:p w:rsidR="00444CC8" w:rsidRDefault="00444CC8" w:rsidP="00444CC8">
      <w:pPr>
        <w:pStyle w:val="BodyTextIndent"/>
        <w:tabs>
          <w:tab w:val="left" w:pos="270"/>
          <w:tab w:val="left" w:pos="360"/>
          <w:tab w:val="left" w:pos="1260"/>
          <w:tab w:val="left" w:pos="2880"/>
          <w:tab w:val="left" w:pos="5490"/>
        </w:tabs>
        <w:ind w:left="0" w:firstLine="450"/>
        <w:jc w:val="both"/>
        <w:rPr>
          <w:sz w:val="20"/>
        </w:rPr>
      </w:pPr>
    </w:p>
    <w:p w:rsidR="005B3095" w:rsidRDefault="005B3095" w:rsidP="00444CC8">
      <w:pPr>
        <w:pStyle w:val="BodyTextIndent"/>
        <w:tabs>
          <w:tab w:val="left" w:pos="270"/>
          <w:tab w:val="left" w:pos="360"/>
          <w:tab w:val="left" w:pos="1260"/>
          <w:tab w:val="left" w:pos="2880"/>
          <w:tab w:val="left" w:pos="5490"/>
        </w:tabs>
        <w:ind w:left="0" w:firstLine="450"/>
        <w:jc w:val="both"/>
        <w:rPr>
          <w:sz w:val="20"/>
        </w:rPr>
      </w:pPr>
    </w:p>
    <w:p w:rsidR="005B3095" w:rsidRDefault="005B3095" w:rsidP="00444CC8">
      <w:pPr>
        <w:pStyle w:val="BodyTextIndent"/>
        <w:tabs>
          <w:tab w:val="left" w:pos="270"/>
          <w:tab w:val="left" w:pos="360"/>
          <w:tab w:val="left" w:pos="1260"/>
          <w:tab w:val="left" w:pos="2880"/>
          <w:tab w:val="left" w:pos="5490"/>
        </w:tabs>
        <w:ind w:left="0" w:firstLine="450"/>
        <w:jc w:val="both"/>
        <w:rPr>
          <w:sz w:val="20"/>
        </w:rPr>
      </w:pPr>
    </w:p>
    <w:p w:rsidR="005B3095" w:rsidRPr="002B00B5" w:rsidRDefault="005B3095" w:rsidP="00444CC8">
      <w:pPr>
        <w:pStyle w:val="BodyTextIndent"/>
        <w:tabs>
          <w:tab w:val="left" w:pos="270"/>
          <w:tab w:val="left" w:pos="360"/>
          <w:tab w:val="left" w:pos="1260"/>
          <w:tab w:val="left" w:pos="2880"/>
          <w:tab w:val="left" w:pos="5490"/>
        </w:tabs>
        <w:ind w:left="0" w:firstLine="450"/>
        <w:jc w:val="both"/>
        <w:rPr>
          <w:sz w:val="20"/>
        </w:rPr>
      </w:pPr>
    </w:p>
    <w:p w:rsidR="00444CC8" w:rsidRPr="00C559B4" w:rsidRDefault="00444CC8" w:rsidP="00C559B4">
      <w:pPr>
        <w:pStyle w:val="BodyTextIndent"/>
        <w:tabs>
          <w:tab w:val="left" w:pos="270"/>
          <w:tab w:val="left" w:pos="360"/>
          <w:tab w:val="left" w:pos="1260"/>
          <w:tab w:val="left" w:pos="3600"/>
        </w:tabs>
        <w:ind w:left="0" w:firstLine="0"/>
        <w:jc w:val="both"/>
        <w:rPr>
          <w:b/>
          <w:sz w:val="20"/>
          <w:u w:val="single"/>
        </w:rPr>
      </w:pPr>
      <w:r w:rsidRPr="00C559B4">
        <w:rPr>
          <w:b/>
          <w:sz w:val="20"/>
          <w:u w:val="single"/>
        </w:rPr>
        <w:t>EDUCATIONAL QUALIFICATION:</w:t>
      </w:r>
    </w:p>
    <w:tbl>
      <w:tblPr>
        <w:tblpPr w:leftFromText="180" w:rightFromText="180" w:vertAnchor="text" w:horzAnchor="margin" w:tblpY="135"/>
        <w:tblW w:w="9355" w:type="dxa"/>
        <w:tblBorders>
          <w:top w:val="single" w:sz="4" w:space="0" w:color="FF00FF"/>
          <w:left w:val="single" w:sz="4" w:space="0" w:color="FF00FF"/>
          <w:bottom w:val="single" w:sz="4" w:space="0" w:color="FF00FF"/>
          <w:right w:val="single" w:sz="4" w:space="0" w:color="FF00FF"/>
          <w:insideH w:val="single" w:sz="4" w:space="0" w:color="FF00FF"/>
          <w:insideV w:val="single" w:sz="4" w:space="0" w:color="FF00FF"/>
        </w:tblBorders>
        <w:tblLayout w:type="fixed"/>
        <w:tblLook w:val="0000" w:firstRow="0" w:lastRow="0" w:firstColumn="0" w:lastColumn="0" w:noHBand="0" w:noVBand="0"/>
      </w:tblPr>
      <w:tblGrid>
        <w:gridCol w:w="2760"/>
        <w:gridCol w:w="4075"/>
        <w:gridCol w:w="1170"/>
        <w:gridCol w:w="1350"/>
      </w:tblGrid>
      <w:tr w:rsidR="00444CC8" w:rsidTr="00444CC8">
        <w:trPr>
          <w:trHeight w:val="285"/>
        </w:trPr>
        <w:tc>
          <w:tcPr>
            <w:tcW w:w="2760" w:type="dxa"/>
            <w:shd w:val="clear" w:color="auto" w:fill="008000"/>
          </w:tcPr>
          <w:p w:rsidR="00444CC8" w:rsidRDefault="00444CC8" w:rsidP="00444CC8">
            <w:pPr>
              <w:pStyle w:val="BodyTextIndent"/>
              <w:tabs>
                <w:tab w:val="left" w:pos="270"/>
                <w:tab w:val="left" w:pos="360"/>
                <w:tab w:val="left" w:pos="1260"/>
                <w:tab w:val="left" w:pos="3600"/>
              </w:tabs>
              <w:ind w:left="0" w:firstLine="0"/>
              <w:jc w:val="both"/>
              <w:rPr>
                <w:color w:val="FFFFFF"/>
                <w:sz w:val="20"/>
              </w:rPr>
            </w:pPr>
            <w:r>
              <w:rPr>
                <w:b/>
                <w:color w:val="FFFFFF"/>
                <w:sz w:val="20"/>
              </w:rPr>
              <w:t>QUALIFICATION</w:t>
            </w:r>
          </w:p>
        </w:tc>
        <w:tc>
          <w:tcPr>
            <w:tcW w:w="4075" w:type="dxa"/>
            <w:shd w:val="clear" w:color="auto" w:fill="008000"/>
          </w:tcPr>
          <w:p w:rsidR="00444CC8" w:rsidRDefault="00444CC8" w:rsidP="00444CC8">
            <w:pPr>
              <w:pStyle w:val="BodyTextIndent"/>
              <w:tabs>
                <w:tab w:val="left" w:pos="270"/>
                <w:tab w:val="left" w:pos="360"/>
                <w:tab w:val="left" w:pos="1260"/>
                <w:tab w:val="left" w:pos="3600"/>
              </w:tabs>
              <w:ind w:left="0" w:firstLine="0"/>
              <w:jc w:val="both"/>
              <w:rPr>
                <w:color w:val="FFFFFF"/>
                <w:sz w:val="8"/>
              </w:rPr>
            </w:pPr>
            <w:r>
              <w:rPr>
                <w:b/>
                <w:color w:val="FFFFFF"/>
                <w:sz w:val="20"/>
              </w:rPr>
              <w:t>STUDY CENTRE</w:t>
            </w:r>
          </w:p>
        </w:tc>
        <w:tc>
          <w:tcPr>
            <w:tcW w:w="1170" w:type="dxa"/>
            <w:shd w:val="clear" w:color="auto" w:fill="008000"/>
            <w:vAlign w:val="center"/>
          </w:tcPr>
          <w:p w:rsidR="00444CC8" w:rsidRDefault="00444CC8" w:rsidP="00444CC8">
            <w:pPr>
              <w:pStyle w:val="BodyTextIndent"/>
              <w:tabs>
                <w:tab w:val="left" w:pos="270"/>
                <w:tab w:val="left" w:pos="360"/>
                <w:tab w:val="left" w:pos="1260"/>
                <w:tab w:val="left" w:pos="3600"/>
              </w:tabs>
              <w:ind w:left="0" w:firstLine="0"/>
              <w:jc w:val="both"/>
              <w:rPr>
                <w:b/>
                <w:color w:val="FFFFFF"/>
                <w:sz w:val="20"/>
              </w:rPr>
            </w:pPr>
            <w:r>
              <w:rPr>
                <w:b/>
                <w:color w:val="FFFFFF"/>
                <w:sz w:val="20"/>
              </w:rPr>
              <w:t>MARKS</w:t>
            </w:r>
          </w:p>
        </w:tc>
        <w:tc>
          <w:tcPr>
            <w:tcW w:w="1350" w:type="dxa"/>
            <w:shd w:val="clear" w:color="auto" w:fill="008000"/>
            <w:vAlign w:val="center"/>
          </w:tcPr>
          <w:p w:rsidR="00444CC8" w:rsidRDefault="00444CC8" w:rsidP="00444CC8">
            <w:pPr>
              <w:pStyle w:val="BodyTextIndent"/>
              <w:tabs>
                <w:tab w:val="left" w:pos="270"/>
                <w:tab w:val="left" w:pos="360"/>
                <w:tab w:val="left" w:pos="1260"/>
                <w:tab w:val="left" w:pos="3600"/>
              </w:tabs>
              <w:ind w:left="0" w:firstLine="0"/>
              <w:jc w:val="both"/>
              <w:rPr>
                <w:b/>
                <w:color w:val="FFFFFF"/>
                <w:sz w:val="20"/>
              </w:rPr>
            </w:pPr>
            <w:r>
              <w:rPr>
                <w:b/>
                <w:color w:val="FFFFFF"/>
                <w:sz w:val="20"/>
              </w:rPr>
              <w:t>YEAR</w:t>
            </w:r>
          </w:p>
        </w:tc>
      </w:tr>
      <w:tr w:rsidR="00444CC8" w:rsidTr="00444CC8">
        <w:trPr>
          <w:trHeight w:val="480"/>
        </w:trPr>
        <w:tc>
          <w:tcPr>
            <w:tcW w:w="2760" w:type="dxa"/>
            <w:vAlign w:val="center"/>
          </w:tcPr>
          <w:p w:rsidR="00444CC8" w:rsidRDefault="00444CC8" w:rsidP="00444CC8">
            <w:pPr>
              <w:pStyle w:val="BodyTextIndent"/>
              <w:tabs>
                <w:tab w:val="left" w:pos="270"/>
                <w:tab w:val="left" w:pos="360"/>
                <w:tab w:val="left" w:pos="1260"/>
                <w:tab w:val="left" w:pos="3600"/>
              </w:tabs>
              <w:ind w:left="0" w:firstLine="0"/>
              <w:jc w:val="both"/>
              <w:rPr>
                <w:sz w:val="21"/>
              </w:rPr>
            </w:pPr>
            <w:r>
              <w:rPr>
                <w:sz w:val="21"/>
              </w:rPr>
              <w:t>B.E</w:t>
            </w:r>
          </w:p>
          <w:p w:rsidR="00444CC8" w:rsidRDefault="00444CC8" w:rsidP="00444CC8">
            <w:pPr>
              <w:pStyle w:val="BodyTextIndent"/>
              <w:tabs>
                <w:tab w:val="left" w:pos="270"/>
                <w:tab w:val="left" w:pos="360"/>
                <w:tab w:val="left" w:pos="1260"/>
                <w:tab w:val="left" w:pos="3600"/>
              </w:tabs>
              <w:ind w:left="0" w:firstLine="0"/>
              <w:jc w:val="both"/>
              <w:rPr>
                <w:color w:val="000000"/>
                <w:sz w:val="8"/>
              </w:rPr>
            </w:pPr>
            <w:r>
              <w:rPr>
                <w:sz w:val="21"/>
              </w:rPr>
              <w:t>(Mech.)</w:t>
            </w:r>
          </w:p>
        </w:tc>
        <w:tc>
          <w:tcPr>
            <w:tcW w:w="4075" w:type="dxa"/>
            <w:vAlign w:val="center"/>
          </w:tcPr>
          <w:p w:rsidR="00444CC8" w:rsidRDefault="00444CC8" w:rsidP="00444CC8">
            <w:pPr>
              <w:pStyle w:val="BodyTextIndent"/>
              <w:tabs>
                <w:tab w:val="left" w:pos="270"/>
                <w:tab w:val="left" w:pos="360"/>
                <w:tab w:val="left" w:pos="1260"/>
                <w:tab w:val="left" w:pos="3600"/>
              </w:tabs>
              <w:ind w:left="0" w:firstLine="0"/>
              <w:jc w:val="both"/>
              <w:rPr>
                <w:sz w:val="21"/>
              </w:rPr>
            </w:pPr>
            <w:r>
              <w:rPr>
                <w:sz w:val="21"/>
              </w:rPr>
              <w:t>Madras Institute of Technology</w:t>
            </w:r>
          </w:p>
          <w:p w:rsidR="00444CC8" w:rsidRDefault="00444CC8" w:rsidP="00444CC8">
            <w:pPr>
              <w:pStyle w:val="BodyTextIndent"/>
              <w:tabs>
                <w:tab w:val="left" w:pos="270"/>
                <w:tab w:val="left" w:pos="360"/>
                <w:tab w:val="left" w:pos="1260"/>
                <w:tab w:val="left" w:pos="3600"/>
              </w:tabs>
              <w:ind w:left="0" w:firstLine="0"/>
              <w:jc w:val="both"/>
              <w:rPr>
                <w:color w:val="000000"/>
                <w:sz w:val="8"/>
              </w:rPr>
            </w:pPr>
            <w:r>
              <w:rPr>
                <w:sz w:val="21"/>
              </w:rPr>
              <w:t>Anna University Chrompet-ch-44</w:t>
            </w:r>
          </w:p>
        </w:tc>
        <w:tc>
          <w:tcPr>
            <w:tcW w:w="1170" w:type="dxa"/>
            <w:vAlign w:val="center"/>
          </w:tcPr>
          <w:p w:rsidR="00444CC8" w:rsidRDefault="00444CC8" w:rsidP="00444CC8">
            <w:pPr>
              <w:pStyle w:val="BodyTextIndent"/>
              <w:tabs>
                <w:tab w:val="left" w:pos="270"/>
                <w:tab w:val="left" w:pos="360"/>
                <w:tab w:val="left" w:pos="1260"/>
                <w:tab w:val="left" w:pos="3600"/>
              </w:tabs>
              <w:ind w:left="0" w:firstLine="0"/>
              <w:jc w:val="both"/>
              <w:rPr>
                <w:color w:val="000000"/>
                <w:sz w:val="8"/>
              </w:rPr>
            </w:pPr>
            <w:r>
              <w:rPr>
                <w:sz w:val="21"/>
              </w:rPr>
              <w:t>70.00 %</w:t>
            </w:r>
          </w:p>
        </w:tc>
        <w:tc>
          <w:tcPr>
            <w:tcW w:w="1350" w:type="dxa"/>
            <w:vAlign w:val="center"/>
          </w:tcPr>
          <w:p w:rsidR="00444CC8" w:rsidRDefault="00444CC8" w:rsidP="00444CC8">
            <w:pPr>
              <w:pStyle w:val="BodyTextIndent"/>
              <w:tabs>
                <w:tab w:val="left" w:pos="270"/>
                <w:tab w:val="left" w:pos="360"/>
                <w:tab w:val="left" w:pos="1260"/>
                <w:tab w:val="left" w:pos="3600"/>
              </w:tabs>
              <w:ind w:left="0" w:firstLine="0"/>
              <w:jc w:val="both"/>
              <w:rPr>
                <w:color w:val="000000"/>
                <w:sz w:val="8"/>
              </w:rPr>
            </w:pPr>
            <w:r>
              <w:rPr>
                <w:sz w:val="21"/>
              </w:rPr>
              <w:t>2003</w:t>
            </w:r>
          </w:p>
        </w:tc>
      </w:tr>
      <w:tr w:rsidR="00444CC8" w:rsidTr="00444CC8">
        <w:trPr>
          <w:trHeight w:val="480"/>
        </w:trPr>
        <w:tc>
          <w:tcPr>
            <w:tcW w:w="2760" w:type="dxa"/>
            <w:vAlign w:val="center"/>
          </w:tcPr>
          <w:p w:rsidR="00444CC8" w:rsidRDefault="00444CC8" w:rsidP="00444CC8">
            <w:pPr>
              <w:pStyle w:val="BodyTextIndent"/>
              <w:tabs>
                <w:tab w:val="left" w:pos="270"/>
                <w:tab w:val="left" w:pos="360"/>
                <w:tab w:val="left" w:pos="1260"/>
                <w:tab w:val="left" w:pos="3600"/>
              </w:tabs>
              <w:ind w:left="0" w:firstLine="0"/>
              <w:jc w:val="both"/>
              <w:rPr>
                <w:sz w:val="21"/>
              </w:rPr>
            </w:pPr>
            <w:r>
              <w:rPr>
                <w:sz w:val="21"/>
              </w:rPr>
              <w:t xml:space="preserve">Post diploma </w:t>
            </w:r>
          </w:p>
          <w:p w:rsidR="00444CC8" w:rsidRDefault="00444CC8" w:rsidP="00444CC8">
            <w:pPr>
              <w:pStyle w:val="BodyTextIndent"/>
              <w:tabs>
                <w:tab w:val="left" w:pos="270"/>
                <w:tab w:val="left" w:pos="360"/>
                <w:tab w:val="left" w:pos="1260"/>
                <w:tab w:val="left" w:pos="3600"/>
              </w:tabs>
              <w:ind w:left="0" w:firstLine="0"/>
              <w:jc w:val="both"/>
              <w:rPr>
                <w:sz w:val="21"/>
              </w:rPr>
            </w:pPr>
            <w:r>
              <w:rPr>
                <w:sz w:val="21"/>
              </w:rPr>
              <w:t>In Metallurgy</w:t>
            </w:r>
          </w:p>
        </w:tc>
        <w:tc>
          <w:tcPr>
            <w:tcW w:w="4075" w:type="dxa"/>
            <w:vAlign w:val="center"/>
          </w:tcPr>
          <w:p w:rsidR="00444CC8" w:rsidRDefault="00444CC8" w:rsidP="00444CC8">
            <w:pPr>
              <w:pStyle w:val="BodyTextIndent"/>
              <w:tabs>
                <w:tab w:val="left" w:pos="270"/>
                <w:tab w:val="left" w:pos="360"/>
                <w:tab w:val="left" w:pos="1260"/>
                <w:tab w:val="left" w:pos="3600"/>
              </w:tabs>
              <w:ind w:left="0" w:firstLine="0"/>
              <w:jc w:val="both"/>
              <w:rPr>
                <w:sz w:val="21"/>
              </w:rPr>
            </w:pPr>
            <w:r>
              <w:rPr>
                <w:sz w:val="21"/>
              </w:rPr>
              <w:t>Central Polytechnic.</w:t>
            </w:r>
          </w:p>
          <w:p w:rsidR="00444CC8" w:rsidRDefault="00444CC8" w:rsidP="00444CC8">
            <w:pPr>
              <w:pStyle w:val="BodyTextIndent"/>
              <w:tabs>
                <w:tab w:val="left" w:pos="270"/>
                <w:tab w:val="left" w:pos="360"/>
                <w:tab w:val="left" w:pos="1260"/>
                <w:tab w:val="left" w:pos="3600"/>
              </w:tabs>
              <w:ind w:left="0" w:firstLine="0"/>
              <w:jc w:val="both"/>
              <w:rPr>
                <w:sz w:val="21"/>
              </w:rPr>
            </w:pPr>
            <w:r>
              <w:rPr>
                <w:sz w:val="21"/>
              </w:rPr>
              <w:t>Taramani-Chennai-600111</w:t>
            </w:r>
          </w:p>
        </w:tc>
        <w:tc>
          <w:tcPr>
            <w:tcW w:w="1170" w:type="dxa"/>
            <w:vAlign w:val="center"/>
          </w:tcPr>
          <w:p w:rsidR="00444CC8" w:rsidRDefault="00444CC8" w:rsidP="00444CC8">
            <w:pPr>
              <w:pStyle w:val="BodyTextIndent"/>
              <w:tabs>
                <w:tab w:val="left" w:pos="270"/>
                <w:tab w:val="left" w:pos="360"/>
                <w:tab w:val="left" w:pos="1260"/>
                <w:tab w:val="left" w:pos="3600"/>
              </w:tabs>
              <w:ind w:left="0" w:firstLine="0"/>
              <w:jc w:val="both"/>
              <w:rPr>
                <w:sz w:val="21"/>
              </w:rPr>
            </w:pPr>
            <w:r>
              <w:rPr>
                <w:sz w:val="21"/>
              </w:rPr>
              <w:t>61.00</w:t>
            </w:r>
            <w:r>
              <w:rPr>
                <w:sz w:val="20"/>
              </w:rPr>
              <w:t>%</w:t>
            </w:r>
          </w:p>
        </w:tc>
        <w:tc>
          <w:tcPr>
            <w:tcW w:w="1350" w:type="dxa"/>
            <w:vAlign w:val="center"/>
          </w:tcPr>
          <w:p w:rsidR="00444CC8" w:rsidRDefault="00444CC8" w:rsidP="00444CC8">
            <w:pPr>
              <w:pStyle w:val="BodyTextIndent"/>
              <w:tabs>
                <w:tab w:val="left" w:pos="270"/>
                <w:tab w:val="left" w:pos="360"/>
                <w:tab w:val="left" w:pos="1260"/>
                <w:tab w:val="left" w:pos="3600"/>
              </w:tabs>
              <w:ind w:left="0" w:firstLine="0"/>
              <w:jc w:val="both"/>
              <w:rPr>
                <w:sz w:val="21"/>
              </w:rPr>
            </w:pPr>
            <w:r>
              <w:rPr>
                <w:sz w:val="20"/>
              </w:rPr>
              <w:t>1994</w:t>
            </w:r>
          </w:p>
        </w:tc>
      </w:tr>
      <w:tr w:rsidR="00444CC8" w:rsidTr="00444CC8">
        <w:trPr>
          <w:trHeight w:val="480"/>
        </w:trPr>
        <w:tc>
          <w:tcPr>
            <w:tcW w:w="2760" w:type="dxa"/>
            <w:vAlign w:val="center"/>
          </w:tcPr>
          <w:p w:rsidR="00444CC8" w:rsidRDefault="00444CC8" w:rsidP="00444CC8">
            <w:pPr>
              <w:pStyle w:val="BodyTextIndent"/>
              <w:tabs>
                <w:tab w:val="left" w:pos="270"/>
                <w:tab w:val="left" w:pos="360"/>
                <w:tab w:val="left" w:pos="1260"/>
                <w:tab w:val="left" w:pos="3600"/>
              </w:tabs>
              <w:ind w:left="0" w:firstLine="0"/>
              <w:jc w:val="both"/>
              <w:rPr>
                <w:sz w:val="21"/>
              </w:rPr>
            </w:pPr>
            <w:r>
              <w:rPr>
                <w:sz w:val="21"/>
              </w:rPr>
              <w:t>Diploma in Mechanical Engineering</w:t>
            </w:r>
          </w:p>
        </w:tc>
        <w:tc>
          <w:tcPr>
            <w:tcW w:w="4075" w:type="dxa"/>
            <w:vAlign w:val="center"/>
          </w:tcPr>
          <w:p w:rsidR="00444CC8" w:rsidRDefault="00444CC8" w:rsidP="00444CC8">
            <w:pPr>
              <w:pStyle w:val="BodyTextIndent"/>
              <w:tabs>
                <w:tab w:val="left" w:pos="270"/>
                <w:tab w:val="left" w:pos="360"/>
                <w:tab w:val="left" w:pos="1260"/>
                <w:tab w:val="left" w:pos="3600"/>
              </w:tabs>
              <w:ind w:left="0" w:firstLine="0"/>
              <w:jc w:val="both"/>
              <w:rPr>
                <w:sz w:val="21"/>
              </w:rPr>
            </w:pPr>
            <w:r>
              <w:rPr>
                <w:sz w:val="21"/>
              </w:rPr>
              <w:t xml:space="preserve">Chengalvaraya Naicker Polytechnic </w:t>
            </w:r>
          </w:p>
          <w:p w:rsidR="00444CC8" w:rsidRDefault="00444CC8" w:rsidP="00444CC8">
            <w:pPr>
              <w:pStyle w:val="BodyTextIndent"/>
              <w:tabs>
                <w:tab w:val="left" w:pos="270"/>
                <w:tab w:val="left" w:pos="360"/>
                <w:tab w:val="left" w:pos="1260"/>
                <w:tab w:val="left" w:pos="3600"/>
              </w:tabs>
              <w:ind w:left="0" w:firstLine="0"/>
              <w:jc w:val="both"/>
              <w:rPr>
                <w:sz w:val="21"/>
              </w:rPr>
            </w:pPr>
            <w:r>
              <w:rPr>
                <w:sz w:val="21"/>
              </w:rPr>
              <w:t>, Chennai – 600007</w:t>
            </w:r>
          </w:p>
        </w:tc>
        <w:tc>
          <w:tcPr>
            <w:tcW w:w="1170" w:type="dxa"/>
            <w:vAlign w:val="center"/>
          </w:tcPr>
          <w:p w:rsidR="00444CC8" w:rsidRDefault="00444CC8" w:rsidP="00444CC8">
            <w:pPr>
              <w:pStyle w:val="BodyTextIndent"/>
              <w:tabs>
                <w:tab w:val="left" w:pos="270"/>
                <w:tab w:val="left" w:pos="360"/>
                <w:tab w:val="left" w:pos="1260"/>
                <w:tab w:val="left" w:pos="3600"/>
              </w:tabs>
              <w:ind w:left="0" w:firstLine="0"/>
              <w:jc w:val="both"/>
              <w:rPr>
                <w:sz w:val="21"/>
              </w:rPr>
            </w:pPr>
            <w:r>
              <w:rPr>
                <w:sz w:val="21"/>
              </w:rPr>
              <w:t>71.00%</w:t>
            </w:r>
          </w:p>
        </w:tc>
        <w:tc>
          <w:tcPr>
            <w:tcW w:w="1350" w:type="dxa"/>
            <w:vAlign w:val="center"/>
          </w:tcPr>
          <w:p w:rsidR="00444CC8" w:rsidRDefault="00444CC8" w:rsidP="00444CC8">
            <w:pPr>
              <w:pStyle w:val="BodyTextIndent"/>
              <w:tabs>
                <w:tab w:val="left" w:pos="270"/>
                <w:tab w:val="left" w:pos="360"/>
                <w:tab w:val="left" w:pos="1260"/>
                <w:tab w:val="left" w:pos="3600"/>
              </w:tabs>
              <w:ind w:left="0" w:firstLine="0"/>
              <w:jc w:val="both"/>
              <w:rPr>
                <w:sz w:val="20"/>
              </w:rPr>
            </w:pPr>
            <w:r>
              <w:rPr>
                <w:sz w:val="21"/>
              </w:rPr>
              <w:t>1991</w:t>
            </w:r>
          </w:p>
        </w:tc>
      </w:tr>
    </w:tbl>
    <w:p w:rsidR="006C6C56" w:rsidRDefault="006C6C56" w:rsidP="00180CE9">
      <w:pPr>
        <w:spacing w:after="0"/>
      </w:pPr>
    </w:p>
    <w:p w:rsidR="006C6C56" w:rsidRPr="00180CE9" w:rsidRDefault="006C6C56" w:rsidP="00180CE9">
      <w:pPr>
        <w:spacing w:after="0"/>
      </w:pPr>
    </w:p>
    <w:p w:rsidR="00444CC8" w:rsidRPr="005B3095" w:rsidRDefault="00444CC8" w:rsidP="005B3095">
      <w:pPr>
        <w:tabs>
          <w:tab w:val="left" w:pos="3510"/>
        </w:tabs>
        <w:jc w:val="both"/>
        <w:rPr>
          <w:b/>
          <w:color w:val="000080"/>
          <w:sz w:val="20"/>
          <w:u w:val="single"/>
        </w:rPr>
      </w:pPr>
      <w:r w:rsidRPr="002B00B5">
        <w:rPr>
          <w:b/>
          <w:color w:val="000080"/>
          <w:sz w:val="20"/>
          <w:u w:val="single"/>
        </w:rPr>
        <w:t>PERSONAL DATA</w:t>
      </w:r>
    </w:p>
    <w:p w:rsidR="00444CC8" w:rsidRPr="002B00B5" w:rsidRDefault="00444CC8" w:rsidP="00444CC8">
      <w:pPr>
        <w:pStyle w:val="BodyTextIndent"/>
        <w:tabs>
          <w:tab w:val="left" w:pos="270"/>
          <w:tab w:val="left" w:pos="360"/>
          <w:tab w:val="left" w:pos="1260"/>
          <w:tab w:val="left" w:pos="3600"/>
        </w:tabs>
        <w:ind w:left="0" w:firstLine="450"/>
        <w:jc w:val="both"/>
        <w:rPr>
          <w:color w:val="000000"/>
          <w:sz w:val="20"/>
        </w:rPr>
      </w:pPr>
      <w:r>
        <w:rPr>
          <w:color w:val="000000"/>
          <w:sz w:val="20"/>
        </w:rPr>
        <w:t xml:space="preserve"> D</w:t>
      </w:r>
      <w:r w:rsidRPr="002B00B5">
        <w:rPr>
          <w:color w:val="000000"/>
          <w:sz w:val="20"/>
        </w:rPr>
        <w:t>ate of Birth</w:t>
      </w:r>
      <w:r w:rsidRPr="002B00B5">
        <w:rPr>
          <w:color w:val="000000"/>
          <w:sz w:val="20"/>
        </w:rPr>
        <w:tab/>
      </w:r>
      <w:r w:rsidRPr="002B00B5">
        <w:rPr>
          <w:color w:val="000000"/>
          <w:sz w:val="20"/>
        </w:rPr>
        <w:tab/>
      </w:r>
      <w:r>
        <w:rPr>
          <w:color w:val="000000"/>
          <w:sz w:val="20"/>
        </w:rPr>
        <w:t xml:space="preserve"> </w:t>
      </w:r>
      <w:r w:rsidRPr="002B00B5">
        <w:rPr>
          <w:color w:val="000000"/>
          <w:sz w:val="20"/>
        </w:rPr>
        <w:t>:       21</w:t>
      </w:r>
      <w:r w:rsidRPr="002B00B5">
        <w:rPr>
          <w:color w:val="000000"/>
          <w:sz w:val="20"/>
          <w:vertAlign w:val="superscript"/>
        </w:rPr>
        <w:t xml:space="preserve">st </w:t>
      </w:r>
      <w:r w:rsidRPr="002B00B5">
        <w:rPr>
          <w:color w:val="000000"/>
          <w:sz w:val="20"/>
        </w:rPr>
        <w:t>May 1973</w:t>
      </w:r>
    </w:p>
    <w:p w:rsidR="00444CC8" w:rsidRPr="002B00B5" w:rsidRDefault="00444CC8" w:rsidP="00444CC8">
      <w:pPr>
        <w:pStyle w:val="BodyTextIndent"/>
        <w:tabs>
          <w:tab w:val="left" w:pos="270"/>
          <w:tab w:val="left" w:pos="360"/>
          <w:tab w:val="left" w:pos="1260"/>
          <w:tab w:val="left" w:pos="3600"/>
        </w:tabs>
        <w:ind w:left="0" w:firstLine="450"/>
        <w:jc w:val="both"/>
        <w:rPr>
          <w:color w:val="000000"/>
          <w:sz w:val="20"/>
        </w:rPr>
      </w:pPr>
    </w:p>
    <w:p w:rsidR="00444CC8" w:rsidRPr="002B00B5" w:rsidRDefault="00444CC8" w:rsidP="00444CC8">
      <w:pPr>
        <w:pStyle w:val="BodyTextIndent"/>
        <w:tabs>
          <w:tab w:val="left" w:pos="270"/>
          <w:tab w:val="left" w:pos="360"/>
          <w:tab w:val="left" w:pos="1260"/>
          <w:tab w:val="left" w:pos="3600"/>
        </w:tabs>
        <w:ind w:left="0" w:firstLine="450"/>
        <w:jc w:val="both"/>
        <w:rPr>
          <w:color w:val="000000"/>
          <w:sz w:val="20"/>
        </w:rPr>
      </w:pPr>
      <w:r>
        <w:rPr>
          <w:color w:val="000000"/>
          <w:sz w:val="20"/>
        </w:rPr>
        <w:t xml:space="preserve"> </w:t>
      </w:r>
      <w:r w:rsidRPr="002B00B5">
        <w:rPr>
          <w:color w:val="000000"/>
          <w:sz w:val="20"/>
        </w:rPr>
        <w:t>Nationality</w:t>
      </w:r>
      <w:r w:rsidRPr="002B00B5">
        <w:rPr>
          <w:color w:val="000000"/>
          <w:sz w:val="20"/>
        </w:rPr>
        <w:tab/>
      </w:r>
      <w:r w:rsidRPr="002B00B5">
        <w:rPr>
          <w:color w:val="000000"/>
          <w:sz w:val="20"/>
        </w:rPr>
        <w:tab/>
      </w:r>
      <w:r>
        <w:rPr>
          <w:color w:val="000000"/>
          <w:sz w:val="20"/>
        </w:rPr>
        <w:t xml:space="preserve"> </w:t>
      </w:r>
      <w:r w:rsidRPr="002B00B5">
        <w:rPr>
          <w:color w:val="000000"/>
          <w:sz w:val="20"/>
        </w:rPr>
        <w:t>:</w:t>
      </w:r>
      <w:r w:rsidRPr="002B00B5">
        <w:rPr>
          <w:color w:val="000000"/>
          <w:sz w:val="20"/>
        </w:rPr>
        <w:tab/>
        <w:t>Indian</w:t>
      </w:r>
    </w:p>
    <w:p w:rsidR="00444CC8" w:rsidRPr="002B00B5" w:rsidRDefault="00444CC8" w:rsidP="00444CC8">
      <w:pPr>
        <w:pStyle w:val="BodyTextIndent"/>
        <w:tabs>
          <w:tab w:val="left" w:pos="270"/>
          <w:tab w:val="left" w:pos="360"/>
          <w:tab w:val="left" w:pos="1260"/>
          <w:tab w:val="left" w:pos="3600"/>
        </w:tabs>
        <w:ind w:left="0" w:firstLine="450"/>
        <w:jc w:val="both"/>
        <w:rPr>
          <w:color w:val="000000"/>
          <w:sz w:val="20"/>
        </w:rPr>
      </w:pPr>
    </w:p>
    <w:p w:rsidR="00444CC8" w:rsidRPr="002B00B5" w:rsidRDefault="00444CC8" w:rsidP="00444CC8">
      <w:pPr>
        <w:pStyle w:val="BodyTextIndent"/>
        <w:tabs>
          <w:tab w:val="left" w:pos="270"/>
          <w:tab w:val="left" w:pos="360"/>
          <w:tab w:val="left" w:pos="1260"/>
          <w:tab w:val="left" w:pos="3600"/>
        </w:tabs>
        <w:ind w:left="0" w:firstLine="450"/>
        <w:jc w:val="both"/>
        <w:rPr>
          <w:color w:val="000000"/>
          <w:sz w:val="20"/>
        </w:rPr>
      </w:pPr>
      <w:r>
        <w:rPr>
          <w:color w:val="000000"/>
          <w:sz w:val="20"/>
        </w:rPr>
        <w:t xml:space="preserve"> La</w:t>
      </w:r>
      <w:r w:rsidRPr="002B00B5">
        <w:rPr>
          <w:color w:val="000000"/>
          <w:sz w:val="20"/>
        </w:rPr>
        <w:t>nguage Known</w:t>
      </w:r>
      <w:r w:rsidRPr="002B00B5">
        <w:rPr>
          <w:color w:val="000000"/>
          <w:sz w:val="20"/>
        </w:rPr>
        <w:tab/>
      </w:r>
      <w:r w:rsidRPr="002B00B5">
        <w:rPr>
          <w:color w:val="000000"/>
          <w:sz w:val="20"/>
        </w:rPr>
        <w:tab/>
      </w:r>
      <w:r>
        <w:rPr>
          <w:color w:val="000000"/>
          <w:sz w:val="20"/>
        </w:rPr>
        <w:t xml:space="preserve"> </w:t>
      </w:r>
      <w:r w:rsidRPr="002B00B5">
        <w:rPr>
          <w:color w:val="000000"/>
          <w:sz w:val="20"/>
        </w:rPr>
        <w:t>:</w:t>
      </w:r>
      <w:r w:rsidRPr="002B00B5">
        <w:rPr>
          <w:color w:val="000000"/>
          <w:sz w:val="20"/>
        </w:rPr>
        <w:tab/>
        <w:t>English, Tamil, Telugu</w:t>
      </w:r>
      <w:r>
        <w:rPr>
          <w:color w:val="000000"/>
          <w:sz w:val="20"/>
        </w:rPr>
        <w:t xml:space="preserve"> &amp;</w:t>
      </w:r>
      <w:r w:rsidRPr="002B00B5">
        <w:rPr>
          <w:color w:val="000000"/>
          <w:sz w:val="20"/>
        </w:rPr>
        <w:t xml:space="preserve"> Hindi</w:t>
      </w:r>
      <w:r>
        <w:rPr>
          <w:color w:val="000000"/>
          <w:sz w:val="20"/>
        </w:rPr>
        <w:t>.</w:t>
      </w:r>
    </w:p>
    <w:p w:rsidR="00444CC8" w:rsidRPr="002B00B5" w:rsidRDefault="00444CC8" w:rsidP="00444CC8">
      <w:pPr>
        <w:pStyle w:val="BodyTextIndent"/>
        <w:tabs>
          <w:tab w:val="left" w:pos="270"/>
          <w:tab w:val="left" w:pos="360"/>
          <w:tab w:val="left" w:pos="1260"/>
          <w:tab w:val="left" w:pos="3600"/>
        </w:tabs>
        <w:ind w:left="0" w:firstLine="0"/>
        <w:jc w:val="both"/>
        <w:rPr>
          <w:color w:val="000000"/>
          <w:sz w:val="20"/>
        </w:rPr>
      </w:pPr>
    </w:p>
    <w:p w:rsidR="00444CC8" w:rsidRPr="002B00B5" w:rsidRDefault="00444CC8" w:rsidP="00444CC8">
      <w:pPr>
        <w:pStyle w:val="BodyTextIndent"/>
        <w:tabs>
          <w:tab w:val="left" w:pos="270"/>
          <w:tab w:val="left" w:pos="360"/>
          <w:tab w:val="left" w:pos="1260"/>
          <w:tab w:val="left" w:pos="3600"/>
        </w:tabs>
        <w:ind w:left="0" w:firstLine="450"/>
        <w:jc w:val="both"/>
        <w:rPr>
          <w:color w:val="000000"/>
          <w:sz w:val="20"/>
        </w:rPr>
      </w:pPr>
      <w:r>
        <w:rPr>
          <w:color w:val="000000"/>
          <w:sz w:val="20"/>
        </w:rPr>
        <w:t xml:space="preserve"> </w:t>
      </w:r>
      <w:r w:rsidRPr="002B00B5">
        <w:rPr>
          <w:color w:val="000000"/>
          <w:sz w:val="20"/>
        </w:rPr>
        <w:t>Marital Status</w:t>
      </w:r>
      <w:r w:rsidRPr="002B00B5">
        <w:rPr>
          <w:color w:val="000000"/>
          <w:sz w:val="20"/>
        </w:rPr>
        <w:tab/>
      </w:r>
      <w:r w:rsidRPr="002B00B5">
        <w:rPr>
          <w:color w:val="000000"/>
          <w:sz w:val="20"/>
        </w:rPr>
        <w:tab/>
      </w:r>
      <w:r>
        <w:rPr>
          <w:color w:val="000000"/>
          <w:sz w:val="20"/>
        </w:rPr>
        <w:t xml:space="preserve"> :</w:t>
      </w:r>
      <w:r>
        <w:rPr>
          <w:color w:val="000000"/>
          <w:sz w:val="20"/>
        </w:rPr>
        <w:tab/>
        <w:t>Married</w:t>
      </w:r>
    </w:p>
    <w:p w:rsidR="00444CC8" w:rsidRPr="002B00B5" w:rsidRDefault="00444CC8" w:rsidP="00444CC8">
      <w:pPr>
        <w:pStyle w:val="BodyTextIndent"/>
        <w:tabs>
          <w:tab w:val="left" w:pos="270"/>
          <w:tab w:val="left" w:pos="360"/>
          <w:tab w:val="left" w:pos="1260"/>
          <w:tab w:val="left" w:pos="3600"/>
        </w:tabs>
        <w:ind w:left="0" w:firstLine="450"/>
        <w:jc w:val="both"/>
        <w:rPr>
          <w:color w:val="000000"/>
          <w:sz w:val="20"/>
        </w:rPr>
      </w:pPr>
    </w:p>
    <w:p w:rsidR="00444CC8" w:rsidRPr="009A16D0" w:rsidRDefault="009A16D0" w:rsidP="00C559B4">
      <w:pPr>
        <w:pStyle w:val="BodyTextIndent"/>
        <w:tabs>
          <w:tab w:val="left" w:pos="270"/>
          <w:tab w:val="left" w:pos="360"/>
          <w:tab w:val="left" w:pos="1260"/>
          <w:tab w:val="left" w:pos="3600"/>
        </w:tabs>
        <w:ind w:left="0" w:firstLine="450"/>
        <w:jc w:val="both"/>
        <w:rPr>
          <w:sz w:val="20"/>
        </w:rPr>
      </w:pPr>
      <w:r>
        <w:rPr>
          <w:color w:val="000000"/>
          <w:sz w:val="20"/>
        </w:rPr>
        <w:t xml:space="preserve"> </w:t>
      </w:r>
      <w:r w:rsidR="00444CC8" w:rsidRPr="009A16D0">
        <w:rPr>
          <w:sz w:val="20"/>
        </w:rPr>
        <w:t>Driving license</w:t>
      </w:r>
      <w:r w:rsidR="00387616">
        <w:rPr>
          <w:sz w:val="20"/>
        </w:rPr>
        <w:t xml:space="preserve">                              </w:t>
      </w:r>
      <w:r w:rsidR="00444CC8" w:rsidRPr="009A16D0">
        <w:rPr>
          <w:sz w:val="20"/>
        </w:rPr>
        <w:t xml:space="preserve">  :       UAE: 895711</w:t>
      </w:r>
    </w:p>
    <w:p w:rsidR="00444CC8" w:rsidRPr="005B3095" w:rsidRDefault="00444CC8" w:rsidP="005B3095">
      <w:pPr>
        <w:pStyle w:val="BodyTextIndent"/>
        <w:tabs>
          <w:tab w:val="left" w:pos="270"/>
          <w:tab w:val="left" w:pos="360"/>
          <w:tab w:val="left" w:pos="1260"/>
          <w:tab w:val="left" w:pos="3600"/>
        </w:tabs>
        <w:ind w:left="0" w:firstLine="450"/>
        <w:jc w:val="both"/>
        <w:rPr>
          <w:sz w:val="20"/>
        </w:rPr>
      </w:pPr>
      <w:r w:rsidRPr="009A16D0">
        <w:rPr>
          <w:sz w:val="20"/>
        </w:rPr>
        <w:t xml:space="preserve"> </w:t>
      </w:r>
    </w:p>
    <w:p w:rsidR="00444CC8" w:rsidRDefault="0065025B" w:rsidP="00444CC8">
      <w:pPr>
        <w:tabs>
          <w:tab w:val="left" w:pos="3510"/>
        </w:tabs>
        <w:jc w:val="both"/>
      </w:pPr>
      <w:r>
        <w:t xml:space="preserve">          </w:t>
      </w:r>
    </w:p>
    <w:p w:rsidR="002E307D" w:rsidRDefault="002E307D" w:rsidP="002E307D">
      <w:pPr>
        <w:tabs>
          <w:tab w:val="left" w:pos="3510"/>
        </w:tabs>
        <w:spacing w:after="0"/>
        <w:jc w:val="both"/>
      </w:pPr>
    </w:p>
    <w:p w:rsidR="002E307D" w:rsidRDefault="002E307D" w:rsidP="002E307D">
      <w:pPr>
        <w:tabs>
          <w:tab w:val="left" w:pos="3510"/>
        </w:tabs>
        <w:spacing w:after="0"/>
        <w:jc w:val="both"/>
      </w:pPr>
    </w:p>
    <w:p w:rsidR="002E307D" w:rsidRDefault="002E307D" w:rsidP="002E307D">
      <w:pPr>
        <w:tabs>
          <w:tab w:val="left" w:pos="3510"/>
        </w:tabs>
        <w:spacing w:after="0"/>
        <w:jc w:val="both"/>
      </w:pPr>
    </w:p>
    <w:p w:rsidR="002E307D" w:rsidRDefault="002E307D" w:rsidP="00444CC8">
      <w:pPr>
        <w:tabs>
          <w:tab w:val="left" w:pos="3510"/>
        </w:tabs>
        <w:jc w:val="both"/>
      </w:pPr>
      <w:r>
        <w:t xml:space="preserve"> </w:t>
      </w:r>
    </w:p>
    <w:p w:rsidR="0065025B" w:rsidRDefault="0065025B" w:rsidP="00444CC8">
      <w:pPr>
        <w:tabs>
          <w:tab w:val="left" w:pos="3510"/>
        </w:tabs>
        <w:jc w:val="both"/>
      </w:pPr>
      <w:r>
        <w:lastRenderedPageBreak/>
        <w:t xml:space="preserve">          </w:t>
      </w:r>
    </w:p>
    <w:p w:rsidR="00444CC8" w:rsidRPr="000B7918" w:rsidRDefault="00C559B4" w:rsidP="000B7918">
      <w:pPr>
        <w:tabs>
          <w:tab w:val="left" w:pos="3510"/>
        </w:tabs>
        <w:spacing w:after="0"/>
        <w:jc w:val="both"/>
      </w:pPr>
      <w:r>
        <w:t xml:space="preserve">    </w:t>
      </w:r>
      <w:r w:rsidR="000B7918">
        <w:t xml:space="preserve">                   </w:t>
      </w:r>
    </w:p>
    <w:p w:rsidR="005F59B4" w:rsidRDefault="005F59B4" w:rsidP="00444CC8">
      <w:pPr>
        <w:pStyle w:val="BodyTextIndent"/>
        <w:tabs>
          <w:tab w:val="left" w:pos="270"/>
          <w:tab w:val="left" w:pos="720"/>
          <w:tab w:val="left" w:pos="1260"/>
          <w:tab w:val="left" w:pos="3600"/>
          <w:tab w:val="center" w:pos="5229"/>
        </w:tabs>
        <w:ind w:left="0" w:firstLine="450"/>
        <w:jc w:val="both"/>
        <w:rPr>
          <w:sz w:val="20"/>
        </w:rPr>
      </w:pPr>
    </w:p>
    <w:p w:rsidR="005F59B4" w:rsidRDefault="005F59B4" w:rsidP="000B7918">
      <w:pPr>
        <w:pStyle w:val="BodyTextIndent"/>
        <w:tabs>
          <w:tab w:val="left" w:pos="270"/>
          <w:tab w:val="left" w:pos="720"/>
          <w:tab w:val="left" w:pos="1260"/>
          <w:tab w:val="left" w:pos="3600"/>
          <w:tab w:val="center" w:pos="5229"/>
        </w:tabs>
        <w:ind w:left="0" w:firstLine="0"/>
        <w:jc w:val="both"/>
        <w:rPr>
          <w:sz w:val="20"/>
        </w:rPr>
      </w:pPr>
    </w:p>
    <w:p w:rsidR="00180CE9" w:rsidRPr="00610E0D" w:rsidRDefault="00180CE9" w:rsidP="0024752F">
      <w:pPr>
        <w:spacing w:after="0"/>
      </w:pPr>
    </w:p>
    <w:p w:rsidR="0029278F" w:rsidRDefault="00EC214E">
      <w:r>
        <w:rPr>
          <w:noProof/>
        </w:rPr>
        <mc:AlternateContent>
          <mc:Choice Requires="wps">
            <w:drawing>
              <wp:inline distT="0" distB="0" distL="0" distR="0" wp14:anchorId="11D4F960" wp14:editId="326F855C">
                <wp:extent cx="304800" cy="304800"/>
                <wp:effectExtent l="0" t="0" r="0" b="0"/>
                <wp:docPr id="11" name="Rectangle 11" descr="Logo - Rane Madras Ltd Photos, Varanavasi, Kanchipuram - Automobile Part Manufacture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1" o:spid="_x0000_s1026" alt="Description: Logo - Rane Madras Ltd Photos, Varanavasi, Kanchipuram - Automobile Part Manufacturer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BevHWo&#10;+gIAABgGAAAOAAAAAAAAAAAAAAAAAC4CAABkcnMvZTJvRG9jLnhtbFBLAQItABQABgAIAAAAIQBM&#10;oOks2AAAAAMBAAAPAAAAAAAAAAAAAAAAAFQFAABkcnMvZG93bnJldi54bWxQSwUGAAAAAAQABADz&#10;AAAAWQYAAAAA&#10;" filled="f" stroked="f">
                <o:lock v:ext="edit" aspectratio="t"/>
                <w10:anchorlock/>
              </v:rect>
            </w:pict>
          </mc:Fallback>
        </mc:AlternateContent>
      </w:r>
      <w:r>
        <w:rPr>
          <w:noProof/>
        </w:rPr>
        <mc:AlternateContent>
          <mc:Choice Requires="wps">
            <w:drawing>
              <wp:inline distT="0" distB="0" distL="0" distR="0" wp14:anchorId="7B5BD7B6" wp14:editId="0D6F514A">
                <wp:extent cx="304800" cy="304800"/>
                <wp:effectExtent l="0" t="0" r="0" b="0"/>
                <wp:docPr id="13" name="AutoShape 9" descr="File:Rane Group Logo.jpg - Wikipedi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9" o:spid="_x0000_s1026" alt="Description: File:Rane Group Logo.jpg - Wikipedi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OZiY43YAgAA5QUAAA4AAAAAAAAAAAAAAAAALgIAAGRycy9lMm9E&#10;b2MueG1sUEsBAi0AFAAGAAgAAAAhAEyg6SzYAAAAAwEAAA8AAAAAAAAAAAAAAAAAMgUAAGRycy9k&#10;b3ducmV2LnhtbFBLBQYAAAAABAAEAPMAAAA3BgAAAAA=&#10;" filled="f" stroked="f">
                <o:lock v:ext="edit" aspectratio="t"/>
                <w10:anchorlock/>
              </v:rect>
            </w:pict>
          </mc:Fallback>
        </mc:AlternateContent>
      </w:r>
      <w:r>
        <w:rPr>
          <w:noProof/>
        </w:rPr>
        <mc:AlternateContent>
          <mc:Choice Requires="wps">
            <w:drawing>
              <wp:inline distT="0" distB="0" distL="0" distR="0">
                <wp:extent cx="304800" cy="304800"/>
                <wp:effectExtent l="0" t="0" r="0" b="0"/>
                <wp:docPr id="12" name="Rectangle 12" descr="File:Rane Group Logo.jpg - Wikipedi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2" o:spid="_x0000_s1026" alt="Description: File:Rane Group Logo.jpg - Wikipedi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AWa25O2QIAAOYFAAAOAAAAAAAAAAAAAAAAAC4CAABkcnMvZTJv&#10;RG9jLnhtbFBLAQItABQABgAIAAAAIQBMoOks2AAAAAMBAAAPAAAAAAAAAAAAAAAAADMFAABkcnMv&#10;ZG93bnJldi54bWxQSwUGAAAAAAQABADzAAAAOAYAAAAA&#10;" filled="f" stroked="f">
                <o:lock v:ext="edit" aspectratio="t"/>
                <w10:anchorlock/>
              </v:rect>
            </w:pict>
          </mc:Fallback>
        </mc:AlternateContent>
      </w:r>
    </w:p>
    <w:sectPr w:rsidR="0029278F" w:rsidSect="003571A3">
      <w:pgSz w:w="12240" w:h="15840"/>
      <w:pgMar w:top="36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3246" w:rsidRDefault="00E93246" w:rsidP="003571A3">
      <w:pPr>
        <w:spacing w:after="0" w:line="240" w:lineRule="auto"/>
      </w:pPr>
      <w:r>
        <w:separator/>
      </w:r>
    </w:p>
  </w:endnote>
  <w:endnote w:type="continuationSeparator" w:id="0">
    <w:p w:rsidR="00E93246" w:rsidRDefault="00E93246" w:rsidP="003571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3246" w:rsidRDefault="00E93246" w:rsidP="003571A3">
      <w:pPr>
        <w:spacing w:after="0" w:line="240" w:lineRule="auto"/>
      </w:pPr>
      <w:r>
        <w:separator/>
      </w:r>
    </w:p>
  </w:footnote>
  <w:footnote w:type="continuationSeparator" w:id="0">
    <w:p w:rsidR="00E93246" w:rsidRDefault="00E93246" w:rsidP="003571A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D632E4"/>
    <w:multiLevelType w:val="hybridMultilevel"/>
    <w:tmpl w:val="8DC2C174"/>
    <w:lvl w:ilvl="0" w:tplc="201C2394">
      <w:start w:val="1"/>
      <w:numFmt w:val="bullet"/>
      <w:lvlText w:val=""/>
      <w:lvlJc w:val="left"/>
      <w:pPr>
        <w:tabs>
          <w:tab w:val="num" w:pos="720"/>
        </w:tabs>
        <w:ind w:left="720" w:hanging="144"/>
      </w:pPr>
      <w:rPr>
        <w:rFonts w:ascii="Wingdings" w:hAnsi="Wingdings" w:hint="default"/>
      </w:rPr>
    </w:lvl>
    <w:lvl w:ilvl="1" w:tplc="0D2472B2">
      <w:numFmt w:val="bullet"/>
      <w:lvlText w:val=""/>
      <w:lvlJc w:val="left"/>
      <w:pPr>
        <w:tabs>
          <w:tab w:val="num" w:pos="1695"/>
        </w:tabs>
        <w:ind w:left="1695" w:hanging="615"/>
      </w:pPr>
      <w:rPr>
        <w:rFonts w:ascii="Symbol" w:eastAsia="Times New Roman" w:hAnsi="Symbol" w:cs="Times New Roman" w:hint="default"/>
        <w:b w:val="0"/>
        <w:color w:val="FF00FF"/>
        <w:sz w:val="30"/>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8175BAA"/>
    <w:multiLevelType w:val="hybridMultilevel"/>
    <w:tmpl w:val="A5E24058"/>
    <w:lvl w:ilvl="0" w:tplc="5CF224F6">
      <w:start w:val="1"/>
      <w:numFmt w:val="bullet"/>
      <w:lvlText w:val=""/>
      <w:lvlJc w:val="left"/>
      <w:pPr>
        <w:tabs>
          <w:tab w:val="num" w:pos="720"/>
        </w:tabs>
        <w:ind w:left="720" w:hanging="14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8F478AC"/>
    <w:multiLevelType w:val="hybridMultilevel"/>
    <w:tmpl w:val="8906151E"/>
    <w:lvl w:ilvl="0" w:tplc="29C49582">
      <w:start w:val="1"/>
      <w:numFmt w:val="bullet"/>
      <w:lvlText w:val=""/>
      <w:lvlJc w:val="left"/>
      <w:pPr>
        <w:tabs>
          <w:tab w:val="num" w:pos="720"/>
        </w:tabs>
        <w:ind w:left="720" w:hanging="14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C6A4819"/>
    <w:multiLevelType w:val="hybridMultilevel"/>
    <w:tmpl w:val="54F46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E612C2"/>
    <w:multiLevelType w:val="hybridMultilevel"/>
    <w:tmpl w:val="1310D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235947"/>
    <w:multiLevelType w:val="hybridMultilevel"/>
    <w:tmpl w:val="91DE645C"/>
    <w:lvl w:ilvl="0" w:tplc="71CAEB14">
      <w:start w:val="1"/>
      <w:numFmt w:val="bullet"/>
      <w:lvlText w:val=""/>
      <w:lvlJc w:val="left"/>
      <w:pPr>
        <w:tabs>
          <w:tab w:val="num" w:pos="720"/>
        </w:tabs>
        <w:ind w:left="720" w:hanging="144"/>
      </w:pPr>
      <w:rPr>
        <w:rFonts w:ascii="Wingdings" w:hAnsi="Wingdings" w:hint="default"/>
        <w:color w:val="000080"/>
        <w:sz w:val="20"/>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6">
    <w:nsid w:val="2E7A34D8"/>
    <w:multiLevelType w:val="hybridMultilevel"/>
    <w:tmpl w:val="5AA4D5F4"/>
    <w:lvl w:ilvl="0" w:tplc="CA083830">
      <w:start w:val="1"/>
      <w:numFmt w:val="bullet"/>
      <w:lvlText w:val=""/>
      <w:lvlJc w:val="left"/>
      <w:pPr>
        <w:tabs>
          <w:tab w:val="num" w:pos="720"/>
        </w:tabs>
        <w:ind w:left="720" w:hanging="144"/>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24F4603"/>
    <w:multiLevelType w:val="hybridMultilevel"/>
    <w:tmpl w:val="396C756E"/>
    <w:lvl w:ilvl="0" w:tplc="201C2394">
      <w:start w:val="1"/>
      <w:numFmt w:val="bullet"/>
      <w:lvlText w:val=""/>
      <w:lvlJc w:val="left"/>
      <w:pPr>
        <w:tabs>
          <w:tab w:val="num" w:pos="720"/>
        </w:tabs>
        <w:ind w:left="720" w:hanging="144"/>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D6500A0"/>
    <w:multiLevelType w:val="hybridMultilevel"/>
    <w:tmpl w:val="5D8A0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70A1289"/>
    <w:multiLevelType w:val="hybridMultilevel"/>
    <w:tmpl w:val="94A89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C44A92"/>
    <w:multiLevelType w:val="hybridMultilevel"/>
    <w:tmpl w:val="0BD2C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7AF0E3F"/>
    <w:multiLevelType w:val="hybridMultilevel"/>
    <w:tmpl w:val="733E8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7197DD5"/>
    <w:multiLevelType w:val="hybridMultilevel"/>
    <w:tmpl w:val="522A6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D8C7601"/>
    <w:multiLevelType w:val="hybridMultilevel"/>
    <w:tmpl w:val="25381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4733C17"/>
    <w:multiLevelType w:val="hybridMultilevel"/>
    <w:tmpl w:val="ED56B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7"/>
  </w:num>
  <w:num w:numId="5">
    <w:abstractNumId w:val="6"/>
  </w:num>
  <w:num w:numId="6">
    <w:abstractNumId w:val="2"/>
  </w:num>
  <w:num w:numId="7">
    <w:abstractNumId w:val="4"/>
  </w:num>
  <w:num w:numId="8">
    <w:abstractNumId w:val="13"/>
  </w:num>
  <w:num w:numId="9">
    <w:abstractNumId w:val="10"/>
  </w:num>
  <w:num w:numId="10">
    <w:abstractNumId w:val="8"/>
  </w:num>
  <w:num w:numId="11">
    <w:abstractNumId w:val="3"/>
  </w:num>
  <w:num w:numId="12">
    <w:abstractNumId w:val="11"/>
  </w:num>
  <w:num w:numId="13">
    <w:abstractNumId w:val="12"/>
  </w:num>
  <w:num w:numId="14">
    <w:abstractNumId w:val="14"/>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45F9"/>
    <w:rsid w:val="00041621"/>
    <w:rsid w:val="00044A4D"/>
    <w:rsid w:val="00063218"/>
    <w:rsid w:val="000906B3"/>
    <w:rsid w:val="000A7567"/>
    <w:rsid w:val="000B7918"/>
    <w:rsid w:val="000F29A4"/>
    <w:rsid w:val="000F67FF"/>
    <w:rsid w:val="00152DA9"/>
    <w:rsid w:val="0017649B"/>
    <w:rsid w:val="00180CE9"/>
    <w:rsid w:val="00183E97"/>
    <w:rsid w:val="0019496E"/>
    <w:rsid w:val="001B786B"/>
    <w:rsid w:val="001C6340"/>
    <w:rsid w:val="001D7836"/>
    <w:rsid w:val="00232212"/>
    <w:rsid w:val="00244A97"/>
    <w:rsid w:val="0024501B"/>
    <w:rsid w:val="0024752F"/>
    <w:rsid w:val="0029278F"/>
    <w:rsid w:val="002C102D"/>
    <w:rsid w:val="002D2525"/>
    <w:rsid w:val="002D786E"/>
    <w:rsid w:val="002E307D"/>
    <w:rsid w:val="002F5B4C"/>
    <w:rsid w:val="00322759"/>
    <w:rsid w:val="0032413A"/>
    <w:rsid w:val="003265EA"/>
    <w:rsid w:val="003403D5"/>
    <w:rsid w:val="003571A3"/>
    <w:rsid w:val="00365C78"/>
    <w:rsid w:val="00387616"/>
    <w:rsid w:val="003A5438"/>
    <w:rsid w:val="003A69EF"/>
    <w:rsid w:val="003D77E6"/>
    <w:rsid w:val="00444CC8"/>
    <w:rsid w:val="00491202"/>
    <w:rsid w:val="00492868"/>
    <w:rsid w:val="004B5143"/>
    <w:rsid w:val="00516AE7"/>
    <w:rsid w:val="005631F9"/>
    <w:rsid w:val="005644EB"/>
    <w:rsid w:val="00586859"/>
    <w:rsid w:val="005B3095"/>
    <w:rsid w:val="005D6CFA"/>
    <w:rsid w:val="005F4F4A"/>
    <w:rsid w:val="005F59B4"/>
    <w:rsid w:val="005F67ED"/>
    <w:rsid w:val="00610E0D"/>
    <w:rsid w:val="00615A64"/>
    <w:rsid w:val="0065025B"/>
    <w:rsid w:val="00655687"/>
    <w:rsid w:val="006C5B85"/>
    <w:rsid w:val="006C6C56"/>
    <w:rsid w:val="00770CF8"/>
    <w:rsid w:val="00795B30"/>
    <w:rsid w:val="007D02B1"/>
    <w:rsid w:val="00803122"/>
    <w:rsid w:val="008108A1"/>
    <w:rsid w:val="00846044"/>
    <w:rsid w:val="008471CD"/>
    <w:rsid w:val="00852816"/>
    <w:rsid w:val="008533DB"/>
    <w:rsid w:val="00862D7F"/>
    <w:rsid w:val="008C2E2A"/>
    <w:rsid w:val="008F05AA"/>
    <w:rsid w:val="008F3D0B"/>
    <w:rsid w:val="008F6BAF"/>
    <w:rsid w:val="00917E8C"/>
    <w:rsid w:val="00920E29"/>
    <w:rsid w:val="009751A2"/>
    <w:rsid w:val="0098548F"/>
    <w:rsid w:val="00991D4D"/>
    <w:rsid w:val="009A16D0"/>
    <w:rsid w:val="009A45F9"/>
    <w:rsid w:val="009C1E7B"/>
    <w:rsid w:val="009E7404"/>
    <w:rsid w:val="009E7A8D"/>
    <w:rsid w:val="00A01DEC"/>
    <w:rsid w:val="00A11E04"/>
    <w:rsid w:val="00A377C8"/>
    <w:rsid w:val="00A4362A"/>
    <w:rsid w:val="00AE08B4"/>
    <w:rsid w:val="00B33203"/>
    <w:rsid w:val="00B718A8"/>
    <w:rsid w:val="00B94D76"/>
    <w:rsid w:val="00BC0623"/>
    <w:rsid w:val="00C559B4"/>
    <w:rsid w:val="00CB38C1"/>
    <w:rsid w:val="00CD29CB"/>
    <w:rsid w:val="00CF162A"/>
    <w:rsid w:val="00D45C2F"/>
    <w:rsid w:val="00D72509"/>
    <w:rsid w:val="00DC6F8F"/>
    <w:rsid w:val="00DE56FF"/>
    <w:rsid w:val="00DF548C"/>
    <w:rsid w:val="00E06035"/>
    <w:rsid w:val="00E93246"/>
    <w:rsid w:val="00EA3A32"/>
    <w:rsid w:val="00EC0250"/>
    <w:rsid w:val="00EC214E"/>
    <w:rsid w:val="00EE6CA5"/>
    <w:rsid w:val="00EF297D"/>
    <w:rsid w:val="00F020FF"/>
    <w:rsid w:val="00F2199A"/>
    <w:rsid w:val="00F76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0F29A4"/>
    <w:pPr>
      <w:spacing w:after="0" w:line="240" w:lineRule="auto"/>
      <w:ind w:left="1440" w:firstLine="720"/>
    </w:pPr>
    <w:rPr>
      <w:rFonts w:ascii="Verdana" w:eastAsia="Times New Roman" w:hAnsi="Verdana" w:cs="Times New Roman"/>
      <w:sz w:val="32"/>
      <w:szCs w:val="20"/>
    </w:rPr>
  </w:style>
  <w:style w:type="character" w:customStyle="1" w:styleId="BodyTextIndentChar">
    <w:name w:val="Body Text Indent Char"/>
    <w:basedOn w:val="DefaultParagraphFont"/>
    <w:link w:val="BodyTextIndent"/>
    <w:rsid w:val="000F29A4"/>
    <w:rPr>
      <w:rFonts w:ascii="Verdana" w:eastAsia="Times New Roman" w:hAnsi="Verdana" w:cs="Times New Roman"/>
      <w:sz w:val="32"/>
      <w:szCs w:val="20"/>
    </w:rPr>
  </w:style>
  <w:style w:type="character" w:styleId="Hyperlink">
    <w:name w:val="Hyperlink"/>
    <w:basedOn w:val="DefaultParagraphFont"/>
    <w:rsid w:val="00444CC8"/>
    <w:rPr>
      <w:color w:val="0000FF"/>
      <w:u w:val="single"/>
    </w:rPr>
  </w:style>
  <w:style w:type="paragraph" w:styleId="ListParagraph">
    <w:name w:val="List Paragraph"/>
    <w:basedOn w:val="Normal"/>
    <w:uiPriority w:val="34"/>
    <w:qFormat/>
    <w:rsid w:val="00EF297D"/>
    <w:pPr>
      <w:ind w:left="720"/>
      <w:contextualSpacing/>
    </w:pPr>
  </w:style>
  <w:style w:type="paragraph" w:styleId="Header">
    <w:name w:val="header"/>
    <w:basedOn w:val="Normal"/>
    <w:link w:val="HeaderChar"/>
    <w:uiPriority w:val="99"/>
    <w:unhideWhenUsed/>
    <w:rsid w:val="003571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71A3"/>
  </w:style>
  <w:style w:type="paragraph" w:styleId="Footer">
    <w:name w:val="footer"/>
    <w:basedOn w:val="Normal"/>
    <w:link w:val="FooterChar"/>
    <w:uiPriority w:val="99"/>
    <w:unhideWhenUsed/>
    <w:rsid w:val="003571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71A3"/>
  </w:style>
  <w:style w:type="table" w:styleId="TableGrid">
    <w:name w:val="Table Grid"/>
    <w:basedOn w:val="TableNormal"/>
    <w:uiPriority w:val="39"/>
    <w:rsid w:val="003571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949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496E"/>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0F29A4"/>
    <w:pPr>
      <w:spacing w:after="0" w:line="240" w:lineRule="auto"/>
      <w:ind w:left="1440" w:firstLine="720"/>
    </w:pPr>
    <w:rPr>
      <w:rFonts w:ascii="Verdana" w:eastAsia="Times New Roman" w:hAnsi="Verdana" w:cs="Times New Roman"/>
      <w:sz w:val="32"/>
      <w:szCs w:val="20"/>
    </w:rPr>
  </w:style>
  <w:style w:type="character" w:customStyle="1" w:styleId="BodyTextIndentChar">
    <w:name w:val="Body Text Indent Char"/>
    <w:basedOn w:val="DefaultParagraphFont"/>
    <w:link w:val="BodyTextIndent"/>
    <w:rsid w:val="000F29A4"/>
    <w:rPr>
      <w:rFonts w:ascii="Verdana" w:eastAsia="Times New Roman" w:hAnsi="Verdana" w:cs="Times New Roman"/>
      <w:sz w:val="32"/>
      <w:szCs w:val="20"/>
    </w:rPr>
  </w:style>
  <w:style w:type="character" w:styleId="Hyperlink">
    <w:name w:val="Hyperlink"/>
    <w:basedOn w:val="DefaultParagraphFont"/>
    <w:rsid w:val="00444CC8"/>
    <w:rPr>
      <w:color w:val="0000FF"/>
      <w:u w:val="single"/>
    </w:rPr>
  </w:style>
  <w:style w:type="paragraph" w:styleId="ListParagraph">
    <w:name w:val="List Paragraph"/>
    <w:basedOn w:val="Normal"/>
    <w:uiPriority w:val="34"/>
    <w:qFormat/>
    <w:rsid w:val="00EF297D"/>
    <w:pPr>
      <w:ind w:left="720"/>
      <w:contextualSpacing/>
    </w:pPr>
  </w:style>
  <w:style w:type="paragraph" w:styleId="Header">
    <w:name w:val="header"/>
    <w:basedOn w:val="Normal"/>
    <w:link w:val="HeaderChar"/>
    <w:uiPriority w:val="99"/>
    <w:unhideWhenUsed/>
    <w:rsid w:val="003571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71A3"/>
  </w:style>
  <w:style w:type="paragraph" w:styleId="Footer">
    <w:name w:val="footer"/>
    <w:basedOn w:val="Normal"/>
    <w:link w:val="FooterChar"/>
    <w:uiPriority w:val="99"/>
    <w:unhideWhenUsed/>
    <w:rsid w:val="003571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71A3"/>
  </w:style>
  <w:style w:type="table" w:styleId="TableGrid">
    <w:name w:val="Table Grid"/>
    <w:basedOn w:val="TableNormal"/>
    <w:uiPriority w:val="39"/>
    <w:rsid w:val="003571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949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496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1176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cid:image001.png@01D034B7.9F537250"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DD58CE-9ED3-49EB-8768-86F97C405F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6</Pages>
  <Words>1281</Words>
  <Characters>7307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S. Anand</dc:creator>
  <cp:lastModifiedBy>vijay</cp:lastModifiedBy>
  <cp:revision>12</cp:revision>
  <cp:lastPrinted>2020-01-05T05:54:00Z</cp:lastPrinted>
  <dcterms:created xsi:type="dcterms:W3CDTF">2021-02-22T11:36:00Z</dcterms:created>
  <dcterms:modified xsi:type="dcterms:W3CDTF">2021-02-22T12:17:00Z</dcterms:modified>
</cp:coreProperties>
</file>