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160"/>
      </w:tblGrid>
      <w:tr w:rsidR="003518F8" w:rsidRPr="003A70D1" w:rsidTr="00BE2CB5">
        <w:trPr>
          <w:trHeight w:val="1700"/>
        </w:trPr>
        <w:tc>
          <w:tcPr>
            <w:tcW w:w="11160" w:type="dxa"/>
          </w:tcPr>
          <w:p w:rsidR="001D2621" w:rsidRPr="003A70D1" w:rsidRDefault="00FA728C" w:rsidP="00BE2CB5">
            <w:pPr>
              <w:ind w:right="-108" w:hanging="108"/>
              <w:rPr>
                <w:lang w:val="en-GB"/>
              </w:rPr>
            </w:pPr>
            <w:r w:rsidRPr="003A70D1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-22363</wp:posOffset>
                  </wp:positionH>
                  <wp:positionV relativeFrom="paragraph">
                    <wp:posOffset>181886</wp:posOffset>
                  </wp:positionV>
                  <wp:extent cx="954156" cy="1098550"/>
                  <wp:effectExtent l="0" t="0" r="0" b="6350"/>
                  <wp:wrapNone/>
                  <wp:docPr id="4" name="Picture 4" descr="C:\Users\Pradeep sir\Desktop\IMG_20150828_1352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radeep sir\Desktop\IMG_20150828_1352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156" cy="109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bookmarkStart w:id="0" w:name="_GoBack"/>
          <w:bookmarkEnd w:id="0"/>
          <w:p w:rsidR="003518F8" w:rsidRPr="003A70D1" w:rsidRDefault="002C7252" w:rsidP="00BE2CB5">
            <w:pPr>
              <w:ind w:right="-108" w:hanging="108"/>
              <w:rPr>
                <w:lang w:val="en-GB"/>
              </w:rPr>
            </w:pPr>
            <w:r w:rsidRPr="002C7252">
              <w:rPr>
                <w:noProof/>
                <w:lang w:val="en-GB"/>
              </w:rPr>
            </w:r>
            <w:r>
              <w:rPr>
                <w:noProof/>
                <w:lang w:val="en-GB"/>
              </w:rPr>
              <w:pict>
                <v:rect id="Rectangle 1" o:spid="_x0000_s1035" style="width:552.5pt;height:88.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" filled="f" strokecolor="#365f91 [2404]" strokeweight="2pt">
                  <v:textbox>
                    <w:txbxContent>
                      <w:tbl>
                        <w:tblPr>
                          <w:tblStyle w:val="TableGrid"/>
                          <w:tblW w:w="10710" w:type="dxa"/>
                          <w:tblInd w:w="-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/>
                        </w:tblPr>
                        <w:tblGrid>
                          <w:gridCol w:w="10710"/>
                        </w:tblGrid>
                        <w:tr w:rsidR="003518F8" w:rsidTr="00CF7369">
                          <w:trPr>
                            <w:trHeight w:val="968"/>
                          </w:trPr>
                          <w:tc>
                            <w:tcPr>
                              <w:tcW w:w="10710" w:type="dxa"/>
                            </w:tcPr>
                            <w:p w:rsidR="003518F8" w:rsidRPr="009B77B3" w:rsidRDefault="00A83CBA" w:rsidP="00CF7369">
                              <w:pPr>
                                <w:ind w:left="1440"/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  <w:r w:rsidR="000739DD" w:rsidRPr="000739DD"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 w:val="36"/>
                                  <w:szCs w:val="26"/>
                                </w:rPr>
                                <w:t>Pradeep C Nambiar</w:t>
                              </w:r>
                            </w:p>
                            <w:p w:rsidR="003518F8" w:rsidRPr="00A2291D" w:rsidRDefault="00A83CBA" w:rsidP="00CF7369">
                              <w:pPr>
                                <w:ind w:left="1440" w:right="-929"/>
                                <w:rPr>
                                  <w:rFonts w:ascii="Arial" w:hAnsi="Arial" w:cs="Arial"/>
                                  <w:b/>
                                  <w:bCs/>
                                  <w:color w:val="17365D" w:themeColor="text2" w:themeShade="BF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7365D" w:themeColor="text2" w:themeShade="BF"/>
                                  <w:szCs w:val="26"/>
                                </w:rPr>
                                <w:t xml:space="preserve"> </w:t>
                              </w:r>
                              <w:r w:rsidR="0008790D" w:rsidRPr="0008790D">
                                <w:rPr>
                                  <w:rFonts w:ascii="Arial" w:hAnsi="Arial" w:cs="Arial"/>
                                  <w:b/>
                                  <w:bCs/>
                                  <w:color w:val="17365D" w:themeColor="text2" w:themeShade="BF"/>
                                  <w:szCs w:val="26"/>
                                </w:rPr>
                                <w:t xml:space="preserve">Operations / Manufacturing / SBU Head </w:t>
                              </w:r>
                            </w:p>
                            <w:p w:rsidR="003518F8" w:rsidRPr="009B77B3" w:rsidRDefault="00A83CBA" w:rsidP="00CF7369">
                              <w:pPr>
                                <w:ind w:left="1440" w:right="-929"/>
                                <w:rPr>
                                  <w:rFonts w:ascii="Arial" w:hAnsi="Arial" w:cs="Arial"/>
                                  <w:color w:val="17365D" w:themeColor="text2" w:themeShade="BF"/>
                                  <w:sz w:val="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17365D" w:themeColor="text2" w:themeShade="BF"/>
                                  <w:sz w:val="6"/>
                                  <w:szCs w:val="26"/>
                                </w:rPr>
                                <w:t xml:space="preserve">  </w:t>
                              </w:r>
                            </w:p>
                            <w:p w:rsidR="003518F8" w:rsidRPr="009B77B3" w:rsidRDefault="00A83CBA" w:rsidP="00506ED2">
                              <w:pPr>
                                <w:ind w:left="1440" w:right="-198"/>
                                <w:rPr>
                                  <w:rFonts w:ascii="Arial" w:hAnsi="Arial" w:cs="Arial"/>
                                  <w:color w:val="17365D" w:themeColor="text2" w:themeShade="BF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17365D" w:themeColor="text2" w:themeShade="BF"/>
                                  <w:szCs w:val="26"/>
                                </w:rPr>
                                <w:t xml:space="preserve"> </w:t>
                              </w:r>
                              <w:r w:rsidR="00806953">
                                <w:rPr>
                                  <w:rFonts w:ascii="Arial" w:hAnsi="Arial" w:cs="Arial"/>
                                  <w:color w:val="17365D" w:themeColor="text2" w:themeShade="BF"/>
                                  <w:szCs w:val="26"/>
                                </w:rPr>
                                <w:t xml:space="preserve">Highly skilled professional with </w:t>
                              </w:r>
                              <w:r w:rsidR="00D61A0F">
                                <w:rPr>
                                  <w:rFonts w:ascii="Arial" w:hAnsi="Arial" w:cs="Arial"/>
                                  <w:b/>
                                  <w:bCs/>
                                  <w:color w:val="17365D" w:themeColor="text2" w:themeShade="BF"/>
                                  <w:szCs w:val="26"/>
                                </w:rPr>
                                <w:t xml:space="preserve">25+ years </w:t>
                              </w:r>
                              <w:r w:rsidR="00806953" w:rsidRPr="00806953">
                                <w:rPr>
                                  <w:rFonts w:ascii="Arial" w:hAnsi="Arial" w:cs="Arial"/>
                                  <w:color w:val="17365D" w:themeColor="text2" w:themeShade="BF"/>
                                  <w:szCs w:val="26"/>
                                </w:rPr>
                                <w:t xml:space="preserve">of career success in developing &amp; executing </w:t>
                              </w:r>
                              <w:r>
                                <w:rPr>
                                  <w:rFonts w:ascii="Arial" w:hAnsi="Arial" w:cs="Arial"/>
                                  <w:color w:val="17365D" w:themeColor="text2" w:themeShade="BF"/>
                                  <w:szCs w:val="26"/>
                                </w:rPr>
                                <w:t xml:space="preserve">                                        o</w:t>
                              </w:r>
                              <w:r w:rsidR="00806953" w:rsidRPr="00806953">
                                <w:rPr>
                                  <w:rFonts w:ascii="Arial" w:hAnsi="Arial" w:cs="Arial"/>
                                  <w:color w:val="17365D" w:themeColor="text2" w:themeShade="BF"/>
                                  <w:szCs w:val="26"/>
                                </w:rPr>
                                <w:t>perational strategies to accomplish top &amp; bottom-line profitability</w:t>
                              </w:r>
                            </w:p>
                            <w:p w:rsidR="003518F8" w:rsidRPr="009B77B3" w:rsidRDefault="003518F8" w:rsidP="00CF7369">
                              <w:pPr>
                                <w:ind w:left="1440"/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 w:val="10"/>
                                  <w:szCs w:val="26"/>
                                </w:rPr>
                              </w:pPr>
                            </w:p>
                            <w:p w:rsidR="003518F8" w:rsidRDefault="00A83CBA" w:rsidP="00CF7369">
                              <w:pPr>
                                <w:ind w:left="1440"/>
                                <w:rPr>
                                  <w:rFonts w:ascii="Arial" w:hAnsi="Arial" w:cs="Arial"/>
                                  <w:b/>
                                  <w:color w:val="244061" w:themeColor="accent1" w:themeShade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Cs w:val="26"/>
                                </w:rPr>
                                <w:t xml:space="preserve"> </w:t>
                              </w:r>
                              <w:r w:rsidR="003518F8" w:rsidRPr="009B77B3"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Cs w:val="26"/>
                                </w:rPr>
                                <w:t>Ph: +91</w:t>
                              </w:r>
                              <w:r w:rsidR="000739DD"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Cs w:val="26"/>
                                </w:rPr>
                                <w:t>-</w:t>
                              </w:r>
                              <w:r w:rsidR="000739DD" w:rsidRPr="000739DD"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Cs w:val="26"/>
                                </w:rPr>
                                <w:t>8380076781</w:t>
                              </w:r>
                              <w:r w:rsidR="003518F8" w:rsidRPr="009B77B3"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Cs w:val="26"/>
                                </w:rPr>
                                <w:t xml:space="preserve">| Email: </w:t>
                              </w:r>
                              <w:r w:rsidR="000739DD" w:rsidRPr="000739DD">
                                <w:rPr>
                                  <w:rFonts w:ascii="Arial" w:hAnsi="Arial" w:cs="Arial"/>
                                  <w:b/>
                                  <w:color w:val="17365D" w:themeColor="text2" w:themeShade="BF"/>
                                  <w:szCs w:val="26"/>
                                </w:rPr>
                                <w:t>nambiar_p@hotmail.com</w:t>
                              </w:r>
                            </w:p>
                          </w:tc>
                        </w:tr>
                      </w:tbl>
                      <w:p w:rsidR="003518F8" w:rsidRPr="007C4DD9" w:rsidRDefault="003518F8" w:rsidP="003518F8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  <w10:wrap type="none"/>
                  <w10:anchorlock/>
                </v:rect>
              </w:pict>
            </w:r>
          </w:p>
        </w:tc>
      </w:tr>
      <w:tr w:rsidR="003518F8" w:rsidRPr="003A70D1" w:rsidTr="00BE2CB5">
        <w:trPr>
          <w:trHeight w:val="12347"/>
        </w:trPr>
        <w:tc>
          <w:tcPr>
            <w:tcW w:w="11160" w:type="dxa"/>
          </w:tcPr>
          <w:p w:rsidR="003518F8" w:rsidRPr="003A70D1" w:rsidRDefault="002C7252" w:rsidP="00BE2CB5">
            <w:pPr>
              <w:ind w:left="-108" w:right="90"/>
              <w:rPr>
                <w:lang w:val="en-GB"/>
              </w:rPr>
            </w:pPr>
            <w:r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3" o:spid="_x0000_s1027" style="position:absolute;left:0;text-align:left;margin-left:25.5pt;margin-top:4.85pt;width:525.15pt;height:24pt;z-index:2516602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" fillcolor="#d8d8d8 [2732]" stroked="f" strokeweight="2pt">
                  <v:textbox>
                    <w:txbxContent>
                      <w:p w:rsidR="003518F8" w:rsidRPr="009B77B3" w:rsidRDefault="003518F8" w:rsidP="003518F8">
                        <w:pPr>
                          <w:rPr>
                            <w:rFonts w:ascii="Arial" w:hAnsi="Arial" w:cs="Arial"/>
                            <w:b/>
                            <w:color w:val="17365D" w:themeColor="text2" w:themeShade="BF"/>
                          </w:rPr>
                        </w:pPr>
                        <w:r w:rsidRPr="009B77B3">
                          <w:rPr>
                            <w:rFonts w:ascii="Arial" w:hAnsi="Arial" w:cs="Arial"/>
                            <w:b/>
                            <w:color w:val="17365D" w:themeColor="text2" w:themeShade="BF"/>
                          </w:rPr>
                          <w:t>Profile Summary</w:t>
                        </w:r>
                      </w:p>
                    </w:txbxContent>
                  </v:textbox>
                </v:rect>
              </w:pict>
            </w:r>
            <w:r w:rsidR="003518F8" w:rsidRPr="003A70D1">
              <w:rPr>
                <w:rFonts w:ascii="Arial" w:hAnsi="Arial" w:cs="Arial"/>
                <w:noProof/>
                <w:color w:val="4F81BD" w:themeColor="accent1"/>
              </w:rPr>
              <w:drawing>
                <wp:inline distT="0" distB="0" distL="0" distR="0">
                  <wp:extent cx="369570" cy="4216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8F8" w:rsidRPr="003A70D1" w:rsidRDefault="003518F8" w:rsidP="00BE2CB5">
            <w:pPr>
              <w:ind w:right="90"/>
              <w:rPr>
                <w:sz w:val="6"/>
                <w:lang w:val="en-GB"/>
              </w:rPr>
            </w:pPr>
          </w:p>
          <w:p w:rsidR="00A452B1" w:rsidRPr="003A70D1" w:rsidRDefault="00A452B1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eastAsia="Times New Roman" w:hAnsi="Tahoma" w:cs="Tahoma"/>
                <w:b/>
                <w:sz w:val="20"/>
                <w:szCs w:val="20"/>
                <w:lang w:val="en-GB"/>
              </w:rPr>
              <w:t>Decisive, strategic and performance-driven</w:t>
            </w:r>
            <w:r w:rsidRPr="003A70D1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 professional with merit of delivering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transformational change across </w:t>
            </w:r>
            <w:r w:rsidR="00DF78FE"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Automotive and Engineering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industries</w:t>
            </w:r>
            <w:r w:rsidRPr="003A70D1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; established multi-site operations from grounds-up; managed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implementation</w:t>
            </w:r>
            <w:r w:rsidR="00100936">
              <w:rPr>
                <w:rFonts w:ascii="Tahoma" w:hAnsi="Tahoma" w:cs="Tahoma"/>
                <w:sz w:val="20"/>
                <w:szCs w:val="20"/>
                <w:lang w:val="en-GB"/>
              </w:rPr>
              <w:t xml:space="preserve"> of processes and quality norms-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 IATF, EMS &amp; EHS, TPM,</w:t>
            </w:r>
            <w:r w:rsidR="0008790D">
              <w:rPr>
                <w:rFonts w:ascii="Tahoma" w:hAnsi="Tahoma" w:cs="Tahoma"/>
                <w:sz w:val="20"/>
                <w:szCs w:val="20"/>
                <w:lang w:val="en-GB"/>
              </w:rPr>
              <w:t>ri</w:t>
            </w:r>
            <w:r w:rsidR="0008790D" w:rsidRPr="0008790D">
              <w:rPr>
                <w:rFonts w:ascii="Tahoma" w:hAnsi="Tahoma" w:cs="Tahoma"/>
                <w:sz w:val="20"/>
                <w:szCs w:val="20"/>
                <w:lang w:val="en-GB"/>
              </w:rPr>
              <w:t xml:space="preserve">ch exposure to world class Manufacturing Practices </w:t>
            </w:r>
            <w:r w:rsidR="002922E3" w:rsidRPr="003A70D1">
              <w:rPr>
                <w:rFonts w:ascii="Tahoma" w:hAnsi="Tahoma" w:cs="Tahoma"/>
                <w:sz w:val="20"/>
                <w:szCs w:val="20"/>
                <w:lang w:val="en-GB"/>
              </w:rPr>
              <w:t>and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 Six Sigma</w:t>
            </w:r>
          </w:p>
          <w:p w:rsidR="00A452B1" w:rsidRPr="003A70D1" w:rsidRDefault="00A452B1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sz w:val="20"/>
                <w:szCs w:val="20"/>
                <w:lang w:val="en-GB"/>
              </w:rPr>
              <w:t xml:space="preserve">Excellence in developing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process SOPs &amp; deploying the same, driving change &amp; restructuring business processes</w:t>
            </w:r>
          </w:p>
          <w:p w:rsidR="00A452B1" w:rsidRPr="003A70D1" w:rsidRDefault="00A452B1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Drove and managed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entire operations</w:t>
            </w:r>
            <w:r w:rsidRPr="003A70D1">
              <w:rPr>
                <w:rFonts w:ascii="Tahoma" w:eastAsia="Times New Roman" w:hAnsi="Tahoma" w:cs="Tahoma"/>
                <w:sz w:val="20"/>
                <w:szCs w:val="20"/>
                <w:lang w:val="en-GB"/>
              </w:rPr>
              <w:t xml:space="preserve"> with a view to enhance the operational efficiency and achieve cost reduction through imp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roved efficiency of operations</w:t>
            </w:r>
          </w:p>
          <w:p w:rsidR="00A452B1" w:rsidRPr="003A70D1" w:rsidRDefault="00A452B1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sz w:val="20"/>
                <w:szCs w:val="20"/>
                <w:lang w:val="en-GB"/>
              </w:rPr>
              <w:t>Provided strategic leadership &amp; guidance to achieve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 projects goals &amp; meet strategic needs of the business and support </w:t>
            </w:r>
            <w:r w:rsidR="0008790D">
              <w:rPr>
                <w:rFonts w:ascii="Tahoma" w:hAnsi="Tahoma" w:cs="Tahoma"/>
                <w:sz w:val="20"/>
                <w:szCs w:val="20"/>
                <w:lang w:val="en-GB"/>
              </w:rPr>
              <w:t xml:space="preserve">the business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objective</w:t>
            </w:r>
          </w:p>
          <w:p w:rsidR="00A452B1" w:rsidRPr="003A70D1" w:rsidRDefault="00A452B1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sz w:val="20"/>
                <w:szCs w:val="20"/>
                <w:lang w:val="en-GB"/>
              </w:rPr>
              <w:t>Possess an innate flair for accepting challenges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 with skills in formulating budgets, designing systems &amp; processes, effectuating defined techniques, organizing training &amp; development, instituting process improvement &amp; enhancement techniques</w:t>
            </w:r>
          </w:p>
          <w:p w:rsidR="00231514" w:rsidRPr="003A70D1" w:rsidRDefault="007B733A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spacing w:val="-4"/>
                <w:sz w:val="20"/>
                <w:szCs w:val="20"/>
                <w:lang w:val="en-GB"/>
              </w:rPr>
              <w:t>Expertise in managing manufacturing activity, PPC, quality control, maintenance, logistics, safety and quality management</w:t>
            </w:r>
          </w:p>
          <w:p w:rsidR="00A452B1" w:rsidRPr="003A70D1" w:rsidRDefault="00A452B1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sz w:val="20"/>
                <w:szCs w:val="20"/>
                <w:lang w:val="en-GB"/>
              </w:rPr>
              <w:t xml:space="preserve">Impeccable record of driving manufacturing functions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acrossdiverse industries with a view to amplify profitability &amp; reduce wastage</w:t>
            </w:r>
          </w:p>
          <w:p w:rsidR="00A452B1" w:rsidRPr="003A70D1" w:rsidRDefault="00A452B1" w:rsidP="00A452B1">
            <w:pPr>
              <w:numPr>
                <w:ilvl w:val="0"/>
                <w:numId w:val="17"/>
              </w:numPr>
              <w:spacing w:before="20"/>
              <w:jc w:val="both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sz w:val="20"/>
                <w:szCs w:val="20"/>
                <w:lang w:val="en-GB"/>
              </w:rPr>
              <w:t xml:space="preserve">Innovation Champion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with expertise in deploying</w:t>
            </w:r>
            <w:r w:rsidR="00DA0821"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 various methodologies to analys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e various processes, recommending modifications to minimize escalations, realize operational efficiencies, control variability &amp; costs and reduce cycle-time</w:t>
            </w:r>
          </w:p>
          <w:p w:rsidR="003518F8" w:rsidRPr="003A70D1" w:rsidRDefault="00A452B1" w:rsidP="00231514">
            <w:pPr>
              <w:numPr>
                <w:ilvl w:val="0"/>
                <w:numId w:val="17"/>
              </w:numPr>
              <w:spacing w:before="20"/>
              <w:jc w:val="both"/>
              <w:rPr>
                <w:rStyle w:val="rvts36"/>
                <w:rFonts w:ascii="Tahoma" w:hAnsi="Tahoma" w:cs="Tahoma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sz w:val="20"/>
                <w:szCs w:val="20"/>
                <w:lang w:val="en-GB"/>
              </w:rPr>
              <w:t>Introduced automation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 xml:space="preserve"> and achieved </w:t>
            </w:r>
            <w:r w:rsidR="0008790D">
              <w:rPr>
                <w:rFonts w:ascii="Tahoma" w:hAnsi="Tahoma" w:cs="Tahoma"/>
                <w:sz w:val="20"/>
                <w:szCs w:val="20"/>
                <w:lang w:val="en-GB"/>
              </w:rPr>
              <w:t xml:space="preserve">the </w:t>
            </w:r>
            <w:r w:rsidRPr="003A70D1">
              <w:rPr>
                <w:rFonts w:ascii="Tahoma" w:hAnsi="Tahoma" w:cs="Tahoma"/>
                <w:sz w:val="20"/>
                <w:szCs w:val="20"/>
                <w:lang w:val="en-GB"/>
              </w:rPr>
              <w:t>defined improvements &amp; other external strategic demands; identifying capacity limitation, bottlenecks and process problems for taking corrective action</w:t>
            </w:r>
          </w:p>
          <w:p w:rsidR="003518F8" w:rsidRPr="003A70D1" w:rsidRDefault="003518F8" w:rsidP="00BE2CB5">
            <w:pPr>
              <w:ind w:right="90"/>
              <w:rPr>
                <w:lang w:val="en-GB"/>
              </w:rPr>
            </w:pPr>
          </w:p>
          <w:p w:rsidR="003518F8" w:rsidRPr="003A70D1" w:rsidRDefault="003518F8" w:rsidP="00BE2CB5">
            <w:pPr>
              <w:ind w:left="-108" w:right="90"/>
              <w:rPr>
                <w:lang w:val="en-GB"/>
              </w:rPr>
            </w:pPr>
            <w:r w:rsidRPr="003A70D1">
              <w:rPr>
                <w:rFonts w:ascii="Arial" w:hAnsi="Arial" w:cs="Arial"/>
                <w:noProof/>
                <w:color w:val="244061" w:themeColor="accent1" w:themeShade="80"/>
              </w:rPr>
              <w:drawing>
                <wp:inline distT="0" distB="0" distL="0" distR="0">
                  <wp:extent cx="333375" cy="340360"/>
                  <wp:effectExtent l="0" t="0" r="9525" b="2540"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2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7252"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22" o:spid="_x0000_s1028" style="position:absolute;left:0;text-align:left;margin-left:25.5pt;margin-top:4.85pt;width:525.15pt;height:24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" fillcolor="#d8d8d8 [2732]" stroked="f" strokeweight="2pt">
                  <v:textbox>
                    <w:txbxContent>
                      <w:p w:rsidR="003518F8" w:rsidRPr="009B77B3" w:rsidRDefault="00686E8E" w:rsidP="003518F8">
                        <w:pPr>
                          <w:rPr>
                            <w:rFonts w:ascii="Arial" w:hAnsi="Arial" w:cs="Arial"/>
                            <w:b/>
                            <w:color w:val="17365D" w:themeColor="text2" w:themeShade="B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17365D" w:themeColor="text2" w:themeShade="BF"/>
                          </w:rPr>
                          <w:t xml:space="preserve">Core </w:t>
                        </w:r>
                        <w:r w:rsidR="003518F8" w:rsidRPr="009B77B3">
                          <w:rPr>
                            <w:rFonts w:ascii="Arial" w:hAnsi="Arial" w:cs="Arial"/>
                            <w:b/>
                            <w:color w:val="17365D" w:themeColor="text2" w:themeShade="BF"/>
                          </w:rPr>
                          <w:t>Competencies</w:t>
                        </w:r>
                      </w:p>
                    </w:txbxContent>
                  </v:textbox>
                </v:rect>
              </w:pict>
            </w:r>
          </w:p>
          <w:p w:rsidR="003518F8" w:rsidRPr="003A70D1" w:rsidRDefault="003518F8" w:rsidP="00BE2CB5">
            <w:pPr>
              <w:ind w:right="90"/>
              <w:jc w:val="center"/>
              <w:rPr>
                <w:lang w:val="en-GB"/>
              </w:rPr>
            </w:pPr>
          </w:p>
          <w:p w:rsidR="003518F8" w:rsidRPr="003A70D1" w:rsidRDefault="00B74F6E" w:rsidP="00EB0732">
            <w:pPr>
              <w:spacing w:after="40" w:line="276" w:lineRule="auto"/>
              <w:jc w:val="center"/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</w:pP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Business/ Operational Excellence </w:t>
            </w:r>
            <w:r w:rsidR="003518F8" w:rsidRPr="003A70D1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/>
              </w:rPr>
              <w:t xml:space="preserve">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TPM</w:t>
            </w:r>
            <w:r w:rsidR="003735AA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,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 5S</w:t>
            </w:r>
            <w:r w:rsidR="003735AA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,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 TQM</w:t>
            </w:r>
            <w:r w:rsidR="003735AA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,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 Lean</w:t>
            </w:r>
            <w:r w:rsidR="003735AA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&amp;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 Six Sigma </w:t>
            </w:r>
            <w:r w:rsidR="003518F8" w:rsidRPr="003A70D1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/>
              </w:rPr>
              <w:t xml:space="preserve">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Business Process Re-engineering </w:t>
            </w:r>
            <w:r w:rsidR="003518F8" w:rsidRPr="003A70D1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/>
              </w:rPr>
              <w:t xml:space="preserve">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Quality/ Process Improvement | Rejection Control</w:t>
            </w:r>
            <w:r w:rsidR="003518F8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 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T</w:t>
            </w:r>
            <w:r w:rsidR="00E1525E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op-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Line &amp; Bottom-Line Growth </w:t>
            </w:r>
            <w:r w:rsidR="003518F8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Strategic Planning &amp; Leadership </w:t>
            </w:r>
            <w:r w:rsidR="003518F8"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Budgeting &amp; Cost Control | Change Management </w:t>
            </w:r>
            <w:r w:rsidR="003518F8" w:rsidRPr="003A70D1">
              <w:rPr>
                <w:rStyle w:val="rvts36"/>
                <w:b/>
                <w:bCs/>
                <w:bdr w:val="none" w:sz="0" w:space="0" w:color="auto" w:frame="1"/>
                <w:lang w:val="en-GB"/>
              </w:rPr>
              <w:t xml:space="preserve">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 xml:space="preserve">Policy Formulation </w:t>
            </w:r>
            <w:r w:rsidR="003518F8" w:rsidRPr="003A70D1">
              <w:rPr>
                <w:rStyle w:val="rvts36"/>
                <w:b/>
                <w:bCs/>
                <w:bdr w:val="none" w:sz="0" w:space="0" w:color="auto" w:frame="1"/>
                <w:lang w:val="en-GB"/>
              </w:rPr>
              <w:t xml:space="preserve">| </w:t>
            </w: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lang w:val="en-GB"/>
              </w:rPr>
              <w:t>Team Building &amp; Leadership</w:t>
            </w:r>
          </w:p>
          <w:p w:rsidR="003518F8" w:rsidRPr="00A44EE0" w:rsidRDefault="003518F8" w:rsidP="00BE2CB5">
            <w:pPr>
              <w:ind w:right="90"/>
              <w:rPr>
                <w:sz w:val="16"/>
                <w:szCs w:val="16"/>
                <w:lang w:val="en-GB"/>
              </w:rPr>
            </w:pPr>
          </w:p>
          <w:p w:rsidR="003518F8" w:rsidRPr="003A70D1" w:rsidRDefault="003518F8" w:rsidP="00BE2CB5">
            <w:pPr>
              <w:ind w:left="-108" w:right="90"/>
              <w:rPr>
                <w:lang w:val="en-GB"/>
              </w:rPr>
            </w:pPr>
            <w:r w:rsidRPr="003A70D1">
              <w:rPr>
                <w:rFonts w:ascii="Arial" w:hAnsi="Arial" w:cs="Arial"/>
                <w:b/>
                <w:noProof/>
                <w:color w:val="4F81BD" w:themeColor="accent1"/>
              </w:rPr>
              <w:drawing>
                <wp:inline distT="0" distB="0" distL="0" distR="0">
                  <wp:extent cx="391886" cy="391886"/>
                  <wp:effectExtent l="0" t="0" r="825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4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7252"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290" o:spid="_x0000_s1029" style="position:absolute;left:0;text-align:left;margin-left:25.5pt;margin-top:4.85pt;width:525.15pt;height:24pt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" fillcolor="#d8d8d8 [2732]" stroked="f" strokeweight="2pt">
                  <v:textbox>
                    <w:txbxContent>
                      <w:p w:rsidR="003518F8" w:rsidRPr="000F6021" w:rsidRDefault="00686E8E" w:rsidP="003518F8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>Work</w:t>
                        </w:r>
                        <w:r w:rsidR="003518F8"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 xml:space="preserve"> Experience</w:t>
                        </w:r>
                      </w:p>
                      <w:p w:rsidR="003518F8" w:rsidRPr="000F6021" w:rsidRDefault="003518F8" w:rsidP="003518F8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3518F8" w:rsidRPr="003A70D1" w:rsidRDefault="003518F8" w:rsidP="00E1525E">
            <w:pPr>
              <w:ind w:right="90"/>
              <w:jc w:val="both"/>
              <w:rPr>
                <w:sz w:val="4"/>
                <w:szCs w:val="4"/>
                <w:lang w:val="en-GB"/>
              </w:rPr>
            </w:pPr>
          </w:p>
          <w:p w:rsidR="003518F8" w:rsidRPr="003A70D1" w:rsidRDefault="00F6436A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Since May’17: SM Auto Engineering Pvt. Ltd., Pune as Vice President – Operations</w:t>
            </w:r>
          </w:p>
          <w:p w:rsidR="003518F8" w:rsidRPr="003A70D1" w:rsidRDefault="003518F8" w:rsidP="00E1525E">
            <w:pPr>
              <w:pBdr>
                <w:bottom w:val="single" w:sz="4" w:space="1" w:color="FFFFFF" w:themeColor="background1"/>
              </w:pBdr>
              <w:jc w:val="both"/>
              <w:rPr>
                <w:color w:val="262626" w:themeColor="text1" w:themeTint="D9"/>
                <w:sz w:val="10"/>
                <w:szCs w:val="10"/>
                <w:lang w:val="en-GB"/>
              </w:rPr>
            </w:pPr>
          </w:p>
          <w:p w:rsidR="003518F8" w:rsidRPr="003A70D1" w:rsidRDefault="00F6436A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Role</w:t>
            </w:r>
          </w:p>
          <w:p w:rsidR="00E27E6C" w:rsidRPr="003A70D1" w:rsidRDefault="00E27E6C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Augmenting revenues, streamlining operations and evolving process improvement strategies</w:t>
            </w:r>
          </w:p>
          <w:p w:rsidR="00F6436A" w:rsidRPr="003A70D1" w:rsidRDefault="00E27E6C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Directing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operations of a business unit with about 400 Cr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ores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turnover</w:t>
            </w:r>
          </w:p>
          <w:p w:rsidR="00F6436A" w:rsidRPr="003A70D1" w:rsidRDefault="006955E5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Enhancing b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usiness performance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and customer satisfaction along with r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educ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ing 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IHR</w:t>
            </w:r>
          </w:p>
          <w:p w:rsidR="007763E3" w:rsidRPr="003A70D1" w:rsidRDefault="00DE3C74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Achieving sales target</w:t>
            </w:r>
            <w:r w:rsidR="00E1525E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,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maintaining &amp; implementing quality standards</w:t>
            </w:r>
            <w:r w:rsidR="00E1525E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-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5S, TS, </w:t>
            </w:r>
            <w:r w:rsidR="007763E3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TPM, Lean Manufacturing, Six Sigma</w:t>
            </w:r>
          </w:p>
          <w:p w:rsidR="00F6436A" w:rsidRPr="003A70D1" w:rsidRDefault="0008790D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M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onitoring the operational plans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daily 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- Production, Quality, Projects and coordinat</w:t>
            </w:r>
            <w:r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ing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with Raw </w:t>
            </w:r>
            <w:r w:rsidR="00E1525E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Material Purchase 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and </w:t>
            </w:r>
            <w:r w:rsidR="00E1525E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Development </w:t>
            </w:r>
            <w:r w:rsidR="00F6436A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Team</w:t>
            </w:r>
          </w:p>
          <w:p w:rsidR="007763E3" w:rsidRPr="003A70D1" w:rsidRDefault="007763E3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Providing leadership to teams in development, testing &amp; release of quality standards which covers business process design, deployment &amp; performance by leveraging internal &amp; external best practices</w:t>
            </w:r>
          </w:p>
          <w:p w:rsidR="007763E3" w:rsidRPr="003A70D1" w:rsidRDefault="007763E3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Utilizing methodologies to evaluate processes, process indicators to improve &amp; streamline processes</w:t>
            </w:r>
          </w:p>
          <w:p w:rsidR="007763E3" w:rsidRPr="003A70D1" w:rsidRDefault="007763E3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Determining the scope, objective and frequency for conducting audits; ensuring PDCA framework is followed for audit; monitoring </w:t>
            </w:r>
            <w:r w:rsidR="0008790D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Audit Team 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in preparing detailed audit reports with significant risk exposures and control issues </w:t>
            </w:r>
          </w:p>
          <w:p w:rsidR="007763E3" w:rsidRPr="003A70D1" w:rsidRDefault="007763E3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Spearheading the execution of policy deployment and translation of objectives to all levels of workforce</w:t>
            </w:r>
          </w:p>
          <w:p w:rsidR="007763E3" w:rsidRPr="003A70D1" w:rsidRDefault="007763E3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Facilitating upgradation of units, ensuring change management, attaining profitability &amp; turnaround of units</w:t>
            </w:r>
          </w:p>
          <w:p w:rsidR="007763E3" w:rsidRPr="003A70D1" w:rsidRDefault="007763E3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Driving change initiatives within unit and recognizing change champions to deliver improvement initiatives</w:t>
            </w:r>
          </w:p>
          <w:p w:rsidR="007763E3" w:rsidRPr="003A70D1" w:rsidRDefault="007763E3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Restructuring business processes to achieve better performance through cost reduction, quality, service and/or speed improvements</w:t>
            </w:r>
          </w:p>
          <w:p w:rsidR="007763E3" w:rsidRDefault="007763E3" w:rsidP="00E1525E">
            <w:pPr>
              <w:pStyle w:val="ListParagraph"/>
              <w:numPr>
                <w:ilvl w:val="0"/>
                <w:numId w:val="17"/>
              </w:num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Interfacing &amp; partnering with external and internal customers (employees) on a global basis to implement and manage 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lastRenderedPageBreak/>
              <w:t>business process changes</w:t>
            </w:r>
          </w:p>
          <w:p w:rsidR="00980515" w:rsidRPr="003A70D1" w:rsidRDefault="009339ED" w:rsidP="00E1525E">
            <w:pPr>
              <w:pStyle w:val="ListParagraph"/>
              <w:numPr>
                <w:ilvl w:val="0"/>
                <w:numId w:val="17"/>
              </w:num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7E764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Implement</w:t>
            </w:r>
            <w:r w:rsidR="007E764D" w:rsidRPr="007E764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ing numerous</w:t>
            </w:r>
            <w:r w:rsidRPr="007E764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HR schemes to </w:t>
            </w:r>
            <w:r w:rsidR="007E764D" w:rsidRPr="007E764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enhance</w:t>
            </w:r>
            <w:r w:rsidRPr="007E764D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the motivation of workforce and increase the output </w:t>
            </w:r>
          </w:p>
          <w:p w:rsidR="003518F8" w:rsidRPr="003A70D1" w:rsidRDefault="00DD2112" w:rsidP="00E1525E">
            <w:pPr>
              <w:pBdr>
                <w:bottom w:val="single" w:sz="4" w:space="1" w:color="FFFFFF" w:themeColor="background1"/>
              </w:pBdr>
              <w:jc w:val="both"/>
              <w:rPr>
                <w:color w:val="262626" w:themeColor="text1" w:themeTint="D9"/>
                <w:lang w:val="en-GB"/>
              </w:rPr>
            </w:pP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Jun’13 – Apr’17: Dyna K Automotive Stampings Pvt. Ltd., Pune as General Manager – Operations</w:t>
            </w:r>
          </w:p>
          <w:p w:rsidR="003518F8" w:rsidRPr="003A70D1" w:rsidRDefault="003518F8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color w:val="262626" w:themeColor="text1" w:themeTint="D9"/>
                <w:spacing w:val="-6"/>
                <w:sz w:val="20"/>
                <w:szCs w:val="20"/>
                <w:lang w:val="en-GB"/>
              </w:rPr>
            </w:pPr>
          </w:p>
          <w:p w:rsidR="00DD2112" w:rsidRPr="003A70D1" w:rsidRDefault="00DD2112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pacing w:val="-6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bCs/>
                <w:color w:val="262626" w:themeColor="text1" w:themeTint="D9"/>
                <w:spacing w:val="-6"/>
                <w:sz w:val="20"/>
                <w:szCs w:val="20"/>
                <w:lang w:val="en-GB"/>
              </w:rPr>
              <w:t>Highlights</w:t>
            </w:r>
          </w:p>
          <w:p w:rsidR="00DD2112" w:rsidRPr="003A70D1" w:rsidRDefault="00284E55" w:rsidP="00E1525E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Led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operations 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like m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eeting the 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p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roduction target,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quality, projects and 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coordinat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ing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with Raw 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Material Purchase 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and 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Development 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Team</w:t>
            </w:r>
          </w:p>
          <w:p w:rsidR="003518F8" w:rsidRPr="003A70D1" w:rsidRDefault="00284E55" w:rsidP="00E1525E">
            <w:pPr>
              <w:pStyle w:val="ListParagraph"/>
              <w:numPr>
                <w:ilvl w:val="0"/>
                <w:numId w:val="17"/>
              </w:numPr>
              <w:pBdr>
                <w:bottom w:val="single" w:sz="4" w:space="1" w:color="FFFFFF" w:themeColor="background1"/>
              </w:pBd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Achieved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sales target, maintain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ed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the 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q</w:t>
            </w:r>
            <w:r w:rsidR="00DD2112"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uality standards,(TS), 5S and other improvement activities</w:t>
            </w:r>
          </w:p>
          <w:p w:rsidR="003518F8" w:rsidRPr="003A70D1" w:rsidRDefault="003518F8" w:rsidP="00BE2CB5">
            <w:pPr>
              <w:pBdr>
                <w:bottom w:val="single" w:sz="4" w:space="1" w:color="FFFFFF" w:themeColor="background1"/>
              </w:pBdr>
              <w:rPr>
                <w:rFonts w:ascii="Tahoma" w:hAnsi="Tahoma" w:cs="Tahoma"/>
                <w:color w:val="262626" w:themeColor="text1" w:themeTint="D9"/>
                <w:sz w:val="14"/>
                <w:szCs w:val="20"/>
                <w:lang w:val="en-GB"/>
              </w:rPr>
            </w:pPr>
          </w:p>
          <w:p w:rsidR="00255F37" w:rsidRPr="003A70D1" w:rsidRDefault="00255F37" w:rsidP="00255F37">
            <w:pPr>
              <w:ind w:left="-108" w:right="90"/>
              <w:rPr>
                <w:lang w:val="en-GB"/>
              </w:rPr>
            </w:pPr>
            <w:r w:rsidRPr="003A70D1">
              <w:rPr>
                <w:rFonts w:ascii="Arial" w:hAnsi="Arial" w:cs="Arial"/>
                <w:b/>
                <w:noProof/>
                <w:color w:val="4F81BD" w:themeColor="accent1"/>
              </w:rPr>
              <w:drawing>
                <wp:inline distT="0" distB="0" distL="0" distR="0">
                  <wp:extent cx="391886" cy="391886"/>
                  <wp:effectExtent l="0" t="0" r="825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4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89" cy="39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7252"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11" o:spid="_x0000_s1030" style="position:absolute;left:0;text-align:left;margin-left:25.5pt;margin-top:4.85pt;width:525.15pt;height:24pt;z-index:25167155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" fillcolor="#d8d8d8 [2732]" stroked="f" strokeweight="2pt">
                  <v:textbox>
                    <w:txbxContent>
                      <w:p w:rsidR="00255F37" w:rsidRPr="000F6021" w:rsidRDefault="00255F37" w:rsidP="00255F37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>Previous Experience</w:t>
                        </w:r>
                      </w:p>
                      <w:p w:rsidR="00255F37" w:rsidRPr="000F6021" w:rsidRDefault="00255F37" w:rsidP="00255F37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255F37" w:rsidRPr="003A70D1" w:rsidRDefault="00255F37" w:rsidP="00E1525E">
            <w:pPr>
              <w:ind w:right="90"/>
              <w:jc w:val="both"/>
              <w:rPr>
                <w:lang w:val="en-GB"/>
              </w:rPr>
            </w:pPr>
          </w:p>
          <w:p w:rsidR="00255F37" w:rsidRPr="003A70D1" w:rsidRDefault="007C5744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Apr’01 </w:t>
            </w:r>
            <w:r w:rsidR="00255F37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– </w:t>
            </w: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May’13</w:t>
            </w:r>
            <w:r w:rsidR="00255F37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: Brain Barons Industries Pvt. Ltd., Pune as Head </w:t>
            </w:r>
            <w:r w:rsidR="00E1525E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–</w:t>
            </w:r>
            <w:r w:rsidR="00255F37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 Operations</w:t>
            </w:r>
          </w:p>
          <w:p w:rsidR="00255F37" w:rsidRPr="003A70D1" w:rsidRDefault="00255F37" w:rsidP="00E1525E">
            <w:pPr>
              <w:ind w:right="90"/>
              <w:jc w:val="both"/>
              <w:rPr>
                <w:lang w:val="en-GB"/>
              </w:rPr>
            </w:pPr>
          </w:p>
          <w:p w:rsidR="00255F37" w:rsidRPr="003A70D1" w:rsidRDefault="00255F37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Mar’99 – Apr’01: Dyna-K Automotive Stampings Pvt. Ltd., (A Kalyani Group Company), </w:t>
            </w:r>
            <w:r w:rsidR="009339ED" w:rsidRPr="007E764D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Pune</w:t>
            </w: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as Senior </w:t>
            </w:r>
            <w:r w:rsidR="0008790D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Manager </w:t>
            </w:r>
            <w:r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– Manufacturing</w:t>
            </w:r>
          </w:p>
          <w:p w:rsidR="00255F37" w:rsidRPr="003A70D1" w:rsidRDefault="00255F37" w:rsidP="00E1525E">
            <w:pPr>
              <w:ind w:right="90"/>
              <w:jc w:val="both"/>
              <w:rPr>
                <w:lang w:val="en-GB"/>
              </w:rPr>
            </w:pPr>
          </w:p>
          <w:p w:rsidR="00255F37" w:rsidRPr="003A70D1" w:rsidRDefault="009339ED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7E764D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Ma</w:t>
            </w:r>
            <w:r w:rsidR="007E764D" w:rsidRPr="007E764D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r</w:t>
            </w:r>
            <w:r w:rsidR="00255F37" w:rsidRPr="007E764D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’95</w:t>
            </w:r>
            <w:r w:rsidR="00255F37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 – Mar’99: Kirloskar Pneumatic Co</w:t>
            </w:r>
            <w:r w:rsidR="00B51C61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.</w:t>
            </w:r>
            <w:r w:rsidR="00255F37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 Ltd., Pune as Assistant Manager </w:t>
            </w:r>
            <w:r w:rsidR="00E1525E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–</w:t>
            </w:r>
            <w:r w:rsidR="00255F37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 Projects</w:t>
            </w:r>
          </w:p>
          <w:p w:rsidR="00255F37" w:rsidRPr="003A70D1" w:rsidRDefault="00255F37" w:rsidP="00E1525E">
            <w:pPr>
              <w:ind w:right="90"/>
              <w:jc w:val="both"/>
              <w:rPr>
                <w:lang w:val="en-GB"/>
              </w:rPr>
            </w:pPr>
          </w:p>
          <w:p w:rsidR="00255F37" w:rsidRPr="003A70D1" w:rsidRDefault="009339ED" w:rsidP="00E1525E">
            <w:pPr>
              <w:pBdr>
                <w:bottom w:val="single" w:sz="4" w:space="1" w:color="FFFFFF" w:themeColor="background1"/>
              </w:pBdr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</w:pPr>
            <w:r w:rsidRPr="007E764D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May</w:t>
            </w:r>
            <w:r w:rsidR="00255F37" w:rsidRPr="007E764D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>’90</w:t>
            </w:r>
            <w:r w:rsidR="00255F37" w:rsidRPr="003A70D1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/>
              </w:rPr>
              <w:t xml:space="preserve"> – Feb’95: Eagle Flask Industries Ltd., Pune as Tool Engineer</w:t>
            </w:r>
          </w:p>
          <w:p w:rsidR="003518F8" w:rsidRPr="003A70D1" w:rsidRDefault="003518F8" w:rsidP="00BE2CB5">
            <w:pPr>
              <w:ind w:right="90"/>
              <w:rPr>
                <w:lang w:val="en-GB"/>
              </w:rPr>
            </w:pPr>
          </w:p>
          <w:p w:rsidR="003518F8" w:rsidRPr="003A70D1" w:rsidRDefault="002C7252" w:rsidP="00BE2CB5">
            <w:pPr>
              <w:ind w:left="-108" w:right="90"/>
              <w:rPr>
                <w:lang w:val="en-GB"/>
              </w:rPr>
            </w:pPr>
            <w:r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294" o:spid="_x0000_s1031" style="position:absolute;left:0;text-align:left;margin-left:25.5pt;margin-top:.1pt;width:525.15pt;height:24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" fillcolor="#d8d8d8 [2732]" stroked="f" strokeweight="2pt">
                  <v:textbox>
                    <w:txbxContent>
                      <w:p w:rsidR="003518F8" w:rsidRPr="000F6021" w:rsidRDefault="003518F8" w:rsidP="003518F8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>Education</w:t>
                        </w:r>
                      </w:p>
                      <w:p w:rsidR="003518F8" w:rsidRPr="000F6021" w:rsidRDefault="003518F8" w:rsidP="003518F8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  <w:r w:rsidR="003518F8" w:rsidRPr="003A70D1">
              <w:rPr>
                <w:rFonts w:ascii="Arial" w:hAnsi="Arial" w:cs="Arial"/>
                <w:b/>
                <w:noProof/>
                <w:color w:val="4F81BD" w:themeColor="accent1"/>
              </w:rPr>
              <w:drawing>
                <wp:inline distT="0" distB="0" distL="0" distR="0">
                  <wp:extent cx="395059" cy="261257"/>
                  <wp:effectExtent l="0" t="0" r="508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6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" cy="2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8F8" w:rsidRPr="003A70D1" w:rsidRDefault="003518F8" w:rsidP="00BE2CB5">
            <w:pPr>
              <w:ind w:right="90"/>
              <w:rPr>
                <w:lang w:val="en-GB"/>
              </w:rPr>
            </w:pPr>
          </w:p>
          <w:p w:rsidR="002925C7" w:rsidRPr="002925C7" w:rsidRDefault="002925C7" w:rsidP="00A2609D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b/>
                <w:bCs/>
                <w:sz w:val="20"/>
                <w:szCs w:val="20"/>
                <w:lang w:val="en-GB" w:eastAsia="en-GB"/>
              </w:rPr>
              <w:t>Master of Management Science (MMS)</w:t>
            </w: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from Pune University, Pune in </w:t>
            </w:r>
            <w:r w:rsidRPr="007E764D">
              <w:rPr>
                <w:rFonts w:ascii="Tahoma" w:hAnsi="Tahoma" w:cs="Tahoma"/>
                <w:sz w:val="20"/>
                <w:szCs w:val="20"/>
                <w:lang w:val="en-GB" w:eastAsia="en-GB"/>
              </w:rPr>
              <w:t>1999</w:t>
            </w:r>
          </w:p>
          <w:p w:rsidR="002925C7" w:rsidRPr="003A70D1" w:rsidRDefault="002925C7" w:rsidP="002925C7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b/>
                <w:bCs/>
                <w:sz w:val="20"/>
                <w:szCs w:val="20"/>
                <w:lang w:val="en-GB" w:eastAsia="en-GB"/>
              </w:rPr>
              <w:t>Post Graduate Diploma in Business Management (PGDBM)</w:t>
            </w: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from Pune University, Pune in </w:t>
            </w:r>
            <w:r w:rsidRPr="007E764D">
              <w:rPr>
                <w:rFonts w:ascii="Tahoma" w:hAnsi="Tahoma" w:cs="Tahoma"/>
                <w:sz w:val="20"/>
                <w:szCs w:val="20"/>
                <w:lang w:val="en-GB" w:eastAsia="en-GB"/>
              </w:rPr>
              <w:t>1998</w:t>
            </w:r>
          </w:p>
          <w:p w:rsidR="00A2609D" w:rsidRPr="003A70D1" w:rsidRDefault="00A2609D" w:rsidP="00A2609D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b/>
                <w:bCs/>
                <w:sz w:val="20"/>
                <w:szCs w:val="20"/>
                <w:lang w:val="en-GB" w:eastAsia="en-GB"/>
              </w:rPr>
              <w:t>BE (</w:t>
            </w:r>
            <w:r w:rsidRPr="007E764D">
              <w:rPr>
                <w:rFonts w:ascii="Tahoma" w:hAnsi="Tahoma" w:cs="Tahoma"/>
                <w:b/>
                <w:bCs/>
                <w:sz w:val="20"/>
                <w:szCs w:val="20"/>
                <w:lang w:val="en-GB" w:eastAsia="en-GB"/>
              </w:rPr>
              <w:t>Mechanical</w:t>
            </w:r>
            <w:r w:rsidRPr="003A70D1">
              <w:rPr>
                <w:rFonts w:ascii="Tahoma" w:hAnsi="Tahoma" w:cs="Tahoma"/>
                <w:b/>
                <w:bCs/>
                <w:sz w:val="20"/>
                <w:szCs w:val="20"/>
                <w:lang w:val="en-GB" w:eastAsia="en-GB"/>
              </w:rPr>
              <w:t>)</w:t>
            </w: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from CV Raman University, </w:t>
            </w:r>
            <w:r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Kota, </w:t>
            </w:r>
            <w:r w:rsidR="0019581A">
              <w:rPr>
                <w:rFonts w:ascii="Tahoma" w:hAnsi="Tahoma" w:cs="Tahoma"/>
                <w:sz w:val="20"/>
                <w:szCs w:val="20"/>
                <w:lang w:val="en-GB" w:eastAsia="en-GB"/>
              </w:rPr>
              <w:t>Chhattisgarh</w:t>
            </w:r>
            <w:r w:rsidR="0019581A"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in</w:t>
            </w: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</w:t>
            </w:r>
            <w:r w:rsidRPr="007E764D">
              <w:rPr>
                <w:rFonts w:ascii="Tahoma" w:hAnsi="Tahoma" w:cs="Tahoma"/>
                <w:sz w:val="20"/>
                <w:szCs w:val="20"/>
                <w:lang w:val="en-GB" w:eastAsia="en-GB"/>
              </w:rPr>
              <w:t>2010</w:t>
            </w:r>
          </w:p>
          <w:p w:rsidR="000739DD" w:rsidRPr="003A70D1" w:rsidRDefault="000739DD" w:rsidP="00A452B1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Diploma in Tool and Die Making</w:t>
            </w:r>
            <w:r w:rsidRPr="003A70D1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from NTTF, </w:t>
            </w:r>
            <w:r w:rsidR="009339ED" w:rsidRPr="007E764D">
              <w:rPr>
                <w:rFonts w:ascii="Tahoma" w:hAnsi="Tahoma" w:cs="Tahoma"/>
                <w:sz w:val="20"/>
                <w:szCs w:val="20"/>
                <w:lang w:val="en-GB" w:eastAsia="en-GB"/>
              </w:rPr>
              <w:t>Tellicherry</w:t>
            </w:r>
            <w:r w:rsidR="0019581A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</w:t>
            </w:r>
            <w:r w:rsidRPr="003A70D1">
              <w:rPr>
                <w:lang w:val="en-GB" w:eastAsia="en-GB"/>
              </w:rPr>
              <w:t xml:space="preserve">in </w:t>
            </w:r>
            <w:r w:rsidR="009339ED" w:rsidRPr="007E764D">
              <w:rPr>
                <w:rFonts w:ascii="Tahoma" w:hAnsi="Tahoma" w:cs="Tahoma"/>
                <w:sz w:val="20"/>
                <w:szCs w:val="20"/>
                <w:lang w:val="en-GB" w:eastAsia="en-GB"/>
              </w:rPr>
              <w:t>1990</w:t>
            </w:r>
          </w:p>
          <w:p w:rsidR="000739DD" w:rsidRPr="003A70D1" w:rsidRDefault="000739DD" w:rsidP="000739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:rsidR="000739DD" w:rsidRPr="003A70D1" w:rsidRDefault="002C7252" w:rsidP="000739DD">
            <w:pPr>
              <w:ind w:left="-108" w:right="90"/>
              <w:rPr>
                <w:lang w:val="en-GB"/>
              </w:rPr>
            </w:pPr>
            <w:r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5" o:spid="_x0000_s1032" style="position:absolute;left:0;text-align:left;margin-left:25.5pt;margin-top:.1pt;width:525.15pt;height:24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" fillcolor="#d8d8d8 [2732]" stroked="f" strokeweight="2pt">
                  <v:textbox>
                    <w:txbxContent>
                      <w:p w:rsidR="000739DD" w:rsidRPr="000F6021" w:rsidRDefault="000739DD" w:rsidP="000739DD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  <w:r w:rsidRPr="000739DD"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>Seminars and Workshops</w:t>
                        </w:r>
                        <w: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 xml:space="preserve"> Attended</w:t>
                        </w:r>
                      </w:p>
                    </w:txbxContent>
                  </v:textbox>
                </v:rect>
              </w:pict>
            </w:r>
            <w:r w:rsidR="000739DD" w:rsidRPr="003A70D1">
              <w:rPr>
                <w:rFonts w:ascii="Arial" w:hAnsi="Arial" w:cs="Arial"/>
                <w:b/>
                <w:noProof/>
                <w:color w:val="4F81BD" w:themeColor="accent1"/>
              </w:rPr>
              <w:drawing>
                <wp:inline distT="0" distB="0" distL="0" distR="0">
                  <wp:extent cx="395059" cy="261257"/>
                  <wp:effectExtent l="0" t="0" r="508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6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9" cy="26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9DD" w:rsidRPr="003A70D1" w:rsidRDefault="000739DD" w:rsidP="000739DD">
            <w:pPr>
              <w:ind w:right="90"/>
              <w:rPr>
                <w:lang w:val="en-GB"/>
              </w:rPr>
            </w:pPr>
          </w:p>
          <w:p w:rsidR="000739DD" w:rsidRPr="003A70D1" w:rsidRDefault="000739DD" w:rsidP="00A452B1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Management, Business Development and Project </w:t>
            </w:r>
            <w:r w:rsidR="00B51C61"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>Management</w:t>
            </w:r>
          </w:p>
          <w:p w:rsidR="006A41BA" w:rsidRPr="003A70D1" w:rsidRDefault="006A41BA" w:rsidP="006A41B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</w:p>
          <w:p w:rsidR="006A41BA" w:rsidRPr="003A70D1" w:rsidRDefault="002C7252" w:rsidP="006A41BA">
            <w:pPr>
              <w:ind w:left="-108" w:right="90"/>
              <w:rPr>
                <w:lang w:val="en-GB"/>
              </w:rPr>
            </w:pPr>
            <w:r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8" o:spid="_x0000_s1033" style="position:absolute;left:0;text-align:left;margin-left:25.5pt;margin-top:.1pt;width:525.15pt;height:24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" fillcolor="#d8d8d8 [2732]" stroked="f" strokeweight="2pt">
                  <v:textbox>
                    <w:txbxContent>
                      <w:p w:rsidR="006A41BA" w:rsidRPr="000F6021" w:rsidRDefault="006A41BA" w:rsidP="006A41BA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>IT</w:t>
                        </w:r>
                        <w:r w:rsidRPr="006A41BA"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 xml:space="preserve"> Skill</w:t>
                        </w:r>
                        <w: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>s</w:t>
                        </w:r>
                      </w:p>
                    </w:txbxContent>
                  </v:textbox>
                </v:rect>
              </w:pict>
            </w:r>
            <w:r w:rsidR="006A41BA" w:rsidRPr="003A70D1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7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8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1BA" w:rsidRPr="003A70D1" w:rsidRDefault="006A41BA" w:rsidP="006A41BA">
            <w:pPr>
              <w:ind w:right="90"/>
              <w:rPr>
                <w:lang w:val="en-GB"/>
              </w:rPr>
            </w:pPr>
          </w:p>
          <w:p w:rsidR="006A41BA" w:rsidRPr="003A70D1" w:rsidRDefault="006A41BA" w:rsidP="00A452B1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>Microsoft Office (Word/</w:t>
            </w:r>
            <w:r w:rsidR="00B51C61"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 xml:space="preserve"> Excel</w:t>
            </w: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>/ PowerPoint)</w:t>
            </w:r>
          </w:p>
          <w:p w:rsidR="006A41BA" w:rsidRPr="003A70D1" w:rsidRDefault="006A41BA" w:rsidP="00A452B1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>Microsoft Project and AutoCAD</w:t>
            </w:r>
          </w:p>
          <w:p w:rsidR="006A41BA" w:rsidRPr="003A70D1" w:rsidRDefault="006A41BA" w:rsidP="00A452B1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20"/>
                <w:szCs w:val="20"/>
                <w:lang w:val="en-GB" w:eastAsia="en-GB"/>
              </w:rPr>
            </w:pP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>3D Mode</w:t>
            </w:r>
            <w:r w:rsidR="00B51C61"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>l</w:t>
            </w:r>
            <w:r w:rsidRPr="003A70D1">
              <w:rPr>
                <w:rFonts w:ascii="Tahoma" w:hAnsi="Tahoma" w:cs="Tahoma"/>
                <w:sz w:val="20"/>
                <w:szCs w:val="20"/>
                <w:lang w:val="en-GB" w:eastAsia="en-GB"/>
              </w:rPr>
              <w:t>ling/Machining</w:t>
            </w:r>
          </w:p>
          <w:p w:rsidR="003A02BA" w:rsidRPr="003A70D1" w:rsidRDefault="003A02BA" w:rsidP="003A02B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sz w:val="18"/>
                <w:szCs w:val="18"/>
                <w:lang w:val="en-GB" w:eastAsia="en-GB"/>
              </w:rPr>
            </w:pPr>
          </w:p>
          <w:p w:rsidR="003518F8" w:rsidRPr="003A70D1" w:rsidRDefault="003518F8" w:rsidP="00BE2CB5">
            <w:pPr>
              <w:ind w:left="-108" w:right="90"/>
              <w:rPr>
                <w:lang w:val="en-GB"/>
              </w:rPr>
            </w:pPr>
            <w:r w:rsidRPr="003A70D1">
              <w:rPr>
                <w:rFonts w:ascii="Arial" w:hAnsi="Arial" w:cs="Arial"/>
                <w:b/>
                <w:noProof/>
                <w:color w:val="4F81BD" w:themeColor="accent1"/>
              </w:rPr>
              <w:drawing>
                <wp:inline distT="0" distB="0" distL="0" distR="0">
                  <wp:extent cx="320634" cy="320634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5" cy="31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7252" w:rsidRPr="002C7252">
              <w:rPr>
                <w:rFonts w:ascii="Arial" w:hAnsi="Arial" w:cs="Arial"/>
                <w:b/>
                <w:noProof/>
                <w:color w:val="4F81BD" w:themeColor="accent1"/>
                <w:lang w:val="en-GB"/>
              </w:rPr>
              <w:pict>
                <v:rect id="Rectangle 296" o:spid="_x0000_s1034" style="position:absolute;left:0;text-align:left;margin-left:25.5pt;margin-top:4.85pt;width:525.15pt;height:24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" fillcolor="#d8d8d8 [2732]" stroked="f" strokeweight="2pt">
                  <v:textbox>
                    <w:txbxContent>
                      <w:p w:rsidR="003518F8" w:rsidRPr="000F6021" w:rsidRDefault="003518F8" w:rsidP="003518F8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  <w:t>Personal Details</w:t>
                        </w:r>
                      </w:p>
                      <w:p w:rsidR="003518F8" w:rsidRPr="000F6021" w:rsidRDefault="003518F8" w:rsidP="003518F8">
                        <w:pPr>
                          <w:rPr>
                            <w:rFonts w:ascii="Arial" w:hAnsi="Arial" w:cs="Arial"/>
                            <w:b/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3518F8" w:rsidRPr="003A70D1" w:rsidRDefault="003518F8" w:rsidP="00BE2CB5">
            <w:pPr>
              <w:ind w:right="90"/>
              <w:rPr>
                <w:color w:val="000000" w:themeColor="text1"/>
                <w:lang w:val="en-GB"/>
              </w:rPr>
            </w:pPr>
          </w:p>
          <w:p w:rsidR="003518F8" w:rsidRPr="003A70D1" w:rsidRDefault="003518F8" w:rsidP="00BE2C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</w:pP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Date of Birth:</w:t>
            </w:r>
            <w:r w:rsidR="000739DD" w:rsidRPr="003A70D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29</w:t>
            </w:r>
            <w:r w:rsidR="000739DD" w:rsidRPr="003A70D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vertAlign w:val="superscript"/>
                <w:lang w:val="en-GB"/>
              </w:rPr>
              <w:t>th</w:t>
            </w:r>
            <w:r w:rsidR="000739DD" w:rsidRPr="003A70D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September 1968</w:t>
            </w:r>
          </w:p>
          <w:p w:rsidR="000739DD" w:rsidRPr="003A70D1" w:rsidRDefault="000739DD" w:rsidP="00BE2C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</w:pP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Languages Known:</w:t>
            </w:r>
            <w:r w:rsidRPr="003A70D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English, Hindi, Marathi, Malayalam and Tamil</w:t>
            </w:r>
          </w:p>
          <w:p w:rsidR="003518F8" w:rsidRPr="003A70D1" w:rsidRDefault="003518F8" w:rsidP="000739D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</w:pPr>
            <w:r w:rsidRPr="003A70D1">
              <w:rPr>
                <w:rStyle w:val="rvts36"/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>Address:</w:t>
            </w:r>
            <w:r w:rsidR="000739DD" w:rsidRPr="003A70D1">
              <w:rPr>
                <w:rStyle w:val="rvts36"/>
                <w:rFonts w:ascii="Tahoma" w:hAnsi="Tahoma" w:cs="Tahoma"/>
                <w:color w:val="262626" w:themeColor="text1" w:themeTint="D9"/>
                <w:sz w:val="20"/>
                <w:szCs w:val="20"/>
                <w:bdr w:val="none" w:sz="0" w:space="0" w:color="auto" w:frame="1"/>
                <w:shd w:val="clear" w:color="auto" w:fill="FFFFFF"/>
                <w:lang w:val="en-GB"/>
              </w:rPr>
              <w:t xml:space="preserve"> G1/304, Swiss County, Thergaon, Chinchwad, Pune - 411033, Maharashtra, India</w:t>
            </w:r>
          </w:p>
        </w:tc>
      </w:tr>
    </w:tbl>
    <w:p w:rsidR="00722FC9" w:rsidRPr="003A70D1" w:rsidRDefault="00BF4BE3" w:rsidP="0036526A">
      <w:pPr>
        <w:rPr>
          <w:lang w:val="en-GB"/>
        </w:rPr>
      </w:pPr>
    </w:p>
    <w:sectPr w:rsidR="00722FC9" w:rsidRPr="003A70D1" w:rsidSect="003518F8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BE3" w:rsidRDefault="00BF4BE3" w:rsidP="009339ED">
      <w:pPr>
        <w:spacing w:after="0" w:line="240" w:lineRule="auto"/>
      </w:pPr>
      <w:r>
        <w:separator/>
      </w:r>
    </w:p>
  </w:endnote>
  <w:endnote w:type="continuationSeparator" w:id="1">
    <w:p w:rsidR="00BF4BE3" w:rsidRDefault="00BF4BE3" w:rsidP="0093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BE3" w:rsidRDefault="00BF4BE3" w:rsidP="009339ED">
      <w:pPr>
        <w:spacing w:after="0" w:line="240" w:lineRule="auto"/>
      </w:pPr>
      <w:r>
        <w:separator/>
      </w:r>
    </w:p>
  </w:footnote>
  <w:footnote w:type="continuationSeparator" w:id="1">
    <w:p w:rsidR="00BF4BE3" w:rsidRDefault="00BF4BE3" w:rsidP="0093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ullet-grey"/>
      </v:shape>
    </w:pict>
  </w:numPicBullet>
  <w:numPicBullet w:numPicBulletId="1">
    <w:pict>
      <v:shape id="_x0000_i1029" type="#_x0000_t75" style="width:7.5pt;height:7.5pt" o:bullet="t">
        <v:imagedata r:id="rId2" o:title="bullet"/>
      </v:shape>
    </w:pict>
  </w:numPicBullet>
  <w:abstractNum w:abstractNumId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FD636D"/>
    <w:multiLevelType w:val="hybridMultilevel"/>
    <w:tmpl w:val="6ED67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>
    <w:nsid w:val="266F1DAF"/>
    <w:multiLevelType w:val="hybridMultilevel"/>
    <w:tmpl w:val="DD48A7C8"/>
    <w:lvl w:ilvl="0" w:tplc="FF78547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481CB9"/>
    <w:multiLevelType w:val="hybridMultilevel"/>
    <w:tmpl w:val="173A4B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43F1C"/>
    <w:multiLevelType w:val="hybridMultilevel"/>
    <w:tmpl w:val="AA90C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5A063D"/>
    <w:multiLevelType w:val="hybridMultilevel"/>
    <w:tmpl w:val="F914FB7E"/>
    <w:lvl w:ilvl="0" w:tplc="FF78547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7"/>
  </w:num>
  <w:num w:numId="5">
    <w:abstractNumId w:val="4"/>
  </w:num>
  <w:num w:numId="6">
    <w:abstractNumId w:val="19"/>
  </w:num>
  <w:num w:numId="7">
    <w:abstractNumId w:val="10"/>
  </w:num>
  <w:num w:numId="8">
    <w:abstractNumId w:val="11"/>
  </w:num>
  <w:num w:numId="9">
    <w:abstractNumId w:val="20"/>
  </w:num>
  <w:num w:numId="10">
    <w:abstractNumId w:val="15"/>
  </w:num>
  <w:num w:numId="11">
    <w:abstractNumId w:val="2"/>
  </w:num>
  <w:num w:numId="12">
    <w:abstractNumId w:val="18"/>
  </w:num>
  <w:num w:numId="13">
    <w:abstractNumId w:val="7"/>
  </w:num>
  <w:num w:numId="14">
    <w:abstractNumId w:val="14"/>
  </w:num>
  <w:num w:numId="15">
    <w:abstractNumId w:val="8"/>
  </w:num>
  <w:num w:numId="16">
    <w:abstractNumId w:val="0"/>
  </w:num>
  <w:num w:numId="17">
    <w:abstractNumId w:val="1"/>
  </w:num>
  <w:num w:numId="18">
    <w:abstractNumId w:val="12"/>
  </w:num>
  <w:num w:numId="19">
    <w:abstractNumId w:val="13"/>
  </w:num>
  <w:num w:numId="20">
    <w:abstractNumId w:val="6"/>
  </w:num>
  <w:num w:numId="21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DE9"/>
    <w:rsid w:val="00005646"/>
    <w:rsid w:val="000111AB"/>
    <w:rsid w:val="000273E5"/>
    <w:rsid w:val="0003197D"/>
    <w:rsid w:val="00037002"/>
    <w:rsid w:val="00040543"/>
    <w:rsid w:val="00040FCA"/>
    <w:rsid w:val="00052CD4"/>
    <w:rsid w:val="000540AA"/>
    <w:rsid w:val="000739DD"/>
    <w:rsid w:val="00080592"/>
    <w:rsid w:val="0008790D"/>
    <w:rsid w:val="00090BE6"/>
    <w:rsid w:val="000940A3"/>
    <w:rsid w:val="00095A0E"/>
    <w:rsid w:val="000A16B1"/>
    <w:rsid w:val="000A17B6"/>
    <w:rsid w:val="000A2D3F"/>
    <w:rsid w:val="000C28C4"/>
    <w:rsid w:val="000D10E3"/>
    <w:rsid w:val="000D56E0"/>
    <w:rsid w:val="000D65B8"/>
    <w:rsid w:val="000E00BD"/>
    <w:rsid w:val="000E0ABC"/>
    <w:rsid w:val="000E20E7"/>
    <w:rsid w:val="00100936"/>
    <w:rsid w:val="0011212D"/>
    <w:rsid w:val="001133D7"/>
    <w:rsid w:val="001206D8"/>
    <w:rsid w:val="00124ADE"/>
    <w:rsid w:val="00141D88"/>
    <w:rsid w:val="00144255"/>
    <w:rsid w:val="001512D3"/>
    <w:rsid w:val="001539D9"/>
    <w:rsid w:val="00166B9C"/>
    <w:rsid w:val="001830C7"/>
    <w:rsid w:val="00187641"/>
    <w:rsid w:val="001933EB"/>
    <w:rsid w:val="0019581A"/>
    <w:rsid w:val="001A10BB"/>
    <w:rsid w:val="001A4EF6"/>
    <w:rsid w:val="001B0173"/>
    <w:rsid w:val="001C2177"/>
    <w:rsid w:val="001C7EA9"/>
    <w:rsid w:val="001D2621"/>
    <w:rsid w:val="001D62A0"/>
    <w:rsid w:val="001D703B"/>
    <w:rsid w:val="001F4E39"/>
    <w:rsid w:val="001F62E6"/>
    <w:rsid w:val="0021537F"/>
    <w:rsid w:val="002217EA"/>
    <w:rsid w:val="002251E4"/>
    <w:rsid w:val="00231514"/>
    <w:rsid w:val="00233F72"/>
    <w:rsid w:val="00234E85"/>
    <w:rsid w:val="002401F1"/>
    <w:rsid w:val="00245FFE"/>
    <w:rsid w:val="00255F37"/>
    <w:rsid w:val="00260CDC"/>
    <w:rsid w:val="00272BC0"/>
    <w:rsid w:val="0027312B"/>
    <w:rsid w:val="00275891"/>
    <w:rsid w:val="00284E55"/>
    <w:rsid w:val="00290D02"/>
    <w:rsid w:val="00290E53"/>
    <w:rsid w:val="00291B24"/>
    <w:rsid w:val="002922E3"/>
    <w:rsid w:val="002925C7"/>
    <w:rsid w:val="002A4414"/>
    <w:rsid w:val="002A6B03"/>
    <w:rsid w:val="002B402D"/>
    <w:rsid w:val="002C4477"/>
    <w:rsid w:val="002C7252"/>
    <w:rsid w:val="002F5FC6"/>
    <w:rsid w:val="00306F47"/>
    <w:rsid w:val="00307978"/>
    <w:rsid w:val="003124C0"/>
    <w:rsid w:val="003153E5"/>
    <w:rsid w:val="0033451D"/>
    <w:rsid w:val="0033482C"/>
    <w:rsid w:val="003400FA"/>
    <w:rsid w:val="0034219B"/>
    <w:rsid w:val="00342BA4"/>
    <w:rsid w:val="003441CF"/>
    <w:rsid w:val="003516E3"/>
    <w:rsid w:val="003518F8"/>
    <w:rsid w:val="0036526A"/>
    <w:rsid w:val="0037010E"/>
    <w:rsid w:val="00370AB3"/>
    <w:rsid w:val="00372DE9"/>
    <w:rsid w:val="003735AA"/>
    <w:rsid w:val="0037375C"/>
    <w:rsid w:val="003770A0"/>
    <w:rsid w:val="003900DB"/>
    <w:rsid w:val="003A02BA"/>
    <w:rsid w:val="003A70D1"/>
    <w:rsid w:val="003B2344"/>
    <w:rsid w:val="003B2FE0"/>
    <w:rsid w:val="003B54E9"/>
    <w:rsid w:val="003B69D8"/>
    <w:rsid w:val="003B6DE2"/>
    <w:rsid w:val="003C3920"/>
    <w:rsid w:val="003D1B05"/>
    <w:rsid w:val="003E1E2B"/>
    <w:rsid w:val="003F2283"/>
    <w:rsid w:val="0040086C"/>
    <w:rsid w:val="0040434C"/>
    <w:rsid w:val="004050C2"/>
    <w:rsid w:val="00406E07"/>
    <w:rsid w:val="004077A8"/>
    <w:rsid w:val="0041300B"/>
    <w:rsid w:val="00413539"/>
    <w:rsid w:val="004222C9"/>
    <w:rsid w:val="00422EF5"/>
    <w:rsid w:val="00426E82"/>
    <w:rsid w:val="004537A1"/>
    <w:rsid w:val="00454BBB"/>
    <w:rsid w:val="004819D1"/>
    <w:rsid w:val="00487567"/>
    <w:rsid w:val="00487CE6"/>
    <w:rsid w:val="004957A8"/>
    <w:rsid w:val="004A4343"/>
    <w:rsid w:val="004B47A1"/>
    <w:rsid w:val="004C2179"/>
    <w:rsid w:val="004D7840"/>
    <w:rsid w:val="004E021F"/>
    <w:rsid w:val="004F16BA"/>
    <w:rsid w:val="005063EC"/>
    <w:rsid w:val="00525990"/>
    <w:rsid w:val="0053005D"/>
    <w:rsid w:val="00535DC6"/>
    <w:rsid w:val="005405D5"/>
    <w:rsid w:val="00542976"/>
    <w:rsid w:val="00543313"/>
    <w:rsid w:val="00562682"/>
    <w:rsid w:val="00583F90"/>
    <w:rsid w:val="00591BE1"/>
    <w:rsid w:val="0059260B"/>
    <w:rsid w:val="005946EC"/>
    <w:rsid w:val="0059510E"/>
    <w:rsid w:val="005A7F67"/>
    <w:rsid w:val="005B695F"/>
    <w:rsid w:val="005B6B3F"/>
    <w:rsid w:val="005C0B0D"/>
    <w:rsid w:val="005D582C"/>
    <w:rsid w:val="005E25FD"/>
    <w:rsid w:val="005F395D"/>
    <w:rsid w:val="006065A5"/>
    <w:rsid w:val="006113FF"/>
    <w:rsid w:val="00614666"/>
    <w:rsid w:val="0062252C"/>
    <w:rsid w:val="00625F02"/>
    <w:rsid w:val="00632953"/>
    <w:rsid w:val="00662536"/>
    <w:rsid w:val="00666DC2"/>
    <w:rsid w:val="00673CE8"/>
    <w:rsid w:val="0068394C"/>
    <w:rsid w:val="00686E8E"/>
    <w:rsid w:val="006907BA"/>
    <w:rsid w:val="00690A52"/>
    <w:rsid w:val="00693930"/>
    <w:rsid w:val="0069559F"/>
    <w:rsid w:val="006955E5"/>
    <w:rsid w:val="006A41BA"/>
    <w:rsid w:val="006A4E73"/>
    <w:rsid w:val="006A64C9"/>
    <w:rsid w:val="006B3224"/>
    <w:rsid w:val="006D1BEA"/>
    <w:rsid w:val="006D2ED8"/>
    <w:rsid w:val="006E2FF6"/>
    <w:rsid w:val="006E32BC"/>
    <w:rsid w:val="006E379C"/>
    <w:rsid w:val="006F1AC4"/>
    <w:rsid w:val="006F2E21"/>
    <w:rsid w:val="006F2E23"/>
    <w:rsid w:val="006F2FB1"/>
    <w:rsid w:val="006F4BDD"/>
    <w:rsid w:val="006F5451"/>
    <w:rsid w:val="006F583A"/>
    <w:rsid w:val="006F5BC6"/>
    <w:rsid w:val="006F6CDE"/>
    <w:rsid w:val="006F6E55"/>
    <w:rsid w:val="006F74E2"/>
    <w:rsid w:val="006F7C43"/>
    <w:rsid w:val="00702540"/>
    <w:rsid w:val="007106C9"/>
    <w:rsid w:val="00717F29"/>
    <w:rsid w:val="007202DA"/>
    <w:rsid w:val="00723B0B"/>
    <w:rsid w:val="00737C6C"/>
    <w:rsid w:val="00746DF8"/>
    <w:rsid w:val="00755581"/>
    <w:rsid w:val="007615ED"/>
    <w:rsid w:val="007671DA"/>
    <w:rsid w:val="007763E3"/>
    <w:rsid w:val="00781CAD"/>
    <w:rsid w:val="00794D3A"/>
    <w:rsid w:val="00797DA5"/>
    <w:rsid w:val="007A3F21"/>
    <w:rsid w:val="007B5AE7"/>
    <w:rsid w:val="007B6EA8"/>
    <w:rsid w:val="007B733A"/>
    <w:rsid w:val="007C1193"/>
    <w:rsid w:val="007C4803"/>
    <w:rsid w:val="007C5744"/>
    <w:rsid w:val="007D1FCF"/>
    <w:rsid w:val="007D6061"/>
    <w:rsid w:val="007E03B1"/>
    <w:rsid w:val="007E1822"/>
    <w:rsid w:val="007E5BE0"/>
    <w:rsid w:val="007E764D"/>
    <w:rsid w:val="00803634"/>
    <w:rsid w:val="00806953"/>
    <w:rsid w:val="00811C85"/>
    <w:rsid w:val="0081319D"/>
    <w:rsid w:val="0081691C"/>
    <w:rsid w:val="00826896"/>
    <w:rsid w:val="00830840"/>
    <w:rsid w:val="00834569"/>
    <w:rsid w:val="008406D5"/>
    <w:rsid w:val="0084130C"/>
    <w:rsid w:val="008415BD"/>
    <w:rsid w:val="00841BF9"/>
    <w:rsid w:val="008462F0"/>
    <w:rsid w:val="008467FE"/>
    <w:rsid w:val="00862E31"/>
    <w:rsid w:val="00866989"/>
    <w:rsid w:val="008670CC"/>
    <w:rsid w:val="008708A1"/>
    <w:rsid w:val="00885B24"/>
    <w:rsid w:val="00886302"/>
    <w:rsid w:val="0089209C"/>
    <w:rsid w:val="008A1312"/>
    <w:rsid w:val="008A3520"/>
    <w:rsid w:val="008A35B7"/>
    <w:rsid w:val="008B742A"/>
    <w:rsid w:val="008C2382"/>
    <w:rsid w:val="008C4461"/>
    <w:rsid w:val="008C516F"/>
    <w:rsid w:val="008D6C1C"/>
    <w:rsid w:val="00906F28"/>
    <w:rsid w:val="00912061"/>
    <w:rsid w:val="00932579"/>
    <w:rsid w:val="009338CD"/>
    <w:rsid w:val="009339ED"/>
    <w:rsid w:val="0093626A"/>
    <w:rsid w:val="0094126C"/>
    <w:rsid w:val="00943B6B"/>
    <w:rsid w:val="00944436"/>
    <w:rsid w:val="0095257A"/>
    <w:rsid w:val="00954C78"/>
    <w:rsid w:val="00957E36"/>
    <w:rsid w:val="009679EB"/>
    <w:rsid w:val="00980515"/>
    <w:rsid w:val="009820FE"/>
    <w:rsid w:val="00986AE5"/>
    <w:rsid w:val="00992DE6"/>
    <w:rsid w:val="00993089"/>
    <w:rsid w:val="00995134"/>
    <w:rsid w:val="009A573F"/>
    <w:rsid w:val="009A7A98"/>
    <w:rsid w:val="009B7918"/>
    <w:rsid w:val="009F7EDC"/>
    <w:rsid w:val="00A07B5A"/>
    <w:rsid w:val="00A14627"/>
    <w:rsid w:val="00A14A3F"/>
    <w:rsid w:val="00A16500"/>
    <w:rsid w:val="00A17B04"/>
    <w:rsid w:val="00A20DE8"/>
    <w:rsid w:val="00A2291D"/>
    <w:rsid w:val="00A2609D"/>
    <w:rsid w:val="00A263BD"/>
    <w:rsid w:val="00A26AFD"/>
    <w:rsid w:val="00A446E5"/>
    <w:rsid w:val="00A44EE0"/>
    <w:rsid w:val="00A452B1"/>
    <w:rsid w:val="00A51A77"/>
    <w:rsid w:val="00A55381"/>
    <w:rsid w:val="00A67C6C"/>
    <w:rsid w:val="00A77BC2"/>
    <w:rsid w:val="00A80D5E"/>
    <w:rsid w:val="00A83CBA"/>
    <w:rsid w:val="00A9636A"/>
    <w:rsid w:val="00AA0F37"/>
    <w:rsid w:val="00AA48EF"/>
    <w:rsid w:val="00AD75FC"/>
    <w:rsid w:val="00AD7DA5"/>
    <w:rsid w:val="00AE4782"/>
    <w:rsid w:val="00AF2767"/>
    <w:rsid w:val="00AF2858"/>
    <w:rsid w:val="00AF38BC"/>
    <w:rsid w:val="00AF587E"/>
    <w:rsid w:val="00B00C96"/>
    <w:rsid w:val="00B03E42"/>
    <w:rsid w:val="00B1751F"/>
    <w:rsid w:val="00B2026B"/>
    <w:rsid w:val="00B331C2"/>
    <w:rsid w:val="00B42C9B"/>
    <w:rsid w:val="00B5190C"/>
    <w:rsid w:val="00B51C61"/>
    <w:rsid w:val="00B66A72"/>
    <w:rsid w:val="00B74851"/>
    <w:rsid w:val="00B74F6E"/>
    <w:rsid w:val="00B76DC3"/>
    <w:rsid w:val="00B83402"/>
    <w:rsid w:val="00B86F2F"/>
    <w:rsid w:val="00B907D3"/>
    <w:rsid w:val="00B92CEB"/>
    <w:rsid w:val="00B93692"/>
    <w:rsid w:val="00B94AF1"/>
    <w:rsid w:val="00BA06B0"/>
    <w:rsid w:val="00BA0DFC"/>
    <w:rsid w:val="00BB4691"/>
    <w:rsid w:val="00BB5A1A"/>
    <w:rsid w:val="00BC5423"/>
    <w:rsid w:val="00BD241A"/>
    <w:rsid w:val="00BE0ADA"/>
    <w:rsid w:val="00BE3113"/>
    <w:rsid w:val="00BE60B6"/>
    <w:rsid w:val="00BF2F60"/>
    <w:rsid w:val="00BF4BE3"/>
    <w:rsid w:val="00BF5F6E"/>
    <w:rsid w:val="00BF5F88"/>
    <w:rsid w:val="00BF6228"/>
    <w:rsid w:val="00C07805"/>
    <w:rsid w:val="00C11D2C"/>
    <w:rsid w:val="00C21DF8"/>
    <w:rsid w:val="00C277A1"/>
    <w:rsid w:val="00C32D69"/>
    <w:rsid w:val="00C34B01"/>
    <w:rsid w:val="00C34E26"/>
    <w:rsid w:val="00C4087D"/>
    <w:rsid w:val="00C437F8"/>
    <w:rsid w:val="00C476CE"/>
    <w:rsid w:val="00C572B5"/>
    <w:rsid w:val="00C71A91"/>
    <w:rsid w:val="00C74BDA"/>
    <w:rsid w:val="00C80C8A"/>
    <w:rsid w:val="00C92FE8"/>
    <w:rsid w:val="00CA1AA5"/>
    <w:rsid w:val="00CA757E"/>
    <w:rsid w:val="00CC7019"/>
    <w:rsid w:val="00CC7D1E"/>
    <w:rsid w:val="00CD20EB"/>
    <w:rsid w:val="00CD3332"/>
    <w:rsid w:val="00CE33BB"/>
    <w:rsid w:val="00CE5CC7"/>
    <w:rsid w:val="00CF5686"/>
    <w:rsid w:val="00D0588D"/>
    <w:rsid w:val="00D05A1A"/>
    <w:rsid w:val="00D13719"/>
    <w:rsid w:val="00D249FF"/>
    <w:rsid w:val="00D3162E"/>
    <w:rsid w:val="00D342F8"/>
    <w:rsid w:val="00D445BC"/>
    <w:rsid w:val="00D56FB0"/>
    <w:rsid w:val="00D5718B"/>
    <w:rsid w:val="00D61A0F"/>
    <w:rsid w:val="00D66D49"/>
    <w:rsid w:val="00DA0821"/>
    <w:rsid w:val="00DD018B"/>
    <w:rsid w:val="00DD200C"/>
    <w:rsid w:val="00DD2112"/>
    <w:rsid w:val="00DD63DC"/>
    <w:rsid w:val="00DE196E"/>
    <w:rsid w:val="00DE2F06"/>
    <w:rsid w:val="00DE3C74"/>
    <w:rsid w:val="00DE4313"/>
    <w:rsid w:val="00DE5835"/>
    <w:rsid w:val="00DE5C47"/>
    <w:rsid w:val="00DF25AF"/>
    <w:rsid w:val="00DF78FE"/>
    <w:rsid w:val="00E02878"/>
    <w:rsid w:val="00E048E9"/>
    <w:rsid w:val="00E12B0D"/>
    <w:rsid w:val="00E1525E"/>
    <w:rsid w:val="00E15B61"/>
    <w:rsid w:val="00E15CE2"/>
    <w:rsid w:val="00E16BED"/>
    <w:rsid w:val="00E20960"/>
    <w:rsid w:val="00E27E6C"/>
    <w:rsid w:val="00E4505A"/>
    <w:rsid w:val="00E45373"/>
    <w:rsid w:val="00E50B49"/>
    <w:rsid w:val="00E51464"/>
    <w:rsid w:val="00E5309E"/>
    <w:rsid w:val="00E65E4F"/>
    <w:rsid w:val="00E86F61"/>
    <w:rsid w:val="00E902A0"/>
    <w:rsid w:val="00E949C0"/>
    <w:rsid w:val="00EA3E3F"/>
    <w:rsid w:val="00EA5FF2"/>
    <w:rsid w:val="00EA7648"/>
    <w:rsid w:val="00EB0732"/>
    <w:rsid w:val="00EF3E98"/>
    <w:rsid w:val="00F004D6"/>
    <w:rsid w:val="00F0758B"/>
    <w:rsid w:val="00F07DFF"/>
    <w:rsid w:val="00F17038"/>
    <w:rsid w:val="00F2153F"/>
    <w:rsid w:val="00F33D03"/>
    <w:rsid w:val="00F37F03"/>
    <w:rsid w:val="00F45156"/>
    <w:rsid w:val="00F455A3"/>
    <w:rsid w:val="00F5305C"/>
    <w:rsid w:val="00F6276D"/>
    <w:rsid w:val="00F6436A"/>
    <w:rsid w:val="00F7257E"/>
    <w:rsid w:val="00F73670"/>
    <w:rsid w:val="00F74985"/>
    <w:rsid w:val="00F76016"/>
    <w:rsid w:val="00F76EF9"/>
    <w:rsid w:val="00FA08BA"/>
    <w:rsid w:val="00FA13DB"/>
    <w:rsid w:val="00FA2553"/>
    <w:rsid w:val="00FA596C"/>
    <w:rsid w:val="00FA670E"/>
    <w:rsid w:val="00FA728C"/>
    <w:rsid w:val="00FA7DA6"/>
    <w:rsid w:val="00FB3A64"/>
    <w:rsid w:val="00FB76BC"/>
    <w:rsid w:val="00FE79F3"/>
    <w:rsid w:val="00FF09F9"/>
    <w:rsid w:val="00FF1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F8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3518F8"/>
  </w:style>
  <w:style w:type="character" w:customStyle="1" w:styleId="apple-converted-space">
    <w:name w:val="apple-converted-space"/>
    <w:rsid w:val="003518F8"/>
  </w:style>
  <w:style w:type="paragraph" w:styleId="Header">
    <w:name w:val="header"/>
    <w:basedOn w:val="Normal"/>
    <w:link w:val="HeaderChar"/>
    <w:uiPriority w:val="99"/>
    <w:unhideWhenUsed/>
    <w:rsid w:val="00933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3.gif"/><Relationship Id="rId9" Type="http://schemas.openxmlformats.org/officeDocument/2006/relationships/image" Target="media/image4.jpe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ECAC-E422-48AA-B31B-B0F15238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SREENALINI</cp:lastModifiedBy>
  <cp:revision>6</cp:revision>
  <dcterms:created xsi:type="dcterms:W3CDTF">2020-12-01T05:56:00Z</dcterms:created>
  <dcterms:modified xsi:type="dcterms:W3CDTF">2020-12-28T06:04:00Z</dcterms:modified>
</cp:coreProperties>
</file>