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7BB4F" w14:textId="77777777" w:rsidR="00557B04" w:rsidRPr="001C1777" w:rsidRDefault="00557B04" w:rsidP="009716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1319BB" w14:textId="163A271D" w:rsidR="0097169E" w:rsidRPr="001C1777" w:rsidRDefault="00D06C63" w:rsidP="009716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777">
        <w:rPr>
          <w:rFonts w:ascii="Times New Roman" w:hAnsi="Times New Roman" w:cs="Times New Roman"/>
          <w:b/>
          <w:sz w:val="28"/>
          <w:szCs w:val="28"/>
        </w:rPr>
        <w:t>Pawan Trivedi</w:t>
      </w:r>
    </w:p>
    <w:p w14:paraId="276D9C0A" w14:textId="77777777" w:rsidR="007826FE" w:rsidRPr="00357CAF" w:rsidRDefault="007826FE" w:rsidP="0097169E">
      <w:pPr>
        <w:spacing w:after="0"/>
        <w:jc w:val="center"/>
        <w:rPr>
          <w:rFonts w:cstheme="minorHAnsi"/>
          <w:b/>
        </w:rPr>
      </w:pPr>
      <w:hyperlink r:id="rId7" w:history="1">
        <w:r w:rsidRPr="00357CAF">
          <w:rPr>
            <w:rStyle w:val="Hyperlink"/>
            <w:rFonts w:cstheme="minorHAnsi"/>
            <w:b/>
          </w:rPr>
          <w:t>capawantrivedi@gmail.com</w:t>
        </w:r>
      </w:hyperlink>
    </w:p>
    <w:p w14:paraId="79CF11B1" w14:textId="75004BEC" w:rsidR="00FB0655" w:rsidRPr="00357CAF" w:rsidRDefault="00D06C63" w:rsidP="0097169E">
      <w:pPr>
        <w:spacing w:after="0"/>
        <w:jc w:val="center"/>
        <w:rPr>
          <w:rFonts w:ascii="Times New Roman" w:hAnsi="Times New Roman" w:cs="Times New Roman"/>
          <w:b/>
        </w:rPr>
      </w:pPr>
      <w:r w:rsidRPr="00357CAF">
        <w:rPr>
          <w:rFonts w:ascii="Times New Roman" w:hAnsi="Times New Roman" w:cs="Times New Roman"/>
        </w:rPr>
        <w:t>+</w:t>
      </w:r>
      <w:r w:rsidRPr="00357CAF">
        <w:rPr>
          <w:rFonts w:ascii="Times New Roman" w:hAnsi="Times New Roman" w:cs="Times New Roman"/>
          <w:b/>
          <w:bCs/>
        </w:rPr>
        <w:t>91</w:t>
      </w:r>
      <w:r w:rsidR="007826FE" w:rsidRPr="00357CAF">
        <w:rPr>
          <w:rFonts w:ascii="Times New Roman" w:hAnsi="Times New Roman" w:cs="Times New Roman"/>
          <w:b/>
          <w:bCs/>
        </w:rPr>
        <w:t xml:space="preserve"> </w:t>
      </w:r>
      <w:r w:rsidR="00F27F2E" w:rsidRPr="00357CAF">
        <w:rPr>
          <w:rFonts w:ascii="Times New Roman" w:hAnsi="Times New Roman" w:cs="Times New Roman"/>
          <w:b/>
          <w:bCs/>
        </w:rPr>
        <w:t>88000</w:t>
      </w:r>
      <w:r w:rsidR="007826FE" w:rsidRPr="00357CAF">
        <w:rPr>
          <w:rFonts w:ascii="Times New Roman" w:hAnsi="Times New Roman" w:cs="Times New Roman"/>
          <w:b/>
          <w:bCs/>
        </w:rPr>
        <w:t xml:space="preserve"> </w:t>
      </w:r>
      <w:r w:rsidR="00F27F2E" w:rsidRPr="00357CAF">
        <w:rPr>
          <w:rFonts w:ascii="Times New Roman" w:hAnsi="Times New Roman" w:cs="Times New Roman"/>
          <w:b/>
          <w:bCs/>
        </w:rPr>
        <w:t>98098,</w:t>
      </w:r>
      <w:r w:rsidR="00932513" w:rsidRPr="00357CAF">
        <w:rPr>
          <w:rFonts w:ascii="Times New Roman" w:hAnsi="Times New Roman" w:cs="Times New Roman"/>
          <w:b/>
          <w:bCs/>
        </w:rPr>
        <w:t xml:space="preserve"> +91</w:t>
      </w:r>
      <w:r w:rsidR="007826FE" w:rsidRPr="00357CAF">
        <w:rPr>
          <w:rFonts w:ascii="Times New Roman" w:hAnsi="Times New Roman" w:cs="Times New Roman"/>
          <w:b/>
          <w:bCs/>
        </w:rPr>
        <w:t xml:space="preserve"> </w:t>
      </w:r>
      <w:r w:rsidRPr="00357CAF">
        <w:rPr>
          <w:rFonts w:ascii="Times New Roman" w:hAnsi="Times New Roman" w:cs="Times New Roman"/>
          <w:b/>
          <w:bCs/>
        </w:rPr>
        <w:t>99711</w:t>
      </w:r>
      <w:r w:rsidR="007826FE" w:rsidRPr="00357CAF">
        <w:rPr>
          <w:rFonts w:ascii="Times New Roman" w:hAnsi="Times New Roman" w:cs="Times New Roman"/>
          <w:b/>
          <w:bCs/>
        </w:rPr>
        <w:t xml:space="preserve"> </w:t>
      </w:r>
      <w:r w:rsidRPr="00357CAF">
        <w:rPr>
          <w:rFonts w:ascii="Times New Roman" w:hAnsi="Times New Roman" w:cs="Times New Roman"/>
          <w:b/>
          <w:bCs/>
        </w:rPr>
        <w:t>66222</w:t>
      </w:r>
    </w:p>
    <w:p w14:paraId="17E6AFAF" w14:textId="77777777" w:rsidR="00D06C63" w:rsidRPr="001C1777" w:rsidRDefault="000524E2" w:rsidP="008F65A8">
      <w:pPr>
        <w:spacing w:after="0"/>
        <w:rPr>
          <w:rFonts w:ascii="Times New Roman" w:hAnsi="Times New Roman" w:cs="Times New Roman"/>
          <w:b/>
          <w:u w:val="single"/>
        </w:rPr>
      </w:pPr>
      <w:r w:rsidRPr="001C1777">
        <w:rPr>
          <w:rFonts w:ascii="Times New Roman" w:hAnsi="Times New Roman" w:cs="Times New Roman"/>
          <w:sz w:val="20"/>
          <w:szCs w:val="20"/>
        </w:rPr>
        <w:pict w14:anchorId="25796D72">
          <v:rect id="_x0000_i1025" style="width:480.1pt;height:5pt" o:hrstd="t" o:hrnoshade="t" o:hr="t" fillcolor="gray" stroked="f"/>
        </w:pict>
      </w:r>
    </w:p>
    <w:p w14:paraId="610A8AC7" w14:textId="00E0805B" w:rsidR="008F65A8" w:rsidRPr="001C1777" w:rsidRDefault="008A69B0" w:rsidP="000E5D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C1777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1289F6" wp14:editId="47D34AE8">
                <wp:simplePos x="0" y="0"/>
                <wp:positionH relativeFrom="margin">
                  <wp:posOffset>0</wp:posOffset>
                </wp:positionH>
                <wp:positionV relativeFrom="paragraph">
                  <wp:posOffset>1206834</wp:posOffset>
                </wp:positionV>
                <wp:extent cx="3098800" cy="30861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4CA93" w14:textId="1BC14A3E" w:rsidR="008A69B0" w:rsidRPr="00272316" w:rsidRDefault="008A69B0" w:rsidP="008A69B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72316"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  <w:t>Career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289F6" id="Rectangle 9" o:spid="_x0000_s1026" style="position:absolute;left:0;text-align:left;margin-left:0;margin-top:95.05pt;width:244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" filled="f" stroked="f" strokeweight="1pt">
                <v:textbox>
                  <w:txbxContent>
                    <w:p w14:paraId="2904CA93" w14:textId="1BC14A3E" w:rsidR="008A69B0" w:rsidRPr="00272316" w:rsidRDefault="008A69B0" w:rsidP="008A69B0">
                      <w:pPr>
                        <w:rPr>
                          <w:b/>
                          <w:color w:val="000000" w:themeColor="text1"/>
                        </w:rPr>
                      </w:pPr>
                      <w:r w:rsidRPr="00272316">
                        <w:rPr>
                          <w:b/>
                          <w:color w:val="000000" w:themeColor="text1"/>
                          <w:lang w:val="en-IN"/>
                        </w:rPr>
                        <w:t>Career Path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D98" w:rsidRPr="001C1777">
        <w:rPr>
          <w:rFonts w:ascii="Times New Roman" w:hAnsi="Times New Roman" w:cs="Times New Roman"/>
          <w:lang w:val="en-IN"/>
        </w:rPr>
        <w:t>18+ years of progressive professional experience in</w:t>
      </w:r>
      <w:r w:rsidR="009C43A5" w:rsidRPr="001C1777">
        <w:rPr>
          <w:rFonts w:ascii="Times New Roman" w:hAnsi="Times New Roman" w:cs="Times New Roman"/>
          <w:lang w:val="en-IN"/>
        </w:rPr>
        <w:t xml:space="preserve"> </w:t>
      </w:r>
      <w:r w:rsidR="000E5D98" w:rsidRPr="001C1777">
        <w:rPr>
          <w:rFonts w:ascii="Times New Roman" w:hAnsi="Times New Roman" w:cs="Times New Roman"/>
          <w:lang w:val="en-IN"/>
        </w:rPr>
        <w:t xml:space="preserve">finance </w:t>
      </w:r>
      <w:r w:rsidR="00244AFF" w:rsidRPr="001C1777">
        <w:rPr>
          <w:rFonts w:ascii="Times New Roman" w:hAnsi="Times New Roman" w:cs="Times New Roman"/>
          <w:lang w:val="en-IN"/>
        </w:rPr>
        <w:t xml:space="preserve">with added experience in </w:t>
      </w:r>
      <w:r w:rsidR="000E5D98" w:rsidRPr="001C1777">
        <w:rPr>
          <w:rFonts w:ascii="Times New Roman" w:hAnsi="Times New Roman" w:cs="Times New Roman"/>
          <w:lang w:val="en-IN"/>
        </w:rPr>
        <w:t xml:space="preserve">business operations in start-ups and established organizations. </w:t>
      </w:r>
      <w:r w:rsidR="00C839B9" w:rsidRPr="001C1777">
        <w:rPr>
          <w:rFonts w:ascii="Times New Roman" w:hAnsi="Times New Roman" w:cs="Times New Roman"/>
          <w:lang w:val="en-IN"/>
        </w:rPr>
        <w:t>S</w:t>
      </w:r>
      <w:r w:rsidR="000E5D98" w:rsidRPr="001C1777">
        <w:rPr>
          <w:rFonts w:ascii="Times New Roman" w:hAnsi="Times New Roman" w:cs="Times New Roman"/>
          <w:lang w:val="en-IN"/>
        </w:rPr>
        <w:t>easoned professional having hands on experience in finance management (</w:t>
      </w:r>
      <w:r w:rsidR="0070111F" w:rsidRPr="001C1777">
        <w:rPr>
          <w:rFonts w:ascii="Times New Roman" w:hAnsi="Times New Roman" w:cs="Times New Roman"/>
          <w:lang w:val="en-IN"/>
        </w:rPr>
        <w:t xml:space="preserve">finalization of accounts, </w:t>
      </w:r>
      <w:r w:rsidR="000E5D98" w:rsidRPr="001C1777">
        <w:rPr>
          <w:rFonts w:ascii="Times New Roman" w:hAnsi="Times New Roman" w:cs="Times New Roman"/>
          <w:lang w:val="en-IN"/>
        </w:rPr>
        <w:t xml:space="preserve">finance control, business planning, contract finalization &amp; governance, financial analysis, </w:t>
      </w:r>
      <w:r w:rsidR="00B01854" w:rsidRPr="001C1777">
        <w:rPr>
          <w:rFonts w:ascii="Times New Roman" w:hAnsi="Times New Roman" w:cs="Times New Roman"/>
          <w:lang w:val="en-IN"/>
        </w:rPr>
        <w:t>budgeting, receivables</w:t>
      </w:r>
      <w:r w:rsidR="00244AFF" w:rsidRPr="001C1777">
        <w:rPr>
          <w:rFonts w:ascii="Times New Roman" w:hAnsi="Times New Roman" w:cs="Times New Roman"/>
          <w:lang w:val="en-IN"/>
        </w:rPr>
        <w:t xml:space="preserve"> </w:t>
      </w:r>
      <w:r w:rsidR="000E5D98" w:rsidRPr="001C1777">
        <w:rPr>
          <w:rFonts w:ascii="Times New Roman" w:hAnsi="Times New Roman" w:cs="Times New Roman"/>
          <w:lang w:val="en-IN"/>
        </w:rPr>
        <w:t xml:space="preserve">&amp; </w:t>
      </w:r>
      <w:r w:rsidR="00244AFF" w:rsidRPr="001C1777">
        <w:rPr>
          <w:rFonts w:ascii="Times New Roman" w:hAnsi="Times New Roman" w:cs="Times New Roman"/>
          <w:lang w:val="en-IN"/>
        </w:rPr>
        <w:t>Billing</w:t>
      </w:r>
      <w:r w:rsidR="000E5D98" w:rsidRPr="001C1777">
        <w:rPr>
          <w:rFonts w:ascii="Times New Roman" w:hAnsi="Times New Roman" w:cs="Times New Roman"/>
          <w:lang w:val="en-IN"/>
        </w:rPr>
        <w:t>) and</w:t>
      </w:r>
      <w:r w:rsidR="00B01854" w:rsidRPr="001C1777">
        <w:rPr>
          <w:rFonts w:ascii="Times New Roman" w:hAnsi="Times New Roman" w:cs="Times New Roman"/>
          <w:lang w:val="en-IN"/>
        </w:rPr>
        <w:t xml:space="preserve"> B</w:t>
      </w:r>
      <w:r w:rsidR="000E5D98" w:rsidRPr="001C1777">
        <w:rPr>
          <w:rFonts w:ascii="Times New Roman" w:hAnsi="Times New Roman" w:cs="Times New Roman"/>
          <w:lang w:val="en-IN"/>
        </w:rPr>
        <w:t xml:space="preserve">usiness </w:t>
      </w:r>
      <w:r w:rsidR="00BD6C57" w:rsidRPr="001C1777">
        <w:rPr>
          <w:rFonts w:ascii="Times New Roman" w:hAnsi="Times New Roman" w:cs="Times New Roman"/>
          <w:lang w:val="en-IN"/>
        </w:rPr>
        <w:t xml:space="preserve">Planning &amp; </w:t>
      </w:r>
      <w:r w:rsidR="000E5D98" w:rsidRPr="001C1777">
        <w:rPr>
          <w:rFonts w:ascii="Times New Roman" w:hAnsi="Times New Roman" w:cs="Times New Roman"/>
          <w:lang w:val="en-IN"/>
        </w:rPr>
        <w:t xml:space="preserve">operations to drive growth, increase efficiency and bottom-line profits. Strong qualification in developing and implementing internal controls &amp; process in Finance, SCM, IT, Customer Care functions. Possess solid leadership, </w:t>
      </w:r>
      <w:r w:rsidR="001E35FC" w:rsidRPr="001C1777">
        <w:rPr>
          <w:rFonts w:ascii="Times New Roman" w:hAnsi="Times New Roman" w:cs="Times New Roman"/>
          <w:lang w:val="en-IN"/>
        </w:rPr>
        <w:t>communication,</w:t>
      </w:r>
      <w:r w:rsidR="000E5D98" w:rsidRPr="001C1777">
        <w:rPr>
          <w:rFonts w:ascii="Times New Roman" w:hAnsi="Times New Roman" w:cs="Times New Roman"/>
          <w:lang w:val="en-IN"/>
        </w:rPr>
        <w:t xml:space="preserve"> and interpersonal skills to establish rapport with all levels. </w:t>
      </w:r>
      <w:r w:rsidR="00C839B9" w:rsidRPr="001C1777">
        <w:rPr>
          <w:rFonts w:ascii="Times New Roman" w:hAnsi="Times New Roman" w:cs="Times New Roman"/>
          <w:lang w:val="en-IN"/>
        </w:rPr>
        <w:t xml:space="preserve">Visiting </w:t>
      </w:r>
      <w:r w:rsidR="000E5D98" w:rsidRPr="001C1777">
        <w:rPr>
          <w:rFonts w:ascii="Times New Roman" w:hAnsi="Times New Roman" w:cs="Times New Roman"/>
          <w:lang w:val="en-IN"/>
        </w:rPr>
        <w:t>faculty in Indian Institute of Chartered Accountant [ICAI]</w:t>
      </w:r>
      <w:r w:rsidR="006152F1">
        <w:rPr>
          <w:rFonts w:ascii="Times New Roman" w:hAnsi="Times New Roman" w:cs="Times New Roman"/>
          <w:lang w:val="en-IN"/>
        </w:rPr>
        <w:t xml:space="preserve"> </w:t>
      </w:r>
      <w:r w:rsidR="000E5D98" w:rsidRPr="001C1777">
        <w:rPr>
          <w:rFonts w:ascii="Times New Roman" w:hAnsi="Times New Roman" w:cs="Times New Roman"/>
          <w:lang w:val="en-IN"/>
        </w:rPr>
        <w:t xml:space="preserve">and </w:t>
      </w:r>
      <w:r w:rsidR="00990967">
        <w:rPr>
          <w:rFonts w:ascii="Times New Roman" w:hAnsi="Times New Roman" w:cs="Times New Roman"/>
          <w:lang w:val="en-IN"/>
        </w:rPr>
        <w:t>speaker in i</w:t>
      </w:r>
      <w:r w:rsidR="000E5D98" w:rsidRPr="001C1777">
        <w:rPr>
          <w:rFonts w:ascii="Times New Roman" w:hAnsi="Times New Roman" w:cs="Times New Roman"/>
          <w:lang w:val="en-IN"/>
        </w:rPr>
        <w:t xml:space="preserve">nternational </w:t>
      </w:r>
      <w:r w:rsidR="00BD6C57" w:rsidRPr="001C1777">
        <w:rPr>
          <w:rFonts w:ascii="Times New Roman" w:hAnsi="Times New Roman" w:cs="Times New Roman"/>
          <w:lang w:val="en-IN"/>
        </w:rPr>
        <w:t xml:space="preserve">Telecom </w:t>
      </w:r>
      <w:r w:rsidR="000E5D98" w:rsidRPr="001C1777">
        <w:rPr>
          <w:rFonts w:ascii="Times New Roman" w:hAnsi="Times New Roman" w:cs="Times New Roman"/>
          <w:lang w:val="en-IN"/>
        </w:rPr>
        <w:t>event.</w:t>
      </w:r>
      <w:r w:rsidR="000524E2" w:rsidRPr="001C1777">
        <w:rPr>
          <w:rFonts w:ascii="Times New Roman" w:hAnsi="Times New Roman" w:cs="Times New Roman"/>
          <w:sz w:val="20"/>
          <w:szCs w:val="20"/>
        </w:rPr>
        <w:pict w14:anchorId="142C5FC6">
          <v:rect id="_x0000_i1026" style="width:480.1pt;height:5pt" o:hrstd="t" o:hrnoshade="t" o:hr="t" fillcolor="gray" stroked="f"/>
        </w:pict>
      </w:r>
    </w:p>
    <w:p w14:paraId="1631E435" w14:textId="5AD9CE57" w:rsidR="008A69B0" w:rsidRDefault="008A69B0" w:rsidP="00E66FC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25A9BA8" w14:textId="277D4E45" w:rsidR="00E66FCC" w:rsidRPr="001C1777" w:rsidRDefault="00280081" w:rsidP="00E66FCC">
      <w:p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03D93" wp14:editId="249593EA">
                <wp:simplePos x="0" y="0"/>
                <wp:positionH relativeFrom="column">
                  <wp:posOffset>3422985</wp:posOffset>
                </wp:positionH>
                <wp:positionV relativeFrom="paragraph">
                  <wp:posOffset>114300</wp:posOffset>
                </wp:positionV>
                <wp:extent cx="3381375" cy="1049889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049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6D220" w14:textId="7AF8CCAA" w:rsidR="00E66FCC" w:rsidRPr="00E66FCC" w:rsidRDefault="00E66FCC" w:rsidP="00A0317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Startup</w:t>
                            </w:r>
                            <w:r w:rsidRPr="00E66FC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Organizations </w:t>
                            </w:r>
                          </w:p>
                          <w:p w14:paraId="7197EF50" w14:textId="7451B764" w:rsidR="00E66FCC" w:rsidRDefault="00E66FCC" w:rsidP="00E66FC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0577B3">
                              <w:rPr>
                                <w:rFonts w:asciiTheme="majorHAnsi" w:eastAsiaTheme="minorHAnsi" w:hAnsiTheme="majorHAnsi" w:cstheme="maj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Mobipro Innovation Pvt. Ltd</w:t>
                            </w:r>
                            <w:r w:rsidR="003A0605">
                              <w:rPr>
                                <w:rFonts w:asciiTheme="majorHAnsi" w:eastAsiaTheme="min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80081">
                              <w:rPr>
                                <w:rFonts w:asciiTheme="majorHAnsi" w:eastAsiaTheme="min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3A0605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Director Finance, </w:t>
                            </w:r>
                            <w:r w:rsidR="000577B3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1</w:t>
                            </w:r>
                            <w:r w:rsidR="003A0605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year</w:t>
                            </w:r>
                          </w:p>
                          <w:p w14:paraId="6CC4BA29" w14:textId="49E0878F" w:rsidR="00E66FCC" w:rsidRDefault="00E66FCC" w:rsidP="00E66FC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0577B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RI Networks Pvt. Ltd</w:t>
                            </w:r>
                            <w:r w:rsidR="0028008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3A06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8008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="003A0605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GM Finance, 1</w:t>
                            </w:r>
                            <w:r w:rsidR="000577B3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.2</w:t>
                            </w:r>
                            <w:r w:rsidR="003A0605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years</w:t>
                            </w:r>
                            <w:r w:rsidR="003A06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039D406" w14:textId="45C7CBA4" w:rsidR="00E66FCC" w:rsidRDefault="003C2AB1" w:rsidP="00E66FC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Datacom</w:t>
                            </w:r>
                            <w:r w:rsidR="003F5974" w:rsidRPr="003F5974">
                              <w:rPr>
                                <w:rFonts w:ascii="Calibri Light" w:eastAsiaTheme="minorHAnsi" w:hAnsi="Calibri Light" w:cs="Calibri Ligh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Pvt Ltd</w:t>
                            </w:r>
                            <w:r w:rsid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                     </w:t>
                            </w:r>
                            <w:r w:rsidR="003A0605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SM Finance 0.</w:t>
                            </w:r>
                            <w:r w:rsidR="000577B3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5</w:t>
                            </w:r>
                            <w:r w:rsidR="003A0605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years</w:t>
                            </w:r>
                          </w:p>
                          <w:p w14:paraId="205C37CE" w14:textId="2FFF5F0A" w:rsidR="00CA132F" w:rsidRPr="00112838" w:rsidRDefault="00CA132F" w:rsidP="005751B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112838">
                              <w:rPr>
                                <w:rFonts w:ascii="Calibri Light" w:eastAsiaTheme="minorHAnsi" w:hAnsi="Calibri Light" w:cs="Calibri Ligh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Roshan</w:t>
                            </w:r>
                            <w:r w:rsid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280081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r w:rsidR="006152F1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Afghanistan) </w:t>
                            </w:r>
                            <w:r w:rsidR="006152F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             </w:t>
                            </w:r>
                            <w:r w:rsidR="00EA4A3C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Manager Finance </w:t>
                            </w:r>
                            <w:r w:rsidR="00C92EF5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0</w:t>
                            </w:r>
                            <w:r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.9 years </w:t>
                            </w:r>
                          </w:p>
                          <w:p w14:paraId="7F4C7643" w14:textId="77777777" w:rsidR="00F92C36" w:rsidRPr="00F92C36" w:rsidRDefault="00F92C36" w:rsidP="00F92C36">
                            <w:p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</w:p>
                          <w:p w14:paraId="723BEE3F" w14:textId="6587AA17" w:rsidR="00E66FCC" w:rsidRPr="00552211" w:rsidRDefault="00E66FCC" w:rsidP="00E66FCC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03D93" id="Rectangle 8" o:spid="_x0000_s1027" style="position:absolute;margin-left:269.55pt;margin-top:9pt;width:266.25pt;height:8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" filled="f" stroked="f" strokeweight="1pt">
                <v:textbox>
                  <w:txbxContent>
                    <w:p w14:paraId="4666D220" w14:textId="7AF8CCAA" w:rsidR="00E66FCC" w:rsidRPr="00E66FCC" w:rsidRDefault="00E66FCC" w:rsidP="00A0317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Startup</w:t>
                      </w:r>
                      <w:r w:rsidRPr="00E66FCC">
                        <w:rPr>
                          <w:b/>
                          <w:bCs/>
                          <w:color w:val="000000" w:themeColor="text1"/>
                        </w:rPr>
                        <w:t xml:space="preserve"> Organizations </w:t>
                      </w:r>
                    </w:p>
                    <w:p w14:paraId="7197EF50" w14:textId="7451B764" w:rsidR="00E66FCC" w:rsidRDefault="00E66FCC" w:rsidP="00E66FC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0577B3">
                        <w:rPr>
                          <w:rFonts w:asciiTheme="majorHAnsi" w:eastAsiaTheme="minorHAnsi" w:hAnsiTheme="majorHAnsi" w:cstheme="maj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Mobipro Innovation Pvt. Ltd</w:t>
                      </w:r>
                      <w:r w:rsidR="003A0605">
                        <w:rPr>
                          <w:rFonts w:asciiTheme="majorHAnsi" w:eastAsiaTheme="min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280081">
                        <w:rPr>
                          <w:rFonts w:asciiTheme="majorHAnsi" w:eastAsiaTheme="min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 xml:space="preserve">  </w:t>
                      </w:r>
                      <w:r w:rsidR="003A0605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Director Finance, </w:t>
                      </w:r>
                      <w:r w:rsidR="000577B3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1</w:t>
                      </w:r>
                      <w:r w:rsidR="003A0605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year</w:t>
                      </w:r>
                    </w:p>
                    <w:p w14:paraId="6CC4BA29" w14:textId="49E0878F" w:rsidR="00E66FCC" w:rsidRDefault="00E66FCC" w:rsidP="00E66FC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0577B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RI Networks Pvt. Ltd</w:t>
                      </w:r>
                      <w:r w:rsidR="00280081"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 xml:space="preserve">  </w:t>
                      </w:r>
                      <w:r w:rsidR="003A0605"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280081"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 xml:space="preserve">              </w:t>
                      </w:r>
                      <w:r w:rsidR="003A0605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GM Finance, 1</w:t>
                      </w:r>
                      <w:r w:rsidR="000577B3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.2</w:t>
                      </w:r>
                      <w:r w:rsidR="003A0605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years</w:t>
                      </w:r>
                      <w:r w:rsidR="003A0605"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039D406" w14:textId="45C7CBA4" w:rsidR="00E66FCC" w:rsidRDefault="003C2AB1" w:rsidP="00E66FC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Datacom</w:t>
                      </w:r>
                      <w:r w:rsidR="003F5974" w:rsidRPr="003F5974">
                        <w:rPr>
                          <w:rFonts w:ascii="Calibri Light" w:eastAsiaTheme="minorHAnsi" w:hAnsi="Calibri Light" w:cs="Calibri Light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Pvt Ltd</w:t>
                      </w:r>
                      <w:r w:rsid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                     </w:t>
                      </w:r>
                      <w:r w:rsidR="003A0605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SM Finance 0.</w:t>
                      </w:r>
                      <w:r w:rsidR="000577B3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5</w:t>
                      </w:r>
                      <w:r w:rsidR="003A0605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years</w:t>
                      </w:r>
                    </w:p>
                    <w:p w14:paraId="205C37CE" w14:textId="2FFF5F0A" w:rsidR="00CA132F" w:rsidRPr="00112838" w:rsidRDefault="00CA132F" w:rsidP="005751B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112838">
                        <w:rPr>
                          <w:rFonts w:ascii="Calibri Light" w:eastAsiaTheme="minorHAnsi" w:hAnsi="Calibri Light" w:cs="Calibri Light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Roshan</w:t>
                      </w:r>
                      <w:r w:rsid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280081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(</w:t>
                      </w:r>
                      <w:r w:rsidR="006152F1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Afghanistan) </w:t>
                      </w:r>
                      <w:r w:rsidR="006152F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             </w:t>
                      </w:r>
                      <w:r w:rsidR="00EA4A3C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Manager Finance </w:t>
                      </w:r>
                      <w:r w:rsidR="00C92EF5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0</w:t>
                      </w:r>
                      <w:r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.9 years </w:t>
                      </w:r>
                    </w:p>
                    <w:p w14:paraId="7F4C7643" w14:textId="77777777" w:rsidR="00F92C36" w:rsidRPr="00F92C36" w:rsidRDefault="00F92C36" w:rsidP="00F92C36">
                      <w:pPr>
                        <w:tabs>
                          <w:tab w:val="num" w:pos="720"/>
                        </w:tabs>
                        <w:jc w:val="both"/>
                        <w:rPr>
                          <w:rFonts w:ascii="Calibri Light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</w:p>
                    <w:p w14:paraId="723BEE3F" w14:textId="6587AA17" w:rsidR="00E66FCC" w:rsidRPr="00552211" w:rsidRDefault="00E66FCC" w:rsidP="00E66FCC">
                      <w:pPr>
                        <w:pStyle w:val="ListParagraph"/>
                        <w:ind w:left="360"/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2838" w:rsidRPr="001C1777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6130C5" wp14:editId="76113450">
                <wp:simplePos x="0" y="0"/>
                <wp:positionH relativeFrom="column">
                  <wp:posOffset>3407143</wp:posOffset>
                </wp:positionH>
                <wp:positionV relativeFrom="paragraph">
                  <wp:posOffset>85091</wp:posOffset>
                </wp:positionV>
                <wp:extent cx="14438" cy="1169436"/>
                <wp:effectExtent l="19050" t="0" r="4318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8" cy="116943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D6D3F" id="Straight Connecto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pt,6.7pt" to="269.4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" strokecolor="#7b7b7b [2406]" strokeweight="4.5pt">
                <v:stroke joinstyle="miter"/>
              </v:line>
            </w:pict>
          </mc:Fallback>
        </mc:AlternateContent>
      </w:r>
      <w:r w:rsidR="00112838" w:rsidRPr="001C1777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EF3517" wp14:editId="1977B454">
                <wp:simplePos x="0" y="0"/>
                <wp:positionH relativeFrom="column">
                  <wp:posOffset>30480</wp:posOffset>
                </wp:positionH>
                <wp:positionV relativeFrom="paragraph">
                  <wp:posOffset>117385</wp:posOffset>
                </wp:positionV>
                <wp:extent cx="3381375" cy="108857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088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9EABE" w14:textId="2E65065C" w:rsidR="00E66FCC" w:rsidRPr="00E66FCC" w:rsidRDefault="00E66FCC" w:rsidP="00A0317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66FC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Established Organizations </w:t>
                            </w:r>
                          </w:p>
                          <w:p w14:paraId="76C1D427" w14:textId="77777777" w:rsidR="007741E5" w:rsidRDefault="007741E5" w:rsidP="007741E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0577B3">
                              <w:rPr>
                                <w:rFonts w:ascii="Calibri Light" w:eastAsiaTheme="minorHAnsi" w:hAnsi="Calibri Light" w:cs="Calibri Ligh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KJCO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CA firm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           </w:t>
                            </w:r>
                            <w:r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Partner (TMT &amp; IP) 3 years</w:t>
                            </w:r>
                          </w:p>
                          <w:p w14:paraId="2C1E2D2B" w14:textId="38AD930E" w:rsidR="00E66FCC" w:rsidRDefault="00E66FCC" w:rsidP="00E66FC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0577B3">
                              <w:rPr>
                                <w:rFonts w:ascii="Calibri Light" w:eastAsiaTheme="minorHAnsi" w:hAnsi="Calibri Light" w:cs="Calibri Ligh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Airtel</w:t>
                            </w:r>
                            <w:r w:rsid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                      </w:t>
                            </w:r>
                            <w:r w:rsidR="00F92C36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DGM </w:t>
                            </w:r>
                            <w:r w:rsidR="003A0605" w:rsidRPr="0028008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Finance &amp; Operations </w:t>
                            </w:r>
                            <w:r w:rsidR="000577B3" w:rsidRPr="0028008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  <w:r w:rsidR="003A0605" w:rsidRPr="0028008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years</w:t>
                            </w:r>
                          </w:p>
                          <w:p w14:paraId="07585965" w14:textId="5FC009A8" w:rsidR="00E66FCC" w:rsidRPr="00280081" w:rsidRDefault="00E66FCC" w:rsidP="00E66FC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577B3">
                              <w:rPr>
                                <w:rFonts w:ascii="Calibri Light" w:eastAsiaTheme="minorHAnsi" w:hAnsi="Calibri Light" w:cs="Calibri Ligh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Aircel</w:t>
                            </w:r>
                            <w:r w:rsidR="003A0605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                    </w:t>
                            </w:r>
                            <w:r w:rsidR="003A0605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AGM Finance </w:t>
                            </w:r>
                            <w:r w:rsidR="000577B3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1.8</w:t>
                            </w:r>
                            <w:r w:rsidR="003A0605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years</w:t>
                            </w:r>
                          </w:p>
                          <w:p w14:paraId="69CA270C" w14:textId="0251DC7E" w:rsidR="00E66FCC" w:rsidRPr="00280081" w:rsidRDefault="00E66FCC" w:rsidP="00E66FC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577B3">
                              <w:rPr>
                                <w:rFonts w:ascii="Calibri Light" w:eastAsiaTheme="minorHAnsi" w:hAnsi="Calibri Light" w:cs="Calibri Ligh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HFCL Infidel Ltd</w:t>
                            </w:r>
                            <w:r w:rsidR="00280081">
                              <w:rPr>
                                <w:rFonts w:ascii="Calibri Light" w:eastAsiaTheme="minorHAnsi" w:hAnsi="Calibri Light" w:cs="Calibri Ligh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.</w:t>
                            </w:r>
                            <w:r w:rsidR="003A0605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 </w:t>
                            </w:r>
                            <w:r w:rsidR="003A0605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AM Finance 1</w:t>
                            </w:r>
                            <w:r w:rsidR="000577B3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.3</w:t>
                            </w:r>
                            <w:r w:rsidR="003A0605" w:rsidRPr="00280081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years</w:t>
                            </w:r>
                          </w:p>
                          <w:p w14:paraId="1B1F27D8" w14:textId="7BE12514" w:rsidR="00E66FCC" w:rsidRPr="00552211" w:rsidRDefault="00E66FCC" w:rsidP="00E66FCC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F3517" id="Rectangle 5" o:spid="_x0000_s1028" style="position:absolute;margin-left:2.4pt;margin-top:9.25pt;width:266.25pt;height:8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" filled="f" stroked="f" strokeweight="1pt">
                <v:textbox>
                  <w:txbxContent>
                    <w:p w14:paraId="5DA9EABE" w14:textId="2E65065C" w:rsidR="00E66FCC" w:rsidRPr="00E66FCC" w:rsidRDefault="00E66FCC" w:rsidP="00A0317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66FCC">
                        <w:rPr>
                          <w:b/>
                          <w:bCs/>
                          <w:color w:val="000000" w:themeColor="text1"/>
                        </w:rPr>
                        <w:t xml:space="preserve">Established Organizations </w:t>
                      </w:r>
                    </w:p>
                    <w:p w14:paraId="76C1D427" w14:textId="77777777" w:rsidR="007741E5" w:rsidRDefault="007741E5" w:rsidP="007741E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0577B3">
                        <w:rPr>
                          <w:rFonts w:ascii="Calibri Light" w:eastAsiaTheme="minorHAnsi" w:hAnsi="Calibri Light" w:cs="Calibri Light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KJCO</w:t>
                      </w:r>
                      <w:r>
                        <w:rPr>
                          <w:rFonts w:ascii="Calibri Light" w:eastAsiaTheme="minorHAnsi" w:hAnsi="Calibri Light" w:cs="Calibri Light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CA firm</w:t>
                      </w:r>
                      <w:r>
                        <w:rPr>
                          <w:rFonts w:ascii="Calibri Light" w:eastAsiaTheme="minorHAnsi" w:hAnsi="Calibri Light" w:cs="Calibri Light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           </w:t>
                      </w:r>
                      <w:r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Partner (TMT &amp; IP) 3 years</w:t>
                      </w:r>
                    </w:p>
                    <w:p w14:paraId="2C1E2D2B" w14:textId="38AD930E" w:rsidR="00E66FCC" w:rsidRDefault="00E66FCC" w:rsidP="00E66FC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0577B3">
                        <w:rPr>
                          <w:rFonts w:ascii="Calibri Light" w:eastAsiaTheme="minorHAnsi" w:hAnsi="Calibri Light" w:cs="Calibri Light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Airtel</w:t>
                      </w:r>
                      <w:r w:rsid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                      </w:t>
                      </w:r>
                      <w:r w:rsidR="00F92C36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DGM </w:t>
                      </w:r>
                      <w:r w:rsidR="003A0605" w:rsidRPr="00280081">
                        <w:rPr>
                          <w:rFonts w:asciiTheme="majorHAnsi" w:hAnsiTheme="majorHAnsi" w:cstheme="majorHAnsi"/>
                          <w:color w:val="000000" w:themeColor="text1"/>
                          <w:sz w:val="18"/>
                          <w:szCs w:val="18"/>
                        </w:rPr>
                        <w:t xml:space="preserve">Finance &amp; Operations </w:t>
                      </w:r>
                      <w:r w:rsidR="000577B3" w:rsidRPr="00280081">
                        <w:rPr>
                          <w:rFonts w:asciiTheme="majorHAnsi" w:hAnsiTheme="majorHAnsi" w:cstheme="majorHAnsi"/>
                          <w:color w:val="000000" w:themeColor="text1"/>
                          <w:sz w:val="18"/>
                          <w:szCs w:val="18"/>
                        </w:rPr>
                        <w:t>9</w:t>
                      </w:r>
                      <w:r w:rsidR="003A0605" w:rsidRPr="00280081">
                        <w:rPr>
                          <w:rFonts w:asciiTheme="majorHAnsi" w:hAnsiTheme="majorHAnsi" w:cstheme="majorHAnsi"/>
                          <w:color w:val="000000" w:themeColor="text1"/>
                          <w:sz w:val="18"/>
                          <w:szCs w:val="18"/>
                        </w:rPr>
                        <w:t xml:space="preserve"> years</w:t>
                      </w:r>
                    </w:p>
                    <w:p w14:paraId="07585965" w14:textId="5FC009A8" w:rsidR="00E66FCC" w:rsidRPr="00280081" w:rsidRDefault="00E66FCC" w:rsidP="00E66FC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0577B3">
                        <w:rPr>
                          <w:rFonts w:ascii="Calibri Light" w:eastAsiaTheme="minorHAnsi" w:hAnsi="Calibri Light" w:cs="Calibri Light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Aircel</w:t>
                      </w:r>
                      <w:r w:rsidR="003A0605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                    </w:t>
                      </w:r>
                      <w:r w:rsidR="003A0605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AGM Finance </w:t>
                      </w:r>
                      <w:r w:rsidR="000577B3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1.8</w:t>
                      </w:r>
                      <w:r w:rsidR="003A0605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years</w:t>
                      </w:r>
                    </w:p>
                    <w:p w14:paraId="69CA270C" w14:textId="0251DC7E" w:rsidR="00E66FCC" w:rsidRPr="00280081" w:rsidRDefault="00E66FCC" w:rsidP="00E66FC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0577B3">
                        <w:rPr>
                          <w:rFonts w:ascii="Calibri Light" w:eastAsiaTheme="minorHAnsi" w:hAnsi="Calibri Light" w:cs="Calibri Light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HFCL Infidel Ltd</w:t>
                      </w:r>
                      <w:r w:rsidR="00280081">
                        <w:rPr>
                          <w:rFonts w:ascii="Calibri Light" w:eastAsiaTheme="minorHAnsi" w:hAnsi="Calibri Light" w:cs="Calibri Light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.</w:t>
                      </w:r>
                      <w:r w:rsidR="003A0605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 </w:t>
                      </w:r>
                      <w:r w:rsidR="003A0605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AM Finance 1</w:t>
                      </w:r>
                      <w:r w:rsidR="000577B3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.3</w:t>
                      </w:r>
                      <w:r w:rsidR="003A0605" w:rsidRPr="00280081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years</w:t>
                      </w:r>
                    </w:p>
                    <w:p w14:paraId="1B1F27D8" w14:textId="7BE12514" w:rsidR="00E66FCC" w:rsidRPr="00552211" w:rsidRDefault="00E66FCC" w:rsidP="00E66FCC">
                      <w:pPr>
                        <w:pStyle w:val="ListParagraph"/>
                        <w:ind w:left="360"/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66FCC" w:rsidRPr="001C1777">
        <w:rPr>
          <w:rFonts w:ascii="Times New Roman" w:hAnsi="Times New Roman" w:cs="Times New Roman"/>
          <w:sz w:val="20"/>
          <w:szCs w:val="20"/>
        </w:rPr>
        <w:pict w14:anchorId="246C25F0">
          <v:rect id="_x0000_i1031" style="width:480.1pt;height:5pt" o:hrstd="t" o:hrnoshade="t" o:hr="t" fillcolor="gray" stroked="f"/>
        </w:pict>
      </w:r>
    </w:p>
    <w:p w14:paraId="7ABAF421" w14:textId="3A74A226" w:rsidR="00E66FCC" w:rsidRPr="001C1777" w:rsidRDefault="00E66FCC" w:rsidP="00E66FCC">
      <w:p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085EB3F7" w14:textId="22F374F8" w:rsidR="00E66FCC" w:rsidRPr="001C1777" w:rsidRDefault="00E66FCC" w:rsidP="00E66FCC">
      <w:p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998A8DA" w14:textId="6D88B390" w:rsidR="00E66FCC" w:rsidRPr="001C1777" w:rsidRDefault="00E66FCC" w:rsidP="00E66FCC">
      <w:p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33390CEC" w14:textId="1FD5174E" w:rsidR="00E66FCC" w:rsidRPr="001C1777" w:rsidRDefault="00E66FCC" w:rsidP="00E66FCC">
      <w:p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CB3C8DE" w14:textId="3BCB3979" w:rsidR="00E66FCC" w:rsidRPr="001C1777" w:rsidRDefault="00E66FCC" w:rsidP="00E66FCC">
      <w:p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20D3A7C3" w14:textId="341EE0CD" w:rsidR="00E66FCC" w:rsidRPr="001C1777" w:rsidRDefault="00E66FCC" w:rsidP="00E66FCC">
      <w:p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0727CDED" w14:textId="4908A640" w:rsidR="00823618" w:rsidRPr="001C1777" w:rsidRDefault="00112838" w:rsidP="00112838">
      <w:pPr>
        <w:pStyle w:val="ListParagraph"/>
        <w:ind w:left="0"/>
        <w:rPr>
          <w:color w:val="000000" w:themeColor="text1"/>
        </w:rPr>
      </w:pPr>
      <w:r w:rsidRPr="001C1777">
        <w:rPr>
          <w:sz w:val="20"/>
          <w:szCs w:val="20"/>
        </w:rPr>
        <w:pict w14:anchorId="5186ACDC">
          <v:rect id="_x0000_i1085" style="width:480.1pt;height:5pt" o:hrstd="t" o:hrnoshade="t" o:hr="t" fillcolor="gray" stroked="f"/>
        </w:pict>
      </w:r>
    </w:p>
    <w:p w14:paraId="357E3AFC" w14:textId="6BDEC1C9" w:rsidR="00F75D55" w:rsidRPr="001C1777" w:rsidRDefault="003920FC" w:rsidP="003920FC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2DD64" wp14:editId="0EAB6D5A">
                <wp:simplePos x="0" y="0"/>
                <wp:positionH relativeFrom="margin">
                  <wp:posOffset>27486</wp:posOffset>
                </wp:positionH>
                <wp:positionV relativeFrom="paragraph">
                  <wp:posOffset>66585</wp:posOffset>
                </wp:positionV>
                <wp:extent cx="3098800" cy="30861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0B80C" w14:textId="7ABB8D88" w:rsidR="00285AC6" w:rsidRPr="00272316" w:rsidRDefault="00285AC6" w:rsidP="00DF70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72316">
                              <w:rPr>
                                <w:b/>
                                <w:color w:val="000000" w:themeColor="text1"/>
                              </w:rPr>
                              <w:t>Professional Ac</w:t>
                            </w:r>
                            <w:r w:rsidR="00280081">
                              <w:rPr>
                                <w:b/>
                                <w:color w:val="000000" w:themeColor="text1"/>
                              </w:rPr>
                              <w:t>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DD64" id="Rectangle 16" o:spid="_x0000_s1029" style="position:absolute;margin-left:2.15pt;margin-top:5.25pt;width:244pt;height:24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" filled="f" stroked="f" strokeweight="1pt">
                <v:textbox>
                  <w:txbxContent>
                    <w:p w14:paraId="1C20B80C" w14:textId="7ABB8D88" w:rsidR="00285AC6" w:rsidRPr="00272316" w:rsidRDefault="00285AC6" w:rsidP="00DF700C">
                      <w:pPr>
                        <w:rPr>
                          <w:b/>
                          <w:color w:val="000000" w:themeColor="text1"/>
                        </w:rPr>
                      </w:pPr>
                      <w:r w:rsidRPr="00272316">
                        <w:rPr>
                          <w:b/>
                          <w:color w:val="000000" w:themeColor="text1"/>
                        </w:rPr>
                        <w:t>Professional Ac</w:t>
                      </w:r>
                      <w:r w:rsidR="00280081">
                        <w:rPr>
                          <w:b/>
                          <w:color w:val="000000" w:themeColor="text1"/>
                        </w:rPr>
                        <w:t>complishments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5B0AF6" w14:textId="7DB6ECAD" w:rsidR="004B2A8E" w:rsidRPr="001C1777" w:rsidRDefault="004B2A8E" w:rsidP="004B2A8E">
      <w:pPr>
        <w:tabs>
          <w:tab w:val="num" w:pos="720"/>
        </w:tabs>
        <w:spacing w:after="0"/>
        <w:ind w:left="36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078161E9" w14:textId="28DB0BA9" w:rsidR="000E5D98" w:rsidRPr="001C1777" w:rsidRDefault="000E5D98" w:rsidP="00543901">
      <w:pPr>
        <w:numPr>
          <w:ilvl w:val="0"/>
          <w:numId w:val="25"/>
        </w:num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Successfully handling the Liquor company (audited turnover Rs 650 cr) as Resolution Professional </w:t>
      </w:r>
    </w:p>
    <w:p w14:paraId="4B95FB56" w14:textId="77777777" w:rsidR="0062485C" w:rsidRPr="001C1777" w:rsidRDefault="00BC1ADF" w:rsidP="00543901">
      <w:pPr>
        <w:numPr>
          <w:ilvl w:val="0"/>
          <w:numId w:val="25"/>
        </w:num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>Setup Finance and SCM function in startups</w:t>
      </w:r>
      <w:r w:rsidR="0062485C"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finalization of accounts.</w:t>
      </w:r>
    </w:p>
    <w:p w14:paraId="380F1873" w14:textId="6AEFDED4" w:rsidR="0062485C" w:rsidRPr="001C1777" w:rsidRDefault="0062485C" w:rsidP="00543901">
      <w:pPr>
        <w:numPr>
          <w:ilvl w:val="0"/>
          <w:numId w:val="25"/>
        </w:num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>Created significant Financial models</w:t>
      </w:r>
      <w:r w:rsidR="003B0C22"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(MIS)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for finance &amp; business </w:t>
      </w:r>
      <w:r w:rsidR="003B0C22"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>teams for efficient &amp; keen monitoring.</w:t>
      </w:r>
    </w:p>
    <w:p w14:paraId="1BA04280" w14:textId="573B038E" w:rsidR="00BC1ADF" w:rsidRPr="001C1777" w:rsidRDefault="003B0C22" w:rsidP="00543901">
      <w:pPr>
        <w:numPr>
          <w:ilvl w:val="0"/>
          <w:numId w:val="25"/>
        </w:num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>Reduction of activity time in finance team through automation</w:t>
      </w:r>
      <w:r w:rsidR="00B01854"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from 2-3 days to 3 hrs. </w:t>
      </w:r>
    </w:p>
    <w:p w14:paraId="651EA603" w14:textId="252015CF" w:rsidR="00BC1ADF" w:rsidRPr="001C1777" w:rsidRDefault="00543901" w:rsidP="00543901">
      <w:pPr>
        <w:numPr>
          <w:ilvl w:val="0"/>
          <w:numId w:val="25"/>
        </w:num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Established </w:t>
      </w:r>
      <w:r w:rsidR="007255A2"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Internal audit </w:t>
      </w:r>
      <w:r w:rsidR="007255A2" w:rsidRPr="001C1777">
        <w:rPr>
          <w:rFonts w:ascii="Times New Roman" w:hAnsi="Times New Roman" w:cs="Times New Roman"/>
          <w:color w:val="000000" w:themeColor="text1"/>
          <w:sz w:val="12"/>
          <w:szCs w:val="12"/>
        </w:rPr>
        <w:t>&amp;</w:t>
      </w:r>
      <w:r w:rsidR="007255A2"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>controls, process</w:t>
      </w:r>
      <w:r w:rsidR="00795CB1"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795CB1" w:rsidRPr="001C1777">
        <w:rPr>
          <w:rFonts w:ascii="Times New Roman" w:hAnsi="Times New Roman" w:cs="Times New Roman"/>
          <w:color w:val="000000" w:themeColor="text1"/>
          <w:sz w:val="12"/>
          <w:szCs w:val="12"/>
        </w:rPr>
        <w:t>&amp;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policies &amp; cost controls</w:t>
      </w:r>
      <w:r w:rsidR="000E5D98"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 startup and established companies.</w:t>
      </w:r>
    </w:p>
    <w:p w14:paraId="6F1DB6E5" w14:textId="77777777" w:rsidR="0061191D" w:rsidRPr="001C1777" w:rsidRDefault="0061191D" w:rsidP="0061191D">
      <w:pPr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100% collection of IUC receivable from BSNL &amp; private operators.</w:t>
      </w:r>
    </w:p>
    <w:p w14:paraId="61FE74A3" w14:textId="77777777" w:rsidR="0061191D" w:rsidRPr="001C1777" w:rsidRDefault="0061191D" w:rsidP="0061191D">
      <w:pPr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Bad debts reduced upto 0.5% &amp; Reduction of churn by 35% and increased retention by 45%.</w:t>
      </w:r>
    </w:p>
    <w:p w14:paraId="79CD7E62" w14:textId="3D8062AE" w:rsidR="0061191D" w:rsidRPr="001C1777" w:rsidRDefault="0061191D" w:rsidP="0061191D">
      <w:pPr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Receivable’s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collection increased from 65% to 78% with due date.</w:t>
      </w:r>
    </w:p>
    <w:p w14:paraId="143AE9A5" w14:textId="730C2902" w:rsidR="00652A9A" w:rsidRPr="001C1777" w:rsidRDefault="00652A9A" w:rsidP="00652A9A">
      <w:pPr>
        <w:numPr>
          <w:ilvl w:val="0"/>
          <w:numId w:val="25"/>
        </w:numPr>
        <w:tabs>
          <w:tab w:val="num" w:pos="720"/>
        </w:tabs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Part of Biggest Telecom/ICT/TMT event </w:t>
      </w:r>
      <w:r w:rsidR="00B47ACF">
        <w:rPr>
          <w:rFonts w:ascii="Times New Roman" w:hAnsi="Times New Roman" w:cs="Times New Roman"/>
          <w:color w:val="000000" w:themeColor="text1"/>
          <w:sz w:val="21"/>
          <w:szCs w:val="21"/>
        </w:rPr>
        <w:t>b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rand </w:t>
      </w:r>
      <w:r w:rsidRPr="001C1777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“India Mobile Congress” for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South Asia countries.</w:t>
      </w:r>
    </w:p>
    <w:p w14:paraId="2CBAB3E3" w14:textId="1D9DD69D" w:rsidR="000E5D98" w:rsidRPr="001C1777" w:rsidRDefault="000E5D98" w:rsidP="000E5D98">
      <w:pPr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Redefined way of working &amp; capability of 356 employees</w:t>
      </w:r>
      <w:r w:rsidR="00D76874"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in Airtel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.</w:t>
      </w:r>
    </w:p>
    <w:p w14:paraId="79C18164" w14:textId="78CEFFA1" w:rsidR="000E5D98" w:rsidRPr="001C1777" w:rsidRDefault="000E5D98" w:rsidP="000E5D98">
      <w:pPr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Increased data business </w:t>
      </w:r>
      <w:r w:rsidR="00BC1ADF"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revenue growth </w:t>
      </w:r>
      <w:r w:rsidR="00BC1ADF"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($ 8.5 mil)</w:t>
      </w:r>
      <w:r w:rsidR="00BC1ADF"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&amp; v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olumes from 1x to 2x </w:t>
      </w:r>
    </w:p>
    <w:p w14:paraId="1C2228B7" w14:textId="4D047181" w:rsidR="00BC1ADF" w:rsidRPr="001C1777" w:rsidRDefault="00BC1ADF" w:rsidP="000E5D98">
      <w:pPr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Identif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ied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500+ clusters &amp; 1 million accounts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as </w:t>
      </w:r>
      <w:r w:rsidR="006B3A55"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part of 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Business Planning (</w:t>
      </w:r>
      <w:r w:rsidR="006B3A55"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New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25k customers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)</w:t>
      </w:r>
    </w:p>
    <w:p w14:paraId="7EED9D72" w14:textId="4BD34F44" w:rsidR="000E5D98" w:rsidRPr="006152F1" w:rsidRDefault="000E5D98" w:rsidP="000E5D98">
      <w:pPr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Incremental YOY 5% growth in revenue through specific </w:t>
      </w:r>
      <w:r w:rsidR="00BC1ADF"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p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rogrammes</w:t>
      </w:r>
      <w:r w:rsidR="00BC1ADF" w:rsidRPr="001C1777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planning.</w:t>
      </w:r>
    </w:p>
    <w:p w14:paraId="0494CEA1" w14:textId="2AC0C412" w:rsidR="006152F1" w:rsidRPr="001C1777" w:rsidRDefault="00B47ACF" w:rsidP="000E5D98">
      <w:pPr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lang w:val="en-IN"/>
        </w:rPr>
        <w:t>speaker in i</w:t>
      </w:r>
      <w:r w:rsidRPr="001C1777">
        <w:rPr>
          <w:rFonts w:ascii="Times New Roman" w:hAnsi="Times New Roman" w:cs="Times New Roman"/>
          <w:lang w:val="en-IN"/>
        </w:rPr>
        <w:t>nternational Telecom event</w:t>
      </w:r>
      <w:r w:rsidR="006152F1">
        <w:rPr>
          <w:rFonts w:ascii="Times New Roman" w:hAnsi="Times New Roman" w:cs="Times New Roman"/>
          <w:lang w:val="en-IN"/>
        </w:rPr>
        <w:t>.</w:t>
      </w:r>
    </w:p>
    <w:p w14:paraId="1A884E0A" w14:textId="53DDC672" w:rsidR="00333005" w:rsidRPr="001C1777" w:rsidRDefault="00333005" w:rsidP="00333005">
      <w:pPr>
        <w:spacing w:after="0"/>
        <w:ind w:left="36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1054A0D8" w14:textId="3C00128B" w:rsidR="00005821" w:rsidRPr="001C1777" w:rsidRDefault="00AD37E2" w:rsidP="005D6A8F">
      <w:pPr>
        <w:rPr>
          <w:rFonts w:ascii="Times New Roman" w:hAnsi="Times New Roman" w:cs="Times New Roman"/>
          <w:b/>
          <w:u w:val="single"/>
        </w:rPr>
      </w:pPr>
      <w:r w:rsidRPr="001C1777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61D9B" wp14:editId="3DDA2DD4">
                <wp:simplePos x="0" y="0"/>
                <wp:positionH relativeFrom="column">
                  <wp:posOffset>3419341</wp:posOffset>
                </wp:positionH>
                <wp:positionV relativeFrom="paragraph">
                  <wp:posOffset>172022</wp:posOffset>
                </wp:positionV>
                <wp:extent cx="3381375" cy="174454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744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2C748" w14:textId="276906BD" w:rsidR="003A013D" w:rsidRPr="00B54FAC" w:rsidRDefault="003A013D" w:rsidP="003A013D">
                            <w:pPr>
                              <w:tabs>
                                <w:tab w:val="num" w:pos="720"/>
                              </w:tabs>
                              <w:spacing w:after="0" w:line="240" w:lineRule="auto"/>
                              <w:ind w:left="360" w:hanging="360"/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4FAC">
                              <w:rPr>
                                <w:b/>
                                <w:color w:val="000000" w:themeColor="text1"/>
                              </w:rPr>
                              <w:t>Certifications</w:t>
                            </w:r>
                          </w:p>
                          <w:p w14:paraId="296A3648" w14:textId="4AEC8225" w:rsidR="00705974" w:rsidRDefault="00705974" w:rsidP="003A01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2018  </w:t>
                            </w:r>
                            <w:r w:rsidR="006D7D1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40EF0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ICAI     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Block</w:t>
                            </w:r>
                            <w:r w:rsidR="00040EF0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hain </w:t>
                            </w:r>
                          </w:p>
                          <w:p w14:paraId="4B129EF7" w14:textId="1C393EC2" w:rsidR="003A013D" w:rsidRPr="003A013D" w:rsidRDefault="003A013D" w:rsidP="003A01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3A013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2016  </w:t>
                            </w:r>
                            <w:r w:rsidR="000A3DB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6D7D1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Pr="003A013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ICAI</w:t>
                            </w:r>
                            <w:r w:rsidR="00040EF0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Pr="003A013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40EF0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</w:t>
                            </w:r>
                            <w:r w:rsidRPr="003A013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Forensic Accounting &amp; Fraud Detection</w:t>
                            </w:r>
                          </w:p>
                          <w:p w14:paraId="77437477" w14:textId="08A6A306" w:rsidR="00543901" w:rsidRDefault="000A3DBD" w:rsidP="003A01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2011   </w:t>
                            </w:r>
                            <w:r w:rsidR="006D7D1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543901" w:rsidRPr="00D27FF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Six Sigma - Green </w:t>
                            </w:r>
                            <w:r w:rsidR="00040EF0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b</w:t>
                            </w:r>
                            <w:r w:rsidR="00543901" w:rsidRPr="00D27FF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elt</w:t>
                            </w:r>
                          </w:p>
                          <w:p w14:paraId="112FA491" w14:textId="303EFC7D" w:rsidR="003F5974" w:rsidRPr="00705974" w:rsidRDefault="003F5974" w:rsidP="003F597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2002    </w:t>
                            </w:r>
                            <w:r w:rsidR="00040EF0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TBMS t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elecom </w:t>
                            </w:r>
                            <w:r w:rsidR="00040EF0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illing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system</w:t>
                            </w:r>
                          </w:p>
                          <w:p w14:paraId="0832229B" w14:textId="1439C66F" w:rsidR="003A013D" w:rsidRPr="00B54FAC" w:rsidRDefault="003A013D" w:rsidP="003A013D">
                            <w:pP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4FAC">
                              <w:rPr>
                                <w:b/>
                                <w:color w:val="000000" w:themeColor="text1"/>
                              </w:rPr>
                              <w:t>Other Skills</w:t>
                            </w:r>
                          </w:p>
                          <w:p w14:paraId="0577A9DA" w14:textId="09C864A0" w:rsidR="00892F67" w:rsidRPr="00D27FF4" w:rsidRDefault="00892F67" w:rsidP="003A01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27FF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Oracle Financial</w:t>
                            </w:r>
                            <w:r w:rsidR="00FA3948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/</w:t>
                            </w:r>
                            <w:r w:rsidR="006D7D1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SAP/</w:t>
                            </w:r>
                            <w:r w:rsidR="00FA3948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Tally</w:t>
                            </w:r>
                            <w:r w:rsidRPr="00D27FF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- accounting module</w:t>
                            </w:r>
                          </w:p>
                          <w:p w14:paraId="5ABBBCA0" w14:textId="5EA98E8F" w:rsidR="00543901" w:rsidRPr="00D27FF4" w:rsidRDefault="00892F67" w:rsidP="003A01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SQL</w:t>
                            </w:r>
                            <w:r w:rsidR="00543901" w:rsidRPr="00D27FF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, ACL (audit command language),</w:t>
                            </w:r>
                            <w:r w:rsidR="006D7D1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Excel</w:t>
                            </w:r>
                            <w:r w:rsidR="00543901" w:rsidRPr="00D27FF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, MS-Access, </w:t>
                            </w:r>
                          </w:p>
                          <w:p w14:paraId="6F403B4F" w14:textId="29CEDE17" w:rsidR="00543901" w:rsidRDefault="00543901" w:rsidP="003A01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27FF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FMS- fraud management system from Subex.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61D9B" id="Rectangle 2" o:spid="_x0000_s1030" style="position:absolute;margin-left:269.25pt;margin-top:13.55pt;width:266.25pt;height:13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" filled="f" stroked="f" strokeweight="1pt">
                <v:textbox>
                  <w:txbxContent>
                    <w:p w14:paraId="7FC2C748" w14:textId="276906BD" w:rsidR="003A013D" w:rsidRPr="00B54FAC" w:rsidRDefault="003A013D" w:rsidP="003A013D">
                      <w:pPr>
                        <w:tabs>
                          <w:tab w:val="num" w:pos="720"/>
                        </w:tabs>
                        <w:spacing w:after="0" w:line="240" w:lineRule="auto"/>
                        <w:ind w:left="360" w:hanging="360"/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B54FAC">
                        <w:rPr>
                          <w:b/>
                          <w:color w:val="000000" w:themeColor="text1"/>
                        </w:rPr>
                        <w:t>Certifications</w:t>
                      </w:r>
                    </w:p>
                    <w:p w14:paraId="296A3648" w14:textId="4AEC8225" w:rsidR="00705974" w:rsidRDefault="00705974" w:rsidP="003A01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2018  </w:t>
                      </w:r>
                      <w:r w:rsidR="006D7D1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40EF0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ICAI     </w:t>
                      </w: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Block</w:t>
                      </w:r>
                      <w:r w:rsidR="00040EF0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c</w:t>
                      </w: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hain </w:t>
                      </w:r>
                    </w:p>
                    <w:p w14:paraId="4B129EF7" w14:textId="1C393EC2" w:rsidR="003A013D" w:rsidRPr="003A013D" w:rsidRDefault="003A013D" w:rsidP="003A01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3A013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2016  </w:t>
                      </w:r>
                      <w:r w:rsidR="000A3DB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6D7D1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Pr="003A013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ICAI</w:t>
                      </w:r>
                      <w:r w:rsidR="00040EF0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Pr="003A013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40EF0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</w:t>
                      </w:r>
                      <w:r w:rsidRPr="003A013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Forensic Accounting &amp; Fraud Detection</w:t>
                      </w:r>
                    </w:p>
                    <w:p w14:paraId="77437477" w14:textId="08A6A306" w:rsidR="00543901" w:rsidRDefault="000A3DBD" w:rsidP="003A01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2011   </w:t>
                      </w:r>
                      <w:r w:rsidR="006D7D1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543901" w:rsidRPr="00D27FF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Six Sigma - Green </w:t>
                      </w:r>
                      <w:r w:rsidR="00040EF0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b</w:t>
                      </w:r>
                      <w:r w:rsidR="00543901" w:rsidRPr="00D27FF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elt</w:t>
                      </w:r>
                    </w:p>
                    <w:p w14:paraId="112FA491" w14:textId="303EFC7D" w:rsidR="003F5974" w:rsidRPr="00705974" w:rsidRDefault="003F5974" w:rsidP="003F597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2002    </w:t>
                      </w:r>
                      <w:r w:rsidR="00040EF0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TBMS t</w:t>
                      </w: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elecom </w:t>
                      </w:r>
                      <w:r w:rsidR="00040EF0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b</w:t>
                      </w: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illing</w:t>
                      </w: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system</w:t>
                      </w:r>
                    </w:p>
                    <w:p w14:paraId="0832229B" w14:textId="1439C66F" w:rsidR="003A013D" w:rsidRPr="00B54FAC" w:rsidRDefault="003A013D" w:rsidP="003A013D">
                      <w:pPr>
                        <w:spacing w:after="0"/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B54FAC">
                        <w:rPr>
                          <w:b/>
                          <w:color w:val="000000" w:themeColor="text1"/>
                        </w:rPr>
                        <w:t>Other Skills</w:t>
                      </w:r>
                    </w:p>
                    <w:p w14:paraId="0577A9DA" w14:textId="09C864A0" w:rsidR="00892F67" w:rsidRPr="00D27FF4" w:rsidRDefault="00892F67" w:rsidP="003A01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D27FF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Oracle Financial</w:t>
                      </w:r>
                      <w:r w:rsidR="00FA3948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/</w:t>
                      </w:r>
                      <w:r w:rsidR="006D7D1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SAP/</w:t>
                      </w:r>
                      <w:r w:rsidR="00FA3948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Tally</w:t>
                      </w:r>
                      <w:r w:rsidRPr="00D27FF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- accounting module</w:t>
                      </w:r>
                    </w:p>
                    <w:p w14:paraId="5ABBBCA0" w14:textId="5EA98E8F" w:rsidR="00543901" w:rsidRPr="00D27FF4" w:rsidRDefault="00892F67" w:rsidP="003A01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SQL</w:t>
                      </w:r>
                      <w:r w:rsidR="00543901" w:rsidRPr="00D27FF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, ACL (audit command language),</w:t>
                      </w:r>
                      <w:r w:rsidR="006D7D1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Excel</w:t>
                      </w:r>
                      <w:r w:rsidR="00543901" w:rsidRPr="00D27FF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, MS-Access, </w:t>
                      </w:r>
                    </w:p>
                    <w:p w14:paraId="6F403B4F" w14:textId="29CEDE17" w:rsidR="00543901" w:rsidRDefault="00543901" w:rsidP="003A01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D27FF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FMS- fraud management system from Subex.</w:t>
                      </w:r>
                    </w:p>
                  </w:txbxContent>
                </v:textbox>
              </v:rect>
            </w:pict>
          </mc:Fallback>
        </mc:AlternateContent>
      </w:r>
      <w:r w:rsidRPr="001C1777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BEA0C" wp14:editId="665D344C">
                <wp:simplePos x="0" y="0"/>
                <wp:positionH relativeFrom="column">
                  <wp:posOffset>3406194</wp:posOffset>
                </wp:positionH>
                <wp:positionV relativeFrom="paragraph">
                  <wp:posOffset>94748</wp:posOffset>
                </wp:positionV>
                <wp:extent cx="0" cy="1822361"/>
                <wp:effectExtent l="19050" t="0" r="38100" b="450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236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31C7D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7.45pt" to="268.2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" strokecolor="#7b7b7b [2406]" strokeweight="4.5pt">
                <v:stroke joinstyle="miter"/>
              </v:line>
            </w:pict>
          </mc:Fallback>
        </mc:AlternateContent>
      </w:r>
      <w:r w:rsidR="00A03176" w:rsidRPr="001C1777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D09618" wp14:editId="26BD7C1B">
                <wp:simplePos x="0" y="0"/>
                <wp:positionH relativeFrom="column">
                  <wp:posOffset>25400</wp:posOffset>
                </wp:positionH>
                <wp:positionV relativeFrom="paragraph">
                  <wp:posOffset>173990</wp:posOffset>
                </wp:positionV>
                <wp:extent cx="3266440" cy="148018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440" cy="148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81C1A" w14:textId="77777777" w:rsidR="00B54FAC" w:rsidRPr="00272316" w:rsidRDefault="00B54FAC" w:rsidP="00B54FA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72316">
                              <w:rPr>
                                <w:b/>
                                <w:color w:val="000000" w:themeColor="text1"/>
                              </w:rPr>
                              <w:t>Education</w:t>
                            </w:r>
                          </w:p>
                          <w:p w14:paraId="6B99EE1D" w14:textId="454C060E" w:rsidR="000E5D98" w:rsidRDefault="000E5D98" w:rsidP="000E5D9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2019</w:t>
                            </w:r>
                            <w:r w:rsidR="006D7D1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IBBI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                       </w:t>
                            </w:r>
                            <w:r w:rsidR="00EA4A3C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Insolvency Professional </w:t>
                            </w:r>
                          </w:p>
                          <w:p w14:paraId="2C5046E7" w14:textId="74E6620A" w:rsidR="003A013D" w:rsidRDefault="003A013D" w:rsidP="003A013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2012    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IIM Ahmedabad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</w:t>
                            </w:r>
                            <w:r w:rsidR="00EA4A3C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MDP </w:t>
                            </w:r>
                          </w:p>
                          <w:p w14:paraId="6AE825EB" w14:textId="6BE96C23" w:rsidR="00EB7CEE" w:rsidRDefault="00EB7CEE" w:rsidP="00EB7CE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60322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2004 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Pr="00D60322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EA4A3C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3F5974" w:rsidRPr="00D60322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IIM Kolkata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              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YPP</w:t>
                            </w:r>
                          </w:p>
                          <w:p w14:paraId="62E33897" w14:textId="10911AA2" w:rsidR="0046790E" w:rsidRDefault="00543901" w:rsidP="0054390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60322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2001 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46790E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ICAI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                        </w:t>
                            </w:r>
                            <w:r w:rsidR="00EA4A3C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</w:t>
                            </w:r>
                            <w:r w:rsidR="006D7D1D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FCA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</w:p>
                          <w:p w14:paraId="41FEE2BB" w14:textId="29B780A2" w:rsidR="00543901" w:rsidRPr="0046790E" w:rsidRDefault="0046790E" w:rsidP="006125D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1</w:t>
                            </w:r>
                            <w:r w:rsidR="00543901" w:rsidRPr="0046790E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998 </w:t>
                            </w:r>
                            <w:r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</w:t>
                            </w:r>
                            <w:r w:rsidRPr="0046790E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Jiwaji University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      </w:t>
                            </w:r>
                            <w:r w:rsidR="00EA4A3C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3F5974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EA4A3C" w:rsidRPr="0046790E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B. Com</w:t>
                            </w:r>
                            <w:r w:rsidRPr="0046790E">
                              <w:rPr>
                                <w:rFonts w:ascii="Calibri Light" w:eastAsiaTheme="minorHAnsi" w:hAnsi="Calibri Light" w:cs="Calibri Light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</w:p>
                          <w:p w14:paraId="6A4CECA8" w14:textId="77777777" w:rsidR="00576AEF" w:rsidRDefault="00576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09618" id="Rectangle 3" o:spid="_x0000_s1031" style="position:absolute;margin-left:2pt;margin-top:13.7pt;width:257.2pt;height:11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gYiwIAAG8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" filled="f" stroked="f" strokeweight="1pt">
                <v:textbox>
                  <w:txbxContent>
                    <w:p w14:paraId="64B81C1A" w14:textId="77777777" w:rsidR="00B54FAC" w:rsidRPr="00272316" w:rsidRDefault="00B54FAC" w:rsidP="00B54FAC">
                      <w:pPr>
                        <w:rPr>
                          <w:b/>
                          <w:color w:val="000000" w:themeColor="text1"/>
                        </w:rPr>
                      </w:pPr>
                      <w:r w:rsidRPr="00272316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  <w:p w14:paraId="6B99EE1D" w14:textId="454C060E" w:rsidR="000E5D98" w:rsidRDefault="000E5D98" w:rsidP="000E5D9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2019</w:t>
                      </w:r>
                      <w:r w:rsidR="006D7D1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IBBI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                       </w:t>
                      </w:r>
                      <w:r w:rsidR="00EA4A3C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Insolvency Professional </w:t>
                      </w:r>
                    </w:p>
                    <w:p w14:paraId="2C5046E7" w14:textId="74E6620A" w:rsidR="003A013D" w:rsidRDefault="003A013D" w:rsidP="003A013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2012    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IIM Ahmedabad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</w:t>
                      </w:r>
                      <w:r w:rsidR="00EA4A3C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MDP </w:t>
                      </w:r>
                    </w:p>
                    <w:p w14:paraId="6AE825EB" w14:textId="6BE96C23" w:rsidR="00EB7CEE" w:rsidRDefault="00EB7CEE" w:rsidP="00EB7CE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D60322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2004 </w:t>
                      </w: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Pr="00D60322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EA4A3C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3F5974" w:rsidRPr="00D60322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IIM Kolkata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              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YPP</w:t>
                      </w:r>
                    </w:p>
                    <w:p w14:paraId="62E33897" w14:textId="10911AA2" w:rsidR="0046790E" w:rsidRDefault="00543901" w:rsidP="0054390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D60322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2001 </w:t>
                      </w: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46790E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ICAI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                        </w:t>
                      </w:r>
                      <w:r w:rsidR="00EA4A3C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</w:t>
                      </w:r>
                      <w:r w:rsidR="006D7D1D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FCA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</w:p>
                    <w:p w14:paraId="41FEE2BB" w14:textId="29B780A2" w:rsidR="00543901" w:rsidRPr="0046790E" w:rsidRDefault="0046790E" w:rsidP="006125D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1</w:t>
                      </w:r>
                      <w:r w:rsidR="00543901" w:rsidRPr="0046790E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998 </w:t>
                      </w:r>
                      <w:r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</w:t>
                      </w:r>
                      <w:r w:rsidRPr="0046790E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Jiwaji University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      </w:t>
                      </w:r>
                      <w:r w:rsidR="00EA4A3C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3F5974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EA4A3C" w:rsidRPr="0046790E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B. Com</w:t>
                      </w:r>
                      <w:r w:rsidRPr="0046790E">
                        <w:rPr>
                          <w:rFonts w:ascii="Calibri Light" w:eastAsiaTheme="minorHAnsi" w:hAnsi="Calibri Light" w:cs="Calibri Light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</w:p>
                    <w:p w14:paraId="6A4CECA8" w14:textId="77777777" w:rsidR="00576AEF" w:rsidRDefault="00576AEF"/>
                  </w:txbxContent>
                </v:textbox>
              </v:rect>
            </w:pict>
          </mc:Fallback>
        </mc:AlternateContent>
      </w:r>
      <w:r w:rsidR="000524E2" w:rsidRPr="001C1777">
        <w:rPr>
          <w:rFonts w:ascii="Times New Roman" w:hAnsi="Times New Roman" w:cs="Times New Roman"/>
          <w:sz w:val="20"/>
          <w:szCs w:val="20"/>
        </w:rPr>
        <w:pict w14:anchorId="1C4AF4C1">
          <v:rect id="_x0000_i1083" style="width:480.1pt;height:5pt" o:hrstd="t" o:hrnoshade="t" o:hr="t" fillcolor="gray" stroked="f"/>
        </w:pict>
      </w:r>
      <w:r w:rsidR="00005821" w:rsidRPr="001C1777">
        <w:rPr>
          <w:rFonts w:ascii="Times New Roman" w:hAnsi="Times New Roman" w:cs="Times New Roman"/>
          <w:sz w:val="20"/>
          <w:szCs w:val="20"/>
        </w:rPr>
        <w:br/>
      </w:r>
    </w:p>
    <w:p w14:paraId="19AB3F96" w14:textId="3F7D895E" w:rsidR="00FB0655" w:rsidRPr="001C1777" w:rsidRDefault="00FB0655" w:rsidP="005D6A8F">
      <w:pPr>
        <w:rPr>
          <w:rFonts w:ascii="Times New Roman" w:hAnsi="Times New Roman" w:cs="Times New Roman"/>
          <w:b/>
          <w:u w:val="single"/>
        </w:rPr>
      </w:pPr>
    </w:p>
    <w:p w14:paraId="59B30B0C" w14:textId="77777777" w:rsidR="00FB0655" w:rsidRPr="001C1777" w:rsidRDefault="00FB0655" w:rsidP="005D6A8F">
      <w:pPr>
        <w:rPr>
          <w:rFonts w:ascii="Times New Roman" w:hAnsi="Times New Roman" w:cs="Times New Roman"/>
          <w:b/>
          <w:u w:val="single"/>
        </w:rPr>
      </w:pPr>
    </w:p>
    <w:p w14:paraId="44BBB5FB" w14:textId="77777777" w:rsidR="00FB0655" w:rsidRPr="001C1777" w:rsidRDefault="00FB0655" w:rsidP="005D6A8F">
      <w:pPr>
        <w:rPr>
          <w:rFonts w:ascii="Times New Roman" w:hAnsi="Times New Roman" w:cs="Times New Roman"/>
          <w:b/>
          <w:u w:val="single"/>
        </w:rPr>
      </w:pPr>
    </w:p>
    <w:p w14:paraId="70414A3A" w14:textId="72FDBEBD" w:rsidR="00FA414A" w:rsidRPr="001C1777" w:rsidRDefault="00FA414A" w:rsidP="005D6A8F">
      <w:pPr>
        <w:rPr>
          <w:rFonts w:ascii="Times New Roman" w:hAnsi="Times New Roman" w:cs="Times New Roman"/>
          <w:b/>
          <w:u w:val="single"/>
        </w:rPr>
      </w:pPr>
    </w:p>
    <w:p w14:paraId="13C9906E" w14:textId="198333CA" w:rsidR="00FA414A" w:rsidRPr="001C1777" w:rsidRDefault="00FA414A" w:rsidP="005D6A8F">
      <w:pPr>
        <w:rPr>
          <w:rFonts w:ascii="Times New Roman" w:hAnsi="Times New Roman" w:cs="Times New Roman"/>
          <w:b/>
          <w:u w:val="single"/>
        </w:rPr>
      </w:pPr>
    </w:p>
    <w:p w14:paraId="119D04DD" w14:textId="77777777" w:rsidR="00FA414A" w:rsidRPr="001C1777" w:rsidRDefault="000524E2" w:rsidP="005D6A8F">
      <w:pPr>
        <w:rPr>
          <w:rFonts w:ascii="Times New Roman" w:hAnsi="Times New Roman" w:cs="Times New Roman"/>
          <w:b/>
          <w:u w:val="single"/>
        </w:rPr>
      </w:pPr>
      <w:r w:rsidRPr="001C1777">
        <w:rPr>
          <w:rFonts w:ascii="Times New Roman" w:hAnsi="Times New Roman" w:cs="Times New Roman"/>
          <w:sz w:val="20"/>
          <w:szCs w:val="20"/>
        </w:rPr>
        <w:pict w14:anchorId="44887399">
          <v:rect id="_x0000_i1030" style="width:480.1pt;height:5pt" o:hrstd="t" o:hrnoshade="t" o:hr="t" fillcolor="gray" stroked="f"/>
        </w:pict>
      </w:r>
    </w:p>
    <w:p w14:paraId="1274BEB5" w14:textId="77777777" w:rsidR="006B0ED7" w:rsidRDefault="006B0ED7" w:rsidP="005D6A8F">
      <w:pPr>
        <w:rPr>
          <w:rFonts w:ascii="Times New Roman" w:hAnsi="Times New Roman" w:cs="Times New Roman"/>
          <w:b/>
          <w:sz w:val="20"/>
          <w:szCs w:val="20"/>
        </w:rPr>
      </w:pPr>
    </w:p>
    <w:p w14:paraId="207BEA08" w14:textId="01DC73F2" w:rsidR="006B0ED7" w:rsidRDefault="006B0ED7" w:rsidP="005D6A8F">
      <w:pP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lastRenderedPageBreak/>
        <w:t>Experience</w:t>
      </w:r>
      <w:r w:rsidR="00805659"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in </w:t>
      </w:r>
      <w:r w:rsidR="00805659"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Established</w:t>
      </w:r>
      <w:r w:rsidR="00805659"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r w:rsidR="0052195D"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Organizations (</w:t>
      </w:r>
      <w:r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15</w:t>
      </w:r>
      <w:r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+ years</w:t>
      </w:r>
      <w:r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)</w:t>
      </w:r>
    </w:p>
    <w:p w14:paraId="669EEFBA" w14:textId="77777777" w:rsidR="007741E5" w:rsidRDefault="007741E5" w:rsidP="00774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B4E7815" w14:textId="00B30C76" w:rsidR="007741E5" w:rsidRDefault="007741E5" w:rsidP="00774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B0ED7">
        <w:rPr>
          <w:rFonts w:ascii="Times New Roman" w:hAnsi="Times New Roman" w:cs="Times New Roman"/>
          <w:b/>
        </w:rPr>
        <w:t xml:space="preserve">Khandelwal Jain &amp; Co. [KJCO] </w:t>
      </w:r>
      <w:r w:rsidRPr="006B0ED7">
        <w:rPr>
          <w:rFonts w:ascii="Times New Roman" w:hAnsi="Times New Roman" w:cs="Times New Roman"/>
          <w:b/>
          <w:sz w:val="16"/>
          <w:szCs w:val="16"/>
        </w:rPr>
        <w:t>Chartered Accountants</w:t>
      </w:r>
      <w:r w:rsidRPr="006B0ED7">
        <w:rPr>
          <w:rFonts w:ascii="Times New Roman" w:hAnsi="Times New Roman" w:cs="Times New Roman"/>
          <w:b/>
        </w:rPr>
        <w:t xml:space="preserve"> (3 Years) </w:t>
      </w:r>
      <w:r w:rsidRPr="006B0ED7">
        <w:rPr>
          <w:rFonts w:ascii="Times New Roman" w:hAnsi="Times New Roman" w:cs="Times New Roman"/>
          <w:b/>
          <w:bCs/>
          <w:color w:val="000000" w:themeColor="text1"/>
        </w:rPr>
        <w:t>Partner (TMT &amp; IP</w:t>
      </w:r>
      <w:r w:rsidRPr="006B0ED7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)</w:t>
      </w:r>
      <w:r w:rsidRPr="006B0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(Feb 18 - March 21)</w:t>
      </w:r>
    </w:p>
    <w:p w14:paraId="6FF1AAEF" w14:textId="77777777" w:rsidR="0052195D" w:rsidRPr="006B0ED7" w:rsidRDefault="0052195D" w:rsidP="00774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0C61AD47" w14:textId="77777777" w:rsidR="007741E5" w:rsidRDefault="007741E5" w:rsidP="007741E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Providing consultancy and developing strategy for </w:t>
      </w:r>
      <w:r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c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ost reduction, revenue enhancement/ assurance, collection &amp; process/system automations, special/forensic audit, project review / management, financial / business controls for telecom and services industries. </w:t>
      </w:r>
    </w:p>
    <w:p w14:paraId="1A4122C9" w14:textId="77777777" w:rsidR="007741E5" w:rsidRPr="008A69B0" w:rsidRDefault="007741E5" w:rsidP="007741E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As RP it is the prime responsibility to ensure that company should continue as going concern, in this process I am managing the financ</w:t>
      </w:r>
      <w:r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e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, accounts, compliance and factory operations (with the help of professionals).  </w:t>
      </w:r>
    </w:p>
    <w:p w14:paraId="44010B9C" w14:textId="77777777" w:rsidR="007741E5" w:rsidRDefault="007741E5" w:rsidP="006B0ED7">
      <w:pPr>
        <w:spacing w:after="0"/>
        <w:rPr>
          <w:rFonts w:ascii="Times New Roman" w:hAnsi="Times New Roman" w:cs="Times New Roman"/>
          <w:b/>
        </w:rPr>
      </w:pPr>
    </w:p>
    <w:p w14:paraId="0804ECD9" w14:textId="04DFE9A1" w:rsidR="00946293" w:rsidRPr="00B47ACF" w:rsidRDefault="00FC06A6" w:rsidP="00B47ACF">
      <w:pPr>
        <w:spacing w:after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B0ED7">
        <w:rPr>
          <w:rFonts w:ascii="Times New Roman" w:hAnsi="Times New Roman" w:cs="Times New Roman"/>
          <w:b/>
        </w:rPr>
        <w:t xml:space="preserve">Airtel </w:t>
      </w:r>
      <w:r w:rsidR="00C43C8B" w:rsidRPr="006B0ED7">
        <w:rPr>
          <w:rFonts w:ascii="Times New Roman" w:hAnsi="Times New Roman" w:cs="Times New Roman"/>
          <w:b/>
        </w:rPr>
        <w:t>(</w:t>
      </w:r>
      <w:r w:rsidR="00946293" w:rsidRPr="006B0ED7">
        <w:rPr>
          <w:rFonts w:ascii="Times New Roman" w:hAnsi="Times New Roman" w:cs="Times New Roman"/>
          <w:b/>
        </w:rPr>
        <w:t>9</w:t>
      </w:r>
      <w:r w:rsidR="00C43C8B" w:rsidRPr="006B0ED7">
        <w:rPr>
          <w:rFonts w:ascii="Times New Roman" w:hAnsi="Times New Roman" w:cs="Times New Roman"/>
          <w:b/>
        </w:rPr>
        <w:t xml:space="preserve"> years)</w:t>
      </w:r>
      <w:r w:rsidR="00946293" w:rsidRPr="006B0ED7">
        <w:rPr>
          <w:rFonts w:ascii="Times New Roman" w:hAnsi="Times New Roman" w:cs="Times New Roman"/>
          <w:b/>
        </w:rPr>
        <w:t xml:space="preserve"> </w:t>
      </w:r>
      <w:r w:rsidR="00B47ACF" w:rsidRPr="00B512E6">
        <w:rPr>
          <w:rFonts w:ascii="Times New Roman" w:hAnsi="Times New Roman" w:cs="Times New Roman"/>
          <w:b/>
          <w:bCs/>
          <w:color w:val="000000" w:themeColor="text1"/>
        </w:rPr>
        <w:t>DGM Finance &amp; Operations</w:t>
      </w:r>
      <w:r w:rsidR="00B47ACF" w:rsidRPr="00B512E6">
        <w:rPr>
          <w:rFonts w:asciiTheme="majorHAnsi" w:hAnsiTheme="majorHAnsi" w:cstheme="majorHAnsi"/>
          <w:b/>
          <w:bCs/>
          <w:color w:val="000000" w:themeColor="text1"/>
          <w:sz w:val="18"/>
          <w:szCs w:val="18"/>
        </w:rPr>
        <w:t xml:space="preserve"> </w:t>
      </w:r>
      <w:r w:rsidR="00946293" w:rsidRPr="00ED3308">
        <w:rPr>
          <w:rFonts w:ascii="Times New Roman" w:hAnsi="Times New Roman" w:cs="Times New Roman"/>
          <w:color w:val="000000" w:themeColor="text1"/>
          <w:sz w:val="18"/>
          <w:szCs w:val="18"/>
        </w:rPr>
        <w:t>(Aug’10-aug 15)</w:t>
      </w:r>
      <w:r w:rsidR="00B47ACF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946293" w:rsidRPr="00ED3308">
        <w:rPr>
          <w:rFonts w:ascii="Times New Roman" w:hAnsi="Times New Roman" w:cs="Times New Roman"/>
          <w:color w:val="000000" w:themeColor="text1"/>
        </w:rPr>
        <w:t xml:space="preserve"> </w:t>
      </w:r>
      <w:r w:rsidR="00946293" w:rsidRPr="00ED3308">
        <w:rPr>
          <w:rFonts w:ascii="Times New Roman" w:hAnsi="Times New Roman" w:cs="Times New Roman"/>
          <w:color w:val="000000" w:themeColor="text1"/>
          <w:sz w:val="18"/>
          <w:szCs w:val="18"/>
        </w:rPr>
        <w:t>(Aug’06-May’08)</w:t>
      </w:r>
      <w:r w:rsidR="00B47AC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946293" w:rsidRPr="00ED3308">
        <w:rPr>
          <w:rFonts w:ascii="Times New Roman" w:hAnsi="Times New Roman" w:cs="Times New Roman"/>
          <w:color w:val="000000" w:themeColor="text1"/>
          <w:sz w:val="18"/>
          <w:szCs w:val="18"/>
        </w:rPr>
        <w:t>(Aug’03-Nov’05</w:t>
      </w:r>
      <w:r w:rsidR="006B0ED7" w:rsidRPr="00ED3308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14:paraId="3E9197B0" w14:textId="77777777" w:rsidR="001C1777" w:rsidRPr="001C1777" w:rsidRDefault="001C1777" w:rsidP="00B15A10">
      <w:pPr>
        <w:spacing w:after="0"/>
        <w:rPr>
          <w:rFonts w:ascii="Times New Roman" w:hAnsi="Times New Roman" w:cs="Times New Roman"/>
          <w:b/>
        </w:rPr>
      </w:pPr>
    </w:p>
    <w:p w14:paraId="23E22574" w14:textId="25378924" w:rsidR="00B15A10" w:rsidRDefault="00B15A10" w:rsidP="00B15A10">
      <w:pPr>
        <w:spacing w:after="0"/>
        <w:rPr>
          <w:rFonts w:ascii="Times New Roman" w:hAnsi="Times New Roman" w:cs="Times New Roman"/>
          <w:b/>
        </w:rPr>
      </w:pPr>
      <w:r w:rsidRPr="001C1777">
        <w:rPr>
          <w:rFonts w:ascii="Times New Roman" w:hAnsi="Times New Roman" w:cs="Times New Roman"/>
          <w:b/>
        </w:rPr>
        <w:t xml:space="preserve">Finance </w:t>
      </w:r>
    </w:p>
    <w:p w14:paraId="35C3881E" w14:textId="6DF832FB" w:rsidR="00B15A10" w:rsidRDefault="00B15A10" w:rsidP="00B15A10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Successful at building and leading a high-performance finance organization for a company. Combines strategic and tactical financial expertise with strong qualifications in business development, operations P&amp;L 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management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and corporate governance. Record of reversing financial declines and capturing significant cost reductions through process redesign and performance enhancement. Skilled at partnering finance with core operations and developing productive cross-enterprise alliances.</w:t>
      </w:r>
    </w:p>
    <w:p w14:paraId="65C8CAAE" w14:textId="77777777" w:rsidR="003563C6" w:rsidRPr="008A69B0" w:rsidRDefault="003563C6" w:rsidP="00B15A10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</w:p>
    <w:p w14:paraId="2949AA7C" w14:textId="77777777" w:rsidR="00B15A10" w:rsidRPr="008A69B0" w:rsidRDefault="00B15A10" w:rsidP="00B15A10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Major</w:t>
      </w:r>
    </w:p>
    <w:p w14:paraId="5F30DBC7" w14:textId="5708F053" w:rsidR="00B15A10" w:rsidRPr="008A69B0" w:rsidRDefault="00B15A10" w:rsidP="00B15A10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Finalization of company accounts.</w:t>
      </w:r>
    </w:p>
    <w:p w14:paraId="0A1E2ABF" w14:textId="7A1A54B7" w:rsidR="00B15A10" w:rsidRPr="008A69B0" w:rsidRDefault="00B15A10" w:rsidP="00B15A10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Strategic &amp; operational support to CEO in key decisions.</w:t>
      </w:r>
    </w:p>
    <w:p w14:paraId="425A90BE" w14:textId="2FEB617F" w:rsidR="00B15A10" w:rsidRPr="008A69B0" w:rsidRDefault="00B15A10" w:rsidP="00B15A10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 xml:space="preserve">Set-up and reengineering of </w:t>
      </w:r>
      <w:r w:rsidRPr="008A69B0">
        <w:rPr>
          <w:color w:val="000000" w:themeColor="text1"/>
          <w:sz w:val="21"/>
          <w:szCs w:val="21"/>
          <w:lang w:val="en-GB"/>
        </w:rPr>
        <w:t>receivables &amp; billing</w:t>
      </w:r>
      <w:r w:rsidRPr="008A69B0">
        <w:rPr>
          <w:color w:val="000000" w:themeColor="text1"/>
          <w:sz w:val="21"/>
          <w:szCs w:val="21"/>
          <w:lang w:val="en-GB"/>
        </w:rPr>
        <w:t xml:space="preserve"> operations</w:t>
      </w:r>
      <w:r w:rsidRPr="008A69B0">
        <w:rPr>
          <w:color w:val="000000" w:themeColor="text1"/>
          <w:sz w:val="21"/>
          <w:szCs w:val="21"/>
          <w:lang w:val="en-GB"/>
        </w:rPr>
        <w:t>.</w:t>
      </w:r>
    </w:p>
    <w:p w14:paraId="7407FF81" w14:textId="71D7A0A4" w:rsidR="005F047A" w:rsidRPr="008A69B0" w:rsidRDefault="005F047A" w:rsidP="00B15A10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 xml:space="preserve">Created various models for MIS Reporting </w:t>
      </w:r>
      <w:r w:rsidR="0059640E" w:rsidRPr="008A69B0">
        <w:rPr>
          <w:color w:val="000000" w:themeColor="text1"/>
          <w:sz w:val="21"/>
          <w:szCs w:val="21"/>
          <w:lang w:val="en-GB"/>
        </w:rPr>
        <w:t>and Annual Budgets.</w:t>
      </w:r>
    </w:p>
    <w:p w14:paraId="276F9B12" w14:textId="6F48BBBA" w:rsidR="00B15A10" w:rsidRPr="008A69B0" w:rsidRDefault="00B15A10" w:rsidP="00B15A10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Ensur</w:t>
      </w:r>
      <w:r w:rsidR="00B01854" w:rsidRPr="008A69B0">
        <w:rPr>
          <w:color w:val="000000" w:themeColor="text1"/>
          <w:sz w:val="21"/>
          <w:szCs w:val="21"/>
          <w:lang w:val="en-GB"/>
        </w:rPr>
        <w:t>e</w:t>
      </w:r>
      <w:r w:rsidR="00E73DFC" w:rsidRPr="008A69B0">
        <w:rPr>
          <w:color w:val="000000" w:themeColor="text1"/>
          <w:sz w:val="21"/>
          <w:szCs w:val="21"/>
          <w:lang w:val="en-GB"/>
        </w:rPr>
        <w:t>d</w:t>
      </w:r>
      <w:r w:rsidRPr="008A69B0">
        <w:rPr>
          <w:color w:val="000000" w:themeColor="text1"/>
          <w:sz w:val="21"/>
          <w:szCs w:val="21"/>
          <w:lang w:val="en-GB"/>
        </w:rPr>
        <w:t xml:space="preserve"> effective internal controls and Compliance through process. </w:t>
      </w:r>
    </w:p>
    <w:p w14:paraId="7F9CD767" w14:textId="77777777" w:rsidR="00B15A10" w:rsidRPr="008A69B0" w:rsidRDefault="00B15A10" w:rsidP="00B15A10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</w:rPr>
        <w:t>Productively e</w:t>
      </w:r>
      <w:r w:rsidRPr="008A69B0">
        <w:rPr>
          <w:color w:val="000000" w:themeColor="text1"/>
          <w:sz w:val="21"/>
          <w:szCs w:val="21"/>
          <w:lang w:val="en-GB"/>
        </w:rPr>
        <w:t>valuated revenue, tariff proposals, business CAPEX proposals at national &amp; circle level.</w:t>
      </w:r>
    </w:p>
    <w:p w14:paraId="3F0090C4" w14:textId="4C840774" w:rsidR="00B15A10" w:rsidRPr="008A69B0" w:rsidRDefault="00B15A10" w:rsidP="00B15A10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Review</w:t>
      </w:r>
      <w:r w:rsidR="00B01854" w:rsidRPr="008A69B0">
        <w:rPr>
          <w:color w:val="000000" w:themeColor="text1"/>
          <w:sz w:val="21"/>
          <w:szCs w:val="21"/>
          <w:lang w:val="en-GB"/>
        </w:rPr>
        <w:t>ed</w:t>
      </w:r>
      <w:r w:rsidRPr="008A69B0">
        <w:rPr>
          <w:color w:val="000000" w:themeColor="text1"/>
          <w:sz w:val="21"/>
          <w:szCs w:val="21"/>
          <w:lang w:val="en-GB"/>
        </w:rPr>
        <w:t xml:space="preserve"> &amp; </w:t>
      </w:r>
      <w:r w:rsidR="00B01854" w:rsidRPr="008A69B0">
        <w:rPr>
          <w:color w:val="000000" w:themeColor="text1"/>
          <w:sz w:val="21"/>
          <w:szCs w:val="21"/>
          <w:lang w:val="en-GB"/>
        </w:rPr>
        <w:t>prepared financial</w:t>
      </w:r>
      <w:r w:rsidRPr="008A69B0">
        <w:rPr>
          <w:color w:val="000000" w:themeColor="text1"/>
          <w:sz w:val="21"/>
          <w:szCs w:val="21"/>
          <w:lang w:val="en-GB"/>
        </w:rPr>
        <w:t xml:space="preserve"> account</w:t>
      </w:r>
      <w:r w:rsidR="00B01854" w:rsidRPr="008A69B0">
        <w:rPr>
          <w:color w:val="000000" w:themeColor="text1"/>
          <w:sz w:val="21"/>
          <w:szCs w:val="21"/>
          <w:lang w:val="en-GB"/>
        </w:rPr>
        <w:t>s</w:t>
      </w:r>
      <w:r w:rsidRPr="008A69B0">
        <w:rPr>
          <w:color w:val="000000" w:themeColor="text1"/>
          <w:sz w:val="21"/>
          <w:szCs w:val="21"/>
          <w:lang w:val="en-GB"/>
        </w:rPr>
        <w:t>, financial reports (MAPA), cash flow and budget to enhance business performance.</w:t>
      </w:r>
    </w:p>
    <w:p w14:paraId="13BE7CE8" w14:textId="4565528C" w:rsidR="00B15A10" w:rsidRPr="008A69B0" w:rsidRDefault="00B15A10" w:rsidP="00B15A10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Driv</w:t>
      </w:r>
      <w:r w:rsidR="00E73DFC" w:rsidRPr="008A69B0">
        <w:rPr>
          <w:color w:val="000000" w:themeColor="text1"/>
          <w:sz w:val="21"/>
          <w:szCs w:val="21"/>
          <w:lang w:val="en-GB"/>
        </w:rPr>
        <w:t>en</w:t>
      </w:r>
      <w:r w:rsidRPr="008A69B0">
        <w:rPr>
          <w:color w:val="000000" w:themeColor="text1"/>
          <w:sz w:val="21"/>
          <w:szCs w:val="21"/>
          <w:lang w:val="en-GB"/>
        </w:rPr>
        <w:t xml:space="preserve"> team for timely Compliance of GST/ </w:t>
      </w:r>
      <w:r w:rsidR="00C609BF" w:rsidRPr="008A69B0">
        <w:rPr>
          <w:color w:val="000000" w:themeColor="text1"/>
          <w:sz w:val="21"/>
          <w:szCs w:val="21"/>
          <w:lang w:val="en-GB"/>
        </w:rPr>
        <w:t>i</w:t>
      </w:r>
      <w:r w:rsidRPr="008A69B0">
        <w:rPr>
          <w:color w:val="000000" w:themeColor="text1"/>
          <w:sz w:val="21"/>
          <w:szCs w:val="21"/>
          <w:lang w:val="en-GB"/>
        </w:rPr>
        <w:t xml:space="preserve">ncome </w:t>
      </w:r>
      <w:r w:rsidR="00C609BF" w:rsidRPr="008A69B0">
        <w:rPr>
          <w:color w:val="000000" w:themeColor="text1"/>
          <w:sz w:val="21"/>
          <w:szCs w:val="21"/>
          <w:lang w:val="en-GB"/>
        </w:rPr>
        <w:t>t</w:t>
      </w:r>
      <w:r w:rsidRPr="008A69B0">
        <w:rPr>
          <w:color w:val="000000" w:themeColor="text1"/>
          <w:sz w:val="21"/>
          <w:szCs w:val="21"/>
          <w:lang w:val="en-GB"/>
        </w:rPr>
        <w:t xml:space="preserve">ax and other </w:t>
      </w:r>
      <w:r w:rsidR="00C609BF" w:rsidRPr="008A69B0">
        <w:rPr>
          <w:color w:val="000000" w:themeColor="text1"/>
          <w:sz w:val="21"/>
          <w:szCs w:val="21"/>
          <w:lang w:val="en-GB"/>
        </w:rPr>
        <w:t>taxes</w:t>
      </w:r>
      <w:r w:rsidRPr="008A69B0">
        <w:rPr>
          <w:color w:val="000000" w:themeColor="text1"/>
          <w:sz w:val="21"/>
          <w:szCs w:val="21"/>
          <w:lang w:val="en-GB"/>
        </w:rPr>
        <w:t>.</w:t>
      </w:r>
    </w:p>
    <w:p w14:paraId="0DCA919F" w14:textId="77777777" w:rsidR="00B15A10" w:rsidRPr="008A69B0" w:rsidRDefault="00B15A10" w:rsidP="00B15A10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Designed programs on cost reduction processes and implemented the same by analysing the cost (CAPEX and OPEX).</w:t>
      </w:r>
    </w:p>
    <w:p w14:paraId="2F414339" w14:textId="77777777" w:rsidR="00B15A10" w:rsidRPr="008A69B0" w:rsidRDefault="00B15A10" w:rsidP="00B15A10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Implemented Fraud Detection process</w:t>
      </w:r>
    </w:p>
    <w:p w14:paraId="75BCBFF7" w14:textId="77777777" w:rsidR="00B15A10" w:rsidRPr="008A69B0" w:rsidRDefault="00B15A10" w:rsidP="00B15A10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Six sigma projects to enhance business performance and processes.</w:t>
      </w:r>
    </w:p>
    <w:p w14:paraId="651D53E6" w14:textId="77777777" w:rsidR="00B15A10" w:rsidRPr="008A69B0" w:rsidRDefault="00B15A10" w:rsidP="00B15A10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Developed process for Revenue Assurance and Fraud detection to ensure there is no revenue leakage.</w:t>
      </w:r>
    </w:p>
    <w:p w14:paraId="3128916C" w14:textId="77777777" w:rsidR="00B15A10" w:rsidRPr="008A69B0" w:rsidRDefault="00B15A10" w:rsidP="00B15A10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 xml:space="preserve">Ensuring timely Compliance of Revenue Assurance reports for management review. </w:t>
      </w:r>
    </w:p>
    <w:p w14:paraId="7C5FA12A" w14:textId="73C5500E" w:rsidR="00B15A10" w:rsidRPr="008A69B0" w:rsidRDefault="00B15A10" w:rsidP="00B15A10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Lead the team for system implementation in post-paid billing, settlement of international interconnection revenue, workflow, accounting, etc.</w:t>
      </w:r>
    </w:p>
    <w:p w14:paraId="7CC8AD14" w14:textId="0090CDAA" w:rsidR="0030738E" w:rsidRPr="008A69B0" w:rsidRDefault="0030738E" w:rsidP="00B15A10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 xml:space="preserve">Efficiently optimized cash </w:t>
      </w:r>
      <w:r w:rsidRPr="008A69B0">
        <w:rPr>
          <w:color w:val="000000" w:themeColor="text1"/>
          <w:sz w:val="21"/>
          <w:szCs w:val="21"/>
          <w:lang w:val="en-GB"/>
        </w:rPr>
        <w:t xml:space="preserve">receivable </w:t>
      </w:r>
      <w:r w:rsidRPr="008A69B0">
        <w:rPr>
          <w:color w:val="000000" w:themeColor="text1"/>
          <w:sz w:val="21"/>
          <w:szCs w:val="21"/>
          <w:lang w:val="en-GB"/>
        </w:rPr>
        <w:t xml:space="preserve">collection policy &amp; processes to increase due date </w:t>
      </w:r>
      <w:r w:rsidRPr="008A69B0">
        <w:rPr>
          <w:color w:val="000000" w:themeColor="text1"/>
          <w:sz w:val="21"/>
          <w:szCs w:val="21"/>
          <w:lang w:val="en-GB"/>
        </w:rPr>
        <w:t>collection.</w:t>
      </w:r>
    </w:p>
    <w:p w14:paraId="6FE84F3E" w14:textId="7262EB6A" w:rsidR="0030738E" w:rsidRPr="008A69B0" w:rsidRDefault="0030738E" w:rsidP="0030738E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Lead the team for</w:t>
      </w:r>
      <w:r w:rsidRPr="008A69B0">
        <w:rPr>
          <w:color w:val="000000" w:themeColor="text1"/>
          <w:sz w:val="21"/>
          <w:szCs w:val="21"/>
          <w:lang w:val="en-GB"/>
        </w:rPr>
        <w:t xml:space="preserve"> effective and error free billing. </w:t>
      </w:r>
      <w:r w:rsidRPr="008A69B0">
        <w:rPr>
          <w:color w:val="000000" w:themeColor="text1"/>
          <w:sz w:val="21"/>
          <w:szCs w:val="21"/>
          <w:lang w:val="en-GB"/>
        </w:rPr>
        <w:t xml:space="preserve"> </w:t>
      </w:r>
    </w:p>
    <w:p w14:paraId="10602B55" w14:textId="77777777" w:rsidR="001C1777" w:rsidRPr="001C1777" w:rsidRDefault="001C1777" w:rsidP="00AE660D">
      <w:pPr>
        <w:spacing w:after="0"/>
        <w:rPr>
          <w:rFonts w:ascii="Times New Roman" w:hAnsi="Times New Roman" w:cs="Times New Roman"/>
          <w:b/>
        </w:rPr>
      </w:pPr>
    </w:p>
    <w:p w14:paraId="05530D08" w14:textId="727512D3" w:rsidR="00474C2E" w:rsidRPr="001C1777" w:rsidRDefault="00AE660D" w:rsidP="00AE660D">
      <w:pPr>
        <w:spacing w:after="0"/>
        <w:rPr>
          <w:rFonts w:ascii="Times New Roman" w:hAnsi="Times New Roman" w:cs="Times New Roman"/>
          <w:b/>
          <w:sz w:val="20"/>
        </w:rPr>
      </w:pPr>
      <w:r w:rsidRPr="001C1777">
        <w:rPr>
          <w:rFonts w:ascii="Times New Roman" w:hAnsi="Times New Roman" w:cs="Times New Roman"/>
          <w:b/>
        </w:rPr>
        <w:t xml:space="preserve">Operations </w:t>
      </w:r>
      <w:r w:rsidR="00F639DB" w:rsidRPr="001C1777">
        <w:rPr>
          <w:rFonts w:ascii="Times New Roman" w:hAnsi="Times New Roman" w:cs="Times New Roman"/>
          <w:b/>
          <w:sz w:val="20"/>
        </w:rPr>
        <w:t xml:space="preserve"> </w:t>
      </w:r>
    </w:p>
    <w:p w14:paraId="5E279DBB" w14:textId="63146D05" w:rsidR="00A23028" w:rsidRDefault="00A23028" w:rsidP="00A2302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Created </w:t>
      </w:r>
      <w:r w:rsidRPr="008A69B0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GB"/>
        </w:rPr>
        <w:t>“Go To Market”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strategies for B2B</w:t>
      </w:r>
      <w:r w:rsidR="00250620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segment</w:t>
      </w:r>
      <w:r w:rsidR="00250620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to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250620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identify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business opportunities &amp; business models at corporate cluster</w:t>
      </w:r>
      <w:r w:rsidR="00250620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s (national)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to increase higher penetration of multi products.  For indirect sale rafted national</w:t>
      </w:r>
      <w:r w:rsidR="00250620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channel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sales strat</w:t>
      </w:r>
      <w:r w:rsidR="00250620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egies for 1400 partners for 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data &amp; voice and eventually increased productivity in sales</w:t>
      </w:r>
      <w:r w:rsidR="00250620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&amp; collection. Motivated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direct sale</w:t>
      </w:r>
      <w:r w:rsidR="00250620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team to ensure higher revenue penetration &amp;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better key account management in B2B</w:t>
      </w:r>
      <w:r w:rsidR="00250620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8619BD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segment </w:t>
      </w:r>
      <w:r w:rsidR="00250620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through 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capability building.</w:t>
      </w:r>
    </w:p>
    <w:p w14:paraId="21A743AB" w14:textId="77777777" w:rsidR="003563C6" w:rsidRPr="008A69B0" w:rsidRDefault="003563C6" w:rsidP="00A2302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</w:p>
    <w:p w14:paraId="30DB071F" w14:textId="77777777" w:rsidR="00A23028" w:rsidRPr="008A69B0" w:rsidRDefault="00A23028" w:rsidP="00A2302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Major </w:t>
      </w:r>
    </w:p>
    <w:p w14:paraId="6B0DD77A" w14:textId="77777777" w:rsidR="0030738E" w:rsidRPr="008A69B0" w:rsidRDefault="0030738E" w:rsidP="0030738E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Prepare monthly, quarterly and annual sales forecasts &amp; Monitor and analyse performance metrics and suggest improvements.</w:t>
      </w:r>
    </w:p>
    <w:p w14:paraId="592D5D8D" w14:textId="5ACCDBA2" w:rsidR="0030738E" w:rsidRPr="008A69B0" w:rsidRDefault="0030738E" w:rsidP="0030738E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R</w:t>
      </w:r>
      <w:r w:rsidRPr="008A69B0">
        <w:rPr>
          <w:color w:val="000000" w:themeColor="text1"/>
          <w:sz w:val="21"/>
          <w:szCs w:val="21"/>
          <w:lang w:val="en-GB"/>
        </w:rPr>
        <w:t>evenue enhancement</w:t>
      </w:r>
      <w:r w:rsidRPr="008A69B0">
        <w:rPr>
          <w:color w:val="000000" w:themeColor="text1"/>
          <w:sz w:val="21"/>
          <w:szCs w:val="21"/>
          <w:lang w:val="en-GB"/>
        </w:rPr>
        <w:t xml:space="preserve"> by </w:t>
      </w:r>
      <w:r w:rsidRPr="008A69B0">
        <w:rPr>
          <w:color w:val="000000" w:themeColor="text1"/>
          <w:sz w:val="21"/>
          <w:szCs w:val="21"/>
          <w:lang w:val="en-GB"/>
        </w:rPr>
        <w:t>usage &amp; retention activities</w:t>
      </w:r>
      <w:r w:rsidRPr="008A69B0">
        <w:rPr>
          <w:color w:val="000000" w:themeColor="text1"/>
          <w:sz w:val="21"/>
          <w:szCs w:val="21"/>
          <w:lang w:val="en-GB"/>
        </w:rPr>
        <w:t>.</w:t>
      </w:r>
    </w:p>
    <w:p w14:paraId="1A896C0A" w14:textId="4895FFB3" w:rsidR="0030738E" w:rsidRPr="008A69B0" w:rsidRDefault="0030738E" w:rsidP="0030738E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Negotiate and close agreements with large customers by providing timely and effective solutions aligned with clients’ needs.</w:t>
      </w:r>
    </w:p>
    <w:p w14:paraId="4EAF040E" w14:textId="313570E4" w:rsidR="00A23028" w:rsidRPr="008A69B0" w:rsidRDefault="00A23028" w:rsidP="0030738E">
      <w:pPr>
        <w:pStyle w:val="ListParagraph"/>
        <w:ind w:left="1080"/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Establish productive and professional relationships with key personnel in assigned customer accounts</w:t>
      </w:r>
    </w:p>
    <w:p w14:paraId="6152B56B" w14:textId="77777777" w:rsidR="00A23028" w:rsidRPr="008A69B0" w:rsidRDefault="00A23028" w:rsidP="00A23028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>Perform research and identify new potential customers and new market opportunities</w:t>
      </w:r>
      <w:r w:rsidR="00484EA9" w:rsidRPr="008A69B0">
        <w:rPr>
          <w:color w:val="000000" w:themeColor="text1"/>
          <w:sz w:val="21"/>
          <w:szCs w:val="21"/>
          <w:lang w:val="en-GB"/>
        </w:rPr>
        <w:t>.</w:t>
      </w:r>
    </w:p>
    <w:p w14:paraId="4DEBC511" w14:textId="77777777" w:rsidR="00A23028" w:rsidRPr="008A69B0" w:rsidRDefault="00A23028" w:rsidP="00A23028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lastRenderedPageBreak/>
        <w:t>Guidance to channel partners, for capability building which resulted to incremental sales for higher profitability/ ROI.</w:t>
      </w:r>
    </w:p>
    <w:p w14:paraId="68F409E5" w14:textId="77777777" w:rsidR="00A23028" w:rsidRPr="008A69B0" w:rsidRDefault="00A23028" w:rsidP="00A23028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1"/>
          <w:szCs w:val="21"/>
          <w:lang w:val="en-GB"/>
        </w:rPr>
      </w:pPr>
      <w:r w:rsidRPr="008A69B0">
        <w:rPr>
          <w:color w:val="000000" w:themeColor="text1"/>
          <w:sz w:val="21"/>
          <w:szCs w:val="21"/>
          <w:lang w:val="en-GB"/>
        </w:rPr>
        <w:t xml:space="preserve">Lead the way in developing &amp; implementing capability training programmes for sales and customer care team. </w:t>
      </w:r>
    </w:p>
    <w:p w14:paraId="4C46DA05" w14:textId="07F99B6B" w:rsidR="00474C2E" w:rsidRPr="008A69B0" w:rsidRDefault="00A23028" w:rsidP="00774525">
      <w:pPr>
        <w:pStyle w:val="ListParagraph"/>
        <w:numPr>
          <w:ilvl w:val="0"/>
          <w:numId w:val="34"/>
        </w:numPr>
        <w:jc w:val="both"/>
        <w:rPr>
          <w:color w:val="000000" w:themeColor="text1"/>
          <w:sz w:val="21"/>
          <w:szCs w:val="21"/>
        </w:rPr>
      </w:pPr>
      <w:r w:rsidRPr="008A69B0">
        <w:rPr>
          <w:color w:val="000000" w:themeColor="text1"/>
          <w:sz w:val="21"/>
          <w:szCs w:val="21"/>
          <w:lang w:val="en-GB"/>
        </w:rPr>
        <w:t xml:space="preserve">Prioritization of customer requirements and ensuring high CSM Scores (customer satisfaction) </w:t>
      </w:r>
      <w:r w:rsidRPr="008A69B0">
        <w:rPr>
          <w:sz w:val="21"/>
          <w:szCs w:val="21"/>
        </w:rPr>
        <w:t xml:space="preserve">&amp; </w:t>
      </w:r>
      <w:r w:rsidRPr="008A69B0">
        <w:rPr>
          <w:color w:val="000000" w:themeColor="text1"/>
          <w:sz w:val="21"/>
          <w:szCs w:val="21"/>
        </w:rPr>
        <w:t>Designed and implemented Customer “Work Flow Management”.</w:t>
      </w:r>
    </w:p>
    <w:p w14:paraId="5526DEC3" w14:textId="1DB14F8F" w:rsidR="00484EA9" w:rsidRDefault="00484EA9" w:rsidP="00484EA9">
      <w:pPr>
        <w:pStyle w:val="ListParagraph"/>
        <w:ind w:left="1080"/>
        <w:jc w:val="both"/>
        <w:rPr>
          <w:color w:val="000000" w:themeColor="text1"/>
          <w:sz w:val="22"/>
          <w:szCs w:val="22"/>
        </w:rPr>
      </w:pPr>
    </w:p>
    <w:p w14:paraId="122A2362" w14:textId="4478EFDC" w:rsidR="00FC06A6" w:rsidRDefault="00FC06A6" w:rsidP="00AE660D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B0ED7">
        <w:rPr>
          <w:rFonts w:ascii="Times New Roman" w:hAnsi="Times New Roman" w:cs="Times New Roman"/>
          <w:b/>
        </w:rPr>
        <w:t>Aircel</w:t>
      </w:r>
      <w:r w:rsidR="00C43C8B" w:rsidRPr="006B0ED7">
        <w:rPr>
          <w:rFonts w:ascii="Times New Roman" w:hAnsi="Times New Roman" w:cs="Times New Roman"/>
          <w:b/>
        </w:rPr>
        <w:t xml:space="preserve"> (2 years)</w:t>
      </w:r>
      <w:r w:rsidR="00A94C58" w:rsidRPr="006B0ED7">
        <w:rPr>
          <w:rFonts w:ascii="Times New Roman" w:hAnsi="Times New Roman" w:cs="Times New Roman"/>
          <w:b/>
        </w:rPr>
        <w:t xml:space="preserve"> </w:t>
      </w:r>
      <w:r w:rsidR="00A94C58" w:rsidRPr="006B0ED7">
        <w:rPr>
          <w:rFonts w:ascii="Times New Roman" w:hAnsi="Times New Roman" w:cs="Times New Roman"/>
          <w:b/>
          <w:bCs/>
          <w:color w:val="000000" w:themeColor="text1"/>
        </w:rPr>
        <w:t>Regional Controller Finance</w:t>
      </w:r>
      <w:r w:rsidR="00A94C58"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="00A94C58" w:rsidRPr="006B0ED7">
        <w:rPr>
          <w:rFonts w:ascii="Times New Roman" w:hAnsi="Times New Roman" w:cs="Times New Roman"/>
          <w:color w:val="000000" w:themeColor="text1"/>
          <w:sz w:val="18"/>
          <w:szCs w:val="18"/>
        </w:rPr>
        <w:t>(Dec’08 - Aug’10)</w:t>
      </w:r>
    </w:p>
    <w:p w14:paraId="5E0BAB2F" w14:textId="77777777" w:rsidR="0052195D" w:rsidRPr="001C1777" w:rsidRDefault="0052195D" w:rsidP="00AE660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59C2563" w14:textId="1F993A08" w:rsidR="00474C2E" w:rsidRPr="008A69B0" w:rsidRDefault="00A23028" w:rsidP="00AE660D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Successfully outsourced </w:t>
      </w:r>
      <w:r w:rsidR="0030738E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Billing &amp; 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Revenue Assurance activities to E&amp;Y and KPMG. Leading a team for timely completion of all revenue assurance activities and settleme</w:t>
      </w:r>
      <w:r w:rsidR="008619BD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nts with VAS vendors. Moderated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with managed IT partner, VAS managed partner, IN procurement. During the tenure </w:t>
      </w:r>
      <w:r w:rsidRPr="008A69B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established revenue assurance, internal audit and billing processes</w:t>
      </w:r>
      <w:r w:rsidR="008619BD" w:rsidRPr="008A69B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and VAS department</w:t>
      </w:r>
      <w:r w:rsidRPr="008A69B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.</w:t>
      </w:r>
      <w:r w:rsidR="00474C2E" w:rsidRPr="008A69B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</w:p>
    <w:p w14:paraId="12AB2945" w14:textId="4B5AEE6B" w:rsidR="00E20E35" w:rsidRPr="001C1777" w:rsidRDefault="00E20E35" w:rsidP="00AE660D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3E5EE3C2" w14:textId="0A4D3967" w:rsidR="00C839B9" w:rsidRDefault="00A03176" w:rsidP="00A0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B0ED7">
        <w:rPr>
          <w:rFonts w:ascii="Times New Roman" w:hAnsi="Times New Roman" w:cs="Times New Roman"/>
          <w:b/>
          <w:bCs/>
          <w:color w:val="000000" w:themeColor="text1"/>
          <w:lang w:val="en-GB"/>
        </w:rPr>
        <w:t xml:space="preserve">HFCL Infotel Ltd. </w:t>
      </w:r>
      <w:r w:rsidRPr="006B0ED7">
        <w:rPr>
          <w:rFonts w:ascii="Times New Roman" w:hAnsi="Times New Roman" w:cs="Times New Roman"/>
          <w:b/>
          <w:bCs/>
          <w:color w:val="000000" w:themeColor="text1"/>
        </w:rPr>
        <w:t>AM Finance</w:t>
      </w:r>
      <w:r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6B0ED7">
        <w:rPr>
          <w:rFonts w:ascii="Times New Roman" w:hAnsi="Times New Roman" w:cs="Times New Roman"/>
          <w:color w:val="000000" w:themeColor="text1"/>
          <w:sz w:val="18"/>
          <w:szCs w:val="18"/>
        </w:rPr>
        <w:t>(May’02- Aug’03)</w:t>
      </w:r>
    </w:p>
    <w:p w14:paraId="4F9FCC94" w14:textId="77777777" w:rsidR="0052195D" w:rsidRPr="001C1777" w:rsidRDefault="0052195D" w:rsidP="00A0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1D348E0D" w14:textId="4C50A246" w:rsidR="00A03176" w:rsidRPr="008A69B0" w:rsidRDefault="00A03176" w:rsidP="00C839B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Responsible for timely preparation of customer </w:t>
      </w:r>
      <w:r w:rsidR="008343DE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B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illing and </w:t>
      </w:r>
      <w:r w:rsidR="008343DE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R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econciliation between the systems to ensure same set of information in every system. </w:t>
      </w:r>
    </w:p>
    <w:p w14:paraId="02534F6A" w14:textId="77777777" w:rsidR="00BD58A0" w:rsidRPr="008A69B0" w:rsidRDefault="00BD58A0" w:rsidP="00BD58A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</w:p>
    <w:p w14:paraId="0E493FF7" w14:textId="77777777" w:rsidR="003563C6" w:rsidRDefault="003563C6" w:rsidP="00FC06A6">
      <w:pP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</w:p>
    <w:p w14:paraId="511A4024" w14:textId="28DBAB59" w:rsidR="007032D7" w:rsidRDefault="004120BC" w:rsidP="00FC06A6">
      <w:pP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Experience</w:t>
      </w:r>
      <w:r w:rsidR="00805659"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in </w:t>
      </w:r>
      <w:r w:rsidR="00805659"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Startups</w:t>
      </w:r>
      <w:r w:rsidR="00805659"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Organizations</w:t>
      </w:r>
      <w:r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r w:rsidR="00474C2E"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(</w:t>
      </w:r>
      <w:r w:rsidR="00805659"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3</w:t>
      </w:r>
      <w:r w:rsidR="00474C2E" w:rsidRPr="00805659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+ years)</w:t>
      </w:r>
    </w:p>
    <w:p w14:paraId="4BA15D8D" w14:textId="77777777" w:rsidR="00805659" w:rsidRPr="00805659" w:rsidRDefault="00805659" w:rsidP="00FC06A6">
      <w:pP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</w:p>
    <w:p w14:paraId="771B8C7A" w14:textId="6E9696AC" w:rsidR="00FC06A6" w:rsidRDefault="00FC06A6" w:rsidP="00AE660D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B0ED7">
        <w:rPr>
          <w:rFonts w:ascii="Times New Roman" w:hAnsi="Times New Roman" w:cs="Times New Roman"/>
          <w:b/>
        </w:rPr>
        <w:t xml:space="preserve">Mobipro Innovation Pvt. Ltd </w:t>
      </w:r>
      <w:r w:rsidRPr="00805659">
        <w:rPr>
          <w:rFonts w:ascii="Times New Roman" w:hAnsi="Times New Roman" w:cs="Times New Roman"/>
          <w:b/>
          <w:sz w:val="16"/>
          <w:szCs w:val="16"/>
        </w:rPr>
        <w:t>(</w:t>
      </w:r>
      <w:r w:rsidR="006B0ED7" w:rsidRPr="00805659">
        <w:rPr>
          <w:rFonts w:ascii="Times New Roman" w:hAnsi="Times New Roman" w:cs="Times New Roman"/>
          <w:b/>
          <w:sz w:val="16"/>
          <w:szCs w:val="16"/>
        </w:rPr>
        <w:t>COAI</w:t>
      </w:r>
      <w:r w:rsidRPr="00805659">
        <w:rPr>
          <w:rFonts w:ascii="Times New Roman" w:hAnsi="Times New Roman" w:cs="Times New Roman"/>
          <w:b/>
          <w:sz w:val="16"/>
          <w:szCs w:val="16"/>
        </w:rPr>
        <w:t>)</w:t>
      </w:r>
      <w:r w:rsidR="00A94C58" w:rsidRPr="0080565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94C58" w:rsidRPr="006B0ED7">
        <w:rPr>
          <w:rFonts w:ascii="Times New Roman" w:hAnsi="Times New Roman" w:cs="Times New Roman"/>
          <w:b/>
          <w:bCs/>
          <w:color w:val="000000" w:themeColor="text1"/>
        </w:rPr>
        <w:t>Director Finance Operations</w:t>
      </w:r>
      <w:r w:rsidR="00A94C58" w:rsidRPr="006B0ED7">
        <w:rPr>
          <w:rFonts w:ascii="Times New Roman" w:hAnsi="Times New Roman" w:cs="Times New Roman"/>
          <w:color w:val="000000" w:themeColor="text1"/>
          <w:sz w:val="18"/>
          <w:szCs w:val="18"/>
        </w:rPr>
        <w:t>:</w:t>
      </w:r>
      <w:r w:rsidR="00A94C58" w:rsidRPr="006B0ED7">
        <w:rPr>
          <w:rFonts w:ascii="Times New Roman" w:hAnsi="Times New Roman" w:cs="Times New Roman"/>
          <w:color w:val="000000" w:themeColor="text1"/>
          <w:sz w:val="18"/>
          <w:szCs w:val="18"/>
        </w:rPr>
        <w:t>(Feb 17- Jan 18)</w:t>
      </w:r>
    </w:p>
    <w:p w14:paraId="0CF3F33F" w14:textId="77777777" w:rsidR="0052195D" w:rsidRPr="006B0ED7" w:rsidRDefault="0052195D" w:rsidP="00AE660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76E92EA3" w14:textId="784E7A0B" w:rsidR="00AE660D" w:rsidRPr="008A69B0" w:rsidRDefault="00BD6C15" w:rsidP="00A2302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Provide</w:t>
      </w:r>
      <w:r w:rsidR="008343DE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d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leadership, </w:t>
      </w:r>
      <w:r w:rsidR="008343DE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management,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and vision </w:t>
      </w:r>
      <w:r w:rsidR="008343DE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to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s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uccessfully </w:t>
      </w:r>
      <w:r w:rsidR="003E1851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organiz</w:t>
      </w:r>
      <w:r w:rsidR="008343DE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e</w:t>
      </w:r>
      <w:r w:rsidR="003E1851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the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D020AC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first edition of </w:t>
      </w:r>
      <w:r w:rsidR="00D020AC" w:rsidRPr="008343DE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GB"/>
        </w:rPr>
        <w:t>“</w:t>
      </w:r>
      <w:r w:rsidR="00A23028" w:rsidRPr="008343DE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GB"/>
        </w:rPr>
        <w:t>India Mobile Congress (IMC</w:t>
      </w:r>
      <w:r w:rsidR="00900432" w:rsidRPr="008343DE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GB"/>
        </w:rPr>
        <w:t xml:space="preserve"> 2017</w:t>
      </w:r>
      <w:r w:rsidR="00A23028" w:rsidRPr="008343DE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GB"/>
        </w:rPr>
        <w:t>)</w:t>
      </w:r>
      <w:r w:rsidR="00D020AC" w:rsidRPr="008343DE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GB"/>
        </w:rPr>
        <w:t>”,</w:t>
      </w:r>
      <w:r w:rsidR="00D020AC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the biggest ever event of telecom</w:t>
      </w:r>
      <w:r w:rsidR="00DB760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/ICT/TMT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industry.</w:t>
      </w:r>
      <w:r w:rsidR="00440DB1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Ensure</w:t>
      </w:r>
      <w:r w:rsidR="008343DE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d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timely finalization of company </w:t>
      </w:r>
      <w:r w:rsidR="008343DE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accounts and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timely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management reporting &amp; 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taxation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/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legal/statutory compliances</w:t>
      </w:r>
      <w:r w:rsidR="00DB760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.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 </w:t>
      </w:r>
      <w:r w:rsidR="00335D71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As additional responsibility</w:t>
      </w:r>
      <w:r w:rsidR="008343DE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was</w:t>
      </w:r>
      <w:r w:rsidR="0030738E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engaged in direct concept selling to sponsors and exhibitors f</w:t>
      </w:r>
      <w:r w:rsidR="00DB760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or participation in IMC. Participated in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selection process for </w:t>
      </w:r>
      <w:r w:rsidR="00335D71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s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peakers in IMC.</w:t>
      </w:r>
    </w:p>
    <w:p w14:paraId="6AAF090A" w14:textId="77777777" w:rsidR="00A23028" w:rsidRPr="001C1777" w:rsidRDefault="00A23028" w:rsidP="00A2302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57FABF24" w14:textId="05C77D59" w:rsidR="00FC06A6" w:rsidRDefault="00FC06A6" w:rsidP="00AE660D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B0ED7">
        <w:rPr>
          <w:rFonts w:ascii="Times New Roman" w:hAnsi="Times New Roman" w:cs="Times New Roman"/>
          <w:b/>
        </w:rPr>
        <w:t>RI Networks Pvt. Ltd</w:t>
      </w:r>
      <w:r w:rsidR="005A7552" w:rsidRPr="006B0ED7">
        <w:rPr>
          <w:rFonts w:ascii="Times New Roman" w:hAnsi="Times New Roman" w:cs="Times New Roman"/>
          <w:b/>
        </w:rPr>
        <w:t xml:space="preserve"> </w:t>
      </w:r>
      <w:r w:rsidR="00A94C58" w:rsidRPr="006B0ED7">
        <w:rPr>
          <w:rFonts w:ascii="Times New Roman" w:hAnsi="Times New Roman" w:cs="Times New Roman"/>
          <w:b/>
          <w:bCs/>
          <w:color w:val="000000" w:themeColor="text1"/>
        </w:rPr>
        <w:t>GM Finance Operations</w:t>
      </w:r>
      <w:r w:rsidR="00A94C58"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>:</w:t>
      </w:r>
      <w:r w:rsidR="00A94C58" w:rsidRPr="001C177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A94C58" w:rsidRPr="006B0ED7">
        <w:rPr>
          <w:rFonts w:ascii="Times New Roman" w:hAnsi="Times New Roman" w:cs="Times New Roman"/>
          <w:color w:val="000000" w:themeColor="text1"/>
          <w:sz w:val="18"/>
          <w:szCs w:val="18"/>
        </w:rPr>
        <w:t>(Oct</w:t>
      </w:r>
      <w:r w:rsidR="006B0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A94C58" w:rsidRPr="006B0ED7">
        <w:rPr>
          <w:rFonts w:ascii="Times New Roman" w:hAnsi="Times New Roman" w:cs="Times New Roman"/>
          <w:color w:val="000000" w:themeColor="text1"/>
          <w:sz w:val="18"/>
          <w:szCs w:val="18"/>
        </w:rPr>
        <w:t>15- Dec’16)</w:t>
      </w:r>
    </w:p>
    <w:p w14:paraId="5120816B" w14:textId="77777777" w:rsidR="0052195D" w:rsidRPr="001C1777" w:rsidRDefault="0052195D" w:rsidP="00AE660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9CDA735" w14:textId="6EEAE77D" w:rsidR="00A23028" w:rsidRPr="008A69B0" w:rsidRDefault="00B335B3" w:rsidP="0030738E">
      <w:pPr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P</w:t>
      </w:r>
      <w:r w:rsidR="00114075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rovided strategic oversight</w:t>
      </w:r>
      <w:r w:rsidR="005F047A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in </w:t>
      </w:r>
      <w:r w:rsidR="0030738E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finance and </w:t>
      </w:r>
      <w:r w:rsidR="0030738E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operation</w:t>
      </w:r>
      <w:r w:rsidR="0030738E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5F047A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of the </w:t>
      </w:r>
      <w:r w:rsidR="00335D71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c</w:t>
      </w:r>
      <w:r w:rsidR="005F047A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ompany. </w:t>
      </w:r>
      <w:r w:rsidR="00B35C82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Responsible for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timely finalization of company </w:t>
      </w:r>
      <w:r w:rsidR="00335D71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accounts</w:t>
      </w:r>
      <w:r w:rsidR="00335D71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,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B35C82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“</w:t>
      </w:r>
      <w:r w:rsidR="00114075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annual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&amp; </w:t>
      </w:r>
      <w:r w:rsidR="00114075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quarterly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”</w:t>
      </w:r>
      <w:r w:rsidR="00114075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financial </w:t>
      </w:r>
      <w:r w:rsidR="00114075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planning</w:t>
      </w:r>
      <w:r w:rsidR="005F047A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&amp; budgeting</w:t>
      </w:r>
      <w:r w:rsidR="00114075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and 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management </w:t>
      </w:r>
      <w:r w:rsidR="00114075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reporting, SCM and Human Resources functions. I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mplemented financial control/tools to provide accurate information. Ensured correct and timely preparation of “Books of Account”, taxation and legal/statutory compliances. Established, directed, organized and synchronised the finance, HR &amp; supply chain functions of the organization by applying financial/accounting principles. 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Drafted </w:t>
      </w:r>
      <w:r w:rsidR="00A23028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revenue assurance and fraud detection process and implemented the same in billing system.</w:t>
      </w:r>
    </w:p>
    <w:p w14:paraId="4194745F" w14:textId="77777777" w:rsidR="00AE660D" w:rsidRPr="008A69B0" w:rsidRDefault="00AE660D" w:rsidP="00AE660D">
      <w:pPr>
        <w:spacing w:after="0" w:line="240" w:lineRule="auto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p w14:paraId="77412B5D" w14:textId="6711C7A7" w:rsidR="00FC06A6" w:rsidRDefault="00A94C58" w:rsidP="00AE660D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B0ED7">
        <w:rPr>
          <w:rFonts w:ascii="Times New Roman" w:hAnsi="Times New Roman" w:cs="Times New Roman"/>
          <w:b/>
        </w:rPr>
        <w:t>Datacom Pvt Lt.</w:t>
      </w:r>
      <w:r w:rsidR="00DB5BD8" w:rsidRPr="006B0ED7">
        <w:rPr>
          <w:rFonts w:ascii="Times New Roman" w:hAnsi="Times New Roman" w:cs="Times New Roman"/>
          <w:b/>
        </w:rPr>
        <w:t xml:space="preserve"> </w:t>
      </w:r>
      <w:r w:rsidRPr="006B0ED7">
        <w:rPr>
          <w:rFonts w:ascii="Times New Roman" w:hAnsi="Times New Roman" w:cs="Times New Roman"/>
          <w:b/>
          <w:bCs/>
          <w:color w:val="000000" w:themeColor="text1"/>
        </w:rPr>
        <w:t>Senior Manager Finance</w:t>
      </w:r>
      <w:r w:rsidRPr="006B0ED7">
        <w:rPr>
          <w:rFonts w:ascii="Times New Roman" w:hAnsi="Times New Roman" w:cs="Times New Roman"/>
          <w:color w:val="000000" w:themeColor="text1"/>
        </w:rPr>
        <w:t xml:space="preserve">: </w:t>
      </w:r>
      <w:r w:rsidRPr="006B0ED7">
        <w:rPr>
          <w:rFonts w:ascii="Times New Roman" w:hAnsi="Times New Roman" w:cs="Times New Roman"/>
          <w:color w:val="000000" w:themeColor="text1"/>
          <w:sz w:val="18"/>
          <w:szCs w:val="18"/>
        </w:rPr>
        <w:t>(July’08 - Dec’08)</w:t>
      </w:r>
    </w:p>
    <w:p w14:paraId="30252D15" w14:textId="77777777" w:rsidR="0052195D" w:rsidRPr="006B0ED7" w:rsidRDefault="0052195D" w:rsidP="00AE660D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1A297A3C" w14:textId="05316057" w:rsidR="00A23028" w:rsidRPr="008A69B0" w:rsidRDefault="00A23028" w:rsidP="00A2302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As green field company we have set up the </w:t>
      </w:r>
      <w:r w:rsidR="00335D71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i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nternal audit 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practices 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and 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part of core team for 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contract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negotiat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ion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 with various vendors for tower, revenue </w:t>
      </w:r>
      <w:r w:rsidR="00DB760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assurance, billing and ERP</w:t>
      </w:r>
      <w:r w:rsidR="00C839B9"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. 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</w:rPr>
        <w:t>Developed &amp; implemented IA reports and standards and was actively involved</w:t>
      </w:r>
      <w:r w:rsidR="003563C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 </w:t>
      </w:r>
      <w:r w:rsidR="003563C6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 xml:space="preserve">drafting 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of various processes for Finance &amp; Revenue Assurance and implemented in IT system.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4443158E" w14:textId="77777777" w:rsidR="002A514A" w:rsidRPr="008A69B0" w:rsidRDefault="002A514A" w:rsidP="00AE660D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14:paraId="5C9EC68B" w14:textId="1D3F492F" w:rsidR="00FC06A6" w:rsidRDefault="00FC06A6" w:rsidP="00AE660D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B0ED7">
        <w:rPr>
          <w:rFonts w:ascii="Times New Roman" w:hAnsi="Times New Roman" w:cs="Times New Roman"/>
          <w:b/>
        </w:rPr>
        <w:t>Roshan Telecom (</w:t>
      </w:r>
      <w:r w:rsidR="00A94C58" w:rsidRPr="006B0ED7">
        <w:rPr>
          <w:rFonts w:ascii="Times New Roman" w:hAnsi="Times New Roman" w:cs="Times New Roman"/>
          <w:b/>
          <w:bCs/>
          <w:color w:val="000000" w:themeColor="text1"/>
        </w:rPr>
        <w:t>Afghanistan</w:t>
      </w:r>
      <w:r w:rsidRPr="006B0ED7">
        <w:rPr>
          <w:rFonts w:ascii="Times New Roman" w:hAnsi="Times New Roman" w:cs="Times New Roman"/>
          <w:b/>
        </w:rPr>
        <w:t>)</w:t>
      </w:r>
      <w:r w:rsidR="00A94C58" w:rsidRPr="006B0ED7">
        <w:rPr>
          <w:rFonts w:ascii="Times New Roman" w:hAnsi="Times New Roman" w:cs="Times New Roman"/>
          <w:color w:val="000000" w:themeColor="text1"/>
        </w:rPr>
        <w:t xml:space="preserve"> </w:t>
      </w:r>
      <w:r w:rsidR="00A03176" w:rsidRPr="006B0ED7">
        <w:rPr>
          <w:rFonts w:ascii="Times New Roman" w:hAnsi="Times New Roman" w:cs="Times New Roman"/>
          <w:b/>
          <w:bCs/>
          <w:color w:val="000000" w:themeColor="text1"/>
        </w:rPr>
        <w:t>Manager</w:t>
      </w:r>
      <w:r w:rsidR="00A94C58" w:rsidRPr="006B0ED7">
        <w:rPr>
          <w:rFonts w:ascii="Times New Roman" w:hAnsi="Times New Roman" w:cs="Times New Roman"/>
          <w:b/>
          <w:bCs/>
          <w:color w:val="000000" w:themeColor="text1"/>
        </w:rPr>
        <w:t xml:space="preserve"> (Receivables &amp; Billing)</w:t>
      </w:r>
      <w:r w:rsidR="00A94C58" w:rsidRPr="006B0ED7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A94C58" w:rsidRPr="006B0ED7">
        <w:rPr>
          <w:rFonts w:ascii="Times New Roman" w:hAnsi="Times New Roman" w:cs="Times New Roman"/>
          <w:color w:val="000000" w:themeColor="text1"/>
        </w:rPr>
        <w:t xml:space="preserve"> </w:t>
      </w:r>
      <w:r w:rsidR="00A94C58" w:rsidRPr="006B0ED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(Nov’05- Aug’06) </w:t>
      </w:r>
      <w:r w:rsidR="00DB5BD8" w:rsidRPr="006B0ED7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1FE75FA6" w14:textId="77777777" w:rsidR="0052195D" w:rsidRPr="001C1777" w:rsidRDefault="0052195D" w:rsidP="00AE660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233BA28" w14:textId="6A504080" w:rsidR="00DE1623" w:rsidRPr="008A69B0" w:rsidRDefault="00A23028" w:rsidP="00AE660D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</w:pPr>
      <w:r w:rsidRPr="008A69B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Successfully established </w:t>
      </w:r>
      <w:r w:rsidR="00335D71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b</w:t>
      </w:r>
      <w:r w:rsidRPr="008A69B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illing </w:t>
      </w:r>
      <w:r w:rsidR="00B35C82" w:rsidRPr="008A69B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and receivables </w:t>
      </w:r>
      <w:r w:rsidRPr="008A69B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department in Kabul. Ensured timely settlement of International partners for IUC and Roaming.  </w:t>
      </w:r>
      <w:r w:rsidRPr="008A69B0">
        <w:rPr>
          <w:rFonts w:ascii="Times New Roman" w:hAnsi="Times New Roman" w:cs="Times New Roman"/>
          <w:color w:val="000000" w:themeColor="text1"/>
          <w:sz w:val="21"/>
          <w:szCs w:val="21"/>
          <w:lang w:val="en-GB"/>
        </w:rPr>
        <w:t>Implemented Fraud Detection process in revenue assurance department.</w:t>
      </w:r>
    </w:p>
    <w:sectPr w:rsidR="00DE1623" w:rsidRPr="008A69B0" w:rsidSect="00A03176">
      <w:footerReference w:type="default" r:id="rId8"/>
      <w:pgSz w:w="12240" w:h="15840"/>
      <w:pgMar w:top="567" w:right="758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726F2" w14:textId="77777777" w:rsidR="000524E2" w:rsidRDefault="000524E2" w:rsidP="008B3AF3">
      <w:pPr>
        <w:spacing w:after="0" w:line="240" w:lineRule="auto"/>
      </w:pPr>
      <w:r>
        <w:separator/>
      </w:r>
    </w:p>
  </w:endnote>
  <w:endnote w:type="continuationSeparator" w:id="0">
    <w:p w14:paraId="1AC854F5" w14:textId="77777777" w:rsidR="000524E2" w:rsidRDefault="000524E2" w:rsidP="008B3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803ED" w14:textId="77777777" w:rsidR="00F877F1" w:rsidRPr="00552211" w:rsidRDefault="00F877F1" w:rsidP="00F877F1">
    <w:pPr>
      <w:pStyle w:val="Title"/>
      <w:tabs>
        <w:tab w:val="left" w:pos="5040"/>
      </w:tabs>
      <w:jc w:val="both"/>
      <w:rPr>
        <w:rFonts w:asciiTheme="minorHAnsi" w:hAnsiTheme="minorHAnsi" w:cstheme="minorHAnsi"/>
        <w:sz w:val="22"/>
        <w:szCs w:val="22"/>
      </w:rPr>
    </w:pPr>
    <w:r w:rsidRPr="00552211">
      <w:rPr>
        <w:rFonts w:asciiTheme="minorHAnsi" w:hAnsiTheme="minorHAnsi" w:cstheme="minorHAnsi"/>
        <w:sz w:val="22"/>
        <w:szCs w:val="22"/>
      </w:rPr>
      <w:t xml:space="preserve">PAWAN TRIVEDI </w:t>
    </w:r>
  </w:p>
  <w:p w14:paraId="60CB7DC7" w14:textId="24907109" w:rsidR="00F877F1" w:rsidRPr="00552211" w:rsidRDefault="00805659" w:rsidP="00F877F1">
    <w:pPr>
      <w:pStyle w:val="Title"/>
      <w:tabs>
        <w:tab w:val="left" w:pos="5040"/>
      </w:tabs>
      <w:jc w:val="both"/>
      <w:rPr>
        <w:rFonts w:asciiTheme="minorHAnsi" w:hAnsiTheme="minorHAnsi" w:cstheme="minorHAnsi"/>
        <w:sz w:val="22"/>
        <w:szCs w:val="22"/>
      </w:rPr>
    </w:pPr>
    <w:hyperlink r:id="rId1" w:history="1">
      <w:r w:rsidRPr="008C316D">
        <w:rPr>
          <w:rStyle w:val="Hyperlink"/>
          <w:rFonts w:asciiTheme="minorHAnsi" w:hAnsiTheme="minorHAnsi" w:cstheme="minorHAnsi"/>
          <w:b w:val="0"/>
          <w:sz w:val="22"/>
          <w:szCs w:val="22"/>
        </w:rPr>
        <w:t>capawantrivedi@gmail.com</w:t>
      </w:r>
    </w:hyperlink>
    <w:r>
      <w:rPr>
        <w:rFonts w:asciiTheme="minorHAnsi" w:hAnsiTheme="minorHAnsi" w:cstheme="minorHAnsi"/>
        <w:b w:val="0"/>
        <w:sz w:val="22"/>
        <w:szCs w:val="22"/>
      </w:rPr>
      <w:t xml:space="preserve"> </w:t>
    </w:r>
    <w:r w:rsidR="00F877F1" w:rsidRPr="00552211">
      <w:rPr>
        <w:rFonts w:asciiTheme="minorHAnsi" w:hAnsiTheme="minorHAnsi" w:cstheme="minorHAnsi"/>
        <w:b w:val="0"/>
        <w:sz w:val="22"/>
        <w:szCs w:val="22"/>
      </w:rPr>
      <w:t>+91</w:t>
    </w:r>
    <w:r w:rsidR="007826FE">
      <w:rPr>
        <w:rFonts w:asciiTheme="minorHAnsi" w:hAnsiTheme="minorHAnsi" w:cstheme="minorHAnsi"/>
        <w:b w:val="0"/>
        <w:sz w:val="22"/>
        <w:szCs w:val="22"/>
      </w:rPr>
      <w:t xml:space="preserve"> </w:t>
    </w:r>
    <w:r w:rsidR="0087709A">
      <w:rPr>
        <w:rFonts w:asciiTheme="minorHAnsi" w:hAnsiTheme="minorHAnsi" w:cstheme="minorHAnsi"/>
        <w:b w:val="0"/>
        <w:sz w:val="22"/>
        <w:szCs w:val="22"/>
      </w:rPr>
      <w:t>88000</w:t>
    </w:r>
    <w:r w:rsidR="007826FE">
      <w:rPr>
        <w:rFonts w:asciiTheme="minorHAnsi" w:hAnsiTheme="minorHAnsi" w:cstheme="minorHAnsi"/>
        <w:b w:val="0"/>
        <w:sz w:val="22"/>
        <w:szCs w:val="22"/>
      </w:rPr>
      <w:t xml:space="preserve"> </w:t>
    </w:r>
    <w:r w:rsidR="0087709A">
      <w:rPr>
        <w:rFonts w:asciiTheme="minorHAnsi" w:hAnsiTheme="minorHAnsi" w:cstheme="minorHAnsi"/>
        <w:b w:val="0"/>
        <w:sz w:val="22"/>
        <w:szCs w:val="22"/>
      </w:rPr>
      <w:t xml:space="preserve">98098, </w:t>
    </w:r>
    <w:r w:rsidR="007826FE">
      <w:rPr>
        <w:rFonts w:asciiTheme="minorHAnsi" w:hAnsiTheme="minorHAnsi" w:cstheme="minorHAnsi"/>
        <w:b w:val="0"/>
        <w:sz w:val="22"/>
        <w:szCs w:val="22"/>
      </w:rPr>
      <w:t xml:space="preserve">+91 </w:t>
    </w:r>
    <w:r w:rsidR="00F877F1" w:rsidRPr="00552211">
      <w:rPr>
        <w:rFonts w:asciiTheme="minorHAnsi" w:hAnsiTheme="minorHAnsi" w:cstheme="minorHAnsi"/>
        <w:b w:val="0"/>
        <w:sz w:val="22"/>
        <w:szCs w:val="22"/>
      </w:rPr>
      <w:t>99711</w:t>
    </w:r>
    <w:r w:rsidR="007826FE">
      <w:rPr>
        <w:rFonts w:asciiTheme="minorHAnsi" w:hAnsiTheme="minorHAnsi" w:cstheme="minorHAnsi"/>
        <w:b w:val="0"/>
        <w:sz w:val="22"/>
        <w:szCs w:val="22"/>
      </w:rPr>
      <w:t xml:space="preserve"> </w:t>
    </w:r>
    <w:r w:rsidR="00F877F1" w:rsidRPr="00552211">
      <w:rPr>
        <w:rFonts w:asciiTheme="minorHAnsi" w:hAnsiTheme="minorHAnsi" w:cstheme="minorHAnsi"/>
        <w:b w:val="0"/>
        <w:sz w:val="22"/>
        <w:szCs w:val="22"/>
      </w:rPr>
      <w:t>66222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8129A" w14:textId="77777777" w:rsidR="000524E2" w:rsidRDefault="000524E2" w:rsidP="008B3AF3">
      <w:pPr>
        <w:spacing w:after="0" w:line="240" w:lineRule="auto"/>
      </w:pPr>
      <w:r>
        <w:separator/>
      </w:r>
    </w:p>
  </w:footnote>
  <w:footnote w:type="continuationSeparator" w:id="0">
    <w:p w14:paraId="1AD54DE4" w14:textId="77777777" w:rsidR="000524E2" w:rsidRDefault="000524E2" w:rsidP="008B3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5EFF"/>
    <w:multiLevelType w:val="hybridMultilevel"/>
    <w:tmpl w:val="677A344C"/>
    <w:lvl w:ilvl="0" w:tplc="D05E1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A5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2EB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B60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324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0E7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C2E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622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84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9C6590"/>
    <w:multiLevelType w:val="hybridMultilevel"/>
    <w:tmpl w:val="4992C626"/>
    <w:lvl w:ilvl="0" w:tplc="5D562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D1A0D"/>
    <w:multiLevelType w:val="hybridMultilevel"/>
    <w:tmpl w:val="4E50D1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4608F"/>
    <w:multiLevelType w:val="hybridMultilevel"/>
    <w:tmpl w:val="3B848D98"/>
    <w:lvl w:ilvl="0" w:tplc="93607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58A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02C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223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E65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04C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D2F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61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78F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8D7853"/>
    <w:multiLevelType w:val="hybridMultilevel"/>
    <w:tmpl w:val="95F8D2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3C6F61"/>
    <w:multiLevelType w:val="hybridMultilevel"/>
    <w:tmpl w:val="514650E8"/>
    <w:lvl w:ilvl="0" w:tplc="59186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C81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283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E2D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0C0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96B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B0C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B68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4F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E4C0BE7"/>
    <w:multiLevelType w:val="hybridMultilevel"/>
    <w:tmpl w:val="90709E04"/>
    <w:lvl w:ilvl="0" w:tplc="7414B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90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D6C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A2D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002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689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BA2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6A3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426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E9D2CE7"/>
    <w:multiLevelType w:val="hybridMultilevel"/>
    <w:tmpl w:val="895CF570"/>
    <w:lvl w:ilvl="0" w:tplc="86AE64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AE89C6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9AEAD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ABE82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C8E50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DAECB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9782D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8FAC0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CFA88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FB1050D"/>
    <w:multiLevelType w:val="hybridMultilevel"/>
    <w:tmpl w:val="CBF037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695452"/>
    <w:multiLevelType w:val="hybridMultilevel"/>
    <w:tmpl w:val="477E0E0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CAE89C6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9AEAD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ABE82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C8E50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DAECB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9782D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8FAC0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CFA88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3302413"/>
    <w:multiLevelType w:val="hybridMultilevel"/>
    <w:tmpl w:val="66EA73FE"/>
    <w:lvl w:ilvl="0" w:tplc="5D562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420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BAA7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DD6D4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B83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3885D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A4A37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F66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E0CEA"/>
    <w:multiLevelType w:val="hybridMultilevel"/>
    <w:tmpl w:val="413E4420"/>
    <w:lvl w:ilvl="0" w:tplc="F41A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047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04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AF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142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7A8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D66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2D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802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4F1E4F"/>
    <w:multiLevelType w:val="hybridMultilevel"/>
    <w:tmpl w:val="D9BA5C7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8B68AD3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8C8A0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AC8F2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9AA81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5065F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6C23E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4A868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93E9F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BE11F5D"/>
    <w:multiLevelType w:val="hybridMultilevel"/>
    <w:tmpl w:val="DE866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103129"/>
    <w:multiLevelType w:val="hybridMultilevel"/>
    <w:tmpl w:val="5C3A7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DE4D14"/>
    <w:multiLevelType w:val="hybridMultilevel"/>
    <w:tmpl w:val="8496D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D51FC7"/>
    <w:multiLevelType w:val="hybridMultilevel"/>
    <w:tmpl w:val="5820236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C9AEAD8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C9AEAD86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6ABE82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4C8E50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8DAECB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39782D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8FAC0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FCFA887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FFE23D0"/>
    <w:multiLevelType w:val="hybridMultilevel"/>
    <w:tmpl w:val="3C8E6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8F6A1C"/>
    <w:multiLevelType w:val="hybridMultilevel"/>
    <w:tmpl w:val="203272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5F79D3"/>
    <w:multiLevelType w:val="hybridMultilevel"/>
    <w:tmpl w:val="C6C061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0B4416"/>
    <w:multiLevelType w:val="multilevel"/>
    <w:tmpl w:val="8EE46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B75C4"/>
    <w:multiLevelType w:val="hybridMultilevel"/>
    <w:tmpl w:val="5B0C60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3D3508"/>
    <w:multiLevelType w:val="hybridMultilevel"/>
    <w:tmpl w:val="6818C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F144B9"/>
    <w:multiLevelType w:val="hybridMultilevel"/>
    <w:tmpl w:val="49F47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9A3CC5"/>
    <w:multiLevelType w:val="hybridMultilevel"/>
    <w:tmpl w:val="8E3C1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F17ED"/>
    <w:multiLevelType w:val="hybridMultilevel"/>
    <w:tmpl w:val="1F7E7B58"/>
    <w:lvl w:ilvl="0" w:tplc="5D562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E10ACF"/>
    <w:multiLevelType w:val="hybridMultilevel"/>
    <w:tmpl w:val="B04609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FC1B01"/>
    <w:multiLevelType w:val="hybridMultilevel"/>
    <w:tmpl w:val="6F8CAAB4"/>
    <w:lvl w:ilvl="0" w:tplc="46D6E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482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5C7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82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06F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9CF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4AC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B6E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A0E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C9C09B2"/>
    <w:multiLevelType w:val="hybridMultilevel"/>
    <w:tmpl w:val="37F4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843E4D"/>
    <w:multiLevelType w:val="hybridMultilevel"/>
    <w:tmpl w:val="AC2CA5C8"/>
    <w:lvl w:ilvl="0" w:tplc="5D562C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76420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09BAA74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plc="EDD6D4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plc="F2B836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plc="83885DA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plc="BA4A37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plc="74F666B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F86DBF"/>
    <w:multiLevelType w:val="hybridMultilevel"/>
    <w:tmpl w:val="207A65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912E44"/>
    <w:multiLevelType w:val="hybridMultilevel"/>
    <w:tmpl w:val="4BBE077E"/>
    <w:lvl w:ilvl="0" w:tplc="86AE64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9AEAD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ABE82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C8E50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DAECB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9782D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8FAC0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CFA88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AB029D4"/>
    <w:multiLevelType w:val="hybridMultilevel"/>
    <w:tmpl w:val="C1FA4D4C"/>
    <w:lvl w:ilvl="0" w:tplc="D54A23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B68AD3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8C8A0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AC8F2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9AA81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5065F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6C23E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4A868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93E9F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C50782D"/>
    <w:multiLevelType w:val="hybridMultilevel"/>
    <w:tmpl w:val="67D4CB7A"/>
    <w:lvl w:ilvl="0" w:tplc="A3D0E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80E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9A6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F63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6C8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22C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52A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864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D2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E8E13A4"/>
    <w:multiLevelType w:val="hybridMultilevel"/>
    <w:tmpl w:val="6994CFF2"/>
    <w:lvl w:ilvl="0" w:tplc="5D562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D543F"/>
    <w:multiLevelType w:val="hybridMultilevel"/>
    <w:tmpl w:val="D5825D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F1634A"/>
    <w:multiLevelType w:val="hybridMultilevel"/>
    <w:tmpl w:val="AC8AC4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4C3D77"/>
    <w:multiLevelType w:val="hybridMultilevel"/>
    <w:tmpl w:val="95987A00"/>
    <w:lvl w:ilvl="0" w:tplc="B4E2E58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1B02A4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A60CC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ED8E0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80214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ED422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5E87E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92A1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AE58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A513A9A"/>
    <w:multiLevelType w:val="hybridMultilevel"/>
    <w:tmpl w:val="C07AA0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25"/>
  </w:num>
  <w:num w:numId="4">
    <w:abstractNumId w:val="34"/>
  </w:num>
  <w:num w:numId="5">
    <w:abstractNumId w:val="20"/>
  </w:num>
  <w:num w:numId="6">
    <w:abstractNumId w:val="29"/>
  </w:num>
  <w:num w:numId="7">
    <w:abstractNumId w:val="1"/>
  </w:num>
  <w:num w:numId="8">
    <w:abstractNumId w:val="28"/>
  </w:num>
  <w:num w:numId="9">
    <w:abstractNumId w:val="27"/>
  </w:num>
  <w:num w:numId="10">
    <w:abstractNumId w:val="6"/>
  </w:num>
  <w:num w:numId="11">
    <w:abstractNumId w:val="3"/>
  </w:num>
  <w:num w:numId="12">
    <w:abstractNumId w:val="37"/>
  </w:num>
  <w:num w:numId="13">
    <w:abstractNumId w:val="7"/>
  </w:num>
  <w:num w:numId="14">
    <w:abstractNumId w:val="33"/>
  </w:num>
  <w:num w:numId="15">
    <w:abstractNumId w:val="11"/>
  </w:num>
  <w:num w:numId="16">
    <w:abstractNumId w:val="5"/>
  </w:num>
  <w:num w:numId="17">
    <w:abstractNumId w:val="0"/>
  </w:num>
  <w:num w:numId="18">
    <w:abstractNumId w:val="32"/>
  </w:num>
  <w:num w:numId="19">
    <w:abstractNumId w:val="18"/>
  </w:num>
  <w:num w:numId="20">
    <w:abstractNumId w:val="10"/>
  </w:num>
  <w:num w:numId="21">
    <w:abstractNumId w:val="14"/>
  </w:num>
  <w:num w:numId="22">
    <w:abstractNumId w:val="31"/>
  </w:num>
  <w:num w:numId="23">
    <w:abstractNumId w:val="9"/>
  </w:num>
  <w:num w:numId="24">
    <w:abstractNumId w:val="16"/>
  </w:num>
  <w:num w:numId="25">
    <w:abstractNumId w:val="12"/>
  </w:num>
  <w:num w:numId="26">
    <w:abstractNumId w:val="2"/>
  </w:num>
  <w:num w:numId="27">
    <w:abstractNumId w:val="30"/>
  </w:num>
  <w:num w:numId="28">
    <w:abstractNumId w:val="21"/>
  </w:num>
  <w:num w:numId="29">
    <w:abstractNumId w:val="17"/>
  </w:num>
  <w:num w:numId="30">
    <w:abstractNumId w:val="4"/>
  </w:num>
  <w:num w:numId="31">
    <w:abstractNumId w:val="26"/>
  </w:num>
  <w:num w:numId="32">
    <w:abstractNumId w:val="19"/>
  </w:num>
  <w:num w:numId="33">
    <w:abstractNumId w:val="35"/>
  </w:num>
  <w:num w:numId="34">
    <w:abstractNumId w:val="15"/>
  </w:num>
  <w:num w:numId="35">
    <w:abstractNumId w:val="22"/>
  </w:num>
  <w:num w:numId="36">
    <w:abstractNumId w:val="13"/>
  </w:num>
  <w:num w:numId="37">
    <w:abstractNumId w:val="24"/>
  </w:num>
  <w:num w:numId="38">
    <w:abstractNumId w:val="38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6AB"/>
    <w:rsid w:val="00005821"/>
    <w:rsid w:val="00006D6A"/>
    <w:rsid w:val="00011B0C"/>
    <w:rsid w:val="00015250"/>
    <w:rsid w:val="00032A0F"/>
    <w:rsid w:val="00040EF0"/>
    <w:rsid w:val="000427E4"/>
    <w:rsid w:val="000466B3"/>
    <w:rsid w:val="000524E2"/>
    <w:rsid w:val="0005280B"/>
    <w:rsid w:val="000577B3"/>
    <w:rsid w:val="00060CA4"/>
    <w:rsid w:val="0006344F"/>
    <w:rsid w:val="00063C40"/>
    <w:rsid w:val="00083034"/>
    <w:rsid w:val="000856FD"/>
    <w:rsid w:val="00090F17"/>
    <w:rsid w:val="00095620"/>
    <w:rsid w:val="000976DF"/>
    <w:rsid w:val="000A3DBD"/>
    <w:rsid w:val="000A662E"/>
    <w:rsid w:val="000B0DE3"/>
    <w:rsid w:val="000B15B8"/>
    <w:rsid w:val="000B6B97"/>
    <w:rsid w:val="000C127A"/>
    <w:rsid w:val="000D0847"/>
    <w:rsid w:val="000D3025"/>
    <w:rsid w:val="000D561F"/>
    <w:rsid w:val="000D7ABD"/>
    <w:rsid w:val="000E5D98"/>
    <w:rsid w:val="000F130F"/>
    <w:rsid w:val="000F4E07"/>
    <w:rsid w:val="000F625A"/>
    <w:rsid w:val="00100EF8"/>
    <w:rsid w:val="00101195"/>
    <w:rsid w:val="0010378C"/>
    <w:rsid w:val="00112838"/>
    <w:rsid w:val="00114075"/>
    <w:rsid w:val="001233DE"/>
    <w:rsid w:val="001353A7"/>
    <w:rsid w:val="00170494"/>
    <w:rsid w:val="00181740"/>
    <w:rsid w:val="00182851"/>
    <w:rsid w:val="001843ED"/>
    <w:rsid w:val="001A572E"/>
    <w:rsid w:val="001B1FB0"/>
    <w:rsid w:val="001C11BF"/>
    <w:rsid w:val="001C1777"/>
    <w:rsid w:val="001C5A37"/>
    <w:rsid w:val="001C6ED8"/>
    <w:rsid w:val="001E35FC"/>
    <w:rsid w:val="001F293D"/>
    <w:rsid w:val="001F3DF9"/>
    <w:rsid w:val="001F5E76"/>
    <w:rsid w:val="00201C96"/>
    <w:rsid w:val="00203C1C"/>
    <w:rsid w:val="00204162"/>
    <w:rsid w:val="0021482B"/>
    <w:rsid w:val="00226E77"/>
    <w:rsid w:val="00244AFF"/>
    <w:rsid w:val="00250620"/>
    <w:rsid w:val="00262327"/>
    <w:rsid w:val="00262C6E"/>
    <w:rsid w:val="00272316"/>
    <w:rsid w:val="00274A23"/>
    <w:rsid w:val="00280081"/>
    <w:rsid w:val="002829BE"/>
    <w:rsid w:val="00285AC6"/>
    <w:rsid w:val="002A514A"/>
    <w:rsid w:val="002C2FE9"/>
    <w:rsid w:val="002D2A29"/>
    <w:rsid w:val="00304156"/>
    <w:rsid w:val="0030634E"/>
    <w:rsid w:val="0030738E"/>
    <w:rsid w:val="00333005"/>
    <w:rsid w:val="00335888"/>
    <w:rsid w:val="00335D71"/>
    <w:rsid w:val="0033744F"/>
    <w:rsid w:val="0035330F"/>
    <w:rsid w:val="003563C6"/>
    <w:rsid w:val="00357CAF"/>
    <w:rsid w:val="003920FC"/>
    <w:rsid w:val="0039217D"/>
    <w:rsid w:val="003A013D"/>
    <w:rsid w:val="003A0605"/>
    <w:rsid w:val="003A4C95"/>
    <w:rsid w:val="003B0C22"/>
    <w:rsid w:val="003B1248"/>
    <w:rsid w:val="003C2AB1"/>
    <w:rsid w:val="003D2619"/>
    <w:rsid w:val="003E1851"/>
    <w:rsid w:val="003E63CC"/>
    <w:rsid w:val="003F5974"/>
    <w:rsid w:val="004043DA"/>
    <w:rsid w:val="004120BC"/>
    <w:rsid w:val="00424345"/>
    <w:rsid w:val="00434407"/>
    <w:rsid w:val="0043733F"/>
    <w:rsid w:val="00440DB1"/>
    <w:rsid w:val="00440FB2"/>
    <w:rsid w:val="00457D24"/>
    <w:rsid w:val="00460766"/>
    <w:rsid w:val="0046790E"/>
    <w:rsid w:val="0047093F"/>
    <w:rsid w:val="00474C2E"/>
    <w:rsid w:val="00484EA9"/>
    <w:rsid w:val="004856E6"/>
    <w:rsid w:val="00493565"/>
    <w:rsid w:val="00496A26"/>
    <w:rsid w:val="004A3A1D"/>
    <w:rsid w:val="004B2A8E"/>
    <w:rsid w:val="004B3382"/>
    <w:rsid w:val="004B3E1F"/>
    <w:rsid w:val="004C04A6"/>
    <w:rsid w:val="004C6E2F"/>
    <w:rsid w:val="004D7707"/>
    <w:rsid w:val="004E0389"/>
    <w:rsid w:val="004F13BB"/>
    <w:rsid w:val="004F42BB"/>
    <w:rsid w:val="004F6808"/>
    <w:rsid w:val="00502411"/>
    <w:rsid w:val="00517EEE"/>
    <w:rsid w:val="00520128"/>
    <w:rsid w:val="0052195D"/>
    <w:rsid w:val="005220B5"/>
    <w:rsid w:val="00543901"/>
    <w:rsid w:val="00544F20"/>
    <w:rsid w:val="005454A6"/>
    <w:rsid w:val="00550091"/>
    <w:rsid w:val="00552211"/>
    <w:rsid w:val="00557B04"/>
    <w:rsid w:val="00565A1A"/>
    <w:rsid w:val="00576AEF"/>
    <w:rsid w:val="005807CD"/>
    <w:rsid w:val="0058119C"/>
    <w:rsid w:val="0058569E"/>
    <w:rsid w:val="005931D0"/>
    <w:rsid w:val="0059640E"/>
    <w:rsid w:val="005A5556"/>
    <w:rsid w:val="005A58A5"/>
    <w:rsid w:val="005A7552"/>
    <w:rsid w:val="005B2FB9"/>
    <w:rsid w:val="005B5140"/>
    <w:rsid w:val="005D3997"/>
    <w:rsid w:val="005D6A8F"/>
    <w:rsid w:val="005E0C0D"/>
    <w:rsid w:val="005E3210"/>
    <w:rsid w:val="005E46A9"/>
    <w:rsid w:val="005F047A"/>
    <w:rsid w:val="005F0889"/>
    <w:rsid w:val="006014B5"/>
    <w:rsid w:val="00604A47"/>
    <w:rsid w:val="0061191D"/>
    <w:rsid w:val="006152F1"/>
    <w:rsid w:val="00617A4F"/>
    <w:rsid w:val="00621F23"/>
    <w:rsid w:val="0062485C"/>
    <w:rsid w:val="00627B06"/>
    <w:rsid w:val="0063251D"/>
    <w:rsid w:val="00633903"/>
    <w:rsid w:val="006519BF"/>
    <w:rsid w:val="00652A9A"/>
    <w:rsid w:val="00653688"/>
    <w:rsid w:val="00663783"/>
    <w:rsid w:val="0066771B"/>
    <w:rsid w:val="00680647"/>
    <w:rsid w:val="006823C7"/>
    <w:rsid w:val="006A49C5"/>
    <w:rsid w:val="006B0B48"/>
    <w:rsid w:val="006B0ED7"/>
    <w:rsid w:val="006B3A55"/>
    <w:rsid w:val="006D012F"/>
    <w:rsid w:val="006D22CA"/>
    <w:rsid w:val="006D40B2"/>
    <w:rsid w:val="006D4BAF"/>
    <w:rsid w:val="006D7D1D"/>
    <w:rsid w:val="006E156B"/>
    <w:rsid w:val="006F22E9"/>
    <w:rsid w:val="006F42A1"/>
    <w:rsid w:val="006F69AE"/>
    <w:rsid w:val="00700D2F"/>
    <w:rsid w:val="0070111F"/>
    <w:rsid w:val="007032D7"/>
    <w:rsid w:val="0070441E"/>
    <w:rsid w:val="00705974"/>
    <w:rsid w:val="007255A2"/>
    <w:rsid w:val="00734A8E"/>
    <w:rsid w:val="00735E43"/>
    <w:rsid w:val="00746749"/>
    <w:rsid w:val="007520D7"/>
    <w:rsid w:val="00753622"/>
    <w:rsid w:val="00764ADA"/>
    <w:rsid w:val="00772509"/>
    <w:rsid w:val="007741E5"/>
    <w:rsid w:val="007826FE"/>
    <w:rsid w:val="00783DF7"/>
    <w:rsid w:val="00795CB1"/>
    <w:rsid w:val="007A24F4"/>
    <w:rsid w:val="007B4E0D"/>
    <w:rsid w:val="007B6951"/>
    <w:rsid w:val="007B76CE"/>
    <w:rsid w:val="007D260B"/>
    <w:rsid w:val="007D6398"/>
    <w:rsid w:val="007E0B7C"/>
    <w:rsid w:val="007E5B66"/>
    <w:rsid w:val="007E6E3F"/>
    <w:rsid w:val="007F0AEC"/>
    <w:rsid w:val="00805659"/>
    <w:rsid w:val="00823618"/>
    <w:rsid w:val="008343DE"/>
    <w:rsid w:val="0083660F"/>
    <w:rsid w:val="0083783C"/>
    <w:rsid w:val="00842002"/>
    <w:rsid w:val="0084423F"/>
    <w:rsid w:val="0085059A"/>
    <w:rsid w:val="008571E2"/>
    <w:rsid w:val="008619BD"/>
    <w:rsid w:val="00876E6B"/>
    <w:rsid w:val="0087709A"/>
    <w:rsid w:val="00877542"/>
    <w:rsid w:val="008820DA"/>
    <w:rsid w:val="008845FA"/>
    <w:rsid w:val="00891257"/>
    <w:rsid w:val="00892F67"/>
    <w:rsid w:val="0089795E"/>
    <w:rsid w:val="008A0512"/>
    <w:rsid w:val="008A4DE5"/>
    <w:rsid w:val="008A69B0"/>
    <w:rsid w:val="008B3AF3"/>
    <w:rsid w:val="008B5769"/>
    <w:rsid w:val="008C5FA6"/>
    <w:rsid w:val="008E1D73"/>
    <w:rsid w:val="008E43C7"/>
    <w:rsid w:val="008E58DD"/>
    <w:rsid w:val="008E76AB"/>
    <w:rsid w:val="008F65A8"/>
    <w:rsid w:val="00900432"/>
    <w:rsid w:val="009143B8"/>
    <w:rsid w:val="0092166A"/>
    <w:rsid w:val="00922C66"/>
    <w:rsid w:val="00932513"/>
    <w:rsid w:val="009331FC"/>
    <w:rsid w:val="00936BD5"/>
    <w:rsid w:val="00946293"/>
    <w:rsid w:val="00950FD8"/>
    <w:rsid w:val="00961AFF"/>
    <w:rsid w:val="0097169E"/>
    <w:rsid w:val="009718CA"/>
    <w:rsid w:val="00985192"/>
    <w:rsid w:val="00990967"/>
    <w:rsid w:val="00992E65"/>
    <w:rsid w:val="009A19D9"/>
    <w:rsid w:val="009A706F"/>
    <w:rsid w:val="009C43A5"/>
    <w:rsid w:val="009D4031"/>
    <w:rsid w:val="009E4A20"/>
    <w:rsid w:val="00A00297"/>
    <w:rsid w:val="00A03176"/>
    <w:rsid w:val="00A0524C"/>
    <w:rsid w:val="00A23028"/>
    <w:rsid w:val="00A44A30"/>
    <w:rsid w:val="00A54F47"/>
    <w:rsid w:val="00A7159F"/>
    <w:rsid w:val="00A733E2"/>
    <w:rsid w:val="00A94C58"/>
    <w:rsid w:val="00AA2E1A"/>
    <w:rsid w:val="00AA3E5E"/>
    <w:rsid w:val="00AA64D4"/>
    <w:rsid w:val="00AB568B"/>
    <w:rsid w:val="00AC0C98"/>
    <w:rsid w:val="00AC66F1"/>
    <w:rsid w:val="00AC7890"/>
    <w:rsid w:val="00AD232E"/>
    <w:rsid w:val="00AD37E2"/>
    <w:rsid w:val="00AE660D"/>
    <w:rsid w:val="00AF0F13"/>
    <w:rsid w:val="00AF15FA"/>
    <w:rsid w:val="00AF3747"/>
    <w:rsid w:val="00B01854"/>
    <w:rsid w:val="00B115A1"/>
    <w:rsid w:val="00B15A10"/>
    <w:rsid w:val="00B335B3"/>
    <w:rsid w:val="00B35C82"/>
    <w:rsid w:val="00B45E8F"/>
    <w:rsid w:val="00B47ACF"/>
    <w:rsid w:val="00B50B47"/>
    <w:rsid w:val="00B512E6"/>
    <w:rsid w:val="00B5141A"/>
    <w:rsid w:val="00B54FAC"/>
    <w:rsid w:val="00B6450B"/>
    <w:rsid w:val="00B64A33"/>
    <w:rsid w:val="00B76717"/>
    <w:rsid w:val="00B934CD"/>
    <w:rsid w:val="00B94F44"/>
    <w:rsid w:val="00BA6EFD"/>
    <w:rsid w:val="00BB00C5"/>
    <w:rsid w:val="00BB3492"/>
    <w:rsid w:val="00BB58A3"/>
    <w:rsid w:val="00BC1ADF"/>
    <w:rsid w:val="00BC3301"/>
    <w:rsid w:val="00BD58A0"/>
    <w:rsid w:val="00BD6C15"/>
    <w:rsid w:val="00BD6C57"/>
    <w:rsid w:val="00BD7BC9"/>
    <w:rsid w:val="00BE2E0F"/>
    <w:rsid w:val="00BE4980"/>
    <w:rsid w:val="00BE77AC"/>
    <w:rsid w:val="00BF2773"/>
    <w:rsid w:val="00C001AB"/>
    <w:rsid w:val="00C0108C"/>
    <w:rsid w:val="00C062F3"/>
    <w:rsid w:val="00C0749E"/>
    <w:rsid w:val="00C078A2"/>
    <w:rsid w:val="00C10069"/>
    <w:rsid w:val="00C12478"/>
    <w:rsid w:val="00C17B68"/>
    <w:rsid w:val="00C208F3"/>
    <w:rsid w:val="00C31F1E"/>
    <w:rsid w:val="00C340DB"/>
    <w:rsid w:val="00C43C8B"/>
    <w:rsid w:val="00C54835"/>
    <w:rsid w:val="00C609BF"/>
    <w:rsid w:val="00C627B2"/>
    <w:rsid w:val="00C634F9"/>
    <w:rsid w:val="00C71452"/>
    <w:rsid w:val="00C839B9"/>
    <w:rsid w:val="00C92EF5"/>
    <w:rsid w:val="00C937FD"/>
    <w:rsid w:val="00CA132F"/>
    <w:rsid w:val="00CA1702"/>
    <w:rsid w:val="00CB1669"/>
    <w:rsid w:val="00CB7C9B"/>
    <w:rsid w:val="00CC0EC0"/>
    <w:rsid w:val="00CC4BB1"/>
    <w:rsid w:val="00CD644E"/>
    <w:rsid w:val="00CF4E3F"/>
    <w:rsid w:val="00D020AC"/>
    <w:rsid w:val="00D02965"/>
    <w:rsid w:val="00D06C63"/>
    <w:rsid w:val="00D14DB7"/>
    <w:rsid w:val="00D22719"/>
    <w:rsid w:val="00D27FF4"/>
    <w:rsid w:val="00D3529C"/>
    <w:rsid w:val="00D45932"/>
    <w:rsid w:val="00D47A47"/>
    <w:rsid w:val="00D60322"/>
    <w:rsid w:val="00D76874"/>
    <w:rsid w:val="00D95284"/>
    <w:rsid w:val="00DA1075"/>
    <w:rsid w:val="00DB5BD8"/>
    <w:rsid w:val="00DB6638"/>
    <w:rsid w:val="00DB7609"/>
    <w:rsid w:val="00DD0034"/>
    <w:rsid w:val="00DD37FD"/>
    <w:rsid w:val="00DE1623"/>
    <w:rsid w:val="00DE50CB"/>
    <w:rsid w:val="00DF4CA8"/>
    <w:rsid w:val="00DF5858"/>
    <w:rsid w:val="00DF66A5"/>
    <w:rsid w:val="00DF700C"/>
    <w:rsid w:val="00E026D6"/>
    <w:rsid w:val="00E030FF"/>
    <w:rsid w:val="00E10B9F"/>
    <w:rsid w:val="00E20E35"/>
    <w:rsid w:val="00E251FF"/>
    <w:rsid w:val="00E25B94"/>
    <w:rsid w:val="00E261BA"/>
    <w:rsid w:val="00E4106B"/>
    <w:rsid w:val="00E411BB"/>
    <w:rsid w:val="00E43F4C"/>
    <w:rsid w:val="00E46B94"/>
    <w:rsid w:val="00E554FF"/>
    <w:rsid w:val="00E63339"/>
    <w:rsid w:val="00E66AF8"/>
    <w:rsid w:val="00E66FCC"/>
    <w:rsid w:val="00E736AB"/>
    <w:rsid w:val="00E73DFC"/>
    <w:rsid w:val="00E81574"/>
    <w:rsid w:val="00E8338B"/>
    <w:rsid w:val="00E906E2"/>
    <w:rsid w:val="00EA13CD"/>
    <w:rsid w:val="00EA4A3C"/>
    <w:rsid w:val="00EA7395"/>
    <w:rsid w:val="00EB7CC0"/>
    <w:rsid w:val="00EB7CEE"/>
    <w:rsid w:val="00EC4951"/>
    <w:rsid w:val="00ED03BB"/>
    <w:rsid w:val="00ED3308"/>
    <w:rsid w:val="00ED5FFE"/>
    <w:rsid w:val="00EF10C2"/>
    <w:rsid w:val="00EF23F0"/>
    <w:rsid w:val="00F03679"/>
    <w:rsid w:val="00F036D3"/>
    <w:rsid w:val="00F107C8"/>
    <w:rsid w:val="00F12061"/>
    <w:rsid w:val="00F14AF4"/>
    <w:rsid w:val="00F27F2E"/>
    <w:rsid w:val="00F32272"/>
    <w:rsid w:val="00F43D24"/>
    <w:rsid w:val="00F4667D"/>
    <w:rsid w:val="00F475FB"/>
    <w:rsid w:val="00F57684"/>
    <w:rsid w:val="00F639DB"/>
    <w:rsid w:val="00F75D55"/>
    <w:rsid w:val="00F877F1"/>
    <w:rsid w:val="00F92C36"/>
    <w:rsid w:val="00F96737"/>
    <w:rsid w:val="00FA3948"/>
    <w:rsid w:val="00FA414A"/>
    <w:rsid w:val="00FA7BF3"/>
    <w:rsid w:val="00FB0655"/>
    <w:rsid w:val="00FB5096"/>
    <w:rsid w:val="00FC06A6"/>
    <w:rsid w:val="00FC41C6"/>
    <w:rsid w:val="00FC7BA2"/>
    <w:rsid w:val="00FC7E7D"/>
    <w:rsid w:val="00FD07B9"/>
    <w:rsid w:val="00FD43D7"/>
    <w:rsid w:val="00FE37B1"/>
    <w:rsid w:val="00FE64A1"/>
    <w:rsid w:val="00FF5114"/>
    <w:rsid w:val="00FF5611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548A"/>
  <w15:docId w15:val="{38C92FE6-3E4E-4D26-819C-42B186BC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4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3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AF3"/>
  </w:style>
  <w:style w:type="paragraph" w:styleId="Footer">
    <w:name w:val="footer"/>
    <w:basedOn w:val="Normal"/>
    <w:link w:val="FooterChar"/>
    <w:uiPriority w:val="99"/>
    <w:unhideWhenUsed/>
    <w:rsid w:val="008B3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AF3"/>
  </w:style>
  <w:style w:type="paragraph" w:styleId="Title">
    <w:name w:val="Title"/>
    <w:basedOn w:val="Normal"/>
    <w:link w:val="TitleChar"/>
    <w:qFormat/>
    <w:rsid w:val="008B3AF3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B3AF3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05280B"/>
    <w:pPr>
      <w:spacing w:before="100" w:beforeAutospacing="1" w:after="100" w:afterAutospacing="1" w:line="240" w:lineRule="auto"/>
    </w:pPr>
    <w:rPr>
      <w:rFonts w:ascii="Arial Unicode MS" w:eastAsia="Times New Roman" w:hAnsi="Times New Roman" w:cs="Arial Unicode M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3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pawantrive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pawantrived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Nagar Trivedi</dc:creator>
  <cp:lastModifiedBy>Pawan Trivedi</cp:lastModifiedBy>
  <cp:revision>128</cp:revision>
  <cp:lastPrinted>2021-03-12T14:56:00Z</cp:lastPrinted>
  <dcterms:created xsi:type="dcterms:W3CDTF">2018-02-12T12:12:00Z</dcterms:created>
  <dcterms:modified xsi:type="dcterms:W3CDTF">2021-03-12T15:16:00Z</dcterms:modified>
</cp:coreProperties>
</file>