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0F2F6"/>
  <w:body>
    <w:tbl>
      <w:tblPr>
        <w:tblStyle w:val="TableGrid"/>
        <w:tblW w:w="1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7020"/>
      </w:tblGrid>
      <w:tr w:rsidR="00D602C7" w:rsidRPr="00631EB4" w:rsidTr="009A6C2C">
        <w:trPr>
          <w:trHeight w:val="1800"/>
        </w:trPr>
        <w:tc>
          <w:tcPr>
            <w:tcW w:w="11268" w:type="dxa"/>
            <w:gridSpan w:val="2"/>
            <w:shd w:val="clear" w:color="auto" w:fill="03487F"/>
          </w:tcPr>
          <w:p w:rsidR="00D602C7" w:rsidRPr="00631EB4" w:rsidRDefault="00D602C7" w:rsidP="00015A8B">
            <w:pPr>
              <w:rPr>
                <w:rFonts w:ascii="Calibri" w:hAnsi="Calibri" w:cs="Calibri"/>
                <w:color w:val="FFFFFF" w:themeColor="background1"/>
                <w:sz w:val="10"/>
                <w:szCs w:val="20"/>
              </w:rPr>
            </w:pPr>
            <w:bookmarkStart w:id="0" w:name="_GoBack"/>
            <w:bookmarkEnd w:id="0"/>
          </w:p>
          <w:p w:rsidR="00D602C7" w:rsidRPr="00631EB4" w:rsidRDefault="003B7387" w:rsidP="00015A8B">
            <w:pPr>
              <w:jc w:val="center"/>
              <w:rPr>
                <w:rFonts w:ascii="Calibri" w:hAnsi="Calibri" w:cs="Calibri"/>
                <w:sz w:val="24"/>
                <w:szCs w:val="20"/>
              </w:rPr>
            </w:pPr>
            <w:r w:rsidRPr="00631EB4">
              <w:rPr>
                <w:rFonts w:ascii="Calibri" w:hAnsi="Calibri" w:cs="Calibri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81792" behindDoc="0" locked="0" layoutInCell="1" allowOverlap="1" wp14:anchorId="6FC794C9" wp14:editId="068499C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8255</wp:posOffset>
                  </wp:positionV>
                  <wp:extent cx="867410" cy="952500"/>
                  <wp:effectExtent l="19050" t="0" r="27940" b="304800"/>
                  <wp:wrapNone/>
                  <wp:docPr id="9" name="Picture 9" descr="SNP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NP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0682" cy="956093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6817" w:rsidRPr="00631EB4"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0"/>
                <w:lang w:val="fr-FR"/>
              </w:rPr>
              <w:t>SACHCHIDA NAND PANDEY</w:t>
            </w:r>
          </w:p>
          <w:p w:rsidR="00631EB4" w:rsidRDefault="009164D6" w:rsidP="00015A8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ab/>
              <w:t xml:space="preserve">  </w:t>
            </w:r>
            <w:r w:rsidR="003B7387" w:rsidRPr="00631EB4">
              <w:rPr>
                <w:rFonts w:ascii="Calibri" w:hAnsi="Calibri" w:cs="Calibri"/>
                <w:sz w:val="20"/>
                <w:szCs w:val="20"/>
              </w:rPr>
              <w:tab/>
            </w:r>
            <w:r w:rsidR="002D5389" w:rsidRPr="00631EB4">
              <w:rPr>
                <w:rFonts w:ascii="Calibri" w:hAnsi="Calibri" w:cs="Calibri"/>
                <w:sz w:val="20"/>
                <w:szCs w:val="20"/>
              </w:rPr>
              <w:t xml:space="preserve">Scaling new heights of success with hard work &amp; dedication and leaving a mark of excellence on each step; </w:t>
            </w:r>
            <w:r w:rsidR="006D64B8" w:rsidRPr="00631EB4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D602C7" w:rsidRPr="00631EB4" w:rsidRDefault="006D64B8" w:rsidP="00015A8B">
            <w:pPr>
              <w:jc w:val="center"/>
              <w:rPr>
                <w:rFonts w:ascii="Calibri" w:hAnsi="Calibri" w:cs="Calibri"/>
                <w:b/>
                <w:color w:val="F2F2F2" w:themeColor="background1" w:themeShade="F2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       </w:t>
            </w:r>
            <w:r w:rsidR="000367D5" w:rsidRPr="00631EB4">
              <w:rPr>
                <w:rFonts w:ascii="Calibri" w:hAnsi="Calibri" w:cs="Calibri"/>
                <w:sz w:val="20"/>
                <w:szCs w:val="20"/>
              </w:rPr>
              <w:tab/>
            </w:r>
            <w:r w:rsidR="00C41C65" w:rsidRPr="00631EB4">
              <w:rPr>
                <w:rFonts w:ascii="Calibri" w:hAnsi="Calibri" w:cs="Calibri"/>
                <w:sz w:val="20"/>
                <w:szCs w:val="20"/>
              </w:rPr>
              <w:t xml:space="preserve">    </w:t>
            </w:r>
            <w:r w:rsidR="003B7387" w:rsidRPr="00631EB4">
              <w:rPr>
                <w:rFonts w:ascii="Calibri" w:hAnsi="Calibri" w:cs="Calibri"/>
                <w:sz w:val="20"/>
                <w:szCs w:val="20"/>
              </w:rPr>
              <w:tab/>
            </w:r>
            <w:r w:rsidR="002D5389" w:rsidRPr="00631EB4">
              <w:rPr>
                <w:rFonts w:ascii="Calibri" w:hAnsi="Calibri" w:cs="Calibri"/>
                <w:sz w:val="20"/>
                <w:szCs w:val="20"/>
              </w:rPr>
              <w:t xml:space="preserve">aiming for </w:t>
            </w:r>
            <w:r w:rsidR="00DE645B" w:rsidRPr="00631EB4">
              <w:rPr>
                <w:rFonts w:ascii="Calibri" w:hAnsi="Calibri" w:cs="Calibri"/>
                <w:sz w:val="20"/>
                <w:szCs w:val="20"/>
              </w:rPr>
              <w:t>top level assignments</w:t>
            </w:r>
            <w:r w:rsidR="00DE645B" w:rsidRPr="00631EB4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  <w:r w:rsidR="00614C92" w:rsidRPr="00614C92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as Plant Head</w:t>
            </w:r>
            <w:r w:rsidR="00614C92" w:rsidRPr="00614C92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 xml:space="preserve"> </w:t>
            </w:r>
            <w:r w:rsidR="002D5389" w:rsidRPr="00631EB4">
              <w:rPr>
                <w:rFonts w:ascii="Calibri" w:hAnsi="Calibri" w:cs="Calibri"/>
                <w:sz w:val="20"/>
                <w:szCs w:val="20"/>
              </w:rPr>
              <w:t xml:space="preserve">with a leading organization of repute in </w:t>
            </w:r>
            <w:r w:rsidR="00F342BF" w:rsidRPr="00631EB4">
              <w:rPr>
                <w:rFonts w:ascii="Calibri" w:hAnsi="Calibri" w:cs="Calibri"/>
                <w:b/>
                <w:color w:val="F2F2F2" w:themeColor="background1" w:themeShade="F2"/>
                <w:sz w:val="20"/>
                <w:szCs w:val="20"/>
              </w:rPr>
              <w:t xml:space="preserve">Thermal Power </w:t>
            </w:r>
            <w:r w:rsidR="00B854C2" w:rsidRPr="00631EB4">
              <w:rPr>
                <w:rFonts w:ascii="Calibri" w:hAnsi="Calibri" w:cs="Calibri"/>
                <w:b/>
                <w:color w:val="F2F2F2" w:themeColor="background1" w:themeShade="F2"/>
                <w:sz w:val="20"/>
                <w:szCs w:val="20"/>
              </w:rPr>
              <w:t xml:space="preserve">Plant </w:t>
            </w:r>
            <w:r w:rsidR="00760590" w:rsidRPr="00631EB4">
              <w:rPr>
                <w:rFonts w:ascii="Calibri" w:hAnsi="Calibri" w:cs="Calibri"/>
                <w:b/>
                <w:color w:val="F2F2F2" w:themeColor="background1" w:themeShade="F2"/>
                <w:sz w:val="20"/>
                <w:szCs w:val="20"/>
              </w:rPr>
              <w:t>(Captive &amp; Mega)</w:t>
            </w:r>
            <w:r w:rsidR="00E8222A" w:rsidRPr="00631EB4">
              <w:rPr>
                <w:rFonts w:ascii="Calibri" w:hAnsi="Calibri" w:cs="Calibri"/>
                <w:b/>
                <w:color w:val="F2F2F2" w:themeColor="background1" w:themeShade="F2"/>
                <w:sz w:val="20"/>
                <w:szCs w:val="20"/>
              </w:rPr>
              <w:t xml:space="preserve"> </w:t>
            </w:r>
            <w:r w:rsidR="00424421" w:rsidRPr="00631EB4">
              <w:rPr>
                <w:rFonts w:ascii="Calibri" w:hAnsi="Calibri" w:cs="Calibri"/>
                <w:sz w:val="20"/>
                <w:szCs w:val="20"/>
              </w:rPr>
              <w:t>Sector</w:t>
            </w:r>
            <w:r w:rsidR="002D5389" w:rsidRPr="00631EB4">
              <w:rPr>
                <w:rFonts w:ascii="Calibri" w:hAnsi="Calibri" w:cs="Calibri"/>
                <w:sz w:val="20"/>
                <w:szCs w:val="20"/>
              </w:rPr>
              <w:t xml:space="preserve">, preferably in </w:t>
            </w:r>
            <w:r w:rsidR="00F342BF" w:rsidRPr="00631EB4">
              <w:rPr>
                <w:rFonts w:ascii="Calibri" w:hAnsi="Calibri" w:cs="Calibri"/>
                <w:b/>
                <w:color w:val="F2F2F2" w:themeColor="background1" w:themeShade="F2"/>
                <w:sz w:val="20"/>
                <w:szCs w:val="20"/>
              </w:rPr>
              <w:t>PAN India, Overseas, Gulf Countries</w:t>
            </w:r>
            <w:r w:rsidR="002D5389" w:rsidRPr="00631EB4">
              <w:rPr>
                <w:rFonts w:ascii="Calibri" w:hAnsi="Calibri" w:cs="Calibri"/>
                <w:b/>
                <w:color w:val="F2F2F2" w:themeColor="background1" w:themeShade="F2"/>
                <w:sz w:val="20"/>
                <w:szCs w:val="20"/>
              </w:rPr>
              <w:t xml:space="preserve"> </w:t>
            </w:r>
          </w:p>
          <w:p w:rsidR="00D602C7" w:rsidRPr="00631EB4" w:rsidRDefault="0084725C" w:rsidP="002D5389">
            <w:pPr>
              <w:pStyle w:val="ListParagraph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631EB4">
              <w:rPr>
                <w:rFonts w:ascii="Calibri" w:hAnsi="Calibri" w:cs="Calibri"/>
                <w:bCs/>
                <w:color w:val="FFFFFF" w:themeColor="background1"/>
                <w:sz w:val="20"/>
                <w:szCs w:val="20"/>
                <w:lang w:val="fr-FR"/>
              </w:rPr>
              <w:tab/>
            </w:r>
            <w:r w:rsidR="00B543A7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67457F8E">
                  <wp:extent cx="228600" cy="180975"/>
                  <wp:effectExtent l="0" t="0" r="0" b="9525"/>
                  <wp:docPr id="10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53282" w:rsidRPr="00631EB4">
              <w:rPr>
                <w:rFonts w:ascii="Calibri" w:hAnsi="Calibri" w:cs="Calibri"/>
                <w:bCs/>
                <w:color w:val="FFFFFF" w:themeColor="background1"/>
                <w:sz w:val="20"/>
                <w:szCs w:val="20"/>
                <w:lang w:val="fr-FR"/>
              </w:rPr>
              <w:t xml:space="preserve">: snpandey1962@yahoo.com        </w:t>
            </w:r>
            <w:r w:rsidR="002D5389" w:rsidRPr="00631EB4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703B5189" wp14:editId="2EB3E4A4">
                  <wp:extent cx="190195" cy="189043"/>
                  <wp:effectExtent l="0" t="0" r="635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11" cy="188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02C7" w:rsidRPr="00631EB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D602C7" w:rsidRPr="00631EB4">
              <w:rPr>
                <w:rFonts w:ascii="Calibri" w:hAnsi="Calibri" w:cs="Calibri"/>
                <w:bCs/>
                <w:color w:val="FFFFFF" w:themeColor="background1"/>
                <w:sz w:val="20"/>
                <w:szCs w:val="20"/>
                <w:lang w:val="fr-FR"/>
              </w:rPr>
              <w:t>+</w:t>
            </w:r>
            <w:r w:rsidR="00B3477B" w:rsidRPr="00631EB4">
              <w:rPr>
                <w:rFonts w:ascii="Calibri" w:hAnsi="Calibri" w:cs="Calibri"/>
                <w:bCs/>
                <w:color w:val="FFFFFF" w:themeColor="background1"/>
                <w:sz w:val="20"/>
                <w:szCs w:val="20"/>
                <w:lang w:val="fr-FR"/>
              </w:rPr>
              <w:t>91-</w:t>
            </w:r>
            <w:r w:rsidR="00B53282" w:rsidRPr="00631EB4">
              <w:rPr>
                <w:rFonts w:ascii="Calibri" w:hAnsi="Calibri" w:cs="Calibri"/>
                <w:bCs/>
                <w:color w:val="FFFFFF" w:themeColor="background1"/>
                <w:sz w:val="20"/>
                <w:szCs w:val="20"/>
                <w:lang w:val="fr-FR"/>
              </w:rPr>
              <w:t xml:space="preserve">8827120862     </w:t>
            </w:r>
            <w:r w:rsidRPr="00631EB4">
              <w:rPr>
                <w:rFonts w:ascii="Calibri" w:hAnsi="Calibri" w:cs="Calibri"/>
                <w:noProof/>
                <w:color w:val="000000" w:themeColor="text1"/>
              </w:rPr>
              <w:drawing>
                <wp:inline distT="0" distB="0" distL="0" distR="0" wp14:anchorId="46572266" wp14:editId="17CF6D16">
                  <wp:extent cx="207645" cy="207645"/>
                  <wp:effectExtent l="0" t="0" r="1905" b="1905"/>
                  <wp:docPr id="13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301"/>
                          <pic:cNvPicPr/>
                        </pic:nvPicPr>
                        <pic:blipFill>
                          <a:blip r:embed="rId12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" cy="20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31EB4">
              <w:rPr>
                <w:rFonts w:ascii="Calibri" w:hAnsi="Calibri" w:cs="Calibri"/>
                <w:bCs/>
                <w:color w:val="FFFFFF" w:themeColor="background1"/>
                <w:sz w:val="20"/>
                <w:szCs w:val="20"/>
                <w:lang w:val="fr-FR"/>
              </w:rPr>
              <w:t>http://in.linkedin.com/in/snpandey15/</w:t>
            </w:r>
            <w:r w:rsidR="00B53282" w:rsidRPr="00631EB4">
              <w:rPr>
                <w:rFonts w:ascii="Calibri" w:hAnsi="Calibri" w:cs="Calibri"/>
                <w:bCs/>
                <w:color w:val="FFFFFF" w:themeColor="background1"/>
                <w:sz w:val="20"/>
                <w:szCs w:val="20"/>
                <w:lang w:val="fr-FR"/>
              </w:rPr>
              <w:t xml:space="preserve">                        </w:t>
            </w:r>
          </w:p>
          <w:p w:rsidR="00D602C7" w:rsidRPr="00631EB4" w:rsidRDefault="00D602C7" w:rsidP="00015A8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D602C7" w:rsidRPr="00631EB4" w:rsidTr="005D48A4">
        <w:trPr>
          <w:trHeight w:val="12509"/>
        </w:trPr>
        <w:tc>
          <w:tcPr>
            <w:tcW w:w="4248" w:type="dxa"/>
            <w:shd w:val="clear" w:color="auto" w:fill="DAEEFE"/>
          </w:tcPr>
          <w:p w:rsidR="00D602C7" w:rsidRPr="00631EB4" w:rsidRDefault="00D602C7" w:rsidP="00015A8B">
            <w:pPr>
              <w:rPr>
                <w:rFonts w:ascii="Calibri" w:hAnsi="Calibri" w:cs="Calibri"/>
                <w:sz w:val="10"/>
                <w:szCs w:val="20"/>
              </w:rPr>
            </w:pPr>
          </w:p>
          <w:p w:rsidR="00D602C7" w:rsidRPr="00631EB4" w:rsidRDefault="00D602C7" w:rsidP="00015A8B">
            <w:pPr>
              <w:pBdr>
                <w:bottom w:val="single" w:sz="4" w:space="1" w:color="auto"/>
              </w:pBdr>
              <w:rPr>
                <w:rFonts w:ascii="Calibri" w:hAnsi="Calibri" w:cs="Calibri"/>
                <w:b/>
                <w:color w:val="2A3636"/>
                <w:sz w:val="20"/>
                <w:szCs w:val="20"/>
              </w:rPr>
            </w:pPr>
            <w:r w:rsidRPr="00631EB4">
              <w:rPr>
                <w:rFonts w:ascii="Calibri" w:hAnsi="Calibri" w:cs="Calibri"/>
                <w:b/>
                <w:noProof/>
                <w:color w:val="154960"/>
                <w:sz w:val="20"/>
                <w:szCs w:val="20"/>
              </w:rPr>
              <w:drawing>
                <wp:inline distT="0" distB="0" distL="0" distR="0" wp14:anchorId="348688B7" wp14:editId="2837B5AA">
                  <wp:extent cx="228600" cy="228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shop24x24icons (2)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31EB4">
              <w:rPr>
                <w:rFonts w:ascii="Calibri" w:hAnsi="Calibri" w:cs="Calibri"/>
                <w:b/>
                <w:color w:val="2A3636"/>
                <w:sz w:val="20"/>
                <w:szCs w:val="20"/>
              </w:rPr>
              <w:t xml:space="preserve"> CORE COMPETENCIES</w:t>
            </w:r>
          </w:p>
          <w:p w:rsidR="00D602C7" w:rsidRPr="00631EB4" w:rsidRDefault="00D602C7" w:rsidP="00015A8B">
            <w:pPr>
              <w:rPr>
                <w:rFonts w:ascii="Calibri" w:hAnsi="Calibri" w:cs="Calibri"/>
                <w:sz w:val="6"/>
                <w:szCs w:val="20"/>
              </w:rPr>
            </w:pPr>
          </w:p>
          <w:p w:rsidR="00D602C7" w:rsidRPr="00631EB4" w:rsidRDefault="003C373F" w:rsidP="00015A8B">
            <w:pPr>
              <w:jc w:val="both"/>
              <w:rPr>
                <w:rFonts w:ascii="Calibri" w:hAnsi="Calibri" w:cs="Calibri"/>
                <w:noProof/>
                <w:sz w:val="20"/>
                <w:szCs w:val="20"/>
              </w:rPr>
            </w:pPr>
            <w:r w:rsidRPr="00631EB4">
              <w:rPr>
                <w:rFonts w:ascii="Calibri" w:hAnsi="Calibri" w:cs="Calibri"/>
                <w:b/>
                <w:noProof/>
                <w:color w:val="07565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4104C9" wp14:editId="65617E8A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100965</wp:posOffset>
                      </wp:positionV>
                      <wp:extent cx="2662555" cy="4457700"/>
                      <wp:effectExtent l="0" t="0" r="0" b="0"/>
                      <wp:wrapNone/>
                      <wp:docPr id="50" name="Text Box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2555" cy="4457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14C92" w:rsidRDefault="00614C92" w:rsidP="00D16A0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Strategic Planning</w:t>
                                  </w:r>
                                </w:p>
                                <w:p w:rsidR="00015A8B" w:rsidRPr="00631EB4" w:rsidRDefault="00015A8B" w:rsidP="00D16A0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31EB4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Program / Project Administration </w:t>
                                  </w:r>
                                </w:p>
                                <w:p w:rsidR="00614C92" w:rsidRDefault="00614C92" w:rsidP="00D16A0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14C9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Statutory Compliance</w:t>
                                  </w:r>
                                </w:p>
                                <w:p w:rsidR="00015A8B" w:rsidRPr="00631EB4" w:rsidRDefault="00015A8B" w:rsidP="00D16A0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31EB4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Resource Optimization</w:t>
                                  </w:r>
                                </w:p>
                                <w:p w:rsidR="00015A8B" w:rsidRPr="00631EB4" w:rsidRDefault="00015A8B" w:rsidP="00D16A0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31EB4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Operations Excellence </w:t>
                                  </w:r>
                                </w:p>
                                <w:p w:rsidR="00015A8B" w:rsidRPr="00631EB4" w:rsidRDefault="00015A8B" w:rsidP="00D16A0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jc w:val="both"/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 w:rsidRPr="00631EB4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Workforce Governance </w:t>
                                  </w:r>
                                  <w:r w:rsidRPr="00631EB4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 xml:space="preserve"> </w:t>
                                  </w:r>
                                </w:p>
                                <w:p w:rsidR="00631EB4" w:rsidRPr="00631EB4" w:rsidRDefault="00631EB4" w:rsidP="00D16A0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31EB4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Financial </w:t>
                                  </w:r>
                                  <w:r w:rsidR="002543F4" w:rsidRPr="00631EB4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Mgmt</w:t>
                                  </w:r>
                                  <w:r w:rsidRPr="00631EB4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. (CAPEX Planning / Budgeting)</w:t>
                                  </w:r>
                                </w:p>
                                <w:p w:rsidR="00631EB4" w:rsidRPr="00631EB4" w:rsidRDefault="00614C92" w:rsidP="00D16A0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14C9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Quality Management Systems Implementation </w:t>
                                  </w:r>
                                  <w:r w:rsidR="00631EB4" w:rsidRPr="00631EB4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Process / Productivity Improvements </w:t>
                                  </w:r>
                                </w:p>
                                <w:p w:rsidR="00631EB4" w:rsidRPr="00631EB4" w:rsidRDefault="00631EB4" w:rsidP="00D16A0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31EB4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Management Reporting </w:t>
                                  </w:r>
                                </w:p>
                                <w:p w:rsidR="00631EB4" w:rsidRPr="00631EB4" w:rsidRDefault="00EE102D" w:rsidP="00D16A0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SOP Development / </w:t>
                                  </w:r>
                                  <w:r w:rsidR="00E9372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Management</w:t>
                                  </w:r>
                                </w:p>
                                <w:p w:rsidR="00631EB4" w:rsidRPr="00631EB4" w:rsidRDefault="00631EB4" w:rsidP="00D16A0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31EB4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Tendering /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Techno</w:t>
                                  </w:r>
                                  <w:r w:rsidRPr="00631EB4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-Commercial Matters </w:t>
                                  </w:r>
                                </w:p>
                                <w:p w:rsidR="00631EB4" w:rsidRPr="00631EB4" w:rsidRDefault="00631EB4" w:rsidP="00D16A0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HSE Management </w:t>
                                  </w:r>
                                </w:p>
                                <w:p w:rsidR="00631EB4" w:rsidRDefault="00631EB4" w:rsidP="00D16A0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Stakeholder</w:t>
                                  </w:r>
                                  <w:r w:rsidRPr="00631EB4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Mgmt. (External / Internal)</w:t>
                                  </w:r>
                                </w:p>
                                <w:p w:rsidR="00614C92" w:rsidRPr="00614C92" w:rsidRDefault="00614C92" w:rsidP="00D16A0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14C9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Supplier </w:t>
                                  </w:r>
                                  <w:r w:rsidR="00BB272A" w:rsidRPr="006A5AB7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&amp; People</w:t>
                                  </w:r>
                                  <w:r w:rsidR="00BB272A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614C9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Relationship Management</w:t>
                                  </w:r>
                                </w:p>
                                <w:p w:rsidR="00614C92" w:rsidRPr="00614C92" w:rsidRDefault="00614C92" w:rsidP="00D16A0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Plant Operations</w:t>
                                  </w:r>
                                  <w:r w:rsidR="00845910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845910" w:rsidRPr="006A5AB7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&amp; Maintenance</w:t>
                                  </w:r>
                                </w:p>
                                <w:p w:rsidR="00614C92" w:rsidRPr="00614C92" w:rsidRDefault="00614C92" w:rsidP="00D16A0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Supply Chain Planning</w:t>
                                  </w:r>
                                </w:p>
                                <w:p w:rsidR="00614C92" w:rsidRDefault="00614C92" w:rsidP="00D16A0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14C9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Manpower Management</w:t>
                                  </w:r>
                                </w:p>
                                <w:p w:rsidR="00E80085" w:rsidRDefault="00E80085" w:rsidP="00D16A0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6A5AB7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Time &amp; cost reduction management</w:t>
                                  </w:r>
                                </w:p>
                                <w:p w:rsidR="00E80085" w:rsidRDefault="00E80085" w:rsidP="00D16A0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E80085" w:rsidRDefault="00E80085" w:rsidP="00D16A0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E80085" w:rsidRDefault="00E80085" w:rsidP="00D16A0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14C92" w:rsidRPr="00631EB4" w:rsidRDefault="00614C92" w:rsidP="00631EB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015A8B" w:rsidRPr="0002591B" w:rsidRDefault="00015A8B" w:rsidP="0099784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360" w:lineRule="auto"/>
                                    <w:rPr>
                                      <w:rFonts w:ascii="Tahoma" w:hAnsi="Tahoma" w:cs="Tahom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14282A" w:rsidRDefault="0014282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0" o:spid="_x0000_s1026" type="#_x0000_t202" style="position:absolute;left:0;text-align:left;margin-left:-5.25pt;margin-top:7.95pt;width:209.65pt;height:3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" filled="f" stroked="f" strokeweight=".5pt">
                      <v:textbox>
                        <w:txbxContent>
                          <w:p w:rsidR="00614C92" w:rsidRDefault="00614C92" w:rsidP="00D16A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Strategic Planning</w:t>
                            </w:r>
                          </w:p>
                          <w:p w:rsidR="00015A8B" w:rsidRPr="00631EB4" w:rsidRDefault="00015A8B" w:rsidP="00D16A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31EB4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Program / Project Administration </w:t>
                            </w:r>
                          </w:p>
                          <w:p w:rsidR="00614C92" w:rsidRDefault="00614C92" w:rsidP="00D16A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4C9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Statutory Compliance</w:t>
                            </w:r>
                          </w:p>
                          <w:p w:rsidR="00015A8B" w:rsidRPr="00631EB4" w:rsidRDefault="00015A8B" w:rsidP="00D16A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31EB4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Resource Optimization</w:t>
                            </w:r>
                          </w:p>
                          <w:p w:rsidR="00015A8B" w:rsidRPr="00631EB4" w:rsidRDefault="00015A8B" w:rsidP="00D16A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31EB4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Operations Excellence </w:t>
                            </w:r>
                          </w:p>
                          <w:p w:rsidR="00015A8B" w:rsidRPr="00631EB4" w:rsidRDefault="00015A8B" w:rsidP="00D16A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both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631EB4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Workforce Governance </w:t>
                            </w:r>
                            <w:r w:rsidRPr="00631EB4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631EB4" w:rsidRPr="00631EB4" w:rsidRDefault="00631EB4" w:rsidP="00D16A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31EB4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Financial </w:t>
                            </w:r>
                            <w:r w:rsidR="002543F4" w:rsidRPr="00631EB4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Mgmt</w:t>
                            </w:r>
                            <w:r w:rsidRPr="00631EB4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 (CAPEX Planning / Budgeting)</w:t>
                            </w:r>
                          </w:p>
                          <w:p w:rsidR="00631EB4" w:rsidRPr="00631EB4" w:rsidRDefault="00614C92" w:rsidP="00D16A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4C9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Quality Management Systems Implementation </w:t>
                            </w:r>
                            <w:r w:rsidR="00631EB4" w:rsidRPr="00631EB4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Process / Productivity Improvements </w:t>
                            </w:r>
                          </w:p>
                          <w:p w:rsidR="00631EB4" w:rsidRPr="00631EB4" w:rsidRDefault="00631EB4" w:rsidP="00D16A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31EB4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Management Reporting </w:t>
                            </w:r>
                          </w:p>
                          <w:p w:rsidR="00631EB4" w:rsidRPr="00631EB4" w:rsidRDefault="00EE102D" w:rsidP="00D16A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SOP Development / </w:t>
                            </w:r>
                            <w:r w:rsidR="00E9372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Management</w:t>
                            </w:r>
                          </w:p>
                          <w:p w:rsidR="00631EB4" w:rsidRPr="00631EB4" w:rsidRDefault="00631EB4" w:rsidP="00D16A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31EB4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Tendering /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Techno</w:t>
                            </w:r>
                            <w:r w:rsidRPr="00631EB4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-Commercial Matters </w:t>
                            </w:r>
                          </w:p>
                          <w:p w:rsidR="00631EB4" w:rsidRPr="00631EB4" w:rsidRDefault="00631EB4" w:rsidP="00D16A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HSE Management </w:t>
                            </w:r>
                          </w:p>
                          <w:p w:rsidR="00631EB4" w:rsidRDefault="00631EB4" w:rsidP="00D16A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Stakeholder</w:t>
                            </w:r>
                            <w:r w:rsidRPr="00631EB4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Mgmt. (External / Internal)</w:t>
                            </w:r>
                          </w:p>
                          <w:p w:rsidR="00614C92" w:rsidRPr="00614C92" w:rsidRDefault="00614C92" w:rsidP="00D16A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4C9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Supplier </w:t>
                            </w:r>
                            <w:r w:rsidR="00BB272A" w:rsidRPr="006A5AB7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&amp; People</w:t>
                            </w:r>
                            <w:r w:rsidR="00BB272A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14C9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Relationship Management</w:t>
                            </w:r>
                          </w:p>
                          <w:p w:rsidR="00614C92" w:rsidRPr="00614C92" w:rsidRDefault="00614C92" w:rsidP="00D16A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Plant Operations</w:t>
                            </w:r>
                            <w:r w:rsidR="00845910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45910" w:rsidRPr="006A5AB7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&amp; Maintenance</w:t>
                            </w:r>
                          </w:p>
                          <w:p w:rsidR="00614C92" w:rsidRPr="00614C92" w:rsidRDefault="00614C92" w:rsidP="00D16A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Supply Chain Planning</w:t>
                            </w:r>
                          </w:p>
                          <w:p w:rsidR="00614C92" w:rsidRDefault="00614C92" w:rsidP="00D16A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14C9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Manpower Management</w:t>
                            </w:r>
                          </w:p>
                          <w:p w:rsidR="00E80085" w:rsidRDefault="00E80085" w:rsidP="00D16A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A5AB7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Time &amp; cost reduction management</w:t>
                            </w:r>
                          </w:p>
                          <w:p w:rsidR="00E80085" w:rsidRDefault="00E80085" w:rsidP="00D16A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80085" w:rsidRDefault="00E80085" w:rsidP="00D16A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E80085" w:rsidRDefault="00E80085" w:rsidP="00D16A08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614C92" w:rsidRPr="00631EB4" w:rsidRDefault="00614C92" w:rsidP="00631EB4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015A8B" w:rsidRPr="0002591B" w:rsidRDefault="00015A8B" w:rsidP="0099784A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4282A" w:rsidRDefault="0014282A"/>
                        </w:txbxContent>
                      </v:textbox>
                    </v:shape>
                  </w:pict>
                </mc:Fallback>
              </mc:AlternateContent>
            </w:r>
          </w:p>
          <w:p w:rsidR="0019469C" w:rsidRPr="00631EB4" w:rsidRDefault="0019469C" w:rsidP="00015A8B">
            <w:pPr>
              <w:jc w:val="both"/>
              <w:rPr>
                <w:rFonts w:ascii="Calibri" w:hAnsi="Calibri" w:cs="Calibri"/>
                <w:noProof/>
                <w:sz w:val="20"/>
                <w:szCs w:val="20"/>
              </w:rPr>
            </w:pPr>
          </w:p>
          <w:p w:rsidR="0019469C" w:rsidRPr="00631EB4" w:rsidRDefault="0019469C" w:rsidP="00015A8B">
            <w:pPr>
              <w:jc w:val="both"/>
              <w:rPr>
                <w:rFonts w:ascii="Calibri" w:hAnsi="Calibri" w:cs="Calibri"/>
                <w:noProof/>
                <w:sz w:val="20"/>
                <w:szCs w:val="20"/>
              </w:rPr>
            </w:pPr>
          </w:p>
          <w:p w:rsidR="0019469C" w:rsidRPr="00631EB4" w:rsidRDefault="0019469C" w:rsidP="00015A8B">
            <w:pPr>
              <w:jc w:val="both"/>
              <w:rPr>
                <w:rFonts w:ascii="Calibri" w:hAnsi="Calibri" w:cs="Calibri"/>
                <w:noProof/>
                <w:sz w:val="20"/>
                <w:szCs w:val="20"/>
              </w:rPr>
            </w:pPr>
          </w:p>
          <w:p w:rsidR="0019469C" w:rsidRPr="00631EB4" w:rsidRDefault="0019469C" w:rsidP="00015A8B">
            <w:pPr>
              <w:jc w:val="both"/>
              <w:rPr>
                <w:rFonts w:ascii="Calibri" w:hAnsi="Calibri" w:cs="Calibri"/>
                <w:noProof/>
                <w:sz w:val="20"/>
                <w:szCs w:val="20"/>
              </w:rPr>
            </w:pPr>
          </w:p>
          <w:p w:rsidR="0019469C" w:rsidRPr="00631EB4" w:rsidRDefault="0019469C" w:rsidP="00015A8B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D602C7" w:rsidRPr="00631EB4" w:rsidRDefault="00D602C7" w:rsidP="00015A8B">
            <w:pPr>
              <w:rPr>
                <w:rFonts w:ascii="Calibri" w:hAnsi="Calibri" w:cs="Calibri"/>
                <w:sz w:val="10"/>
                <w:szCs w:val="20"/>
              </w:rPr>
            </w:pPr>
          </w:p>
          <w:p w:rsidR="001C1BE7" w:rsidRPr="00631EB4" w:rsidRDefault="001C1BE7" w:rsidP="00015A8B">
            <w:pPr>
              <w:rPr>
                <w:rFonts w:ascii="Calibri" w:hAnsi="Calibri" w:cs="Calibri"/>
                <w:sz w:val="10"/>
                <w:szCs w:val="20"/>
              </w:rPr>
            </w:pPr>
          </w:p>
          <w:p w:rsidR="001C1BE7" w:rsidRPr="00631EB4" w:rsidRDefault="001C1BE7" w:rsidP="00015A8B">
            <w:pPr>
              <w:rPr>
                <w:rFonts w:ascii="Calibri" w:hAnsi="Calibri" w:cs="Calibri"/>
                <w:sz w:val="10"/>
                <w:szCs w:val="20"/>
              </w:rPr>
            </w:pPr>
          </w:p>
          <w:p w:rsidR="001C1BE7" w:rsidRPr="00631EB4" w:rsidRDefault="001C1BE7" w:rsidP="00015A8B">
            <w:pPr>
              <w:rPr>
                <w:rFonts w:ascii="Calibri" w:hAnsi="Calibri" w:cs="Calibri"/>
                <w:sz w:val="10"/>
                <w:szCs w:val="20"/>
              </w:rPr>
            </w:pPr>
          </w:p>
          <w:p w:rsidR="001C1BE7" w:rsidRPr="00631EB4" w:rsidRDefault="001C1BE7" w:rsidP="00015A8B">
            <w:pPr>
              <w:rPr>
                <w:rFonts w:ascii="Calibri" w:hAnsi="Calibri" w:cs="Calibri"/>
                <w:sz w:val="10"/>
                <w:szCs w:val="20"/>
              </w:rPr>
            </w:pPr>
          </w:p>
          <w:p w:rsidR="001C1BE7" w:rsidRPr="00631EB4" w:rsidRDefault="001C1BE7" w:rsidP="00015A8B">
            <w:pPr>
              <w:rPr>
                <w:rFonts w:ascii="Calibri" w:hAnsi="Calibri" w:cs="Calibri"/>
                <w:sz w:val="10"/>
                <w:szCs w:val="20"/>
              </w:rPr>
            </w:pPr>
          </w:p>
          <w:p w:rsidR="001C1BE7" w:rsidRPr="00631EB4" w:rsidRDefault="001C1BE7" w:rsidP="00015A8B">
            <w:pPr>
              <w:rPr>
                <w:rFonts w:ascii="Calibri" w:hAnsi="Calibri" w:cs="Calibri"/>
                <w:sz w:val="10"/>
                <w:szCs w:val="20"/>
              </w:rPr>
            </w:pPr>
          </w:p>
          <w:p w:rsidR="001C1BE7" w:rsidRPr="00631EB4" w:rsidRDefault="001C1BE7" w:rsidP="00015A8B">
            <w:pPr>
              <w:rPr>
                <w:rFonts w:ascii="Calibri" w:hAnsi="Calibri" w:cs="Calibri"/>
                <w:sz w:val="10"/>
                <w:szCs w:val="20"/>
              </w:rPr>
            </w:pPr>
          </w:p>
          <w:p w:rsidR="001C1BE7" w:rsidRPr="00631EB4" w:rsidRDefault="001C1BE7" w:rsidP="00015A8B">
            <w:pPr>
              <w:rPr>
                <w:rFonts w:ascii="Calibri" w:hAnsi="Calibri" w:cs="Calibri"/>
                <w:sz w:val="10"/>
                <w:szCs w:val="20"/>
              </w:rPr>
            </w:pPr>
          </w:p>
          <w:p w:rsidR="001C1BE7" w:rsidRPr="00631EB4" w:rsidRDefault="001C1BE7" w:rsidP="00015A8B">
            <w:pPr>
              <w:rPr>
                <w:rFonts w:ascii="Calibri" w:hAnsi="Calibri" w:cs="Calibri"/>
                <w:sz w:val="10"/>
                <w:szCs w:val="20"/>
              </w:rPr>
            </w:pPr>
          </w:p>
          <w:p w:rsidR="001C1BE7" w:rsidRPr="00631EB4" w:rsidRDefault="001C1BE7" w:rsidP="00015A8B">
            <w:pPr>
              <w:rPr>
                <w:rFonts w:ascii="Calibri" w:hAnsi="Calibri" w:cs="Calibri"/>
                <w:sz w:val="10"/>
                <w:szCs w:val="20"/>
              </w:rPr>
            </w:pPr>
          </w:p>
          <w:p w:rsidR="001C1BE7" w:rsidRPr="00631EB4" w:rsidRDefault="001C1BE7" w:rsidP="00015A8B">
            <w:pPr>
              <w:rPr>
                <w:rFonts w:ascii="Calibri" w:hAnsi="Calibri" w:cs="Calibri"/>
                <w:sz w:val="10"/>
                <w:szCs w:val="20"/>
              </w:rPr>
            </w:pPr>
          </w:p>
          <w:p w:rsidR="001C1BE7" w:rsidRPr="00631EB4" w:rsidRDefault="001C1BE7" w:rsidP="00015A8B">
            <w:pPr>
              <w:rPr>
                <w:rFonts w:ascii="Calibri" w:hAnsi="Calibri" w:cs="Calibri"/>
                <w:sz w:val="10"/>
                <w:szCs w:val="20"/>
              </w:rPr>
            </w:pPr>
          </w:p>
          <w:p w:rsidR="001C1BE7" w:rsidRPr="00631EB4" w:rsidRDefault="001C1BE7" w:rsidP="00015A8B">
            <w:pPr>
              <w:rPr>
                <w:rFonts w:ascii="Calibri" w:hAnsi="Calibri" w:cs="Calibri"/>
                <w:sz w:val="10"/>
                <w:szCs w:val="20"/>
              </w:rPr>
            </w:pPr>
          </w:p>
          <w:p w:rsidR="001C1BE7" w:rsidRPr="00631EB4" w:rsidRDefault="001C1BE7" w:rsidP="00015A8B">
            <w:pPr>
              <w:rPr>
                <w:rFonts w:ascii="Calibri" w:hAnsi="Calibri" w:cs="Calibri"/>
                <w:sz w:val="10"/>
                <w:szCs w:val="20"/>
              </w:rPr>
            </w:pPr>
          </w:p>
          <w:p w:rsidR="001C1BE7" w:rsidRPr="00631EB4" w:rsidRDefault="001C1BE7" w:rsidP="00015A8B">
            <w:pPr>
              <w:rPr>
                <w:rFonts w:ascii="Calibri" w:hAnsi="Calibri" w:cs="Calibri"/>
                <w:sz w:val="10"/>
                <w:szCs w:val="20"/>
              </w:rPr>
            </w:pPr>
          </w:p>
          <w:p w:rsidR="002E5C98" w:rsidRPr="00631EB4" w:rsidRDefault="002E5C98" w:rsidP="001842D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4"/>
                <w:szCs w:val="20"/>
              </w:rPr>
            </w:pPr>
          </w:p>
          <w:p w:rsidR="0019469C" w:rsidRPr="00631EB4" w:rsidRDefault="0019469C" w:rsidP="001842D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4"/>
                <w:szCs w:val="20"/>
              </w:rPr>
            </w:pPr>
          </w:p>
          <w:p w:rsidR="0019469C" w:rsidRPr="00631EB4" w:rsidRDefault="0019469C" w:rsidP="001842D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4"/>
                <w:szCs w:val="20"/>
              </w:rPr>
            </w:pPr>
          </w:p>
          <w:p w:rsidR="0019469C" w:rsidRPr="00631EB4" w:rsidRDefault="0019469C" w:rsidP="001842D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4"/>
                <w:szCs w:val="20"/>
              </w:rPr>
            </w:pPr>
          </w:p>
          <w:p w:rsidR="0019469C" w:rsidRPr="00631EB4" w:rsidRDefault="0019469C" w:rsidP="001842D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4"/>
                <w:szCs w:val="20"/>
              </w:rPr>
            </w:pPr>
          </w:p>
          <w:p w:rsidR="0019469C" w:rsidRPr="00631EB4" w:rsidRDefault="0019469C" w:rsidP="001842D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4"/>
                <w:szCs w:val="20"/>
              </w:rPr>
            </w:pPr>
          </w:p>
          <w:p w:rsidR="0019469C" w:rsidRPr="00631EB4" w:rsidRDefault="0019469C" w:rsidP="001842D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4"/>
                <w:szCs w:val="20"/>
              </w:rPr>
            </w:pPr>
          </w:p>
          <w:p w:rsidR="0019469C" w:rsidRPr="00631EB4" w:rsidRDefault="0019469C" w:rsidP="001842D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4"/>
                <w:szCs w:val="20"/>
              </w:rPr>
            </w:pPr>
          </w:p>
          <w:p w:rsidR="0019469C" w:rsidRPr="00631EB4" w:rsidRDefault="0019469C" w:rsidP="001842D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4"/>
                <w:szCs w:val="20"/>
              </w:rPr>
            </w:pPr>
          </w:p>
          <w:p w:rsidR="0019469C" w:rsidRPr="00631EB4" w:rsidRDefault="0019469C" w:rsidP="001842D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4"/>
                <w:szCs w:val="20"/>
              </w:rPr>
            </w:pPr>
          </w:p>
          <w:p w:rsidR="0019469C" w:rsidRPr="00631EB4" w:rsidRDefault="0019469C" w:rsidP="001842D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  <w:p w:rsidR="0019469C" w:rsidRPr="00631EB4" w:rsidRDefault="0019469C" w:rsidP="00015A8B">
            <w:pPr>
              <w:rPr>
                <w:rFonts w:ascii="Calibri" w:hAnsi="Calibri" w:cs="Calibri"/>
                <w:sz w:val="28"/>
                <w:szCs w:val="20"/>
              </w:rPr>
            </w:pPr>
          </w:p>
          <w:p w:rsidR="003205B4" w:rsidRPr="00631EB4" w:rsidRDefault="003205B4" w:rsidP="00015A8B">
            <w:pPr>
              <w:rPr>
                <w:rFonts w:ascii="Calibri" w:hAnsi="Calibri" w:cs="Calibri"/>
                <w:sz w:val="28"/>
                <w:szCs w:val="20"/>
              </w:rPr>
            </w:pPr>
          </w:p>
          <w:p w:rsidR="003205B4" w:rsidRPr="00631EB4" w:rsidRDefault="003205B4" w:rsidP="00015A8B">
            <w:pPr>
              <w:rPr>
                <w:rFonts w:ascii="Calibri" w:hAnsi="Calibri" w:cs="Calibri"/>
                <w:sz w:val="28"/>
                <w:szCs w:val="20"/>
              </w:rPr>
            </w:pPr>
          </w:p>
          <w:p w:rsidR="003205B4" w:rsidRPr="00631EB4" w:rsidRDefault="003205B4" w:rsidP="00015A8B">
            <w:pPr>
              <w:rPr>
                <w:rFonts w:ascii="Calibri" w:hAnsi="Calibri" w:cs="Calibri"/>
                <w:sz w:val="6"/>
                <w:szCs w:val="20"/>
              </w:rPr>
            </w:pPr>
          </w:p>
          <w:p w:rsidR="001E185F" w:rsidRDefault="001E185F" w:rsidP="00015A8B">
            <w:pPr>
              <w:rPr>
                <w:rFonts w:ascii="Calibri" w:hAnsi="Calibri" w:cs="Calibri"/>
                <w:b/>
                <w:color w:val="2A3636"/>
                <w:sz w:val="20"/>
                <w:szCs w:val="20"/>
              </w:rPr>
            </w:pPr>
          </w:p>
          <w:p w:rsidR="000C2806" w:rsidRDefault="000C2806" w:rsidP="00015A8B">
            <w:pPr>
              <w:rPr>
                <w:rFonts w:ascii="Calibri" w:hAnsi="Calibri" w:cs="Calibri"/>
                <w:b/>
                <w:color w:val="2A3636"/>
                <w:sz w:val="20"/>
                <w:szCs w:val="20"/>
              </w:rPr>
            </w:pPr>
          </w:p>
          <w:p w:rsidR="000C2806" w:rsidRDefault="000C2806" w:rsidP="00015A8B">
            <w:pPr>
              <w:rPr>
                <w:rFonts w:ascii="Calibri" w:hAnsi="Calibri" w:cs="Calibri"/>
                <w:b/>
                <w:color w:val="2A3636"/>
                <w:sz w:val="20"/>
                <w:szCs w:val="20"/>
              </w:rPr>
            </w:pPr>
          </w:p>
          <w:p w:rsidR="000C2806" w:rsidRDefault="000C2806" w:rsidP="00015A8B">
            <w:pPr>
              <w:rPr>
                <w:rFonts w:ascii="Calibri" w:hAnsi="Calibri" w:cs="Calibri"/>
                <w:b/>
                <w:color w:val="2A3636"/>
                <w:sz w:val="20"/>
                <w:szCs w:val="20"/>
              </w:rPr>
            </w:pPr>
          </w:p>
          <w:p w:rsidR="000C2806" w:rsidRPr="00631EB4" w:rsidRDefault="000C2806" w:rsidP="00015A8B">
            <w:pPr>
              <w:rPr>
                <w:rFonts w:ascii="Calibri" w:hAnsi="Calibri" w:cs="Calibri"/>
                <w:sz w:val="36"/>
                <w:szCs w:val="20"/>
              </w:rPr>
            </w:pPr>
          </w:p>
          <w:p w:rsidR="003205B4" w:rsidRDefault="003205B4" w:rsidP="00015A8B">
            <w:pPr>
              <w:rPr>
                <w:rFonts w:ascii="Calibri" w:hAnsi="Calibri" w:cs="Calibri"/>
                <w:sz w:val="36"/>
                <w:szCs w:val="20"/>
              </w:rPr>
            </w:pPr>
          </w:p>
          <w:p w:rsidR="00200D24" w:rsidRPr="00631EB4" w:rsidRDefault="00200D24" w:rsidP="00015A8B">
            <w:pPr>
              <w:rPr>
                <w:rFonts w:ascii="Calibri" w:hAnsi="Calibri" w:cs="Calibri"/>
                <w:sz w:val="36"/>
                <w:szCs w:val="20"/>
              </w:rPr>
            </w:pPr>
          </w:p>
          <w:p w:rsidR="00D602C7" w:rsidRPr="00631EB4" w:rsidRDefault="00D602C7" w:rsidP="00015A8B">
            <w:pPr>
              <w:pBdr>
                <w:bottom w:val="single" w:sz="4" w:space="1" w:color="auto"/>
              </w:pBdr>
              <w:rPr>
                <w:rFonts w:ascii="Calibri" w:hAnsi="Calibri" w:cs="Calibri"/>
                <w:b/>
                <w:color w:val="2A3636"/>
                <w:sz w:val="20"/>
                <w:szCs w:val="20"/>
              </w:rPr>
            </w:pPr>
            <w:r w:rsidRPr="00631EB4">
              <w:rPr>
                <w:rFonts w:ascii="Calibri" w:hAnsi="Calibri" w:cs="Calibri"/>
                <w:b/>
                <w:noProof/>
                <w:color w:val="154960"/>
                <w:sz w:val="20"/>
                <w:szCs w:val="20"/>
              </w:rPr>
              <w:drawing>
                <wp:inline distT="0" distB="0" distL="0" distR="0" wp14:anchorId="68406725" wp14:editId="09C1EFAE">
                  <wp:extent cx="228600" cy="228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jects-Handled24x24icons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31EB4">
              <w:rPr>
                <w:rFonts w:ascii="Calibri" w:hAnsi="Calibri" w:cs="Calibri"/>
                <w:b/>
                <w:color w:val="2A3636"/>
                <w:sz w:val="20"/>
                <w:szCs w:val="20"/>
              </w:rPr>
              <w:t xml:space="preserve"> SOFT SKILLS</w:t>
            </w:r>
          </w:p>
          <w:p w:rsidR="00D602C7" w:rsidRPr="00631EB4" w:rsidRDefault="00D602C7" w:rsidP="00015A8B">
            <w:pPr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b/>
                <w:noProof/>
                <w:color w:val="07565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1495A3" wp14:editId="60BD8D97">
                      <wp:simplePos x="0" y="0"/>
                      <wp:positionH relativeFrom="column">
                        <wp:posOffset>866140</wp:posOffset>
                      </wp:positionH>
                      <wp:positionV relativeFrom="paragraph">
                        <wp:posOffset>151765</wp:posOffset>
                      </wp:positionV>
                      <wp:extent cx="1044575" cy="285750"/>
                      <wp:effectExtent l="0" t="0" r="0" b="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45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5A8B" w:rsidRPr="006C3952" w:rsidRDefault="00015A8B" w:rsidP="00D602C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Theme="majorHAnsi" w:hAnsiTheme="majorHAnsi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 w:rsidRPr="006C3952">
                                    <w:rPr>
                                      <w:rStyle w:val="rvts36"/>
                                      <w:rFonts w:asciiTheme="majorHAnsi" w:hAnsiTheme="majorHAnsi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>Collaborator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3" o:spid="_x0000_s1027" type="#_x0000_t202" style="position:absolute;margin-left:68.2pt;margin-top:11.95pt;width:82.2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" filled="f" stroked="f" strokeweight=".5pt">
                      <v:textbox>
                        <w:txbxContent>
                          <w:p w:rsidR="00015A8B" w:rsidRPr="006C3952" w:rsidRDefault="00015A8B" w:rsidP="00D602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Theme="majorHAnsi" w:hAnsiTheme="majorHAnsi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6C3952">
                              <w:rPr>
                                <w:rStyle w:val="rvts36"/>
                                <w:rFonts w:asciiTheme="majorHAnsi" w:hAnsiTheme="majorHAnsi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>Collaborator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602C7" w:rsidRPr="00631EB4" w:rsidRDefault="00D602C7" w:rsidP="00015A8B">
            <w:pPr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b/>
                <w:noProof/>
                <w:color w:val="07565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2EDD1F7" wp14:editId="589CD116">
                      <wp:simplePos x="0" y="0"/>
                      <wp:positionH relativeFrom="column">
                        <wp:posOffset>1396086</wp:posOffset>
                      </wp:positionH>
                      <wp:positionV relativeFrom="paragraph">
                        <wp:posOffset>1078230</wp:posOffset>
                      </wp:positionV>
                      <wp:extent cx="1044575" cy="285750"/>
                      <wp:effectExtent l="0" t="0" r="0" b="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45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5A8B" w:rsidRPr="006C3952" w:rsidRDefault="00015A8B" w:rsidP="00D602C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Theme="majorHAnsi" w:hAnsiTheme="majorHAnsi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</w:pPr>
                                  <w:r w:rsidRPr="006C3952">
                                    <w:rPr>
                                      <w:rStyle w:val="rvts36"/>
                                      <w:rFonts w:asciiTheme="majorHAnsi" w:hAnsiTheme="majorHAnsi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>Change Agent</w:t>
                                  </w:r>
                                </w:p>
                                <w:p w:rsidR="00015A8B" w:rsidRPr="002215EA" w:rsidRDefault="00015A8B" w:rsidP="00D602C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" o:spid="_x0000_s1028" type="#_x0000_t202" style="position:absolute;margin-left:109.95pt;margin-top:84.9pt;width:82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" filled="f" stroked="f" strokeweight=".5pt">
                      <v:textbox>
                        <w:txbxContent>
                          <w:p w:rsidR="00015A8B" w:rsidRPr="006C3952" w:rsidRDefault="00015A8B" w:rsidP="00D602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Theme="majorHAnsi" w:hAnsiTheme="majorHAnsi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</w:pPr>
                            <w:r w:rsidRPr="006C3952">
                              <w:rPr>
                                <w:rStyle w:val="rvts36"/>
                                <w:rFonts w:asciiTheme="majorHAnsi" w:hAnsiTheme="majorHAnsi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>Change Agent</w:t>
                            </w:r>
                          </w:p>
                          <w:p w:rsidR="00015A8B" w:rsidRPr="002215EA" w:rsidRDefault="00015A8B" w:rsidP="00D602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1EB4">
              <w:rPr>
                <w:rFonts w:ascii="Calibri" w:hAnsi="Calibri" w:cs="Calibri"/>
                <w:b/>
                <w:noProof/>
                <w:color w:val="07565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30E2976" wp14:editId="21595FFF">
                      <wp:simplePos x="0" y="0"/>
                      <wp:positionH relativeFrom="column">
                        <wp:posOffset>1370051</wp:posOffset>
                      </wp:positionH>
                      <wp:positionV relativeFrom="paragraph">
                        <wp:posOffset>664210</wp:posOffset>
                      </wp:positionV>
                      <wp:extent cx="1044575" cy="285750"/>
                      <wp:effectExtent l="0" t="0" r="0" b="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45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5A8B" w:rsidRPr="006C3952" w:rsidRDefault="00015A8B" w:rsidP="00D602C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Theme="majorHAnsi" w:hAnsiTheme="majorHAnsi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</w:pPr>
                                  <w:r w:rsidRPr="006C3952">
                                    <w:rPr>
                                      <w:rStyle w:val="rvts36"/>
                                      <w:rFonts w:asciiTheme="majorHAnsi" w:hAnsiTheme="majorHAnsi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>P</w:t>
                                  </w:r>
                                  <w:r w:rsidRPr="006C3952">
                                    <w:rPr>
                                      <w:rStyle w:val="rvts36"/>
                                      <w:rFonts w:asciiTheme="majorHAnsi" w:hAnsiTheme="majorHAnsi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>lanner</w:t>
                                  </w:r>
                                </w:p>
                                <w:p w:rsidR="00015A8B" w:rsidRPr="002215EA" w:rsidRDefault="00015A8B" w:rsidP="00D602C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Tahoma" w:hAnsi="Tahoma" w:cs="Tahoma"/>
                                      <w:color w:val="404040" w:themeColor="text1" w:themeTint="BF"/>
                                      <w:sz w:val="19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" o:spid="_x0000_s1029" type="#_x0000_t202" style="position:absolute;margin-left:107.9pt;margin-top:52.3pt;width:82.2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" filled="f" stroked="f" strokeweight=".5pt">
                      <v:textbox>
                        <w:txbxContent>
                          <w:p w:rsidR="00015A8B" w:rsidRPr="006C3952" w:rsidRDefault="00015A8B" w:rsidP="00D602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Theme="majorHAnsi" w:hAnsiTheme="majorHAnsi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</w:pPr>
                            <w:r w:rsidRPr="006C3952">
                              <w:rPr>
                                <w:rStyle w:val="rvts36"/>
                                <w:rFonts w:asciiTheme="majorHAnsi" w:hAnsiTheme="majorHAnsi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>P</w:t>
                            </w:r>
                            <w:r w:rsidRPr="006C3952">
                              <w:rPr>
                                <w:rStyle w:val="rvts36"/>
                                <w:rFonts w:asciiTheme="majorHAnsi" w:hAnsiTheme="majorHAnsi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>lanner</w:t>
                            </w:r>
                          </w:p>
                          <w:p w:rsidR="00015A8B" w:rsidRPr="002215EA" w:rsidRDefault="00015A8B" w:rsidP="00D602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Tahoma" w:hAnsi="Tahoma" w:cs="Tahoma"/>
                                <w:color w:val="404040" w:themeColor="text1" w:themeTint="BF"/>
                                <w:sz w:val="19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1EB4">
              <w:rPr>
                <w:rFonts w:ascii="Calibri" w:hAnsi="Calibri" w:cs="Calibri"/>
                <w:b/>
                <w:noProof/>
                <w:color w:val="07565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C48217" wp14:editId="19BF9F00">
                      <wp:simplePos x="0" y="0"/>
                      <wp:positionH relativeFrom="column">
                        <wp:posOffset>1220470</wp:posOffset>
                      </wp:positionH>
                      <wp:positionV relativeFrom="paragraph">
                        <wp:posOffset>292456</wp:posOffset>
                      </wp:positionV>
                      <wp:extent cx="1044575" cy="285750"/>
                      <wp:effectExtent l="0" t="0" r="0" b="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45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5A8B" w:rsidRPr="006C3952" w:rsidRDefault="00015A8B" w:rsidP="00D602C7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Theme="majorHAnsi" w:hAnsiTheme="majorHAnsi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 w:rsidRPr="006C3952">
                                    <w:rPr>
                                      <w:rStyle w:val="rvts36"/>
                                      <w:rFonts w:asciiTheme="majorHAnsi" w:hAnsiTheme="majorHAnsi" w:cs="Tahoma"/>
                                      <w:color w:val="404040" w:themeColor="text1" w:themeTint="BF"/>
                                      <w:sz w:val="20"/>
                                      <w:szCs w:val="19"/>
                                      <w:bdr w:val="none" w:sz="0" w:space="0" w:color="auto" w:frame="1"/>
                                    </w:rPr>
                                    <w:t>Communicator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4" o:spid="_x0000_s1030" type="#_x0000_t202" style="position:absolute;margin-left:96.1pt;margin-top:23.05pt;width:82.2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" filled="f" stroked="f" strokeweight=".5pt">
                      <v:textbox>
                        <w:txbxContent>
                          <w:p w:rsidR="00015A8B" w:rsidRPr="006C3952" w:rsidRDefault="00015A8B" w:rsidP="00D602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Theme="majorHAnsi" w:hAnsiTheme="majorHAnsi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6C3952">
                              <w:rPr>
                                <w:rStyle w:val="rvts36"/>
                                <w:rFonts w:asciiTheme="majorHAnsi" w:hAnsiTheme="majorHAnsi" w:cs="Tahoma"/>
                                <w:color w:val="404040" w:themeColor="text1" w:themeTint="BF"/>
                                <w:sz w:val="20"/>
                                <w:szCs w:val="19"/>
                                <w:bdr w:val="none" w:sz="0" w:space="0" w:color="auto" w:frame="1"/>
                              </w:rPr>
                              <w:t>Communicator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31EB4">
              <w:rPr>
                <w:rFonts w:ascii="Calibri" w:hAnsi="Calibri" w:cs="Calibri"/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6743732D" wp14:editId="21A67DAF">
                  <wp:simplePos x="0" y="0"/>
                  <wp:positionH relativeFrom="column">
                    <wp:posOffset>520065</wp:posOffset>
                  </wp:positionH>
                  <wp:positionV relativeFrom="paragraph">
                    <wp:posOffset>157124</wp:posOffset>
                  </wp:positionV>
                  <wp:extent cx="170815" cy="170815"/>
                  <wp:effectExtent l="0" t="0" r="635" b="635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laborator24x24icons.png"/>
                          <pic:cNvPicPr/>
                        </pic:nvPicPr>
                        <pic:blipFill>
                          <a:blip r:embed="rId15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15" cy="17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31EB4">
              <w:rPr>
                <w:rFonts w:ascii="Calibri" w:hAnsi="Calibri" w:cs="Calibri"/>
                <w:noProof/>
                <w:sz w:val="20"/>
                <w:szCs w:val="20"/>
              </w:rPr>
              <w:drawing>
                <wp:anchor distT="0" distB="0" distL="114300" distR="114300" simplePos="0" relativeHeight="251667456" behindDoc="0" locked="0" layoutInCell="1" allowOverlap="1" wp14:anchorId="0B30717A" wp14:editId="5C7E130F">
                  <wp:simplePos x="0" y="0"/>
                  <wp:positionH relativeFrom="column">
                    <wp:posOffset>1102995</wp:posOffset>
                  </wp:positionH>
                  <wp:positionV relativeFrom="paragraph">
                    <wp:posOffset>1118514</wp:posOffset>
                  </wp:positionV>
                  <wp:extent cx="200660" cy="200660"/>
                  <wp:effectExtent l="0" t="0" r="8890" b="8890"/>
                  <wp:wrapNone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ngeagent-2-24x24icons.png"/>
                          <pic:cNvPicPr/>
                        </pic:nvPicPr>
                        <pic:blipFill>
                          <a:blip r:embed="rId17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31EB4">
              <w:rPr>
                <w:rFonts w:ascii="Calibri" w:hAnsi="Calibri" w:cs="Calibri"/>
                <w:noProof/>
                <w:sz w:val="20"/>
                <w:szCs w:val="20"/>
              </w:rPr>
              <w:drawing>
                <wp:anchor distT="0" distB="0" distL="114300" distR="114300" simplePos="0" relativeHeight="251666432" behindDoc="0" locked="0" layoutInCell="1" allowOverlap="1" wp14:anchorId="6BAE1A10" wp14:editId="112ABC12">
                  <wp:simplePos x="0" y="0"/>
                  <wp:positionH relativeFrom="column">
                    <wp:posOffset>1032866</wp:posOffset>
                  </wp:positionH>
                  <wp:positionV relativeFrom="paragraph">
                    <wp:posOffset>680720</wp:posOffset>
                  </wp:positionV>
                  <wp:extent cx="230505" cy="230505"/>
                  <wp:effectExtent l="0" t="0" r="0" b="0"/>
                  <wp:wrapNone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nner-2-24x24icons.png"/>
                          <pic:cNvPicPr/>
                        </pic:nvPicPr>
                        <pic:blipFill>
                          <a:blip r:embed="rId19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31EB4">
              <w:rPr>
                <w:rFonts w:ascii="Calibri" w:hAnsi="Calibri" w:cs="Calibri"/>
                <w:noProof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2F7DB384" wp14:editId="045C928B">
                  <wp:simplePos x="0" y="0"/>
                  <wp:positionH relativeFrom="column">
                    <wp:posOffset>886104</wp:posOffset>
                  </wp:positionH>
                  <wp:positionV relativeFrom="paragraph">
                    <wp:posOffset>343535</wp:posOffset>
                  </wp:positionV>
                  <wp:extent cx="180340" cy="180340"/>
                  <wp:effectExtent l="0" t="0" r="0" b="0"/>
                  <wp:wrapNone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municator24x24icons.png"/>
                          <pic:cNvPicPr/>
                        </pic:nvPicPr>
                        <pic:blipFill>
                          <a:blip r:embed="rId21">
                            <a:biLevel thresh="2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31EB4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6E6E8BD3" wp14:editId="21F719BC">
                  <wp:extent cx="1716354" cy="1375577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16354" cy="1375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02C7" w:rsidRPr="00631EB4" w:rsidRDefault="00D602C7" w:rsidP="00015A8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020" w:type="dxa"/>
            <w:shd w:val="clear" w:color="auto" w:fill="auto"/>
          </w:tcPr>
          <w:p w:rsidR="001B1A38" w:rsidRPr="00631EB4" w:rsidRDefault="001B1A38" w:rsidP="00015A8B">
            <w:pPr>
              <w:pBdr>
                <w:bottom w:val="single" w:sz="4" w:space="1" w:color="auto"/>
              </w:pBdr>
              <w:rPr>
                <w:rFonts w:ascii="Calibri" w:hAnsi="Calibri" w:cs="Calibri"/>
                <w:b/>
                <w:noProof/>
                <w:color w:val="154960"/>
                <w:sz w:val="10"/>
                <w:szCs w:val="20"/>
              </w:rPr>
            </w:pPr>
          </w:p>
          <w:p w:rsidR="00D602C7" w:rsidRPr="00631EB4" w:rsidRDefault="00D602C7" w:rsidP="00015A8B">
            <w:pPr>
              <w:pBdr>
                <w:bottom w:val="single" w:sz="4" w:space="1" w:color="auto"/>
              </w:pBdr>
              <w:rPr>
                <w:rFonts w:ascii="Calibri" w:hAnsi="Calibri" w:cs="Calibri"/>
                <w:b/>
                <w:color w:val="2A3636"/>
                <w:sz w:val="20"/>
                <w:szCs w:val="20"/>
              </w:rPr>
            </w:pPr>
            <w:r w:rsidRPr="00631EB4">
              <w:rPr>
                <w:rFonts w:ascii="Calibri" w:hAnsi="Calibri" w:cs="Calibri"/>
                <w:b/>
                <w:noProof/>
                <w:color w:val="154960"/>
                <w:sz w:val="20"/>
                <w:szCs w:val="20"/>
              </w:rPr>
              <w:drawing>
                <wp:inline distT="0" distB="0" distL="0" distR="0" wp14:anchorId="1FA31358" wp14:editId="4E29ECD6">
                  <wp:extent cx="228600" cy="228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lesummry24x24icons (2)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31EB4">
              <w:rPr>
                <w:rFonts w:ascii="Calibri" w:hAnsi="Calibri" w:cs="Calibri"/>
                <w:b/>
                <w:color w:val="2A3636"/>
                <w:sz w:val="20"/>
                <w:szCs w:val="20"/>
              </w:rPr>
              <w:t xml:space="preserve"> PROFILE SUMMARY</w:t>
            </w:r>
          </w:p>
          <w:p w:rsidR="00614C92" w:rsidRPr="00614C92" w:rsidRDefault="00614C92" w:rsidP="00614C92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20" w:lineRule="exact"/>
              <w:jc w:val="both"/>
              <w:textAlignment w:val="baseline"/>
              <w:rPr>
                <w:rFonts w:ascii="Calibri" w:hAnsi="Calibri" w:cs="Calibri"/>
                <w:b/>
                <w:sz w:val="20"/>
                <w:szCs w:val="20"/>
              </w:rPr>
            </w:pPr>
            <w:r w:rsidRPr="00614C92">
              <w:rPr>
                <w:rFonts w:ascii="Calibri" w:hAnsi="Calibri" w:cs="Calibri"/>
                <w:sz w:val="20"/>
                <w:szCs w:val="20"/>
              </w:rPr>
              <w:t xml:space="preserve">Result-oriented Business Leader offering </w:t>
            </w:r>
            <w:r w:rsidRPr="00614C92">
              <w:rPr>
                <w:rFonts w:ascii="Calibri" w:hAnsi="Calibri" w:cs="Calibri"/>
                <w:b/>
                <w:sz w:val="20"/>
                <w:szCs w:val="20"/>
              </w:rPr>
              <w:t>over 3 decades</w:t>
            </w:r>
            <w:r w:rsidRPr="00614C92">
              <w:rPr>
                <w:rFonts w:ascii="Calibri" w:hAnsi="Calibri" w:cs="Calibri"/>
                <w:sz w:val="20"/>
                <w:szCs w:val="20"/>
              </w:rPr>
              <w:t xml:space="preserve"> of rich experience with impressive success in consistently increasing business </w:t>
            </w:r>
            <w:r w:rsidRPr="00614C92">
              <w:rPr>
                <w:rFonts w:ascii="Calibri" w:hAnsi="Calibri" w:cs="Calibri"/>
                <w:b/>
                <w:sz w:val="20"/>
                <w:szCs w:val="20"/>
              </w:rPr>
              <w:t xml:space="preserve">turnover YOY by re-organizing business direction through strategic initiatives &amp; cost control measures  </w:t>
            </w:r>
          </w:p>
          <w:p w:rsidR="00631EB4" w:rsidRDefault="00614C92" w:rsidP="00614C92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20" w:lineRule="exact"/>
              <w:jc w:val="both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Led </w:t>
            </w:r>
            <w:r w:rsidR="00631EB4" w:rsidRPr="00631EB4">
              <w:rPr>
                <w:rFonts w:ascii="Calibri" w:hAnsi="Calibri" w:cs="Calibri"/>
                <w:sz w:val="20"/>
                <w:szCs w:val="20"/>
              </w:rPr>
              <w:t xml:space="preserve">successful execution of large scale construction of </w:t>
            </w:r>
            <w:r w:rsidR="00631EB4" w:rsidRPr="0017334F">
              <w:rPr>
                <w:rFonts w:ascii="Calibri" w:hAnsi="Calibri" w:cs="Calibri"/>
                <w:b/>
                <w:sz w:val="20"/>
                <w:szCs w:val="20"/>
              </w:rPr>
              <w:t>Mega (BTG &amp; BOP Supercritical &amp; Sub Critical)</w:t>
            </w:r>
            <w:r w:rsidR="00631EB4" w:rsidRPr="00631EB4">
              <w:rPr>
                <w:rFonts w:ascii="Calibri" w:hAnsi="Calibri" w:cs="Calibri"/>
                <w:sz w:val="20"/>
                <w:szCs w:val="20"/>
              </w:rPr>
              <w:t xml:space="preserve"> &amp; </w:t>
            </w:r>
            <w:r w:rsidR="00631EB4" w:rsidRPr="0017334F">
              <w:rPr>
                <w:rFonts w:ascii="Calibri" w:hAnsi="Calibri" w:cs="Calibri"/>
                <w:b/>
                <w:sz w:val="20"/>
                <w:szCs w:val="20"/>
              </w:rPr>
              <w:t>captive power projects encompassing installation, commissioning, testing,</w:t>
            </w:r>
            <w:r w:rsidR="00631EB4" w:rsidRPr="00631EB4">
              <w:rPr>
                <w:rFonts w:ascii="Calibri" w:hAnsi="Calibri" w:cs="Calibri"/>
                <w:sz w:val="20"/>
                <w:szCs w:val="20"/>
              </w:rPr>
              <w:t xml:space="preserve"> operation and maintenance(day to day, predictive &amp; annual O/H of BTG &amp; BOP) in all the  discipline Civil, Mechanical, Electrical &amp; C&amp;I construction works</w:t>
            </w:r>
            <w:r w:rsidR="00F32E37">
              <w:rPr>
                <w:rFonts w:ascii="Calibri" w:hAnsi="Calibri" w:cs="Calibri"/>
                <w:sz w:val="20"/>
                <w:szCs w:val="20"/>
              </w:rPr>
              <w:t xml:space="preserve"> in </w:t>
            </w:r>
            <w:r w:rsidR="00F32E37" w:rsidRPr="00631EB4">
              <w:rPr>
                <w:rFonts w:ascii="Calibri" w:hAnsi="Calibri" w:cs="Calibri"/>
                <w:b/>
                <w:sz w:val="20"/>
                <w:szCs w:val="20"/>
              </w:rPr>
              <w:t>RKM Power Gen Pvt. Ltd.</w:t>
            </w:r>
          </w:p>
          <w:p w:rsidR="00614C92" w:rsidRPr="00614C92" w:rsidRDefault="00614C92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Comprehensive experience in managing the entire gamut of project site activities, right from preparation of </w:t>
            </w:r>
            <w:r w:rsidRPr="0049556E">
              <w:rPr>
                <w:rFonts w:ascii="Calibri" w:hAnsi="Calibri" w:cs="Calibri"/>
                <w:b/>
                <w:sz w:val="20"/>
                <w:szCs w:val="20"/>
              </w:rPr>
              <w:t xml:space="preserve">schedules, technical specifications, planning of erection / commissioning sequences, material </w:t>
            </w:r>
            <w:r w:rsidRPr="00631EB4">
              <w:rPr>
                <w:rFonts w:ascii="Calibri" w:hAnsi="Calibri" w:cs="Calibri"/>
                <w:sz w:val="20"/>
                <w:szCs w:val="20"/>
              </w:rPr>
              <w:t xml:space="preserve">related activities till handover in compliance with </w:t>
            </w:r>
            <w:r w:rsidRPr="0049556E">
              <w:rPr>
                <w:rFonts w:ascii="Calibri" w:hAnsi="Calibri" w:cs="Calibri"/>
                <w:b/>
                <w:sz w:val="20"/>
                <w:szCs w:val="20"/>
              </w:rPr>
              <w:t>safety, health and quality standards</w:t>
            </w:r>
          </w:p>
          <w:p w:rsidR="00631EB4" w:rsidRDefault="00614C92" w:rsidP="00631EB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20" w:lineRule="exact"/>
              <w:jc w:val="both"/>
              <w:textAlignment w:val="baseline"/>
              <w:rPr>
                <w:rFonts w:ascii="Calibri" w:hAnsi="Calibri" w:cs="Calibri"/>
                <w:b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Expertise </w:t>
            </w:r>
            <w:r w:rsidR="00631EB4" w:rsidRPr="00631EB4">
              <w:rPr>
                <w:rFonts w:ascii="Calibri" w:hAnsi="Calibri" w:cs="Calibri"/>
                <w:sz w:val="20"/>
                <w:szCs w:val="20"/>
              </w:rPr>
              <w:t xml:space="preserve">in </w:t>
            </w:r>
            <w:r w:rsidR="00631EB4" w:rsidRPr="0049556E">
              <w:rPr>
                <w:rFonts w:ascii="Calibri" w:hAnsi="Calibri" w:cs="Calibri"/>
                <w:b/>
                <w:sz w:val="20"/>
                <w:szCs w:val="20"/>
              </w:rPr>
              <w:t>Installation &amp; Commissioning</w:t>
            </w:r>
            <w:r w:rsidR="00631EB4" w:rsidRPr="00631EB4">
              <w:rPr>
                <w:rFonts w:ascii="Calibri" w:hAnsi="Calibri" w:cs="Calibri"/>
                <w:sz w:val="20"/>
                <w:szCs w:val="20"/>
              </w:rPr>
              <w:t xml:space="preserve"> of </w:t>
            </w:r>
            <w:r w:rsidR="00631EB4" w:rsidRPr="0049556E">
              <w:rPr>
                <w:rFonts w:ascii="Calibri" w:hAnsi="Calibri" w:cs="Calibri"/>
                <w:b/>
                <w:sz w:val="20"/>
                <w:szCs w:val="20"/>
              </w:rPr>
              <w:t>BTG &amp; BOP / Operations &amp; Maintenance of Thermal Mega &amp; Captive Power Plants</w:t>
            </w:r>
          </w:p>
          <w:p w:rsidR="00614C92" w:rsidRPr="00614C92" w:rsidRDefault="00614C92" w:rsidP="00614C92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  <w:sz w:val="20"/>
                <w:szCs w:val="20"/>
              </w:rPr>
            </w:pPr>
            <w:r w:rsidRPr="00614C92">
              <w:rPr>
                <w:rFonts w:ascii="Calibri" w:hAnsi="Calibri" w:cs="Calibri"/>
                <w:b/>
                <w:sz w:val="20"/>
                <w:szCs w:val="20"/>
              </w:rPr>
              <w:t xml:space="preserve">Excellent track record of setting up plants from scratch and turning around performance of underperforming production units into high performing units </w:t>
            </w:r>
          </w:p>
          <w:p w:rsidR="00614C92" w:rsidRPr="00614C92" w:rsidRDefault="00614C92" w:rsidP="00614C92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20" w:lineRule="exact"/>
              <w:jc w:val="both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614C92">
              <w:rPr>
                <w:rFonts w:ascii="Calibri" w:hAnsi="Calibri" w:cs="Calibri"/>
                <w:sz w:val="20"/>
                <w:szCs w:val="20"/>
              </w:rPr>
              <w:t xml:space="preserve">Designed, </w:t>
            </w:r>
            <w:r w:rsidRPr="00D16A08">
              <w:rPr>
                <w:rFonts w:ascii="Calibri" w:hAnsi="Calibri" w:cs="Calibri"/>
                <w:b/>
                <w:sz w:val="20"/>
                <w:szCs w:val="20"/>
              </w:rPr>
              <w:t>scheduled &amp; set-up projects, ensured completion</w:t>
            </w:r>
            <w:r w:rsidRPr="00614C92">
              <w:rPr>
                <w:rFonts w:ascii="Calibri" w:hAnsi="Calibri" w:cs="Calibri"/>
                <w:sz w:val="20"/>
                <w:szCs w:val="20"/>
              </w:rPr>
              <w:t xml:space="preserve"> of assignments and minimized performance bottlenecks for high productivity with maximization of men, material, cost &amp; machine</w:t>
            </w:r>
          </w:p>
          <w:p w:rsidR="000F4507" w:rsidRPr="0049556E" w:rsidRDefault="00614C92" w:rsidP="001144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Excellent</w:t>
            </w:r>
            <w:r w:rsidR="000F4507" w:rsidRPr="00631EB4">
              <w:rPr>
                <w:rFonts w:ascii="Calibri" w:hAnsi="Calibri" w:cs="Calibri"/>
                <w:sz w:val="20"/>
                <w:szCs w:val="20"/>
              </w:rPr>
              <w:t xml:space="preserve"> in enhancing the operational efficiency, eliminating obsolescence and </w:t>
            </w:r>
            <w:r w:rsidR="000F4507" w:rsidRPr="0049556E">
              <w:rPr>
                <w:rFonts w:ascii="Calibri" w:hAnsi="Calibri" w:cs="Calibri"/>
                <w:b/>
                <w:sz w:val="20"/>
                <w:szCs w:val="20"/>
              </w:rPr>
              <w:t>achieving cost reduction through process improvements, fuel replacement, heat reduction, materials management and inventory control</w:t>
            </w:r>
          </w:p>
          <w:p w:rsidR="00631EB4" w:rsidRPr="0049556E" w:rsidRDefault="00631EB4" w:rsidP="00631EB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Experienced</w:t>
            </w:r>
            <w:r w:rsidRPr="00631EB4">
              <w:rPr>
                <w:rFonts w:ascii="Calibri" w:hAnsi="Calibri" w:cs="Calibri"/>
                <w:sz w:val="20"/>
                <w:szCs w:val="20"/>
              </w:rPr>
              <w:t xml:space="preserve"> in managing functions for </w:t>
            </w:r>
            <w:r w:rsidR="00614C92" w:rsidRPr="00631EB4">
              <w:rPr>
                <w:rFonts w:ascii="Calibri" w:hAnsi="Calibri" w:cs="Calibri"/>
                <w:sz w:val="20"/>
                <w:szCs w:val="20"/>
              </w:rPr>
              <w:t xml:space="preserve">interfacing </w:t>
            </w:r>
            <w:r w:rsidRPr="00631EB4">
              <w:rPr>
                <w:rFonts w:ascii="Calibri" w:hAnsi="Calibri" w:cs="Calibri"/>
                <w:sz w:val="20"/>
                <w:szCs w:val="20"/>
              </w:rPr>
              <w:t xml:space="preserve">with Villagers, Statutory State Govt. Agencies such as </w:t>
            </w:r>
            <w:r w:rsidRPr="0049556E">
              <w:rPr>
                <w:rFonts w:ascii="Calibri" w:hAnsi="Calibri" w:cs="Calibri"/>
                <w:b/>
                <w:sz w:val="20"/>
                <w:szCs w:val="20"/>
              </w:rPr>
              <w:t xml:space="preserve">Director of Boilers &amp; Safety, Electricity Regulatory Bodies, Police, District Collector, Tahsildar, </w:t>
            </w:r>
            <w:proofErr w:type="spellStart"/>
            <w:r w:rsidRPr="0049556E">
              <w:rPr>
                <w:rFonts w:ascii="Calibri" w:hAnsi="Calibri" w:cs="Calibri"/>
                <w:b/>
                <w:sz w:val="20"/>
                <w:szCs w:val="20"/>
              </w:rPr>
              <w:t>Labour</w:t>
            </w:r>
            <w:proofErr w:type="spellEnd"/>
            <w:r w:rsidRPr="0049556E">
              <w:rPr>
                <w:rFonts w:ascii="Calibri" w:hAnsi="Calibri" w:cs="Calibri"/>
                <w:b/>
                <w:sz w:val="20"/>
                <w:szCs w:val="20"/>
              </w:rPr>
              <w:t xml:space="preserve"> Commissioner &amp; </w:t>
            </w:r>
            <w:proofErr w:type="spellStart"/>
            <w:r w:rsidRPr="0049556E">
              <w:rPr>
                <w:rFonts w:ascii="Calibri" w:hAnsi="Calibri" w:cs="Calibri"/>
                <w:b/>
                <w:sz w:val="20"/>
                <w:szCs w:val="20"/>
              </w:rPr>
              <w:t>Labour</w:t>
            </w:r>
            <w:proofErr w:type="spellEnd"/>
            <w:r w:rsidRPr="0049556E">
              <w:rPr>
                <w:rFonts w:ascii="Calibri" w:hAnsi="Calibri" w:cs="Calibri"/>
                <w:b/>
                <w:sz w:val="20"/>
                <w:szCs w:val="20"/>
              </w:rPr>
              <w:t xml:space="preserve"> Officers, CPCB &amp; SPCB Clearances, Hazardous Permission</w:t>
            </w:r>
          </w:p>
          <w:p w:rsidR="00631EB4" w:rsidRPr="0049556E" w:rsidRDefault="00631EB4" w:rsidP="00631EB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Implemented supplier partnership programs that provided competitive advantage while ensuring </w:t>
            </w:r>
            <w:r w:rsidRPr="0049556E">
              <w:rPr>
                <w:rFonts w:ascii="Calibri" w:hAnsi="Calibri" w:cs="Calibri"/>
                <w:b/>
                <w:sz w:val="20"/>
                <w:szCs w:val="20"/>
              </w:rPr>
              <w:t>premium quality supply</w:t>
            </w:r>
            <w:r w:rsidRPr="00631EB4">
              <w:rPr>
                <w:rFonts w:ascii="Calibri" w:hAnsi="Calibri" w:cs="Calibri"/>
                <w:sz w:val="20"/>
                <w:szCs w:val="20"/>
              </w:rPr>
              <w:t xml:space="preserve"> and a </w:t>
            </w:r>
            <w:r w:rsidRPr="0049556E">
              <w:rPr>
                <w:rFonts w:ascii="Calibri" w:hAnsi="Calibri" w:cs="Calibri"/>
                <w:b/>
                <w:sz w:val="20"/>
                <w:szCs w:val="20"/>
              </w:rPr>
              <w:t>reduction of total system costs</w:t>
            </w:r>
          </w:p>
          <w:p w:rsidR="000F4507" w:rsidRPr="00631EB4" w:rsidRDefault="000F4507" w:rsidP="0011448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>Track record of implementing cost saving measures to achieve substantial reduction in terms of raw materials, manpower and machine utilization</w:t>
            </w:r>
          </w:p>
          <w:p w:rsidR="00D602C7" w:rsidRPr="00631EB4" w:rsidRDefault="00D602C7" w:rsidP="00015A8B">
            <w:pPr>
              <w:pBdr>
                <w:bottom w:val="single" w:sz="4" w:space="1" w:color="auto"/>
              </w:pBdr>
              <w:rPr>
                <w:rFonts w:ascii="Calibri" w:hAnsi="Calibri" w:cs="Calibri"/>
                <w:b/>
                <w:color w:val="2A3636"/>
                <w:sz w:val="20"/>
                <w:szCs w:val="20"/>
              </w:rPr>
            </w:pPr>
            <w:r w:rsidRPr="00631EB4">
              <w:rPr>
                <w:rFonts w:ascii="Calibri" w:hAnsi="Calibri" w:cs="Calibri"/>
                <w:b/>
                <w:noProof/>
                <w:color w:val="262626" w:themeColor="text1" w:themeTint="D9"/>
                <w:sz w:val="20"/>
                <w:szCs w:val="20"/>
              </w:rPr>
              <w:drawing>
                <wp:inline distT="0" distB="0" distL="0" distR="0" wp14:anchorId="396FADBA" wp14:editId="0C688633">
                  <wp:extent cx="233916" cy="23391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reerflat-grey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31EB4">
              <w:rPr>
                <w:rFonts w:ascii="Calibri" w:hAnsi="Calibri" w:cs="Calibri"/>
                <w:b/>
                <w:color w:val="2A3636"/>
                <w:sz w:val="20"/>
                <w:szCs w:val="20"/>
              </w:rPr>
              <w:t xml:space="preserve"> CAREER TIMELINE</w:t>
            </w:r>
          </w:p>
          <w:p w:rsidR="00D602C7" w:rsidRPr="00E7579E" w:rsidRDefault="00D602C7" w:rsidP="00015A8B">
            <w:pPr>
              <w:rPr>
                <w:rFonts w:ascii="Calibri" w:hAnsi="Calibri" w:cs="Calibri"/>
                <w:noProof/>
                <w:sz w:val="8"/>
                <w:szCs w:val="20"/>
              </w:rPr>
            </w:pPr>
          </w:p>
          <w:p w:rsidR="00003A80" w:rsidRPr="00E7579E" w:rsidRDefault="00E93722" w:rsidP="00E7579E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0F10CE6" wp14:editId="5A889A23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847090</wp:posOffset>
                      </wp:positionV>
                      <wp:extent cx="646430" cy="342900"/>
                      <wp:effectExtent l="0" t="0" r="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643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25CC9" w:rsidRDefault="00015A8B" w:rsidP="00DF388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color w:val="154960"/>
                                      <w:sz w:val="18"/>
                                      <w:szCs w:val="18"/>
                                    </w:rPr>
                                  </w:pPr>
                                  <w:r w:rsidRPr="00631EB4">
                                    <w:rPr>
                                      <w:rFonts w:ascii="Calibri" w:hAnsi="Calibri" w:cs="Calibri"/>
                                      <w:b/>
                                      <w:color w:val="154960"/>
                                      <w:sz w:val="18"/>
                                      <w:szCs w:val="18"/>
                                    </w:rPr>
                                    <w:t>Nov’11-</w:t>
                                  </w:r>
                                </w:p>
                                <w:p w:rsidR="00015A8B" w:rsidRPr="00631EB4" w:rsidRDefault="00825CC9" w:rsidP="00DF388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Style w:val="rvts36"/>
                                      <w:rFonts w:ascii="Calibri" w:hAnsi="Calibri" w:cs="Calibri"/>
                                      <w:color w:val="6A6969"/>
                                      <w:sz w:val="18"/>
                                      <w:szCs w:val="18"/>
                                      <w:bdr w:val="none" w:sz="0" w:space="0" w:color="auto" w:frame="1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154960"/>
                                      <w:sz w:val="18"/>
                                      <w:szCs w:val="18"/>
                                    </w:rPr>
                                    <w:t>Jun’13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31" type="#_x0000_t202" style="position:absolute;left:0;text-align:left;margin-left:-6.3pt;margin-top:66.7pt;width:50.9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" filled="f" stroked="f" strokeweight=".5pt">
                      <v:textbox>
                        <w:txbxContent>
                          <w:p w:rsidR="00825CC9" w:rsidRDefault="00015A8B" w:rsidP="00DF38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color w:val="154960"/>
                                <w:sz w:val="18"/>
                                <w:szCs w:val="18"/>
                              </w:rPr>
                            </w:pPr>
                            <w:r w:rsidRPr="00631EB4">
                              <w:rPr>
                                <w:rFonts w:ascii="Calibri" w:hAnsi="Calibri" w:cs="Calibri"/>
                                <w:b/>
                                <w:color w:val="154960"/>
                                <w:sz w:val="18"/>
                                <w:szCs w:val="18"/>
                              </w:rPr>
                              <w:t>Nov’11-</w:t>
                            </w:r>
                          </w:p>
                          <w:p w:rsidR="00015A8B" w:rsidRPr="00631EB4" w:rsidRDefault="00825CC9" w:rsidP="00DF38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Style w:val="rvts36"/>
                                <w:rFonts w:ascii="Calibri" w:hAnsi="Calibri" w:cs="Calibri"/>
                                <w:color w:val="6A6969"/>
                                <w:sz w:val="18"/>
                                <w:szCs w:val="18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154960"/>
                                <w:sz w:val="18"/>
                                <w:szCs w:val="18"/>
                              </w:rPr>
                              <w:t>Jun’13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622" w:rsidRPr="00631EB4"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58E0E9A" wp14:editId="75D2F445">
                      <wp:simplePos x="0" y="0"/>
                      <wp:positionH relativeFrom="column">
                        <wp:posOffset>767715</wp:posOffset>
                      </wp:positionH>
                      <wp:positionV relativeFrom="paragraph">
                        <wp:posOffset>79375</wp:posOffset>
                      </wp:positionV>
                      <wp:extent cx="3467100" cy="485775"/>
                      <wp:effectExtent l="0" t="0" r="0" b="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485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5A8B" w:rsidRPr="00800622" w:rsidRDefault="00015A8B" w:rsidP="00D602C7">
                                  <w:pPr>
                                    <w:spacing w:before="106"/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80062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 xml:space="preserve">RKM Power Gen Pvt. Ltd 4X 360MW, </w:t>
                                  </w:r>
                                  <w:proofErr w:type="spellStart"/>
                                  <w:r w:rsidRPr="0080062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>Uchpinda</w:t>
                                  </w:r>
                                  <w:proofErr w:type="spellEnd"/>
                                  <w:r w:rsidRPr="0080062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 xml:space="preserve"> Near </w:t>
                                  </w:r>
                                  <w:proofErr w:type="spellStart"/>
                                  <w:r w:rsidRPr="0080062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>Kharasia</w:t>
                                  </w:r>
                                  <w:proofErr w:type="spellEnd"/>
                                  <w:r w:rsidRPr="0080062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0062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>Dabhra</w:t>
                                  </w:r>
                                  <w:proofErr w:type="spellEnd"/>
                                  <w:r w:rsidRPr="0080062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 xml:space="preserve">, District- </w:t>
                                  </w:r>
                                  <w:proofErr w:type="spellStart"/>
                                  <w:r w:rsidRPr="0080062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>Champa</w:t>
                                  </w:r>
                                  <w:proofErr w:type="spellEnd"/>
                                  <w:r w:rsidRPr="0080062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 xml:space="preserve"> (CG) as Sr. V.P. Cum Director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32" style="position:absolute;left:0;text-align:left;margin-left:60.45pt;margin-top:6.25pt;width:273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" filled="f" stroked="f" strokeweight="2pt">
                      <v:textbox>
                        <w:txbxContent>
                          <w:p w:rsidR="00015A8B" w:rsidRPr="00800622" w:rsidRDefault="00015A8B" w:rsidP="00D602C7">
                            <w:pPr>
                              <w:spacing w:before="106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80062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 xml:space="preserve">RKM Power Gen Pvt. Ltd 4X 360MW, </w:t>
                            </w:r>
                            <w:proofErr w:type="spellStart"/>
                            <w:r w:rsidRPr="0080062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>Uchpinda</w:t>
                            </w:r>
                            <w:proofErr w:type="spellEnd"/>
                            <w:r w:rsidRPr="0080062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 xml:space="preserve"> Near </w:t>
                            </w:r>
                            <w:proofErr w:type="spellStart"/>
                            <w:r w:rsidRPr="0080062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>Kharasia</w:t>
                            </w:r>
                            <w:proofErr w:type="spellEnd"/>
                            <w:r w:rsidRPr="0080062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Pr="0080062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>Dabhra</w:t>
                            </w:r>
                            <w:proofErr w:type="spellEnd"/>
                            <w:r w:rsidRPr="0080062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 xml:space="preserve">, District- </w:t>
                            </w:r>
                            <w:proofErr w:type="spellStart"/>
                            <w:r w:rsidRPr="0080062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>Champa</w:t>
                            </w:r>
                            <w:proofErr w:type="spellEnd"/>
                            <w:r w:rsidRPr="0080062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 xml:space="preserve"> (CG) as Sr. V.P. Cum Director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00622" w:rsidRPr="00631EB4"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8F20276" wp14:editId="37554B66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497840</wp:posOffset>
                      </wp:positionV>
                      <wp:extent cx="3264535" cy="354169"/>
                      <wp:effectExtent l="0" t="0" r="0" b="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4535" cy="3541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5A8B" w:rsidRPr="00800622" w:rsidRDefault="00015A8B" w:rsidP="00D602C7">
                                  <w:pPr>
                                    <w:spacing w:before="106"/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80062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 xml:space="preserve">M/S </w:t>
                                  </w:r>
                                  <w:proofErr w:type="gramStart"/>
                                  <w:r w:rsidRPr="0080062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>SHEL</w:t>
                                  </w:r>
                                  <w:r w:rsidR="00E64564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 xml:space="preserve"> </w:t>
                                  </w:r>
                                  <w:r w:rsidRPr="0080062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 xml:space="preserve"> NGP</w:t>
                                  </w:r>
                                  <w:proofErr w:type="gramEnd"/>
                                  <w:r w:rsidRPr="0080062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 xml:space="preserve">. </w:t>
                                  </w:r>
                                  <w:proofErr w:type="gramStart"/>
                                  <w:r w:rsidR="00E80085" w:rsidRPr="00E80085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>RIG</w:t>
                                  </w:r>
                                  <w:r w:rsidR="00E80085">
                                    <w:rPr>
                                      <w:rFonts w:ascii="Calibri" w:hAnsi="Calibri" w:cs="Calibri"/>
                                      <w:b/>
                                      <w:color w:val="00B0F0"/>
                                      <w:sz w:val="18"/>
                                    </w:rPr>
                                    <w:t>.</w:t>
                                  </w:r>
                                  <w:proofErr w:type="gramEnd"/>
                                  <w:r w:rsidR="00E64564">
                                    <w:rPr>
                                      <w:rFonts w:ascii="Calibri" w:hAnsi="Calibri" w:cs="Calibri"/>
                                      <w:b/>
                                      <w:color w:val="00B0F0"/>
                                      <w:sz w:val="18"/>
                                    </w:rPr>
                                    <w:t xml:space="preserve"> </w:t>
                                  </w:r>
                                  <w:r w:rsidRPr="00800622">
                                    <w:rPr>
                                      <w:rFonts w:ascii="Calibri" w:hAnsi="Calibri" w:cs="Calibri"/>
                                      <w:b/>
                                      <w:color w:val="00B0F0"/>
                                      <w:sz w:val="18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0062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>as</w:t>
                                  </w:r>
                                  <w:proofErr w:type="gramEnd"/>
                                  <w:r w:rsidRPr="0080062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 xml:space="preserve"> Sr. VP (Project)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" o:spid="_x0000_s1033" style="position:absolute;left:0;text-align:left;margin-left:60.9pt;margin-top:39.2pt;width:257.05pt;height:2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" filled="f" stroked="f" strokeweight="2pt">
                      <v:textbox>
                        <w:txbxContent>
                          <w:p w:rsidR="00015A8B" w:rsidRPr="00800622" w:rsidRDefault="00015A8B" w:rsidP="00D602C7">
                            <w:pPr>
                              <w:spacing w:before="106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80062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 xml:space="preserve">M/S </w:t>
                            </w:r>
                            <w:proofErr w:type="gramStart"/>
                            <w:r w:rsidRPr="0080062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>SHEL</w:t>
                            </w:r>
                            <w:r w:rsidR="00E64564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80062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 xml:space="preserve"> NGP</w:t>
                            </w:r>
                            <w:proofErr w:type="gramEnd"/>
                            <w:r w:rsidRPr="0080062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 xml:space="preserve">. </w:t>
                            </w:r>
                            <w:proofErr w:type="gramStart"/>
                            <w:r w:rsidR="00E80085" w:rsidRPr="00E80085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>RIG</w:t>
                            </w:r>
                            <w:r w:rsidR="00E80085">
                              <w:rPr>
                                <w:rFonts w:ascii="Calibri" w:hAnsi="Calibri" w:cs="Calibri"/>
                                <w:b/>
                                <w:color w:val="00B0F0"/>
                                <w:sz w:val="18"/>
                              </w:rPr>
                              <w:t>.</w:t>
                            </w:r>
                            <w:proofErr w:type="gramEnd"/>
                            <w:r w:rsidR="00E64564">
                              <w:rPr>
                                <w:rFonts w:ascii="Calibri" w:hAnsi="Calibri" w:cs="Calibri"/>
                                <w:b/>
                                <w:color w:val="00B0F0"/>
                                <w:sz w:val="18"/>
                              </w:rPr>
                              <w:t xml:space="preserve"> </w:t>
                            </w:r>
                            <w:r w:rsidRPr="00800622">
                              <w:rPr>
                                <w:rFonts w:ascii="Calibri" w:hAnsi="Calibri" w:cs="Calibri"/>
                                <w:b/>
                                <w:color w:val="00B0F0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80062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>as</w:t>
                            </w:r>
                            <w:proofErr w:type="gramEnd"/>
                            <w:r w:rsidRPr="0080062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 xml:space="preserve"> Sr. VP (Project)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00622" w:rsidRPr="00631EB4"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E3A5C6C" wp14:editId="7FF8894D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793115</wp:posOffset>
                      </wp:positionV>
                      <wp:extent cx="3180715" cy="347730"/>
                      <wp:effectExtent l="0" t="0" r="0" b="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715" cy="3477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5A8B" w:rsidRPr="00800622" w:rsidRDefault="00015A8B" w:rsidP="00D602C7">
                                  <w:pPr>
                                    <w:spacing w:before="106"/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80062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 xml:space="preserve">NCCL, </w:t>
                                  </w:r>
                                  <w:proofErr w:type="spellStart"/>
                                  <w:r w:rsidRPr="0080062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>Khuntani</w:t>
                                  </w:r>
                                  <w:proofErr w:type="spellEnd"/>
                                  <w:r w:rsidRPr="0080062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>, Orissa as AVP (Sr. GM) / Project Head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" o:spid="_x0000_s1034" style="position:absolute;left:0;text-align:left;margin-left:62pt;margin-top:62.45pt;width:250.45pt;height:2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" filled="f" stroked="f" strokeweight="2pt">
                      <v:textbox>
                        <w:txbxContent>
                          <w:p w:rsidR="00015A8B" w:rsidRPr="00800622" w:rsidRDefault="00015A8B" w:rsidP="00D602C7">
                            <w:pPr>
                              <w:spacing w:before="106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80062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 xml:space="preserve">NCCL, </w:t>
                            </w:r>
                            <w:proofErr w:type="spellStart"/>
                            <w:r w:rsidRPr="0080062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>Khuntani</w:t>
                            </w:r>
                            <w:proofErr w:type="spellEnd"/>
                            <w:r w:rsidRPr="0080062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>, Orissa as AVP (Sr. GM) / Project Head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00622" w:rsidRPr="00631EB4"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CB848A7" wp14:editId="44C82E45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1158875</wp:posOffset>
                      </wp:positionV>
                      <wp:extent cx="3180715" cy="457200"/>
                      <wp:effectExtent l="0" t="0" r="0" b="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71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5A8B" w:rsidRPr="00800622" w:rsidRDefault="00015A8B" w:rsidP="0055432A">
                                  <w:pPr>
                                    <w:spacing w:before="106"/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80062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 xml:space="preserve">Jindal India Thermal Power Limited, </w:t>
                                  </w:r>
                                  <w:proofErr w:type="spellStart"/>
                                  <w:r w:rsidRPr="0080062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>Derang</w:t>
                                  </w:r>
                                  <w:proofErr w:type="spellEnd"/>
                                  <w:r w:rsidRPr="0080062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0062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>Angul</w:t>
                                  </w:r>
                                  <w:proofErr w:type="spellEnd"/>
                                  <w:r w:rsidRPr="0080062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>, Orissa as V.P. (BTG &amp; BOP-Head/Project Head)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" o:spid="_x0000_s1035" style="position:absolute;left:0;text-align:left;margin-left:60.9pt;margin-top:91.25pt;width:250.45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" filled="f" stroked="f" strokeweight="2pt">
                      <v:textbox>
                        <w:txbxContent>
                          <w:p w:rsidR="00015A8B" w:rsidRPr="00800622" w:rsidRDefault="00015A8B" w:rsidP="0055432A">
                            <w:pPr>
                              <w:spacing w:before="106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80062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 xml:space="preserve">Jindal India Thermal Power Limited, </w:t>
                            </w:r>
                            <w:proofErr w:type="spellStart"/>
                            <w:r w:rsidRPr="0080062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>Derang</w:t>
                            </w:r>
                            <w:proofErr w:type="spellEnd"/>
                            <w:r w:rsidRPr="0080062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0062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>Angul</w:t>
                            </w:r>
                            <w:proofErr w:type="spellEnd"/>
                            <w:r w:rsidRPr="0080062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>, Orissa as V.P. (BTG &amp; BOP-Head/Project Head)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00622" w:rsidRPr="00631EB4"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EA3F3CB" wp14:editId="02CC8DB7">
                      <wp:simplePos x="0" y="0"/>
                      <wp:positionH relativeFrom="column">
                        <wp:posOffset>779780</wp:posOffset>
                      </wp:positionH>
                      <wp:positionV relativeFrom="paragraph">
                        <wp:posOffset>1614805</wp:posOffset>
                      </wp:positionV>
                      <wp:extent cx="3180715" cy="334851"/>
                      <wp:effectExtent l="0" t="0" r="0" b="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715" cy="3348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5A8B" w:rsidRPr="00800622" w:rsidRDefault="00015A8B" w:rsidP="0055432A">
                                  <w:pPr>
                                    <w:spacing w:before="106"/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80062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 xml:space="preserve">Adani Power Limited, </w:t>
                                  </w:r>
                                  <w:proofErr w:type="spellStart"/>
                                  <w:r w:rsidRPr="0080062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>Mundra</w:t>
                                  </w:r>
                                  <w:proofErr w:type="spellEnd"/>
                                  <w:r w:rsidRPr="0080062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>, Gujarat as DGM -Project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36" style="position:absolute;left:0;text-align:left;margin-left:61.4pt;margin-top:127.15pt;width:250.45pt;height:26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" filled="f" stroked="f" strokeweight="2pt">
                      <v:textbox>
                        <w:txbxContent>
                          <w:p w:rsidR="00015A8B" w:rsidRPr="00800622" w:rsidRDefault="00015A8B" w:rsidP="0055432A">
                            <w:pPr>
                              <w:spacing w:before="106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80062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 xml:space="preserve">Adani Power Limited, </w:t>
                            </w:r>
                            <w:proofErr w:type="spellStart"/>
                            <w:r w:rsidRPr="0080062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>Mundra</w:t>
                            </w:r>
                            <w:proofErr w:type="spellEnd"/>
                            <w:r w:rsidRPr="0080062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>, Gujarat as DGM -Project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00622" w:rsidRPr="00631EB4"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C654639" wp14:editId="5443E102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2312035</wp:posOffset>
                      </wp:positionV>
                      <wp:extent cx="3180715" cy="321972"/>
                      <wp:effectExtent l="0" t="0" r="0" b="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715" cy="3219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5A8B" w:rsidRPr="00800622" w:rsidRDefault="00015A8B" w:rsidP="00044D21">
                                  <w:pPr>
                                    <w:spacing w:before="106"/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80062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 xml:space="preserve">Grasim Industries Ltd. </w:t>
                                  </w:r>
                                  <w:proofErr w:type="spellStart"/>
                                  <w:r w:rsidRPr="0080062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>Nagda</w:t>
                                  </w:r>
                                  <w:proofErr w:type="spellEnd"/>
                                  <w:r w:rsidRPr="00800622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 xml:space="preserve"> (M.P.)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" o:spid="_x0000_s1037" style="position:absolute;left:0;text-align:left;margin-left:61.8pt;margin-top:182.05pt;width:250.45pt;height:25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" filled="f" stroked="f" strokeweight="2pt">
                      <v:textbox>
                        <w:txbxContent>
                          <w:p w:rsidR="00015A8B" w:rsidRPr="00800622" w:rsidRDefault="00015A8B" w:rsidP="00044D21">
                            <w:pPr>
                              <w:spacing w:before="106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80062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 xml:space="preserve">Grasim Industries Ltd. </w:t>
                            </w:r>
                            <w:proofErr w:type="spellStart"/>
                            <w:r w:rsidRPr="0080062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>Nagda</w:t>
                            </w:r>
                            <w:proofErr w:type="spellEnd"/>
                            <w:r w:rsidRPr="00800622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 xml:space="preserve"> (M.P.)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00622" w:rsidRPr="00631EB4"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B1BF4A6" wp14:editId="0A8565DD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2647950</wp:posOffset>
                      </wp:positionV>
                      <wp:extent cx="3180715" cy="360609"/>
                      <wp:effectExtent l="0" t="0" r="0" b="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715" cy="3606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5A8B" w:rsidRPr="00631EB4" w:rsidRDefault="00015A8B" w:rsidP="00044D21">
                                  <w:pPr>
                                    <w:spacing w:before="106"/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631EB4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 xml:space="preserve">U. B. </w:t>
                                  </w:r>
                                  <w:proofErr w:type="spellStart"/>
                                  <w:r w:rsidRPr="00631EB4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>Engg</w:t>
                                  </w:r>
                                  <w:proofErr w:type="spellEnd"/>
                                  <w:r w:rsidRPr="00631EB4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 xml:space="preserve">. (W. I. E. Ltd.) </w:t>
                                  </w:r>
                                  <w:proofErr w:type="spellStart"/>
                                  <w:r w:rsidR="00825CC9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>Obra</w:t>
                                  </w:r>
                                  <w:proofErr w:type="spellEnd"/>
                                  <w:r w:rsidR="00825CC9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="00825CC9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>Nagda</w:t>
                                  </w:r>
                                  <w:proofErr w:type="spellEnd"/>
                                  <w:r w:rsidRPr="00631EB4">
                                    <w:rPr>
                                      <w:rFonts w:ascii="Calibri" w:hAnsi="Calibri" w:cs="Calibri"/>
                                      <w:b/>
                                      <w:color w:val="00B0F0"/>
                                      <w:sz w:val="18"/>
                                    </w:rPr>
                                    <w:t xml:space="preserve"> </w:t>
                                  </w:r>
                                  <w:r w:rsidRPr="00631EB4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>as Sr. Engineer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" o:spid="_x0000_s1038" style="position:absolute;left:0;text-align:left;margin-left:62.85pt;margin-top:208.5pt;width:250.45pt;height:2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" filled="f" stroked="f" strokeweight="2pt">
                      <v:textbox>
                        <w:txbxContent>
                          <w:p w:rsidR="00015A8B" w:rsidRPr="00631EB4" w:rsidRDefault="00015A8B" w:rsidP="00044D21">
                            <w:pPr>
                              <w:spacing w:before="106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631EB4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 xml:space="preserve">U. B. </w:t>
                            </w:r>
                            <w:proofErr w:type="spellStart"/>
                            <w:r w:rsidRPr="00631EB4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>Engg</w:t>
                            </w:r>
                            <w:proofErr w:type="spellEnd"/>
                            <w:r w:rsidRPr="00631EB4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 xml:space="preserve">. (W. I. E. Ltd.) </w:t>
                            </w:r>
                            <w:proofErr w:type="spellStart"/>
                            <w:r w:rsidR="00825CC9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>Obra</w:t>
                            </w:r>
                            <w:proofErr w:type="spellEnd"/>
                            <w:r w:rsidR="00825CC9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 xml:space="preserve">, </w:t>
                            </w:r>
                            <w:proofErr w:type="spellStart"/>
                            <w:r w:rsidR="00825CC9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>Nagda</w:t>
                            </w:r>
                            <w:proofErr w:type="spellEnd"/>
                            <w:r w:rsidRPr="00631EB4">
                              <w:rPr>
                                <w:rFonts w:ascii="Calibri" w:hAnsi="Calibri" w:cs="Calibri"/>
                                <w:b/>
                                <w:color w:val="00B0F0"/>
                                <w:sz w:val="18"/>
                              </w:rPr>
                              <w:t xml:space="preserve"> </w:t>
                            </w:r>
                            <w:r w:rsidRPr="00631EB4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>as Sr. Engineer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579E" w:rsidRPr="00631EB4"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AA195CB" wp14:editId="63FC63A9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2694305</wp:posOffset>
                      </wp:positionV>
                      <wp:extent cx="646430" cy="396875"/>
                      <wp:effectExtent l="0" t="0" r="0" b="317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6430" cy="396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5A8B" w:rsidRPr="00631EB4" w:rsidRDefault="00015A8B" w:rsidP="00044D2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color w:val="154960"/>
                                      <w:sz w:val="18"/>
                                      <w:szCs w:val="18"/>
                                    </w:rPr>
                                  </w:pPr>
                                  <w:r w:rsidRPr="00631EB4">
                                    <w:rPr>
                                      <w:rFonts w:ascii="Calibri" w:hAnsi="Calibri" w:cs="Calibri"/>
                                      <w:b/>
                                      <w:color w:val="154960"/>
                                      <w:sz w:val="18"/>
                                      <w:szCs w:val="18"/>
                                    </w:rPr>
                                    <w:t>May’84 Mar’93</w:t>
                                  </w:r>
                                  <w:r w:rsidRPr="00631EB4">
                                    <w:rPr>
                                      <w:rFonts w:ascii="Calibri" w:hAnsi="Calibri" w:cs="Calibri"/>
                                      <w:b/>
                                      <w:color w:val="154960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9" o:spid="_x0000_s1039" type="#_x0000_t202" style="position:absolute;left:0;text-align:left;margin-left:-6.65pt;margin-top:212.15pt;width:50.9pt;height:3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" filled="f" stroked="f" strokeweight=".5pt">
                      <v:textbox>
                        <w:txbxContent>
                          <w:p w:rsidR="00015A8B" w:rsidRPr="00631EB4" w:rsidRDefault="00015A8B" w:rsidP="00044D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color w:val="154960"/>
                                <w:sz w:val="18"/>
                                <w:szCs w:val="18"/>
                              </w:rPr>
                            </w:pPr>
                            <w:r w:rsidRPr="00631EB4">
                              <w:rPr>
                                <w:rFonts w:ascii="Calibri" w:hAnsi="Calibri" w:cs="Calibri"/>
                                <w:b/>
                                <w:color w:val="154960"/>
                                <w:sz w:val="18"/>
                                <w:szCs w:val="18"/>
                              </w:rPr>
                              <w:t>May’84 Mar’93</w:t>
                            </w:r>
                            <w:r w:rsidRPr="00631EB4">
                              <w:rPr>
                                <w:rFonts w:ascii="Calibri" w:hAnsi="Calibri" w:cs="Calibri"/>
                                <w:b/>
                                <w:color w:val="154960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579E" w:rsidRPr="00631EB4"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4883F35" wp14:editId="59EDB4E9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2327276</wp:posOffset>
                      </wp:positionV>
                      <wp:extent cx="646430" cy="365760"/>
                      <wp:effectExtent l="0" t="0" r="0" b="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6430" cy="365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5A8B" w:rsidRPr="00631EB4" w:rsidRDefault="00015A8B" w:rsidP="00044D21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color w:val="154960"/>
                                      <w:sz w:val="18"/>
                                      <w:szCs w:val="18"/>
                                    </w:rPr>
                                  </w:pPr>
                                  <w:r w:rsidRPr="00631EB4">
                                    <w:rPr>
                                      <w:rFonts w:ascii="Calibri" w:hAnsi="Calibri" w:cs="Calibri"/>
                                      <w:b/>
                                      <w:color w:val="154960"/>
                                      <w:sz w:val="18"/>
                                      <w:szCs w:val="18"/>
                                    </w:rPr>
                                    <w:t xml:space="preserve">Mar’93 </w:t>
                                  </w:r>
                                  <w:r w:rsidR="00825CC9">
                                    <w:rPr>
                                      <w:rFonts w:ascii="Calibri" w:hAnsi="Calibri" w:cs="Calibri"/>
                                      <w:b/>
                                      <w:color w:val="154960"/>
                                      <w:sz w:val="18"/>
                                      <w:szCs w:val="18"/>
                                    </w:rPr>
                                    <w:t>Mar</w:t>
                                  </w:r>
                                  <w:r w:rsidRPr="00631EB4">
                                    <w:rPr>
                                      <w:rFonts w:ascii="Calibri" w:hAnsi="Calibri" w:cs="Calibri"/>
                                      <w:b/>
                                      <w:color w:val="154960"/>
                                      <w:sz w:val="18"/>
                                      <w:szCs w:val="18"/>
                                    </w:rPr>
                                    <w:t>’06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1" o:spid="_x0000_s1040" type="#_x0000_t202" style="position:absolute;left:0;text-align:left;margin-left:-7.05pt;margin-top:183.25pt;width:50.9pt;height:2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" filled="f" stroked="f" strokeweight=".5pt">
                      <v:textbox>
                        <w:txbxContent>
                          <w:p w:rsidR="00015A8B" w:rsidRPr="00631EB4" w:rsidRDefault="00015A8B" w:rsidP="00044D2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color w:val="154960"/>
                                <w:sz w:val="18"/>
                                <w:szCs w:val="18"/>
                              </w:rPr>
                            </w:pPr>
                            <w:r w:rsidRPr="00631EB4">
                              <w:rPr>
                                <w:rFonts w:ascii="Calibri" w:hAnsi="Calibri" w:cs="Calibri"/>
                                <w:b/>
                                <w:color w:val="154960"/>
                                <w:sz w:val="18"/>
                                <w:szCs w:val="18"/>
                              </w:rPr>
                              <w:t xml:space="preserve">Mar’93 </w:t>
                            </w:r>
                            <w:r w:rsidR="00825CC9">
                              <w:rPr>
                                <w:rFonts w:ascii="Calibri" w:hAnsi="Calibri" w:cs="Calibri"/>
                                <w:b/>
                                <w:color w:val="154960"/>
                                <w:sz w:val="18"/>
                                <w:szCs w:val="18"/>
                              </w:rPr>
                              <w:t>Mar</w:t>
                            </w:r>
                            <w:r w:rsidRPr="00631EB4">
                              <w:rPr>
                                <w:rFonts w:ascii="Calibri" w:hAnsi="Calibri" w:cs="Calibri"/>
                                <w:b/>
                                <w:color w:val="154960"/>
                                <w:sz w:val="18"/>
                                <w:szCs w:val="18"/>
                              </w:rPr>
                              <w:t>’06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579E" w:rsidRPr="00631EB4"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F4234A0" wp14:editId="79E999C4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1974850</wp:posOffset>
                      </wp:positionV>
                      <wp:extent cx="646430" cy="352425"/>
                      <wp:effectExtent l="0" t="0" r="0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643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5A8B" w:rsidRDefault="00015A8B" w:rsidP="007A16A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color w:val="154960"/>
                                      <w:sz w:val="18"/>
                                    </w:rPr>
                                  </w:pPr>
                                  <w:r w:rsidRPr="00145407">
                                    <w:rPr>
                                      <w:rFonts w:ascii="Calibri" w:hAnsi="Calibri" w:cs="Calibri"/>
                                      <w:b/>
                                      <w:color w:val="154960"/>
                                      <w:sz w:val="18"/>
                                    </w:rPr>
                                    <w:t>Mar’06-</w:t>
                                  </w:r>
                                </w:p>
                                <w:p w:rsidR="00825CC9" w:rsidRPr="00145407" w:rsidRDefault="00825CC9" w:rsidP="007A16A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color w:val="15496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154960"/>
                                      <w:sz w:val="18"/>
                                    </w:rPr>
                                    <w:t>Nov’07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" o:spid="_x0000_s1041" type="#_x0000_t202" style="position:absolute;left:0;text-align:left;margin-left:-6.3pt;margin-top:155.5pt;width:50.9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" filled="f" stroked="f" strokeweight=".5pt">
                      <v:textbox>
                        <w:txbxContent>
                          <w:p w:rsidR="00015A8B" w:rsidRDefault="00015A8B" w:rsidP="007A16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color w:val="154960"/>
                                <w:sz w:val="18"/>
                              </w:rPr>
                            </w:pPr>
                            <w:r w:rsidRPr="00145407">
                              <w:rPr>
                                <w:rFonts w:ascii="Calibri" w:hAnsi="Calibri" w:cs="Calibri"/>
                                <w:b/>
                                <w:color w:val="154960"/>
                                <w:sz w:val="18"/>
                              </w:rPr>
                              <w:t>Mar’06-</w:t>
                            </w:r>
                          </w:p>
                          <w:p w:rsidR="00825CC9" w:rsidRPr="00145407" w:rsidRDefault="00825CC9" w:rsidP="007A16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color w:val="154960"/>
                                <w:sz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154960"/>
                                <w:sz w:val="18"/>
                              </w:rPr>
                              <w:t>Nov’07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579E" w:rsidRPr="00631EB4"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1BCE486" wp14:editId="1697A6F3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1590675</wp:posOffset>
                      </wp:positionV>
                      <wp:extent cx="542925" cy="396875"/>
                      <wp:effectExtent l="0" t="0" r="0" b="3175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925" cy="396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5A8B" w:rsidRPr="00631EB4" w:rsidRDefault="00015A8B" w:rsidP="007A16A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color w:val="154960"/>
                                      <w:sz w:val="18"/>
                                      <w:szCs w:val="18"/>
                                    </w:rPr>
                                  </w:pPr>
                                  <w:r w:rsidRPr="00631EB4">
                                    <w:rPr>
                                      <w:rFonts w:ascii="Calibri" w:hAnsi="Calibri" w:cs="Calibri"/>
                                      <w:b/>
                                      <w:color w:val="154960"/>
                                      <w:sz w:val="18"/>
                                      <w:szCs w:val="18"/>
                                    </w:rPr>
                                    <w:t>Nov’07 Apr’10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" o:spid="_x0000_s1042" type="#_x0000_t202" style="position:absolute;left:0;text-align:left;margin-left:-6.3pt;margin-top:125.25pt;width:42.75pt;height:3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" filled="f" stroked="f" strokeweight=".5pt">
                      <v:textbox>
                        <w:txbxContent>
                          <w:p w:rsidR="00015A8B" w:rsidRPr="00631EB4" w:rsidRDefault="00015A8B" w:rsidP="007A16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color w:val="154960"/>
                                <w:sz w:val="18"/>
                                <w:szCs w:val="18"/>
                              </w:rPr>
                            </w:pPr>
                            <w:r w:rsidRPr="00631EB4">
                              <w:rPr>
                                <w:rFonts w:ascii="Calibri" w:hAnsi="Calibri" w:cs="Calibri"/>
                                <w:b/>
                                <w:color w:val="154960"/>
                                <w:sz w:val="18"/>
                                <w:szCs w:val="18"/>
                              </w:rPr>
                              <w:t>Nov’07 Apr’10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5407" w:rsidRPr="00631EB4"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2EC6994" wp14:editId="529B4089">
                      <wp:simplePos x="0" y="0"/>
                      <wp:positionH relativeFrom="column">
                        <wp:posOffset>786765</wp:posOffset>
                      </wp:positionH>
                      <wp:positionV relativeFrom="paragraph">
                        <wp:posOffset>1924050</wp:posOffset>
                      </wp:positionV>
                      <wp:extent cx="3543300" cy="371475"/>
                      <wp:effectExtent l="0" t="0" r="0" b="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3300" cy="371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5A8B" w:rsidRPr="00631EB4" w:rsidRDefault="00015A8B" w:rsidP="0055432A">
                                  <w:pPr>
                                    <w:spacing w:before="106"/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631EB4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 xml:space="preserve">Hindalco Industries Ltd. (Unit: Birla Copper) </w:t>
                                  </w:r>
                                  <w:proofErr w:type="spellStart"/>
                                  <w:r w:rsidRPr="00631EB4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>Dahej</w:t>
                                  </w:r>
                                  <w:proofErr w:type="spellEnd"/>
                                  <w:r w:rsidRPr="00631EB4"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  <w:sz w:val="18"/>
                                    </w:rPr>
                                    <w:t>, Gujarat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43" style="position:absolute;left:0;text-align:left;margin-left:61.95pt;margin-top:151.5pt;width:279pt;height:2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" filled="f" stroked="f" strokeweight="2pt">
                      <v:textbox>
                        <w:txbxContent>
                          <w:p w:rsidR="00015A8B" w:rsidRPr="00631EB4" w:rsidRDefault="00015A8B" w:rsidP="0055432A">
                            <w:pPr>
                              <w:spacing w:before="106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</w:pPr>
                            <w:r w:rsidRPr="00631EB4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 xml:space="preserve">Hindalco Industries Ltd. (Unit: Birla Copper) </w:t>
                            </w:r>
                            <w:proofErr w:type="spellStart"/>
                            <w:r w:rsidRPr="00631EB4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>Dahej</w:t>
                            </w:r>
                            <w:proofErr w:type="spellEnd"/>
                            <w:r w:rsidRPr="00631EB4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sz w:val="18"/>
                              </w:rPr>
                              <w:t>, Gujarat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45407" w:rsidRPr="00631EB4"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907A595" wp14:editId="2568087E">
                      <wp:simplePos x="0" y="0"/>
                      <wp:positionH relativeFrom="column">
                        <wp:posOffset>-96520</wp:posOffset>
                      </wp:positionH>
                      <wp:positionV relativeFrom="paragraph">
                        <wp:posOffset>1205865</wp:posOffset>
                      </wp:positionV>
                      <wp:extent cx="646430" cy="396875"/>
                      <wp:effectExtent l="0" t="0" r="0" b="3175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6430" cy="396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5A8B" w:rsidRDefault="00015A8B" w:rsidP="007A16A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color w:val="154960"/>
                                      <w:sz w:val="18"/>
                                      <w:szCs w:val="18"/>
                                    </w:rPr>
                                  </w:pPr>
                                  <w:r w:rsidRPr="00631EB4">
                                    <w:rPr>
                                      <w:rFonts w:ascii="Calibri" w:hAnsi="Calibri" w:cs="Calibri"/>
                                      <w:b/>
                                      <w:color w:val="154960"/>
                                      <w:sz w:val="18"/>
                                      <w:szCs w:val="18"/>
                                    </w:rPr>
                                    <w:t>Apr’10-</w:t>
                                  </w:r>
                                  <w:r w:rsidRPr="00631EB4">
                                    <w:rPr>
                                      <w:rFonts w:ascii="Calibri" w:hAnsi="Calibri" w:cs="Calibri"/>
                                      <w:b/>
                                      <w:color w:val="154960"/>
                                      <w:sz w:val="18"/>
                                      <w:szCs w:val="18"/>
                                      <w:highlight w:val="cyan"/>
                                    </w:rPr>
                                    <w:t xml:space="preserve"> </w:t>
                                  </w:r>
                                </w:p>
                                <w:p w:rsidR="00825CC9" w:rsidRDefault="00825CC9" w:rsidP="007A16A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color w:val="00B0F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154960"/>
                                      <w:sz w:val="18"/>
                                      <w:szCs w:val="18"/>
                                    </w:rPr>
                                    <w:t>Nov’11</w:t>
                                  </w:r>
                                </w:p>
                                <w:p w:rsidR="00825CC9" w:rsidRPr="00825CC9" w:rsidRDefault="00825CC9" w:rsidP="007A16A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7" o:spid="_x0000_s1044" type="#_x0000_t202" style="position:absolute;left:0;text-align:left;margin-left:-7.6pt;margin-top:94.95pt;width:50.9pt;height:3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" filled="f" stroked="f" strokeweight=".5pt">
                      <v:textbox>
                        <w:txbxContent>
                          <w:p w:rsidR="00015A8B" w:rsidRDefault="00015A8B" w:rsidP="007A16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color w:val="154960"/>
                                <w:sz w:val="18"/>
                                <w:szCs w:val="18"/>
                              </w:rPr>
                            </w:pPr>
                            <w:r w:rsidRPr="00631EB4">
                              <w:rPr>
                                <w:rFonts w:ascii="Calibri" w:hAnsi="Calibri" w:cs="Calibri"/>
                                <w:b/>
                                <w:color w:val="154960"/>
                                <w:sz w:val="18"/>
                                <w:szCs w:val="18"/>
                              </w:rPr>
                              <w:t>Apr’10-</w:t>
                            </w:r>
                            <w:r w:rsidRPr="00631EB4">
                              <w:rPr>
                                <w:rFonts w:ascii="Calibri" w:hAnsi="Calibri" w:cs="Calibri"/>
                                <w:b/>
                                <w:color w:val="154960"/>
                                <w:sz w:val="18"/>
                                <w:szCs w:val="18"/>
                                <w:highlight w:val="cyan"/>
                              </w:rPr>
                              <w:t xml:space="preserve"> </w:t>
                            </w:r>
                          </w:p>
                          <w:p w:rsidR="00825CC9" w:rsidRDefault="00825CC9" w:rsidP="007A16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154960"/>
                                <w:sz w:val="18"/>
                                <w:szCs w:val="18"/>
                              </w:rPr>
                              <w:t>Nov’11</w:t>
                            </w:r>
                          </w:p>
                          <w:p w:rsidR="00825CC9" w:rsidRPr="00825CC9" w:rsidRDefault="00825CC9" w:rsidP="007A16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5407" w:rsidRPr="00631EB4"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31A8891" wp14:editId="4BF5DE65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409575</wp:posOffset>
                      </wp:positionV>
                      <wp:extent cx="614045" cy="396875"/>
                      <wp:effectExtent l="0" t="0" r="0" b="317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4045" cy="396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5A8B" w:rsidRPr="00631EB4" w:rsidRDefault="00015A8B" w:rsidP="00DF388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color w:val="154960"/>
                                    </w:rPr>
                                  </w:pPr>
                                  <w:r w:rsidRPr="00631EB4">
                                    <w:rPr>
                                      <w:rFonts w:ascii="Calibri" w:hAnsi="Calibri" w:cs="Calibri"/>
                                      <w:b/>
                                      <w:color w:val="154960"/>
                                      <w:sz w:val="18"/>
                                      <w:szCs w:val="18"/>
                                    </w:rPr>
                                    <w:t xml:space="preserve">Jun’13 </w:t>
                                  </w:r>
                                  <w:r w:rsidR="00E80085">
                                    <w:rPr>
                                      <w:rFonts w:ascii="Calibri" w:hAnsi="Calibri" w:cs="Calibri"/>
                                      <w:b/>
                                      <w:color w:val="154960"/>
                                      <w:sz w:val="18"/>
                                      <w:szCs w:val="18"/>
                                    </w:rPr>
                                    <w:t>–Apr</w:t>
                                  </w:r>
                                  <w:r w:rsidR="00825CC9">
                                    <w:rPr>
                                      <w:rFonts w:ascii="Calibri" w:hAnsi="Calibri" w:cs="Calibri"/>
                                      <w:b/>
                                      <w:color w:val="154960"/>
                                      <w:sz w:val="18"/>
                                      <w:szCs w:val="18"/>
                                    </w:rPr>
                                    <w:t>’14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45" type="#_x0000_t202" style="position:absolute;left:0;text-align:left;margin-left:-4.8pt;margin-top:32.25pt;width:48.35pt;height:3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" filled="f" stroked="f" strokeweight=".5pt">
                      <v:textbox>
                        <w:txbxContent>
                          <w:p w:rsidR="00015A8B" w:rsidRPr="00631EB4" w:rsidRDefault="00015A8B" w:rsidP="00DF38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color w:val="154960"/>
                              </w:rPr>
                            </w:pPr>
                            <w:r w:rsidRPr="00631EB4">
                              <w:rPr>
                                <w:rFonts w:ascii="Calibri" w:hAnsi="Calibri" w:cs="Calibri"/>
                                <w:b/>
                                <w:color w:val="154960"/>
                                <w:sz w:val="18"/>
                                <w:szCs w:val="18"/>
                              </w:rPr>
                              <w:t xml:space="preserve">Jun’13 </w:t>
                            </w:r>
                            <w:r w:rsidR="00E80085">
                              <w:rPr>
                                <w:rFonts w:ascii="Calibri" w:hAnsi="Calibri" w:cs="Calibri"/>
                                <w:b/>
                                <w:color w:val="154960"/>
                                <w:sz w:val="18"/>
                                <w:szCs w:val="18"/>
                              </w:rPr>
                              <w:t>–Apr</w:t>
                            </w:r>
                            <w:r w:rsidR="00825CC9">
                              <w:rPr>
                                <w:rFonts w:ascii="Calibri" w:hAnsi="Calibri" w:cs="Calibri"/>
                                <w:b/>
                                <w:color w:val="154960"/>
                                <w:sz w:val="18"/>
                                <w:szCs w:val="18"/>
                              </w:rPr>
                              <w:t>’14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6369" w:rsidRPr="00631EB4"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261999D" wp14:editId="654EFC77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69224</wp:posOffset>
                      </wp:positionV>
                      <wp:extent cx="646430" cy="396875"/>
                      <wp:effectExtent l="0" t="0" r="0" b="3175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6430" cy="396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5A8B" w:rsidRPr="00631EB4" w:rsidRDefault="00015A8B" w:rsidP="00DF3884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ascii="Calibri" w:hAnsi="Calibri" w:cs="Calibri"/>
                                      <w:b/>
                                      <w:color w:val="154960"/>
                                    </w:rPr>
                                  </w:pPr>
                                  <w:r w:rsidRPr="00631EB4">
                                    <w:rPr>
                                      <w:rFonts w:ascii="Calibri" w:hAnsi="Calibri" w:cs="Calibri"/>
                                      <w:b/>
                                      <w:color w:val="154960"/>
                                      <w:sz w:val="18"/>
                                      <w:szCs w:val="18"/>
                                    </w:rPr>
                                    <w:t>Since May’14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" o:spid="_x0000_s1046" type="#_x0000_t202" style="position:absolute;left:0;text-align:left;margin-left:-4.55pt;margin-top:5.45pt;width:50.9pt;height:3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" filled="f" stroked="f" strokeweight=".5pt">
                      <v:textbox>
                        <w:txbxContent>
                          <w:p w:rsidR="00015A8B" w:rsidRPr="00631EB4" w:rsidRDefault="00015A8B" w:rsidP="00DF388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alibri" w:hAnsi="Calibri" w:cs="Calibri"/>
                                <w:b/>
                                <w:color w:val="154960"/>
                              </w:rPr>
                            </w:pPr>
                            <w:r w:rsidRPr="00631EB4">
                              <w:rPr>
                                <w:rFonts w:ascii="Calibri" w:hAnsi="Calibri" w:cs="Calibri"/>
                                <w:b/>
                                <w:color w:val="154960"/>
                                <w:sz w:val="18"/>
                                <w:szCs w:val="18"/>
                              </w:rPr>
                              <w:t>Since May’14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3884" w:rsidRPr="00631EB4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223858AB" wp14:editId="66AE6020">
                  <wp:extent cx="300990" cy="319087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.png"/>
                          <pic:cNvPicPr/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r="-2279" b="-3647"/>
                          <a:stretch/>
                        </pic:blipFill>
                        <pic:spPr bwMode="auto">
                          <a:xfrm>
                            <a:off x="0" y="0"/>
                            <a:ext cx="355889" cy="37728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B5BAE" w:rsidRPr="00631EB4" w:rsidRDefault="00FB5BAE" w:rsidP="00BE6EF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602C7" w:rsidRPr="00631EB4" w:rsidTr="005D48A4">
        <w:trPr>
          <w:trHeight w:val="260"/>
        </w:trPr>
        <w:tc>
          <w:tcPr>
            <w:tcW w:w="11268" w:type="dxa"/>
            <w:gridSpan w:val="2"/>
            <w:shd w:val="clear" w:color="auto" w:fill="auto"/>
          </w:tcPr>
          <w:p w:rsidR="00614C92" w:rsidRDefault="00614C92" w:rsidP="007F66E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10"/>
                <w:szCs w:val="20"/>
              </w:rPr>
            </w:pPr>
          </w:p>
          <w:p w:rsidR="00614C92" w:rsidRPr="00631EB4" w:rsidRDefault="00614C92" w:rsidP="007F66E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10"/>
                <w:szCs w:val="20"/>
              </w:rPr>
            </w:pPr>
          </w:p>
          <w:p w:rsidR="00BE6EF5" w:rsidRPr="00631EB4" w:rsidRDefault="00BE6EF5" w:rsidP="00BE6EF5">
            <w:pPr>
              <w:pBdr>
                <w:bottom w:val="single" w:sz="4" w:space="1" w:color="auto"/>
              </w:pBdr>
              <w:rPr>
                <w:rFonts w:ascii="Calibri" w:hAnsi="Calibri" w:cs="Calibri"/>
                <w:b/>
                <w:color w:val="2A3636"/>
                <w:sz w:val="20"/>
                <w:szCs w:val="20"/>
              </w:rPr>
            </w:pPr>
            <w:r w:rsidRPr="00631EB4">
              <w:rPr>
                <w:rFonts w:ascii="Calibri" w:hAnsi="Calibri" w:cs="Calibri"/>
                <w:b/>
                <w:noProof/>
                <w:color w:val="154960"/>
                <w:sz w:val="20"/>
                <w:szCs w:val="20"/>
              </w:rPr>
              <w:drawing>
                <wp:inline distT="0" distB="0" distL="0" distR="0" wp14:anchorId="58365F17" wp14:editId="38EAD5B7">
                  <wp:extent cx="228600" cy="228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orkexperience24x24icons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31EB4">
              <w:rPr>
                <w:rFonts w:ascii="Calibri" w:hAnsi="Calibri" w:cs="Calibri"/>
                <w:b/>
                <w:color w:val="2A3636"/>
                <w:sz w:val="20"/>
                <w:szCs w:val="20"/>
              </w:rPr>
              <w:t xml:space="preserve"> WORK EXPERIENCE</w:t>
            </w:r>
          </w:p>
          <w:p w:rsidR="00BE6EF5" w:rsidRPr="00631EB4" w:rsidRDefault="00BF6369" w:rsidP="00BE6EF5">
            <w:pPr>
              <w:shd w:val="clear" w:color="auto" w:fill="DAEEF3" w:themeFill="accent5" w:themeFillTint="33"/>
              <w:spacing w:before="20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631EB4">
              <w:rPr>
                <w:rFonts w:ascii="Calibri" w:hAnsi="Calibri" w:cs="Calibri"/>
                <w:b/>
                <w:sz w:val="20"/>
                <w:szCs w:val="20"/>
              </w:rPr>
              <w:t xml:space="preserve">Since </w:t>
            </w:r>
            <w:r w:rsidR="00F91A90" w:rsidRPr="00631EB4">
              <w:rPr>
                <w:rFonts w:ascii="Calibri" w:hAnsi="Calibri" w:cs="Calibri"/>
                <w:b/>
                <w:sz w:val="20"/>
                <w:szCs w:val="20"/>
              </w:rPr>
              <w:t>May’14 with RKM Power Gen Pvt. Ltd</w:t>
            </w:r>
            <w:r w:rsidR="008908BD" w:rsidRPr="00631EB4">
              <w:rPr>
                <w:rFonts w:ascii="Calibri" w:hAnsi="Calibri" w:cs="Calibri"/>
                <w:b/>
                <w:sz w:val="20"/>
                <w:szCs w:val="20"/>
              </w:rPr>
              <w:t>.</w:t>
            </w:r>
            <w:r w:rsidR="00F91A90" w:rsidRPr="00631EB4">
              <w:rPr>
                <w:rFonts w:ascii="Calibri" w:hAnsi="Calibri" w:cs="Calibri"/>
                <w:b/>
                <w:sz w:val="20"/>
                <w:szCs w:val="20"/>
              </w:rPr>
              <w:t xml:space="preserve"> 4X 360MW, </w:t>
            </w:r>
            <w:proofErr w:type="spellStart"/>
            <w:r w:rsidR="00F91A90" w:rsidRPr="00631EB4">
              <w:rPr>
                <w:rFonts w:ascii="Calibri" w:hAnsi="Calibri" w:cs="Calibri"/>
                <w:b/>
                <w:sz w:val="20"/>
                <w:szCs w:val="20"/>
              </w:rPr>
              <w:t>Uchpinda</w:t>
            </w:r>
            <w:proofErr w:type="spellEnd"/>
            <w:r w:rsidR="00F91A90" w:rsidRPr="00631EB4">
              <w:rPr>
                <w:rFonts w:ascii="Calibri" w:hAnsi="Calibri" w:cs="Calibri"/>
                <w:b/>
                <w:sz w:val="20"/>
                <w:szCs w:val="20"/>
              </w:rPr>
              <w:t xml:space="preserve"> Near </w:t>
            </w:r>
            <w:proofErr w:type="spellStart"/>
            <w:r w:rsidR="00F91A90" w:rsidRPr="00631EB4">
              <w:rPr>
                <w:rFonts w:ascii="Calibri" w:hAnsi="Calibri" w:cs="Calibri"/>
                <w:b/>
                <w:sz w:val="20"/>
                <w:szCs w:val="20"/>
              </w:rPr>
              <w:t>Kharasia</w:t>
            </w:r>
            <w:proofErr w:type="spellEnd"/>
            <w:r w:rsidR="00F91A90" w:rsidRPr="00631EB4">
              <w:rPr>
                <w:rFonts w:ascii="Calibri" w:hAnsi="Calibri" w:cs="Calibri"/>
                <w:b/>
                <w:sz w:val="20"/>
                <w:szCs w:val="20"/>
              </w:rPr>
              <w:t xml:space="preserve">, </w:t>
            </w:r>
            <w:proofErr w:type="spellStart"/>
            <w:r w:rsidR="00F91A90" w:rsidRPr="00631EB4">
              <w:rPr>
                <w:rFonts w:ascii="Calibri" w:hAnsi="Calibri" w:cs="Calibri"/>
                <w:b/>
                <w:sz w:val="20"/>
                <w:szCs w:val="20"/>
              </w:rPr>
              <w:t>Dabhra</w:t>
            </w:r>
            <w:proofErr w:type="spellEnd"/>
            <w:r w:rsidR="00F91A90" w:rsidRPr="00631EB4">
              <w:rPr>
                <w:rFonts w:ascii="Calibri" w:hAnsi="Calibri" w:cs="Calibri"/>
                <w:b/>
                <w:sz w:val="20"/>
                <w:szCs w:val="20"/>
              </w:rPr>
              <w:t xml:space="preserve">, District- </w:t>
            </w:r>
            <w:proofErr w:type="spellStart"/>
            <w:r w:rsidR="00F91A90" w:rsidRPr="00631EB4">
              <w:rPr>
                <w:rFonts w:ascii="Calibri" w:hAnsi="Calibri" w:cs="Calibri"/>
                <w:b/>
                <w:sz w:val="20"/>
                <w:szCs w:val="20"/>
              </w:rPr>
              <w:t>Champa</w:t>
            </w:r>
            <w:proofErr w:type="spellEnd"/>
            <w:r w:rsidR="00F91A90" w:rsidRPr="00631EB4">
              <w:rPr>
                <w:rFonts w:ascii="Calibri" w:hAnsi="Calibri" w:cs="Calibri"/>
                <w:b/>
                <w:sz w:val="20"/>
                <w:szCs w:val="20"/>
              </w:rPr>
              <w:t xml:space="preserve"> (CG)  as SR. V.P. Cum Director of The Board Member, Occupier of Factory &amp; Plant Head</w:t>
            </w:r>
          </w:p>
          <w:p w:rsidR="00BE6EF5" w:rsidRPr="00631EB4" w:rsidRDefault="008450DE" w:rsidP="00153611">
            <w:pPr>
              <w:spacing w:before="2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color w:val="00B0F0"/>
                <w:sz w:val="20"/>
                <w:szCs w:val="20"/>
              </w:rPr>
              <w:t xml:space="preserve"> </w:t>
            </w:r>
          </w:p>
          <w:p w:rsidR="00BE6EF5" w:rsidRPr="00631EB4" w:rsidRDefault="00BE6EF5" w:rsidP="00BE6EF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b/>
                <w:sz w:val="20"/>
                <w:szCs w:val="20"/>
              </w:rPr>
            </w:pPr>
            <w:r w:rsidRPr="00631EB4">
              <w:rPr>
                <w:rFonts w:ascii="Calibri" w:hAnsi="Calibri" w:cs="Calibri"/>
                <w:b/>
                <w:sz w:val="20"/>
                <w:szCs w:val="20"/>
              </w:rPr>
              <w:t>Key Result Areas:</w:t>
            </w:r>
          </w:p>
          <w:p w:rsidR="004B44C7" w:rsidRPr="00631EB4" w:rsidRDefault="00202D82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>Increasing</w:t>
            </w:r>
            <w:r w:rsidR="004B44C7" w:rsidRPr="00631EB4">
              <w:rPr>
                <w:rFonts w:ascii="Calibri" w:hAnsi="Calibri" w:cs="Calibri"/>
                <w:sz w:val="20"/>
                <w:szCs w:val="20"/>
              </w:rPr>
              <w:t xml:space="preserve"> technical specification of BTG &amp; BOP area and raising tenders for price biding, </w:t>
            </w:r>
            <w:r w:rsidR="007B63D6" w:rsidRPr="00631EB4">
              <w:rPr>
                <w:rFonts w:ascii="Calibri" w:hAnsi="Calibri" w:cs="Calibri"/>
                <w:sz w:val="20"/>
                <w:szCs w:val="20"/>
              </w:rPr>
              <w:t>finalization</w:t>
            </w:r>
            <w:r w:rsidR="004B44C7" w:rsidRPr="00631EB4">
              <w:rPr>
                <w:rFonts w:ascii="Calibri" w:hAnsi="Calibri" w:cs="Calibri"/>
                <w:sz w:val="20"/>
                <w:szCs w:val="20"/>
              </w:rPr>
              <w:t xml:space="preserve"> of bid &amp; vendors, issuing of LOI for engineering, materials, execution and commissioning of equipment</w:t>
            </w:r>
          </w:p>
          <w:p w:rsidR="004B44C7" w:rsidRPr="00631EB4" w:rsidRDefault="00645B23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>R</w:t>
            </w:r>
            <w:r w:rsidR="004B44C7" w:rsidRPr="00631EB4">
              <w:rPr>
                <w:rFonts w:ascii="Calibri" w:hAnsi="Calibri" w:cs="Calibri"/>
                <w:sz w:val="20"/>
                <w:szCs w:val="20"/>
              </w:rPr>
              <w:t>eview</w:t>
            </w:r>
            <w:r w:rsidRPr="00631EB4">
              <w:rPr>
                <w:rFonts w:ascii="Calibri" w:hAnsi="Calibri" w:cs="Calibri"/>
                <w:sz w:val="20"/>
                <w:szCs w:val="20"/>
              </w:rPr>
              <w:t>ing</w:t>
            </w:r>
            <w:r w:rsidR="004B44C7" w:rsidRPr="00631EB4">
              <w:rPr>
                <w:rFonts w:ascii="Calibri" w:hAnsi="Calibri" w:cs="Calibri"/>
                <w:sz w:val="20"/>
                <w:szCs w:val="20"/>
              </w:rPr>
              <w:t xml:space="preserve"> design, acquiring approvals, basic engineering, sizing of boiler, turbines, ESP </w:t>
            </w:r>
            <w:r w:rsidR="008450DE" w:rsidRPr="00631EB4">
              <w:rPr>
                <w:rFonts w:ascii="Calibri" w:hAnsi="Calibri" w:cs="Calibri"/>
                <w:sz w:val="20"/>
                <w:szCs w:val="20"/>
              </w:rPr>
              <w:t>Cooling Tower</w:t>
            </w:r>
            <w:r w:rsidR="00DF6DA0">
              <w:rPr>
                <w:rFonts w:ascii="Calibri" w:hAnsi="Calibri" w:cs="Calibri"/>
                <w:sz w:val="20"/>
                <w:szCs w:val="20"/>
              </w:rPr>
              <w:t>, WTP</w:t>
            </w:r>
          </w:p>
          <w:p w:rsidR="004B44C7" w:rsidRPr="00631EB4" w:rsidRDefault="00B66DF6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Working on </w:t>
            </w:r>
            <w:r w:rsidR="004B44C7" w:rsidRPr="00631EB4">
              <w:rPr>
                <w:rFonts w:ascii="Calibri" w:hAnsi="Calibri" w:cs="Calibri"/>
                <w:sz w:val="20"/>
                <w:szCs w:val="20"/>
              </w:rPr>
              <w:t>the wide gamut of tasks entailing</w:t>
            </w:r>
            <w:r w:rsidR="00092598" w:rsidRPr="00631EB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B44C7" w:rsidRPr="00631EB4">
              <w:rPr>
                <w:rFonts w:ascii="Calibri" w:hAnsi="Calibri" w:cs="Calibri"/>
                <w:sz w:val="20"/>
                <w:szCs w:val="20"/>
              </w:rPr>
              <w:t>Water Balance Diagram, QAP, Valve Selection, Piping Pressure Drop Calculation, selection of materials and thickness calculation</w:t>
            </w:r>
          </w:p>
          <w:p w:rsidR="004B44C7" w:rsidRPr="00631EB4" w:rsidRDefault="008450DE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Managing </w:t>
            </w:r>
            <w:r w:rsidR="003D7BBE" w:rsidRPr="00631EB4">
              <w:rPr>
                <w:rFonts w:ascii="Calibri" w:hAnsi="Calibri" w:cs="Calibri"/>
                <w:sz w:val="20"/>
                <w:szCs w:val="20"/>
              </w:rPr>
              <w:t>and reviewing the</w:t>
            </w:r>
            <w:r w:rsidR="004B44C7" w:rsidRPr="00631EB4">
              <w:rPr>
                <w:rFonts w:ascii="Calibri" w:hAnsi="Calibri" w:cs="Calibri"/>
                <w:sz w:val="20"/>
                <w:szCs w:val="20"/>
              </w:rPr>
              <w:t xml:space="preserve"> plot plan, layout, general arrangement, P&amp;ID, flow diagram, calculation of shaft power for rotating equipment and determination of auxiliary power consumption</w:t>
            </w:r>
          </w:p>
          <w:p w:rsidR="004B44C7" w:rsidRPr="00631EB4" w:rsidRDefault="008450DE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Reviewing </w:t>
            </w:r>
            <w:r w:rsidR="00A66547" w:rsidRPr="00631EB4">
              <w:rPr>
                <w:rFonts w:ascii="Calibri" w:hAnsi="Calibri" w:cs="Calibri"/>
                <w:sz w:val="20"/>
                <w:szCs w:val="20"/>
              </w:rPr>
              <w:t>the</w:t>
            </w:r>
            <w:r w:rsidR="004B44C7" w:rsidRPr="00631EB4">
              <w:rPr>
                <w:rFonts w:ascii="Calibri" w:hAnsi="Calibri" w:cs="Calibri"/>
                <w:sz w:val="20"/>
                <w:szCs w:val="20"/>
              </w:rPr>
              <w:t xml:space="preserve"> activities for area grading and development infrastructure like roads, drains, boundary wall, offices, stores, </w:t>
            </w:r>
            <w:proofErr w:type="spellStart"/>
            <w:r w:rsidR="004B44C7" w:rsidRPr="00631EB4">
              <w:rPr>
                <w:rFonts w:ascii="Calibri" w:hAnsi="Calibri" w:cs="Calibri"/>
                <w:sz w:val="20"/>
                <w:szCs w:val="20"/>
              </w:rPr>
              <w:t>labour</w:t>
            </w:r>
            <w:proofErr w:type="spellEnd"/>
            <w:r w:rsidR="004B44C7" w:rsidRPr="00631EB4">
              <w:rPr>
                <w:rFonts w:ascii="Calibri" w:hAnsi="Calibri" w:cs="Calibri"/>
                <w:sz w:val="20"/>
                <w:szCs w:val="20"/>
              </w:rPr>
              <w:t xml:space="preserve"> colony, staff / workers gate and materials in &amp; out gates</w:t>
            </w:r>
          </w:p>
          <w:p w:rsidR="004B44C7" w:rsidRPr="00631EB4" w:rsidRDefault="004B44C7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>Planning schedule for sequential flow of incoming materials for the BTG &amp; BOP according to project schedule &amp; commissioning requirement &amp; monitored for the same</w:t>
            </w:r>
          </w:p>
          <w:p w:rsidR="00D6433C" w:rsidRPr="00631EB4" w:rsidRDefault="00D6433C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Implementing planned schedule of BTG &amp; BOP for sequential monthly erection requirements up to coal </w:t>
            </w:r>
            <w:r w:rsidR="007B63D6" w:rsidRPr="00631EB4">
              <w:rPr>
                <w:rFonts w:ascii="Calibri" w:hAnsi="Calibri" w:cs="Calibri"/>
                <w:sz w:val="20"/>
                <w:szCs w:val="20"/>
              </w:rPr>
              <w:t>synchronization</w:t>
            </w:r>
            <w:r w:rsidRPr="00631EB4">
              <w:rPr>
                <w:rFonts w:ascii="Calibri" w:hAnsi="Calibri" w:cs="Calibri"/>
                <w:sz w:val="20"/>
                <w:szCs w:val="20"/>
              </w:rPr>
              <w:t xml:space="preserve"> to meet the project schedule &amp; monitoring the same</w:t>
            </w:r>
          </w:p>
          <w:p w:rsidR="00D6433C" w:rsidRDefault="00292190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Scheduling </w:t>
            </w:r>
            <w:r w:rsidR="00D6433C" w:rsidRPr="00631EB4">
              <w:rPr>
                <w:rFonts w:ascii="Calibri" w:hAnsi="Calibri" w:cs="Calibri"/>
                <w:sz w:val="20"/>
                <w:szCs w:val="20"/>
              </w:rPr>
              <w:t xml:space="preserve">for availability of Contractors Manpower, Tools &amp; Plants and other resources up to coal </w:t>
            </w:r>
            <w:r w:rsidR="007B63D6" w:rsidRPr="00631EB4">
              <w:rPr>
                <w:rFonts w:ascii="Calibri" w:hAnsi="Calibri" w:cs="Calibri"/>
                <w:sz w:val="20"/>
                <w:szCs w:val="20"/>
              </w:rPr>
              <w:t>synchronization</w:t>
            </w:r>
            <w:r w:rsidR="00D6433C" w:rsidRPr="00631EB4">
              <w:rPr>
                <w:rFonts w:ascii="Calibri" w:hAnsi="Calibri" w:cs="Calibri"/>
                <w:sz w:val="20"/>
                <w:szCs w:val="20"/>
              </w:rPr>
              <w:t xml:space="preserve"> to meet project schedule &amp; monitoring the same</w:t>
            </w:r>
          </w:p>
          <w:p w:rsidR="00614C92" w:rsidRPr="00614C92" w:rsidRDefault="00614C92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Reviewed </w:t>
            </w:r>
            <w:r w:rsidRPr="0049556E">
              <w:rPr>
                <w:rFonts w:ascii="Calibri" w:hAnsi="Calibri" w:cs="Calibri"/>
                <w:b/>
                <w:sz w:val="20"/>
                <w:szCs w:val="20"/>
              </w:rPr>
              <w:t>Plant Standard Operating Procedures (SOP)</w:t>
            </w:r>
            <w:r w:rsidRPr="00631EB4">
              <w:rPr>
                <w:rFonts w:ascii="Calibri" w:hAnsi="Calibri" w:cs="Calibri"/>
                <w:sz w:val="20"/>
                <w:szCs w:val="20"/>
              </w:rPr>
              <w:t xml:space="preserve"> and provided necessary support </w:t>
            </w:r>
            <w:r w:rsidRPr="0049556E">
              <w:rPr>
                <w:rFonts w:ascii="Calibri" w:hAnsi="Calibri" w:cs="Calibri"/>
                <w:b/>
                <w:sz w:val="20"/>
                <w:szCs w:val="20"/>
              </w:rPr>
              <w:t>for Job Safety Analysis (JSA) /Risk Assessment</w:t>
            </w:r>
          </w:p>
          <w:p w:rsidR="00D6433C" w:rsidRPr="00631EB4" w:rsidRDefault="008A421A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>Executing</w:t>
            </w:r>
            <w:r w:rsidR="00D6433C" w:rsidRPr="00631EB4">
              <w:rPr>
                <w:rFonts w:ascii="Calibri" w:hAnsi="Calibri" w:cs="Calibri"/>
                <w:sz w:val="20"/>
                <w:szCs w:val="20"/>
              </w:rPr>
              <w:t xml:space="preserve"> proper quality control system, handling construction of foundation of BTG &amp; BOP areas, chimney, cooling tower, ETP, DM plant, intake reservoir &amp; pump house, CWP pump house, all control rooms, labs, switch yard foundation, HT &amp; LT transformer foundation, of civil works after that install</w:t>
            </w:r>
            <w:r w:rsidR="00DF6DA0">
              <w:rPr>
                <w:rFonts w:ascii="Calibri" w:hAnsi="Calibri" w:cs="Calibri"/>
                <w:sz w:val="20"/>
                <w:szCs w:val="20"/>
              </w:rPr>
              <w:t>ation &amp; commissioning BTG &amp; BOP</w:t>
            </w:r>
          </w:p>
          <w:p w:rsidR="00D6433C" w:rsidRPr="00631EB4" w:rsidRDefault="00425A1A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Performing </w:t>
            </w:r>
            <w:r w:rsidR="00D6433C" w:rsidRPr="00631EB4">
              <w:rPr>
                <w:rFonts w:ascii="Calibri" w:hAnsi="Calibri" w:cs="Calibri"/>
                <w:sz w:val="20"/>
                <w:szCs w:val="20"/>
              </w:rPr>
              <w:t>Installation, commissioning, O &amp; M of BTG &amp; it auxiliaries</w:t>
            </w:r>
            <w:r w:rsidR="002F0583" w:rsidRPr="00631EB4">
              <w:rPr>
                <w:rFonts w:ascii="Calibri" w:hAnsi="Calibri" w:cs="Calibri"/>
                <w:sz w:val="20"/>
                <w:szCs w:val="20"/>
              </w:rPr>
              <w:t xml:space="preserve"> &amp; BOP (AHP, CHP, DM Plant, ETP</w:t>
            </w:r>
            <w:r w:rsidR="00D6433C" w:rsidRPr="00631EB4">
              <w:rPr>
                <w:rFonts w:ascii="Calibri" w:hAnsi="Calibri" w:cs="Calibri"/>
                <w:sz w:val="20"/>
                <w:szCs w:val="20"/>
              </w:rPr>
              <w:t>)</w:t>
            </w:r>
            <w:r w:rsidR="002F0583" w:rsidRPr="00631EB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D6433C" w:rsidRPr="00631EB4">
              <w:rPr>
                <w:rFonts w:ascii="Calibri" w:hAnsi="Calibri" w:cs="Calibri"/>
                <w:sz w:val="20"/>
                <w:szCs w:val="20"/>
              </w:rPr>
              <w:t>of the supercritical,  subcritical plant, captive power plant (PF,AFBC &amp; CFBC boilers) like 660MW,600MW</w:t>
            </w:r>
            <w:r w:rsidR="00BF2186">
              <w:rPr>
                <w:rFonts w:ascii="Calibri" w:hAnsi="Calibri" w:cs="Calibri"/>
                <w:sz w:val="20"/>
                <w:szCs w:val="20"/>
              </w:rPr>
              <w:t>,</w:t>
            </w:r>
            <w:r w:rsidR="00D6433C" w:rsidRPr="00631EB4">
              <w:rPr>
                <w:rFonts w:ascii="Calibri" w:hAnsi="Calibri" w:cs="Calibri"/>
                <w:sz w:val="20"/>
                <w:szCs w:val="20"/>
              </w:rPr>
              <w:t xml:space="preserve"> 330MW</w:t>
            </w:r>
            <w:r w:rsidR="00BF2186">
              <w:rPr>
                <w:rFonts w:ascii="Calibri" w:hAnsi="Calibri" w:cs="Calibri"/>
                <w:sz w:val="20"/>
                <w:szCs w:val="20"/>
              </w:rPr>
              <w:t>,360MW,,30MW,40MW,60MW &amp; 15MW</w:t>
            </w:r>
            <w:r w:rsidR="00F87E27">
              <w:rPr>
                <w:rFonts w:ascii="Calibri" w:hAnsi="Calibri" w:cs="Calibri"/>
                <w:sz w:val="20"/>
                <w:szCs w:val="20"/>
              </w:rPr>
              <w:t xml:space="preserve"> etc.</w:t>
            </w:r>
          </w:p>
          <w:p w:rsidR="00D6433C" w:rsidRPr="00631EB4" w:rsidRDefault="00380C45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Administering </w:t>
            </w:r>
            <w:r w:rsidR="002F34BF" w:rsidRPr="00631EB4">
              <w:rPr>
                <w:rFonts w:ascii="Calibri" w:hAnsi="Calibri" w:cs="Calibri"/>
                <w:sz w:val="20"/>
                <w:szCs w:val="20"/>
              </w:rPr>
              <w:t>o</w:t>
            </w:r>
            <w:r w:rsidR="00D6433C" w:rsidRPr="00631EB4">
              <w:rPr>
                <w:rFonts w:ascii="Calibri" w:hAnsi="Calibri" w:cs="Calibri"/>
                <w:sz w:val="20"/>
                <w:szCs w:val="20"/>
              </w:rPr>
              <w:t>peration</w:t>
            </w:r>
            <w:r w:rsidR="002F34BF" w:rsidRPr="00631EB4">
              <w:rPr>
                <w:rFonts w:ascii="Calibri" w:hAnsi="Calibri" w:cs="Calibri"/>
                <w:sz w:val="20"/>
                <w:szCs w:val="20"/>
              </w:rPr>
              <w:t>s</w:t>
            </w:r>
            <w:r w:rsidR="00D6433C" w:rsidRPr="00631EB4">
              <w:rPr>
                <w:rFonts w:ascii="Calibri" w:hAnsi="Calibri" w:cs="Calibri"/>
                <w:sz w:val="20"/>
                <w:szCs w:val="20"/>
              </w:rPr>
              <w:t xml:space="preserve"> like cold, warm &amp; hot start up  &amp; emergency handling and safe shut down of the BTG of 33</w:t>
            </w:r>
            <w:r w:rsidR="00006BE9">
              <w:rPr>
                <w:rFonts w:ascii="Calibri" w:hAnsi="Calibri" w:cs="Calibri"/>
                <w:sz w:val="20"/>
                <w:szCs w:val="20"/>
              </w:rPr>
              <w:t xml:space="preserve">0MW, 360MW, 60MW, 30MW, 12.5MW </w:t>
            </w:r>
            <w:r w:rsidR="00D6433C" w:rsidRPr="00631EB4">
              <w:rPr>
                <w:rFonts w:ascii="Calibri" w:hAnsi="Calibri" w:cs="Calibri"/>
                <w:sz w:val="20"/>
                <w:szCs w:val="20"/>
              </w:rPr>
              <w:t xml:space="preserve"> subcritical </w:t>
            </w:r>
            <w:r w:rsidR="00DF6DA0">
              <w:rPr>
                <w:rFonts w:ascii="Calibri" w:hAnsi="Calibri" w:cs="Calibri"/>
                <w:sz w:val="20"/>
                <w:szCs w:val="20"/>
              </w:rPr>
              <w:t>&amp; captive power plant &amp; its BOP</w:t>
            </w:r>
          </w:p>
          <w:p w:rsidR="00702FCA" w:rsidRPr="00631EB4" w:rsidRDefault="00F11C89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>Developing:</w:t>
            </w:r>
          </w:p>
          <w:p w:rsidR="00D6433C" w:rsidRPr="00631EB4" w:rsidRDefault="002543F4" w:rsidP="00614C9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Check</w:t>
            </w:r>
            <w:r w:rsidR="00164B60" w:rsidRPr="00631EB4">
              <w:rPr>
                <w:rFonts w:ascii="Calibri" w:hAnsi="Calibri" w:cs="Calibri"/>
                <w:sz w:val="20"/>
                <w:szCs w:val="20"/>
              </w:rPr>
              <w:t xml:space="preserve">list &amp; spare parts list </w:t>
            </w:r>
            <w:r w:rsidR="00D6433C" w:rsidRPr="00631EB4">
              <w:rPr>
                <w:rFonts w:ascii="Calibri" w:hAnsi="Calibri" w:cs="Calibri"/>
                <w:sz w:val="20"/>
                <w:szCs w:val="20"/>
              </w:rPr>
              <w:t>for m</w:t>
            </w:r>
            <w:r>
              <w:rPr>
                <w:rFonts w:ascii="Calibri" w:hAnsi="Calibri" w:cs="Calibri"/>
                <w:sz w:val="20"/>
                <w:szCs w:val="20"/>
              </w:rPr>
              <w:t>aintenance of all the equipment</w:t>
            </w:r>
            <w:r w:rsidR="00D6433C" w:rsidRPr="00631EB4">
              <w:rPr>
                <w:rFonts w:ascii="Calibri" w:hAnsi="Calibri" w:cs="Calibri"/>
                <w:sz w:val="20"/>
                <w:szCs w:val="20"/>
              </w:rPr>
              <w:t xml:space="preserve"> of BTG &amp; BOP for preventive, annual overhau</w:t>
            </w:r>
            <w:r w:rsidR="00166724" w:rsidRPr="00631EB4">
              <w:rPr>
                <w:rFonts w:ascii="Calibri" w:hAnsi="Calibri" w:cs="Calibri"/>
                <w:sz w:val="20"/>
                <w:szCs w:val="20"/>
              </w:rPr>
              <w:t>ling and day to day maintenance</w:t>
            </w:r>
          </w:p>
          <w:p w:rsidR="00D6433C" w:rsidRPr="00631EB4" w:rsidRDefault="00ED3105" w:rsidP="00614C9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SOP </w:t>
            </w:r>
            <w:r w:rsidR="00D6433C" w:rsidRPr="00631EB4">
              <w:rPr>
                <w:rFonts w:ascii="Calibri" w:hAnsi="Calibri" w:cs="Calibri"/>
                <w:sz w:val="20"/>
                <w:szCs w:val="20"/>
              </w:rPr>
              <w:t>&amp; check list for supercritical &amp; subcritical plant &amp; captive power plants</w:t>
            </w:r>
          </w:p>
          <w:p w:rsidR="004B44C7" w:rsidRPr="00631EB4" w:rsidRDefault="00D6433C" w:rsidP="00614C9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>Inter locks &amp; protection of a</w:t>
            </w:r>
            <w:r w:rsidR="00702FCA" w:rsidRPr="00631EB4">
              <w:rPr>
                <w:rFonts w:ascii="Calibri" w:hAnsi="Calibri" w:cs="Calibri"/>
                <w:sz w:val="20"/>
                <w:szCs w:val="20"/>
              </w:rPr>
              <w:t>ll the equipment’s of BTG &amp; BOP</w:t>
            </w:r>
          </w:p>
          <w:p w:rsidR="00F0166B" w:rsidRPr="00631EB4" w:rsidRDefault="00F0166B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>Spearheading the preventive &amp; shutdown maintenance and ensuring maximum availability of equipment</w:t>
            </w:r>
          </w:p>
          <w:p w:rsidR="00F0166B" w:rsidRPr="00631EB4" w:rsidRDefault="00F0166B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>Planning, scheduling &amp; allocating the work and ensuring the working conditions are as per safety standards</w:t>
            </w:r>
          </w:p>
          <w:p w:rsidR="00F0166B" w:rsidRDefault="00F0166B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Collaborating with </w:t>
            </w:r>
            <w:r w:rsidR="008450DE" w:rsidRPr="00631EB4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631EB4">
              <w:rPr>
                <w:rFonts w:ascii="Calibri" w:hAnsi="Calibri" w:cs="Calibri"/>
                <w:sz w:val="20"/>
                <w:szCs w:val="20"/>
              </w:rPr>
              <w:t>Production Department, facilitating the infrastructure and operating the plant with optimal power and fuel consumption</w:t>
            </w:r>
          </w:p>
          <w:p w:rsidR="00614C92" w:rsidRPr="00614C92" w:rsidRDefault="00614C92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Worked in the areas of </w:t>
            </w:r>
            <w:r w:rsidRPr="0049556E">
              <w:rPr>
                <w:rFonts w:ascii="Calibri" w:hAnsi="Calibri" w:cs="Calibri"/>
                <w:b/>
                <w:sz w:val="20"/>
                <w:szCs w:val="20"/>
              </w:rPr>
              <w:t>budget development</w:t>
            </w:r>
            <w:r w:rsidRPr="00631EB4">
              <w:rPr>
                <w:rFonts w:ascii="Calibri" w:hAnsi="Calibri" w:cs="Calibri"/>
                <w:sz w:val="20"/>
                <w:szCs w:val="20"/>
              </w:rPr>
              <w:t xml:space="preserve"> and tracking, value capture assessment, reporting, communications as well as leading various corporate-wide and operations-specific initiatives as required</w:t>
            </w:r>
          </w:p>
          <w:p w:rsidR="00F0166B" w:rsidRPr="00631EB4" w:rsidRDefault="00F0166B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>Supervising the financial aspects and CAPEX related to payback, infrastructure and development activities</w:t>
            </w:r>
          </w:p>
          <w:p w:rsidR="00F0166B" w:rsidRPr="00631EB4" w:rsidRDefault="00F0166B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Maintaining close coordination between productions, supply chain management, sourcing, and other functional divisions for smooth </w:t>
            </w:r>
            <w:r w:rsidR="0018130F" w:rsidRPr="00631EB4">
              <w:rPr>
                <w:rFonts w:ascii="Calibri" w:hAnsi="Calibri" w:cs="Calibri"/>
                <w:sz w:val="20"/>
                <w:szCs w:val="20"/>
              </w:rPr>
              <w:t xml:space="preserve">Plant Operations </w:t>
            </w:r>
            <w:r w:rsidRPr="00631EB4">
              <w:rPr>
                <w:rFonts w:ascii="Calibri" w:hAnsi="Calibri" w:cs="Calibri"/>
                <w:sz w:val="20"/>
                <w:szCs w:val="20"/>
              </w:rPr>
              <w:t>and project execution</w:t>
            </w:r>
          </w:p>
          <w:p w:rsidR="00F0166B" w:rsidRPr="00631EB4" w:rsidRDefault="00F0166B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Reviewing existing processes and initiating measures for enhancing productive capacity as well as productivity, within same budgetary limits </w:t>
            </w:r>
          </w:p>
          <w:p w:rsidR="00F0166B" w:rsidRPr="00631EB4" w:rsidRDefault="00F0166B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>Managing projects for the erection and commissioning of equipment and utilities for enhancing operational capacity</w:t>
            </w:r>
          </w:p>
          <w:p w:rsidR="00F0166B" w:rsidRPr="00631EB4" w:rsidRDefault="00F0166B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>Tracking project progress with respect to cost, resource deployment &amp; utilization, time overruns, compliance with quality standards, and manpower planning</w:t>
            </w:r>
          </w:p>
          <w:p w:rsidR="00F0166B" w:rsidRPr="00631EB4" w:rsidRDefault="00F0166B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>Ascertaining areas of improvement and recommending process modifications and equipment calibrations to enhance operational efficiencies of the systems</w:t>
            </w:r>
          </w:p>
          <w:p w:rsidR="00F0166B" w:rsidRPr="00631EB4" w:rsidRDefault="00F0166B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>Ensuring maintenance of optimum inventory levels to achieve adequate stock of spare parts</w:t>
            </w:r>
          </w:p>
          <w:p w:rsidR="00F11C89" w:rsidRDefault="00F11C89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Interacting with Villagers, Statutory State Govt. Agencies such as Director of Boilers &amp; Safety, Electricity Regulatory Bodies, Police, District Collector, Tahsildar, </w:t>
            </w:r>
            <w:proofErr w:type="spellStart"/>
            <w:r w:rsidRPr="00631EB4">
              <w:rPr>
                <w:rFonts w:ascii="Calibri" w:hAnsi="Calibri" w:cs="Calibri"/>
                <w:sz w:val="20"/>
                <w:szCs w:val="20"/>
              </w:rPr>
              <w:t>Labour</w:t>
            </w:r>
            <w:proofErr w:type="spellEnd"/>
            <w:r w:rsidRPr="00631EB4">
              <w:rPr>
                <w:rFonts w:ascii="Calibri" w:hAnsi="Calibri" w:cs="Calibri"/>
                <w:sz w:val="20"/>
                <w:szCs w:val="20"/>
              </w:rPr>
              <w:t xml:space="preserve"> Commissioner &amp; </w:t>
            </w:r>
            <w:proofErr w:type="spellStart"/>
            <w:r w:rsidRPr="00631EB4">
              <w:rPr>
                <w:rFonts w:ascii="Calibri" w:hAnsi="Calibri" w:cs="Calibri"/>
                <w:sz w:val="20"/>
                <w:szCs w:val="20"/>
              </w:rPr>
              <w:t>Labour</w:t>
            </w:r>
            <w:proofErr w:type="spellEnd"/>
            <w:r w:rsidRPr="00631EB4">
              <w:rPr>
                <w:rFonts w:ascii="Calibri" w:hAnsi="Calibri" w:cs="Calibri"/>
                <w:sz w:val="20"/>
                <w:szCs w:val="20"/>
              </w:rPr>
              <w:t xml:space="preserve"> Officers, Factory Director, CPCB &amp; SPCB clearances, hazardous permission</w:t>
            </w:r>
          </w:p>
          <w:p w:rsidR="002543F4" w:rsidRPr="00631EB4" w:rsidRDefault="002543F4" w:rsidP="002543F4">
            <w:pPr>
              <w:pStyle w:val="ListParagraph"/>
              <w:ind w:left="360"/>
              <w:rPr>
                <w:rFonts w:ascii="Calibri" w:hAnsi="Calibri" w:cs="Calibri"/>
                <w:sz w:val="20"/>
                <w:szCs w:val="20"/>
              </w:rPr>
            </w:pPr>
          </w:p>
          <w:p w:rsidR="00F0166B" w:rsidRPr="00631EB4" w:rsidRDefault="00F0166B" w:rsidP="00F0166B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631EB4">
              <w:rPr>
                <w:rFonts w:ascii="Calibri" w:hAnsi="Calibri" w:cs="Calibri"/>
                <w:b/>
                <w:sz w:val="20"/>
                <w:szCs w:val="20"/>
              </w:rPr>
              <w:t>Highlights:</w:t>
            </w:r>
          </w:p>
          <w:p w:rsidR="00153611" w:rsidRPr="00631EB4" w:rsidRDefault="00FF2FF1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>Administered the planning</w:t>
            </w:r>
            <w:r w:rsidR="00153611" w:rsidRPr="00631EB4">
              <w:rPr>
                <w:rFonts w:ascii="Calibri" w:hAnsi="Calibri" w:cs="Calibri"/>
                <w:sz w:val="20"/>
                <w:szCs w:val="20"/>
              </w:rPr>
              <w:t xml:space="preserve">, installation, erection &amp; commissioning of BTG and its auxiliaries, &amp; BOP ( </w:t>
            </w:r>
            <w:r w:rsidR="00BB1617" w:rsidRPr="00631EB4">
              <w:rPr>
                <w:rFonts w:ascii="Calibri" w:hAnsi="Calibri" w:cs="Calibri"/>
                <w:sz w:val="20"/>
                <w:szCs w:val="20"/>
              </w:rPr>
              <w:t>AHP</w:t>
            </w:r>
            <w:r w:rsidR="00153611" w:rsidRPr="00631EB4">
              <w:rPr>
                <w:rFonts w:ascii="Calibri" w:hAnsi="Calibri" w:cs="Calibri"/>
                <w:sz w:val="20"/>
                <w:szCs w:val="20"/>
              </w:rPr>
              <w:t xml:space="preserve">, HCSD </w:t>
            </w:r>
            <w:r w:rsidR="00CC4C45" w:rsidRPr="00631EB4">
              <w:rPr>
                <w:rFonts w:ascii="Calibri" w:hAnsi="Calibri" w:cs="Calibri"/>
                <w:sz w:val="20"/>
                <w:szCs w:val="20"/>
              </w:rPr>
              <w:t xml:space="preserve">Pumps </w:t>
            </w:r>
            <w:r w:rsidR="00153611" w:rsidRPr="00631EB4">
              <w:rPr>
                <w:rFonts w:ascii="Calibri" w:hAnsi="Calibri" w:cs="Calibri"/>
                <w:sz w:val="20"/>
                <w:szCs w:val="20"/>
              </w:rPr>
              <w:t xml:space="preserve">&amp; its piping, BTG &amp; Bop </w:t>
            </w:r>
            <w:r w:rsidR="00CC4C45" w:rsidRPr="00631EB4">
              <w:rPr>
                <w:rFonts w:ascii="Calibri" w:hAnsi="Calibri" w:cs="Calibri"/>
                <w:sz w:val="20"/>
                <w:szCs w:val="20"/>
              </w:rPr>
              <w:t>Compressor</w:t>
            </w:r>
            <w:r w:rsidR="00153611" w:rsidRPr="00631EB4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="00153611" w:rsidRPr="00631EB4">
              <w:rPr>
                <w:rFonts w:ascii="Calibri" w:hAnsi="Calibri" w:cs="Calibri"/>
                <w:sz w:val="20"/>
                <w:szCs w:val="20"/>
              </w:rPr>
              <w:t>Chp</w:t>
            </w:r>
            <w:proofErr w:type="spellEnd"/>
            <w:r w:rsidR="00153611" w:rsidRPr="00631EB4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CC4C45" w:rsidRPr="00631EB4">
              <w:rPr>
                <w:rFonts w:ascii="Calibri" w:hAnsi="Calibri" w:cs="Calibri"/>
                <w:sz w:val="20"/>
                <w:szCs w:val="20"/>
              </w:rPr>
              <w:t xml:space="preserve">Stacker </w:t>
            </w:r>
            <w:r w:rsidR="00153611" w:rsidRPr="00631EB4">
              <w:rPr>
                <w:rFonts w:ascii="Calibri" w:hAnsi="Calibri" w:cs="Calibri"/>
                <w:sz w:val="20"/>
                <w:szCs w:val="20"/>
              </w:rPr>
              <w:t xml:space="preserve">&amp; Re - </w:t>
            </w:r>
            <w:r w:rsidR="00CC4C45" w:rsidRPr="00631EB4">
              <w:rPr>
                <w:rFonts w:ascii="Calibri" w:hAnsi="Calibri" w:cs="Calibri"/>
                <w:sz w:val="20"/>
                <w:szCs w:val="20"/>
              </w:rPr>
              <w:t>Claimers</w:t>
            </w:r>
            <w:r w:rsidR="00153611" w:rsidRPr="00631EB4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CC4C45" w:rsidRPr="00631EB4">
              <w:rPr>
                <w:rFonts w:ascii="Calibri" w:hAnsi="Calibri" w:cs="Calibri"/>
                <w:sz w:val="20"/>
                <w:szCs w:val="20"/>
              </w:rPr>
              <w:t xml:space="preserve">Twin  Bagan Tippler </w:t>
            </w:r>
            <w:r w:rsidR="00153611" w:rsidRPr="00631EB4">
              <w:rPr>
                <w:rFonts w:ascii="Calibri" w:hAnsi="Calibri" w:cs="Calibri"/>
                <w:sz w:val="20"/>
                <w:szCs w:val="20"/>
              </w:rPr>
              <w:t xml:space="preserve">with 8 </w:t>
            </w:r>
            <w:r w:rsidR="00CC4C45" w:rsidRPr="00631EB4">
              <w:rPr>
                <w:rFonts w:ascii="Calibri" w:hAnsi="Calibri" w:cs="Calibri"/>
                <w:sz w:val="20"/>
                <w:szCs w:val="20"/>
              </w:rPr>
              <w:t>Hoppers</w:t>
            </w:r>
            <w:r w:rsidR="00153611" w:rsidRPr="00631EB4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="001562C0" w:rsidRPr="00631EB4">
              <w:rPr>
                <w:rFonts w:ascii="Calibri" w:hAnsi="Calibri" w:cs="Calibri"/>
                <w:sz w:val="20"/>
                <w:szCs w:val="20"/>
              </w:rPr>
              <w:t xml:space="preserve">ETP </w:t>
            </w:r>
            <w:r w:rsidR="00153611" w:rsidRPr="00631EB4">
              <w:rPr>
                <w:rFonts w:ascii="Calibri" w:hAnsi="Calibri" w:cs="Calibri"/>
                <w:sz w:val="20"/>
                <w:szCs w:val="20"/>
              </w:rPr>
              <w:t xml:space="preserve">and DM plant, intake pump house with 40 km pipe line to reservoirs, raw water pump hose </w:t>
            </w:r>
          </w:p>
          <w:p w:rsidR="00153611" w:rsidRPr="00631EB4" w:rsidRDefault="00044316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>Ensured</w:t>
            </w:r>
            <w:r w:rsidR="00153611" w:rsidRPr="00631EB4">
              <w:rPr>
                <w:rFonts w:ascii="Calibri" w:hAnsi="Calibri" w:cs="Calibri"/>
                <w:sz w:val="20"/>
                <w:szCs w:val="20"/>
              </w:rPr>
              <w:t xml:space="preserve"> dispatches in </w:t>
            </w:r>
            <w:r w:rsidR="008450DE" w:rsidRPr="00631EB4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="00153611" w:rsidRPr="00631EB4">
              <w:rPr>
                <w:rFonts w:ascii="Calibri" w:hAnsi="Calibri" w:cs="Calibri"/>
                <w:sz w:val="20"/>
                <w:szCs w:val="20"/>
              </w:rPr>
              <w:t>erection sequence order</w:t>
            </w:r>
            <w:r w:rsidR="00153611" w:rsidRPr="00631EB4">
              <w:rPr>
                <w:rFonts w:ascii="Calibri" w:hAnsi="Calibri" w:cs="Calibri"/>
                <w:sz w:val="20"/>
                <w:szCs w:val="20"/>
              </w:rPr>
              <w:tab/>
              <w:t xml:space="preserve">  </w:t>
            </w:r>
          </w:p>
          <w:p w:rsidR="00153611" w:rsidRPr="00631EB4" w:rsidRDefault="00614C92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Led</w:t>
            </w:r>
            <w:r w:rsidR="0073511D" w:rsidRPr="00631EB4">
              <w:rPr>
                <w:rFonts w:ascii="Calibri" w:hAnsi="Calibri" w:cs="Calibri"/>
                <w:sz w:val="20"/>
                <w:szCs w:val="20"/>
              </w:rPr>
              <w:t xml:space="preserve"> operation</w:t>
            </w:r>
            <w:r w:rsidR="008450DE" w:rsidRPr="00631EB4">
              <w:rPr>
                <w:rFonts w:ascii="Calibri" w:hAnsi="Calibri" w:cs="Calibri"/>
                <w:sz w:val="20"/>
                <w:szCs w:val="20"/>
              </w:rPr>
              <w:t>s</w:t>
            </w:r>
            <w:r w:rsidR="0073511D" w:rsidRPr="00631EB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153611" w:rsidRPr="00631EB4">
              <w:rPr>
                <w:rFonts w:ascii="Calibri" w:hAnsi="Calibri" w:cs="Calibri"/>
                <w:sz w:val="20"/>
                <w:szCs w:val="20"/>
              </w:rPr>
              <w:t>and maintenance of power plants with reliability, economical, safety and also developing the operati</w:t>
            </w:r>
            <w:r w:rsidR="0021107B" w:rsidRPr="00631EB4">
              <w:rPr>
                <w:rFonts w:ascii="Calibri" w:hAnsi="Calibri" w:cs="Calibri"/>
                <w:sz w:val="20"/>
                <w:szCs w:val="20"/>
              </w:rPr>
              <w:t xml:space="preserve">on staff on </w:t>
            </w:r>
            <w:r w:rsidR="0021107B" w:rsidRPr="00631EB4">
              <w:rPr>
                <w:rFonts w:ascii="Calibri" w:hAnsi="Calibri" w:cs="Calibri"/>
                <w:sz w:val="20"/>
                <w:szCs w:val="20"/>
              </w:rPr>
              <w:lastRenderedPageBreak/>
              <w:t>maintenance aspects</w:t>
            </w:r>
          </w:p>
          <w:p w:rsidR="00153611" w:rsidRPr="00631EB4" w:rsidRDefault="009A01E1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>Implemented</w:t>
            </w:r>
            <w:r w:rsidR="00153611" w:rsidRPr="00631EB4">
              <w:rPr>
                <w:rFonts w:ascii="Calibri" w:hAnsi="Calibri" w:cs="Calibri"/>
                <w:sz w:val="20"/>
                <w:szCs w:val="20"/>
              </w:rPr>
              <w:t xml:space="preserve"> cost saving and energy saving techniques/ measures and modifications to achieve substantial reduction in O&amp;M expenditures and work within the budget</w:t>
            </w:r>
          </w:p>
          <w:p w:rsidR="00153611" w:rsidRPr="00631EB4" w:rsidRDefault="009558BF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>Developed, managed and monitored</w:t>
            </w:r>
            <w:r w:rsidR="00153611" w:rsidRPr="00631EB4">
              <w:rPr>
                <w:rFonts w:ascii="Calibri" w:hAnsi="Calibri" w:cs="Calibri"/>
                <w:sz w:val="20"/>
                <w:szCs w:val="20"/>
              </w:rPr>
              <w:t xml:space="preserve"> the performance of multi-skilled work force and conceptualizing need-based training programs for maximizing operational efficiency</w:t>
            </w:r>
          </w:p>
          <w:p w:rsidR="00153611" w:rsidRPr="00631EB4" w:rsidRDefault="00800827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Successfully </w:t>
            </w:r>
            <w:r w:rsidR="00153611" w:rsidRPr="00631EB4">
              <w:rPr>
                <w:rFonts w:ascii="Calibri" w:hAnsi="Calibri" w:cs="Calibri"/>
                <w:sz w:val="20"/>
                <w:szCs w:val="20"/>
              </w:rPr>
              <w:t xml:space="preserve">commissioned </w:t>
            </w:r>
            <w:r w:rsidRPr="00631EB4">
              <w:rPr>
                <w:rFonts w:ascii="Calibri" w:hAnsi="Calibri" w:cs="Calibri"/>
                <w:sz w:val="20"/>
                <w:szCs w:val="20"/>
              </w:rPr>
              <w:t xml:space="preserve">all four unit </w:t>
            </w:r>
            <w:r w:rsidR="00153611" w:rsidRPr="00631EB4">
              <w:rPr>
                <w:rFonts w:ascii="Calibri" w:hAnsi="Calibri" w:cs="Calibri"/>
                <w:sz w:val="20"/>
                <w:szCs w:val="20"/>
              </w:rPr>
              <w:t>&amp; made COD in time as desir</w:t>
            </w:r>
            <w:r w:rsidR="00021897" w:rsidRPr="00631EB4">
              <w:rPr>
                <w:rFonts w:ascii="Calibri" w:hAnsi="Calibri" w:cs="Calibri"/>
                <w:sz w:val="20"/>
                <w:szCs w:val="20"/>
              </w:rPr>
              <w:t>ed and saved the plant from NPA</w:t>
            </w:r>
          </w:p>
          <w:p w:rsidR="00153611" w:rsidRPr="00631EB4" w:rsidRDefault="001C3A95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>Single</w:t>
            </w:r>
            <w:r w:rsidR="002E242A" w:rsidRPr="00631EB4">
              <w:rPr>
                <w:rFonts w:ascii="Calibri" w:hAnsi="Calibri" w:cs="Calibri"/>
                <w:sz w:val="20"/>
                <w:szCs w:val="20"/>
              </w:rPr>
              <w:t>-</w:t>
            </w:r>
            <w:r w:rsidR="003F50DB" w:rsidRPr="00631EB4">
              <w:rPr>
                <w:rFonts w:ascii="Calibri" w:hAnsi="Calibri" w:cs="Calibri"/>
                <w:sz w:val="20"/>
                <w:szCs w:val="20"/>
              </w:rPr>
              <w:t xml:space="preserve">handedly managed </w:t>
            </w:r>
            <w:r w:rsidR="00153611" w:rsidRPr="00631EB4">
              <w:rPr>
                <w:rFonts w:ascii="Calibri" w:hAnsi="Calibri" w:cs="Calibri"/>
                <w:sz w:val="20"/>
                <w:szCs w:val="20"/>
              </w:rPr>
              <w:t>Unit third and fourth made the commissioning and COD in record time with in four month of  50% left out jobs</w:t>
            </w:r>
            <w:r w:rsidR="003F50DB" w:rsidRPr="00631EB4">
              <w:rPr>
                <w:rFonts w:ascii="Calibri" w:hAnsi="Calibri" w:cs="Calibri"/>
                <w:sz w:val="20"/>
                <w:szCs w:val="20"/>
              </w:rPr>
              <w:t xml:space="preserve"> and convert in to mega project</w:t>
            </w:r>
          </w:p>
          <w:p w:rsidR="00153611" w:rsidRPr="00631EB4" w:rsidRDefault="00420BEF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Managed unit </w:t>
            </w:r>
            <w:r w:rsidR="008450DE" w:rsidRPr="00631EB4">
              <w:rPr>
                <w:rFonts w:ascii="Calibri" w:hAnsi="Calibri" w:cs="Calibri"/>
                <w:sz w:val="20"/>
                <w:szCs w:val="20"/>
              </w:rPr>
              <w:t>operations o</w:t>
            </w:r>
            <w:r w:rsidR="00153611" w:rsidRPr="00631EB4">
              <w:rPr>
                <w:rFonts w:ascii="Calibri" w:hAnsi="Calibri" w:cs="Calibri"/>
                <w:sz w:val="20"/>
                <w:szCs w:val="20"/>
              </w:rPr>
              <w:t>r export the power 350 MW to UPPL from March -16 from unit -1 and other Three units are in commercial generation Power sup</w:t>
            </w:r>
            <w:r w:rsidR="005E775D" w:rsidRPr="00631EB4">
              <w:rPr>
                <w:rFonts w:ascii="Calibri" w:hAnsi="Calibri" w:cs="Calibri"/>
                <w:sz w:val="20"/>
                <w:szCs w:val="20"/>
              </w:rPr>
              <w:t xml:space="preserve">ply to Telangana through </w:t>
            </w:r>
            <w:proofErr w:type="spellStart"/>
            <w:r w:rsidR="005E775D" w:rsidRPr="00631EB4">
              <w:rPr>
                <w:rFonts w:ascii="Calibri" w:hAnsi="Calibri" w:cs="Calibri"/>
                <w:sz w:val="20"/>
                <w:szCs w:val="20"/>
              </w:rPr>
              <w:t>Discom</w:t>
            </w:r>
            <w:proofErr w:type="spellEnd"/>
          </w:p>
          <w:p w:rsidR="00153611" w:rsidRPr="00631EB4" w:rsidRDefault="00917E13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>Coordinated</w:t>
            </w:r>
            <w:r w:rsidR="00153611" w:rsidRPr="00631EB4">
              <w:rPr>
                <w:rFonts w:ascii="Calibri" w:hAnsi="Calibri" w:cs="Calibri"/>
                <w:sz w:val="20"/>
                <w:szCs w:val="20"/>
              </w:rPr>
              <w:t xml:space="preserve"> with SECL cement plants, CECB Raipur, </w:t>
            </w:r>
            <w:proofErr w:type="spellStart"/>
            <w:r w:rsidR="00153611" w:rsidRPr="00631EB4">
              <w:rPr>
                <w:rFonts w:ascii="Calibri" w:hAnsi="Calibri" w:cs="Calibri"/>
                <w:sz w:val="20"/>
                <w:szCs w:val="20"/>
              </w:rPr>
              <w:t>Bilaspur</w:t>
            </w:r>
            <w:proofErr w:type="spellEnd"/>
            <w:r w:rsidR="00153611" w:rsidRPr="00631EB4">
              <w:rPr>
                <w:rFonts w:ascii="Calibri" w:hAnsi="Calibri" w:cs="Calibri"/>
                <w:sz w:val="20"/>
                <w:szCs w:val="20"/>
              </w:rPr>
              <w:t>, national h</w:t>
            </w:r>
            <w:r w:rsidR="008450DE" w:rsidRPr="00631EB4">
              <w:rPr>
                <w:rFonts w:ascii="Calibri" w:hAnsi="Calibri" w:cs="Calibri"/>
                <w:sz w:val="20"/>
                <w:szCs w:val="20"/>
              </w:rPr>
              <w:t>igh</w:t>
            </w:r>
            <w:r w:rsidR="00153611" w:rsidRPr="00631EB4">
              <w:rPr>
                <w:rFonts w:ascii="Calibri" w:hAnsi="Calibri" w:cs="Calibri"/>
                <w:sz w:val="20"/>
                <w:szCs w:val="20"/>
              </w:rPr>
              <w:t xml:space="preserve">way for coal procurement and ash disposal and 100% ash </w:t>
            </w:r>
            <w:r w:rsidR="00F8056A" w:rsidRPr="00631EB4">
              <w:rPr>
                <w:rFonts w:ascii="Calibri" w:hAnsi="Calibri" w:cs="Calibri"/>
                <w:sz w:val="20"/>
                <w:szCs w:val="20"/>
              </w:rPr>
              <w:t>utilization</w:t>
            </w:r>
            <w:r w:rsidR="00153611" w:rsidRPr="00631EB4">
              <w:rPr>
                <w:rFonts w:ascii="Calibri" w:hAnsi="Calibri" w:cs="Calibri"/>
                <w:sz w:val="20"/>
                <w:szCs w:val="20"/>
              </w:rPr>
              <w:t xml:space="preserve"> for clean environment</w:t>
            </w:r>
          </w:p>
          <w:p w:rsidR="00153611" w:rsidRPr="00631EB4" w:rsidRDefault="00BB4CCF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Worked on feasibility </w:t>
            </w:r>
            <w:r w:rsidR="00153611" w:rsidRPr="00631EB4">
              <w:rPr>
                <w:rFonts w:ascii="Calibri" w:hAnsi="Calibri" w:cs="Calibri"/>
                <w:sz w:val="20"/>
                <w:szCs w:val="20"/>
              </w:rPr>
              <w:t xml:space="preserve">report </w:t>
            </w:r>
            <w:r w:rsidRPr="00631EB4">
              <w:rPr>
                <w:rFonts w:ascii="Calibri" w:hAnsi="Calibri" w:cs="Calibri"/>
                <w:sz w:val="20"/>
                <w:szCs w:val="20"/>
              </w:rPr>
              <w:t>finalization</w:t>
            </w:r>
            <w:r w:rsidR="00153611" w:rsidRPr="00631EB4">
              <w:rPr>
                <w:rFonts w:ascii="Calibri" w:hAnsi="Calibri" w:cs="Calibri"/>
                <w:sz w:val="20"/>
                <w:szCs w:val="20"/>
              </w:rPr>
              <w:t xml:space="preserve"> for FGD &amp; SCR &amp; SNCR, to reduction of </w:t>
            </w:r>
            <w:r w:rsidR="001B45A5" w:rsidRPr="00631EB4">
              <w:rPr>
                <w:rFonts w:ascii="Calibri" w:hAnsi="Calibri" w:cs="Calibri"/>
                <w:sz w:val="20"/>
                <w:szCs w:val="20"/>
              </w:rPr>
              <w:t xml:space="preserve">SPM </w:t>
            </w:r>
            <w:r w:rsidR="00153611" w:rsidRPr="00631EB4">
              <w:rPr>
                <w:rFonts w:ascii="Calibri" w:hAnsi="Calibri" w:cs="Calibri"/>
                <w:sz w:val="20"/>
                <w:szCs w:val="20"/>
              </w:rPr>
              <w:t xml:space="preserve">equipment installation of facilities to meet </w:t>
            </w:r>
            <w:proofErr w:type="spellStart"/>
            <w:r w:rsidR="00153611" w:rsidRPr="00631EB4">
              <w:rPr>
                <w:rFonts w:ascii="Calibri" w:hAnsi="Calibri" w:cs="Calibri"/>
                <w:sz w:val="20"/>
                <w:szCs w:val="20"/>
              </w:rPr>
              <w:t>MoEF</w:t>
            </w:r>
            <w:proofErr w:type="spellEnd"/>
            <w:r w:rsidR="00153611" w:rsidRPr="00631EB4">
              <w:rPr>
                <w:rFonts w:ascii="Calibri" w:hAnsi="Calibri" w:cs="Calibri"/>
                <w:sz w:val="20"/>
                <w:szCs w:val="20"/>
              </w:rPr>
              <w:t xml:space="preserve">  &amp; CC emission </w:t>
            </w:r>
            <w:r w:rsidR="0040454F" w:rsidRPr="00631EB4">
              <w:rPr>
                <w:rFonts w:ascii="Calibri" w:hAnsi="Calibri" w:cs="Calibri"/>
                <w:sz w:val="20"/>
                <w:szCs w:val="20"/>
              </w:rPr>
              <w:t>norm gazette notification on Dec’</w:t>
            </w:r>
            <w:r w:rsidR="00153611" w:rsidRPr="00631EB4">
              <w:rPr>
                <w:rFonts w:ascii="Calibri" w:hAnsi="Calibri" w:cs="Calibri"/>
                <w:sz w:val="20"/>
                <w:szCs w:val="20"/>
              </w:rPr>
              <w:t>15</w:t>
            </w:r>
          </w:p>
          <w:p w:rsidR="00153611" w:rsidRPr="00631EB4" w:rsidRDefault="009278DA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>Prepared</w:t>
            </w:r>
            <w:r w:rsidR="00E467B9">
              <w:rPr>
                <w:rFonts w:ascii="Calibri" w:hAnsi="Calibri" w:cs="Calibri"/>
                <w:sz w:val="20"/>
                <w:szCs w:val="20"/>
              </w:rPr>
              <w:t xml:space="preserve"> the COD (</w:t>
            </w:r>
            <w:r w:rsidR="00E467B9" w:rsidRPr="00631EB4">
              <w:rPr>
                <w:rFonts w:ascii="Calibri" w:hAnsi="Calibri" w:cs="Calibri"/>
                <w:sz w:val="20"/>
                <w:szCs w:val="20"/>
              </w:rPr>
              <w:t>Commercial Operation Date</w:t>
            </w:r>
            <w:r w:rsidR="00153611" w:rsidRPr="00631EB4">
              <w:rPr>
                <w:rFonts w:ascii="Calibri" w:hAnsi="Calibri" w:cs="Calibri"/>
                <w:sz w:val="20"/>
                <w:szCs w:val="20"/>
              </w:rPr>
              <w:t>) unit-1 26-11- 2015, unit-2 11-02-2016, unit -3 14-11-2017, unit-4 20-03-2019</w:t>
            </w:r>
          </w:p>
          <w:p w:rsidR="00153611" w:rsidRPr="00631EB4" w:rsidRDefault="008450DE" w:rsidP="00614C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Worked on </w:t>
            </w:r>
            <w:r w:rsidR="00153611" w:rsidRPr="00631EB4">
              <w:rPr>
                <w:rFonts w:ascii="Calibri" w:hAnsi="Calibri" w:cs="Calibri"/>
                <w:sz w:val="20"/>
                <w:szCs w:val="20"/>
              </w:rPr>
              <w:t xml:space="preserve">Applicable </w:t>
            </w:r>
            <w:r w:rsidRPr="00631EB4">
              <w:rPr>
                <w:rFonts w:ascii="Calibri" w:hAnsi="Calibri" w:cs="Calibri"/>
                <w:sz w:val="20"/>
                <w:szCs w:val="20"/>
              </w:rPr>
              <w:t xml:space="preserve">Emission Limit Unit </w:t>
            </w:r>
            <w:r w:rsidR="00153611" w:rsidRPr="00631EB4">
              <w:rPr>
                <w:rFonts w:ascii="Calibri" w:hAnsi="Calibri" w:cs="Calibri"/>
                <w:sz w:val="20"/>
                <w:szCs w:val="20"/>
              </w:rPr>
              <w:t>3&amp;4 So2-100mg/Nm3, Nox-100mg/Nm3,SPM-30mg/Nm3,Mercurry-.03mg/Nm3 by December 2022</w:t>
            </w:r>
          </w:p>
          <w:p w:rsidR="00604EFC" w:rsidRPr="00631EB4" w:rsidRDefault="00604EFC" w:rsidP="007F66E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10"/>
                <w:szCs w:val="20"/>
              </w:rPr>
            </w:pPr>
          </w:p>
          <w:p w:rsidR="00604EFC" w:rsidRPr="00631EB4" w:rsidRDefault="00FE4A66" w:rsidP="00604EFC">
            <w:pPr>
              <w:shd w:val="clear" w:color="auto" w:fill="DAEEF3" w:themeFill="accent5" w:themeFillTint="33"/>
              <w:spacing w:before="20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631EB4">
              <w:rPr>
                <w:rFonts w:ascii="Calibri" w:hAnsi="Calibri" w:cs="Calibri"/>
                <w:b/>
                <w:sz w:val="20"/>
                <w:szCs w:val="20"/>
              </w:rPr>
              <w:t xml:space="preserve">Jun’13 </w:t>
            </w:r>
            <w:r w:rsidR="00BF2186">
              <w:rPr>
                <w:rFonts w:ascii="Calibri" w:hAnsi="Calibri" w:cs="Calibri"/>
                <w:b/>
                <w:sz w:val="20"/>
                <w:szCs w:val="20"/>
              </w:rPr>
              <w:t>–Apr’14</w:t>
            </w:r>
            <w:r w:rsidRPr="00631EB4">
              <w:rPr>
                <w:rFonts w:ascii="Calibri" w:hAnsi="Calibri" w:cs="Calibri"/>
                <w:b/>
                <w:sz w:val="20"/>
                <w:szCs w:val="20"/>
              </w:rPr>
              <w:t xml:space="preserve"> with </w:t>
            </w:r>
            <w:r w:rsidR="003B3A94" w:rsidRPr="00631EB4">
              <w:rPr>
                <w:rFonts w:ascii="Calibri" w:hAnsi="Calibri" w:cs="Calibri"/>
                <w:b/>
                <w:sz w:val="20"/>
                <w:szCs w:val="20"/>
              </w:rPr>
              <w:t xml:space="preserve">M/S SHEL NGP. </w:t>
            </w:r>
            <w:r w:rsidR="00BF2186">
              <w:rPr>
                <w:rFonts w:ascii="Calibri" w:hAnsi="Calibri" w:cs="Calibri"/>
                <w:b/>
                <w:sz w:val="20"/>
                <w:szCs w:val="20"/>
              </w:rPr>
              <w:t>RIG.</w:t>
            </w:r>
            <w:r w:rsidR="008450DE" w:rsidRPr="00631EB4">
              <w:rPr>
                <w:rFonts w:ascii="Calibri" w:hAnsi="Calibri" w:cs="Calibri"/>
                <w:b/>
                <w:color w:val="00B0F0"/>
                <w:sz w:val="20"/>
                <w:szCs w:val="20"/>
              </w:rPr>
              <w:t xml:space="preserve"> </w:t>
            </w:r>
            <w:r w:rsidR="003B3A94" w:rsidRPr="00631EB4">
              <w:rPr>
                <w:rFonts w:ascii="Calibri" w:hAnsi="Calibri" w:cs="Calibri"/>
                <w:b/>
                <w:sz w:val="20"/>
                <w:szCs w:val="20"/>
              </w:rPr>
              <w:t>a</w:t>
            </w:r>
            <w:r w:rsidRPr="00631EB4">
              <w:rPr>
                <w:rFonts w:ascii="Calibri" w:hAnsi="Calibri" w:cs="Calibri"/>
                <w:b/>
                <w:sz w:val="20"/>
                <w:szCs w:val="20"/>
              </w:rPr>
              <w:t xml:space="preserve">s Sr. VP (Project) </w:t>
            </w:r>
            <w:r w:rsidR="008C04C1" w:rsidRPr="00631EB4">
              <w:rPr>
                <w:rFonts w:ascii="Calibri" w:hAnsi="Calibri" w:cs="Calibri"/>
                <w:b/>
                <w:sz w:val="20"/>
                <w:szCs w:val="20"/>
              </w:rPr>
              <w:t xml:space="preserve">Coordinator </w:t>
            </w:r>
            <w:r w:rsidRPr="00631EB4">
              <w:rPr>
                <w:rFonts w:ascii="Calibri" w:hAnsi="Calibri" w:cs="Calibri"/>
                <w:b/>
                <w:sz w:val="20"/>
                <w:szCs w:val="20"/>
              </w:rPr>
              <w:t xml:space="preserve">for </w:t>
            </w:r>
            <w:r w:rsidR="00614C92" w:rsidRPr="00631EB4">
              <w:rPr>
                <w:rFonts w:ascii="Calibri" w:hAnsi="Calibri" w:cs="Calibri"/>
                <w:b/>
                <w:sz w:val="20"/>
                <w:szCs w:val="20"/>
              </w:rPr>
              <w:t xml:space="preserve">various </w:t>
            </w:r>
            <w:r w:rsidR="008C04C1" w:rsidRPr="00631EB4">
              <w:rPr>
                <w:rFonts w:ascii="Calibri" w:hAnsi="Calibri" w:cs="Calibri"/>
                <w:b/>
                <w:sz w:val="20"/>
                <w:szCs w:val="20"/>
              </w:rPr>
              <w:t>Project</w:t>
            </w:r>
            <w:r w:rsidR="008450DE" w:rsidRPr="00631EB4">
              <w:rPr>
                <w:rFonts w:ascii="Calibri" w:hAnsi="Calibri" w:cs="Calibri"/>
                <w:b/>
                <w:sz w:val="20"/>
                <w:szCs w:val="20"/>
              </w:rPr>
              <w:t>s</w:t>
            </w:r>
          </w:p>
          <w:p w:rsidR="008450DE" w:rsidRPr="00631EB4" w:rsidRDefault="008450DE" w:rsidP="007F66E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color w:val="00B0F0"/>
                <w:sz w:val="20"/>
                <w:szCs w:val="20"/>
              </w:rPr>
            </w:pPr>
          </w:p>
          <w:p w:rsidR="00604EFC" w:rsidRPr="00631EB4" w:rsidRDefault="00A73663" w:rsidP="00604EFC">
            <w:pPr>
              <w:shd w:val="clear" w:color="auto" w:fill="DAEEF3" w:themeFill="accent5" w:themeFillTint="33"/>
              <w:spacing w:before="20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631EB4">
              <w:rPr>
                <w:rFonts w:ascii="Calibri" w:hAnsi="Calibri" w:cs="Calibri"/>
                <w:b/>
                <w:sz w:val="20"/>
                <w:szCs w:val="20"/>
              </w:rPr>
              <w:t>Nov’11 –</w:t>
            </w:r>
            <w:r w:rsidR="00BF2186" w:rsidRPr="00BF2186">
              <w:rPr>
                <w:rFonts w:ascii="Calibri" w:hAnsi="Calibri" w:cs="Calibri"/>
                <w:b/>
                <w:color w:val="000000" w:themeColor="text1"/>
                <w:sz w:val="20"/>
                <w:szCs w:val="20"/>
              </w:rPr>
              <w:t>JUN’13</w:t>
            </w:r>
            <w:r w:rsidRPr="00631EB4">
              <w:rPr>
                <w:rFonts w:ascii="Calibri" w:hAnsi="Calibri" w:cs="Calibri"/>
                <w:b/>
                <w:color w:val="00B0F0"/>
                <w:sz w:val="20"/>
                <w:szCs w:val="20"/>
              </w:rPr>
              <w:t xml:space="preserve"> </w:t>
            </w:r>
            <w:r w:rsidRPr="00631EB4">
              <w:rPr>
                <w:rFonts w:ascii="Calibri" w:hAnsi="Calibri" w:cs="Calibri"/>
                <w:b/>
                <w:sz w:val="20"/>
                <w:szCs w:val="20"/>
              </w:rPr>
              <w:t xml:space="preserve">with NCCL, </w:t>
            </w:r>
            <w:proofErr w:type="spellStart"/>
            <w:r w:rsidRPr="00631EB4">
              <w:rPr>
                <w:rFonts w:ascii="Calibri" w:hAnsi="Calibri" w:cs="Calibri"/>
                <w:b/>
                <w:sz w:val="20"/>
                <w:szCs w:val="20"/>
              </w:rPr>
              <w:t>Khuntani</w:t>
            </w:r>
            <w:proofErr w:type="spellEnd"/>
            <w:r w:rsidRPr="00631EB4">
              <w:rPr>
                <w:rFonts w:ascii="Calibri" w:hAnsi="Calibri" w:cs="Calibri"/>
                <w:b/>
                <w:sz w:val="20"/>
                <w:szCs w:val="20"/>
              </w:rPr>
              <w:t>, Orissa as AVP (Sr. GM) / Project Head</w:t>
            </w:r>
          </w:p>
          <w:p w:rsidR="00604EFC" w:rsidRPr="00631EB4" w:rsidRDefault="00604EFC" w:rsidP="007F66E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10"/>
                <w:szCs w:val="20"/>
              </w:rPr>
            </w:pPr>
          </w:p>
          <w:p w:rsidR="00BF6369" w:rsidRPr="00631EB4" w:rsidRDefault="00A73663" w:rsidP="00604EFC">
            <w:pPr>
              <w:shd w:val="clear" w:color="auto" w:fill="DAEEF3" w:themeFill="accent5" w:themeFillTint="33"/>
              <w:spacing w:before="20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631EB4">
              <w:rPr>
                <w:rFonts w:ascii="Calibri" w:hAnsi="Calibri" w:cs="Calibri"/>
                <w:b/>
                <w:sz w:val="20"/>
                <w:szCs w:val="20"/>
              </w:rPr>
              <w:t>Apr’10-</w:t>
            </w:r>
            <w:r w:rsidR="00BF2186">
              <w:rPr>
                <w:rFonts w:ascii="Calibri" w:hAnsi="Calibri" w:cs="Calibri"/>
                <w:b/>
                <w:sz w:val="20"/>
                <w:szCs w:val="20"/>
              </w:rPr>
              <w:t>Nov’11</w:t>
            </w:r>
            <w:r w:rsidRPr="00631EB4">
              <w:rPr>
                <w:rFonts w:ascii="Calibri" w:hAnsi="Calibri" w:cs="Calibri"/>
                <w:b/>
                <w:sz w:val="20"/>
                <w:szCs w:val="20"/>
              </w:rPr>
              <w:t xml:space="preserve"> with Ji</w:t>
            </w:r>
            <w:r w:rsidR="00091046" w:rsidRPr="00631EB4">
              <w:rPr>
                <w:rFonts w:ascii="Calibri" w:hAnsi="Calibri" w:cs="Calibri"/>
                <w:b/>
                <w:sz w:val="20"/>
                <w:szCs w:val="20"/>
              </w:rPr>
              <w:t>ndal India Thermal Power Ltd.</w:t>
            </w:r>
            <w:r w:rsidRPr="00631EB4">
              <w:rPr>
                <w:rFonts w:ascii="Calibri" w:hAnsi="Calibri" w:cs="Calibri"/>
                <w:b/>
                <w:sz w:val="20"/>
                <w:szCs w:val="20"/>
              </w:rPr>
              <w:t xml:space="preserve">, </w:t>
            </w:r>
            <w:proofErr w:type="spellStart"/>
            <w:r w:rsidRPr="00631EB4">
              <w:rPr>
                <w:rFonts w:ascii="Calibri" w:hAnsi="Calibri" w:cs="Calibri"/>
                <w:b/>
                <w:sz w:val="20"/>
                <w:szCs w:val="20"/>
              </w:rPr>
              <w:t>Derang</w:t>
            </w:r>
            <w:proofErr w:type="spellEnd"/>
            <w:r w:rsidR="00EE056E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631EB4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 w:rsidRPr="00631EB4">
              <w:rPr>
                <w:rFonts w:ascii="Calibri" w:hAnsi="Calibri" w:cs="Calibri"/>
                <w:b/>
                <w:sz w:val="20"/>
                <w:szCs w:val="20"/>
              </w:rPr>
              <w:t>Angul</w:t>
            </w:r>
            <w:proofErr w:type="spellEnd"/>
            <w:r w:rsidRPr="00631EB4">
              <w:rPr>
                <w:rFonts w:ascii="Calibri" w:hAnsi="Calibri" w:cs="Calibri"/>
                <w:b/>
                <w:sz w:val="20"/>
                <w:szCs w:val="20"/>
              </w:rPr>
              <w:t xml:space="preserve">, </w:t>
            </w:r>
            <w:r w:rsidR="008450DE" w:rsidRPr="00631EB4">
              <w:rPr>
                <w:rFonts w:ascii="Calibri" w:hAnsi="Calibri" w:cs="Calibri"/>
                <w:b/>
                <w:sz w:val="20"/>
                <w:szCs w:val="20"/>
              </w:rPr>
              <w:t>Odisha</w:t>
            </w:r>
            <w:r w:rsidRPr="00631EB4">
              <w:rPr>
                <w:rFonts w:ascii="Calibri" w:hAnsi="Calibri" w:cs="Calibri"/>
                <w:b/>
                <w:sz w:val="20"/>
                <w:szCs w:val="20"/>
              </w:rPr>
              <w:t xml:space="preserve"> as V.P. (BTG &amp; BOP-Head/Project Head)</w:t>
            </w:r>
          </w:p>
          <w:p w:rsidR="008450DE" w:rsidRPr="00631EB4" w:rsidRDefault="008450DE" w:rsidP="007F66E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</w:p>
          <w:p w:rsidR="00604EFC" w:rsidRPr="00631EB4" w:rsidRDefault="007C21CA" w:rsidP="00BF6369">
            <w:pPr>
              <w:shd w:val="clear" w:color="auto" w:fill="DAEEF3" w:themeFill="accent5" w:themeFillTint="33"/>
              <w:spacing w:before="20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631EB4">
              <w:rPr>
                <w:rFonts w:ascii="Calibri" w:hAnsi="Calibri" w:cs="Calibri"/>
                <w:b/>
                <w:sz w:val="20"/>
                <w:szCs w:val="20"/>
              </w:rPr>
              <w:t>Nov</w:t>
            </w:r>
            <w:r w:rsidR="008450DE" w:rsidRPr="00631EB4">
              <w:rPr>
                <w:rFonts w:ascii="Calibri" w:hAnsi="Calibri" w:cs="Calibri"/>
                <w:b/>
                <w:sz w:val="20"/>
                <w:szCs w:val="20"/>
              </w:rPr>
              <w:t>’0</w:t>
            </w:r>
            <w:r w:rsidRPr="00631EB4">
              <w:rPr>
                <w:rFonts w:ascii="Calibri" w:hAnsi="Calibri" w:cs="Calibri"/>
                <w:b/>
                <w:sz w:val="20"/>
                <w:szCs w:val="20"/>
              </w:rPr>
              <w:t xml:space="preserve">7 – Apr’10 with Adani Power Limited, </w:t>
            </w:r>
            <w:proofErr w:type="spellStart"/>
            <w:r w:rsidRPr="00631EB4">
              <w:rPr>
                <w:rFonts w:ascii="Calibri" w:hAnsi="Calibri" w:cs="Calibri"/>
                <w:b/>
                <w:sz w:val="20"/>
                <w:szCs w:val="20"/>
              </w:rPr>
              <w:t>Mundra</w:t>
            </w:r>
            <w:proofErr w:type="spellEnd"/>
            <w:r w:rsidRPr="00631EB4">
              <w:rPr>
                <w:rFonts w:ascii="Calibri" w:hAnsi="Calibri" w:cs="Calibri"/>
                <w:b/>
                <w:sz w:val="20"/>
                <w:szCs w:val="20"/>
              </w:rPr>
              <w:t>, Gujarat as DGM -Project</w:t>
            </w:r>
          </w:p>
          <w:p w:rsidR="008450DE" w:rsidRPr="00631EB4" w:rsidRDefault="008450DE" w:rsidP="008450D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color w:val="00B0F0"/>
                <w:sz w:val="20"/>
                <w:szCs w:val="20"/>
              </w:rPr>
            </w:pPr>
          </w:p>
          <w:p w:rsidR="00622F72" w:rsidRPr="00631EB4" w:rsidRDefault="00622F72" w:rsidP="001D436E">
            <w:pPr>
              <w:shd w:val="clear" w:color="auto" w:fill="DAEEF3" w:themeFill="accent5" w:themeFillTint="33"/>
              <w:spacing w:before="20"/>
              <w:ind w:left="1440" w:hanging="1440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631EB4">
              <w:rPr>
                <w:rFonts w:ascii="Calibri" w:hAnsi="Calibri" w:cs="Calibri"/>
                <w:b/>
                <w:sz w:val="20"/>
                <w:szCs w:val="20"/>
              </w:rPr>
              <w:t xml:space="preserve">Mar’06 – Nov’07 with Hindalco Industries Ltd. (Unit: Birla Copper) </w:t>
            </w:r>
            <w:proofErr w:type="spellStart"/>
            <w:r w:rsidRPr="00631EB4">
              <w:rPr>
                <w:rFonts w:ascii="Calibri" w:hAnsi="Calibri" w:cs="Calibri"/>
                <w:b/>
                <w:sz w:val="20"/>
                <w:szCs w:val="20"/>
              </w:rPr>
              <w:t>Dahej</w:t>
            </w:r>
            <w:proofErr w:type="spellEnd"/>
            <w:r w:rsidRPr="00631EB4">
              <w:rPr>
                <w:rFonts w:ascii="Calibri" w:hAnsi="Calibri" w:cs="Calibri"/>
                <w:b/>
                <w:sz w:val="20"/>
                <w:szCs w:val="20"/>
              </w:rPr>
              <w:t>, Gujarat  as Manager</w:t>
            </w:r>
          </w:p>
          <w:p w:rsidR="00622F72" w:rsidRPr="00631EB4" w:rsidRDefault="00622F72" w:rsidP="007F66E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10"/>
                <w:szCs w:val="20"/>
              </w:rPr>
            </w:pPr>
          </w:p>
          <w:p w:rsidR="009E1792" w:rsidRPr="00631EB4" w:rsidRDefault="00A160AA" w:rsidP="009E1792">
            <w:pPr>
              <w:shd w:val="clear" w:color="auto" w:fill="DAEEF3" w:themeFill="accent5" w:themeFillTint="33"/>
              <w:spacing w:before="20"/>
              <w:ind w:left="1440" w:hanging="1440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631EB4">
              <w:rPr>
                <w:rFonts w:ascii="Calibri" w:hAnsi="Calibri" w:cs="Calibri"/>
                <w:b/>
                <w:sz w:val="20"/>
                <w:szCs w:val="20"/>
              </w:rPr>
              <w:t xml:space="preserve">Mar’93 – </w:t>
            </w:r>
            <w:r w:rsidR="00BF2186">
              <w:rPr>
                <w:rFonts w:ascii="Calibri" w:hAnsi="Calibri" w:cs="Calibri"/>
                <w:b/>
                <w:sz w:val="20"/>
                <w:szCs w:val="20"/>
              </w:rPr>
              <w:t>Mar</w:t>
            </w:r>
            <w:r w:rsidRPr="00631EB4">
              <w:rPr>
                <w:rFonts w:ascii="Calibri" w:hAnsi="Calibri" w:cs="Calibri"/>
                <w:b/>
                <w:sz w:val="20"/>
                <w:szCs w:val="20"/>
              </w:rPr>
              <w:t xml:space="preserve">’06 with Grasim Industries Ltd. </w:t>
            </w:r>
            <w:proofErr w:type="spellStart"/>
            <w:r w:rsidRPr="00631EB4">
              <w:rPr>
                <w:rFonts w:ascii="Calibri" w:hAnsi="Calibri" w:cs="Calibri"/>
                <w:b/>
                <w:sz w:val="20"/>
                <w:szCs w:val="20"/>
              </w:rPr>
              <w:t>Nagda</w:t>
            </w:r>
            <w:proofErr w:type="spellEnd"/>
            <w:r w:rsidRPr="00631EB4">
              <w:rPr>
                <w:rFonts w:ascii="Calibri" w:hAnsi="Calibri" w:cs="Calibri"/>
                <w:b/>
                <w:sz w:val="20"/>
                <w:szCs w:val="20"/>
              </w:rPr>
              <w:t xml:space="preserve"> (M.P.) </w:t>
            </w:r>
            <w:r w:rsidR="00AA47AF" w:rsidRPr="00631EB4">
              <w:rPr>
                <w:rFonts w:ascii="Calibri" w:hAnsi="Calibri" w:cs="Calibri"/>
                <w:b/>
                <w:sz w:val="20"/>
                <w:szCs w:val="20"/>
              </w:rPr>
              <w:t xml:space="preserve">as </w:t>
            </w:r>
            <w:r w:rsidRPr="00631EB4">
              <w:rPr>
                <w:rFonts w:ascii="Calibri" w:hAnsi="Calibri" w:cs="Calibri"/>
                <w:b/>
                <w:sz w:val="20"/>
                <w:szCs w:val="20"/>
              </w:rPr>
              <w:t>Deputy Manager</w:t>
            </w:r>
          </w:p>
          <w:p w:rsidR="00A160AA" w:rsidRPr="00631EB4" w:rsidRDefault="00035D30" w:rsidP="007F66E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b/>
                <w:sz w:val="20"/>
                <w:szCs w:val="20"/>
              </w:rPr>
            </w:pPr>
            <w:r w:rsidRPr="00631EB4">
              <w:rPr>
                <w:rFonts w:ascii="Calibri" w:hAnsi="Calibri" w:cs="Calibri"/>
                <w:b/>
                <w:sz w:val="20"/>
                <w:szCs w:val="20"/>
              </w:rPr>
              <w:t>Highlight:</w:t>
            </w:r>
          </w:p>
          <w:p w:rsidR="00035D30" w:rsidRPr="00631EB4" w:rsidRDefault="00F5497E" w:rsidP="00035D30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Completed </w:t>
            </w:r>
            <w:r w:rsidR="00035D30" w:rsidRPr="00631EB4">
              <w:rPr>
                <w:rFonts w:ascii="Calibri" w:hAnsi="Calibri" w:cs="Calibri"/>
                <w:sz w:val="20"/>
                <w:szCs w:val="20"/>
              </w:rPr>
              <w:t xml:space="preserve">10,000 Tons erection of above sets and it’s commissioning within 24 months from material ordering to commissioning under supervision of </w:t>
            </w:r>
            <w:proofErr w:type="spellStart"/>
            <w:r w:rsidR="00035D30" w:rsidRPr="00631EB4">
              <w:rPr>
                <w:rFonts w:ascii="Calibri" w:hAnsi="Calibri" w:cs="Calibri"/>
                <w:sz w:val="20"/>
                <w:szCs w:val="20"/>
              </w:rPr>
              <w:t>equipments</w:t>
            </w:r>
            <w:proofErr w:type="spellEnd"/>
            <w:r w:rsidR="00035D30" w:rsidRPr="00631EB4">
              <w:rPr>
                <w:rFonts w:ascii="Calibri" w:hAnsi="Calibri" w:cs="Calibri"/>
                <w:sz w:val="20"/>
                <w:szCs w:val="20"/>
              </w:rPr>
              <w:t xml:space="preserve"> suppliers</w:t>
            </w:r>
          </w:p>
          <w:p w:rsidR="00E355FD" w:rsidRPr="00631EB4" w:rsidRDefault="00F5497E" w:rsidP="00E355FD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Single handedly managed </w:t>
            </w:r>
            <w:r w:rsidR="00E355FD" w:rsidRPr="00631EB4">
              <w:rPr>
                <w:rFonts w:ascii="Calibri" w:hAnsi="Calibri" w:cs="Calibri"/>
                <w:sz w:val="20"/>
                <w:szCs w:val="20"/>
              </w:rPr>
              <w:t xml:space="preserve">complete plant on DCS based provided by BHEL Max </w:t>
            </w:r>
            <w:r w:rsidR="008450DE" w:rsidRPr="00631EB4">
              <w:rPr>
                <w:rFonts w:ascii="Calibri" w:hAnsi="Calibri" w:cs="Calibri"/>
                <w:sz w:val="20"/>
                <w:szCs w:val="20"/>
              </w:rPr>
              <w:t>System</w:t>
            </w:r>
          </w:p>
          <w:p w:rsidR="00E355FD" w:rsidRPr="00631EB4" w:rsidRDefault="00E355FD" w:rsidP="00E355FD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Managed a wide gamut of activities entailing finalization of machineries, </w:t>
            </w:r>
            <w:r w:rsidR="002711B7" w:rsidRPr="00631EB4">
              <w:rPr>
                <w:rFonts w:ascii="Calibri" w:hAnsi="Calibri" w:cs="Calibri"/>
                <w:sz w:val="20"/>
                <w:szCs w:val="20"/>
              </w:rPr>
              <w:t xml:space="preserve">Design </w:t>
            </w:r>
            <w:proofErr w:type="spellStart"/>
            <w:r w:rsidR="008450DE" w:rsidRPr="00631EB4">
              <w:rPr>
                <w:rFonts w:ascii="Calibri" w:hAnsi="Calibri" w:cs="Calibri"/>
                <w:sz w:val="20"/>
                <w:szCs w:val="20"/>
              </w:rPr>
              <w:t>engg</w:t>
            </w:r>
            <w:proofErr w:type="spellEnd"/>
            <w:r w:rsidR="008450DE" w:rsidRPr="00631EB4">
              <w:rPr>
                <w:rFonts w:ascii="Calibri" w:hAnsi="Calibri" w:cs="Calibri"/>
                <w:sz w:val="20"/>
                <w:szCs w:val="20"/>
              </w:rPr>
              <w:t xml:space="preserve">, erection, commissioning, operations, maintenance, inventory planning &amp; performance </w:t>
            </w:r>
            <w:r w:rsidRPr="00631EB4">
              <w:rPr>
                <w:rFonts w:ascii="Calibri" w:hAnsi="Calibri" w:cs="Calibri"/>
                <w:sz w:val="20"/>
                <w:szCs w:val="20"/>
              </w:rPr>
              <w:t>assessment of :</w:t>
            </w:r>
          </w:p>
          <w:p w:rsidR="00E355FD" w:rsidRPr="00631EB4" w:rsidRDefault="00E355FD" w:rsidP="00E355FD">
            <w:pPr>
              <w:pStyle w:val="ListParagraph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>75 TPH &amp; 65 Kg/ Cm2, Coal Fired Air Fluidized Bed Combustion Boiler of BHEL make</w:t>
            </w:r>
          </w:p>
          <w:p w:rsidR="00E355FD" w:rsidRPr="00631EB4" w:rsidRDefault="00E355FD" w:rsidP="00E355FD">
            <w:pPr>
              <w:pStyle w:val="ListParagraph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>Extraction cum Back-Pressure Steam Turbines of 16.5 MW capacity of SHIN NIPPON, Japan</w:t>
            </w:r>
          </w:p>
          <w:p w:rsidR="00E355FD" w:rsidRPr="00631EB4" w:rsidRDefault="00E355FD" w:rsidP="00E355FD">
            <w:pPr>
              <w:pStyle w:val="ListParagraph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Coal Handling Plant of 150 TPH capacity Coal size: (-) 6mm supplied by M/s </w:t>
            </w:r>
            <w:proofErr w:type="spellStart"/>
            <w:r w:rsidRPr="00631EB4">
              <w:rPr>
                <w:rFonts w:ascii="Calibri" w:hAnsi="Calibri" w:cs="Calibri"/>
                <w:sz w:val="20"/>
                <w:szCs w:val="20"/>
              </w:rPr>
              <w:t>Sayaji</w:t>
            </w:r>
            <w:proofErr w:type="spellEnd"/>
            <w:r w:rsidRPr="00631EB4">
              <w:rPr>
                <w:rFonts w:ascii="Calibri" w:hAnsi="Calibri" w:cs="Calibri"/>
                <w:sz w:val="20"/>
                <w:szCs w:val="20"/>
              </w:rPr>
              <w:t xml:space="preserve"> Iron &amp; Steel Company, M/s Naveen projects</w:t>
            </w:r>
          </w:p>
          <w:p w:rsidR="00A7750A" w:rsidRPr="00631EB4" w:rsidRDefault="00E355FD" w:rsidP="007B18EE">
            <w:pPr>
              <w:pStyle w:val="ListParagraph"/>
              <w:numPr>
                <w:ilvl w:val="0"/>
                <w:numId w:val="9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Ash </w:t>
            </w:r>
            <w:r w:rsidR="008450DE" w:rsidRPr="00631EB4">
              <w:rPr>
                <w:rFonts w:ascii="Calibri" w:hAnsi="Calibri" w:cs="Calibri"/>
                <w:sz w:val="20"/>
                <w:szCs w:val="20"/>
              </w:rPr>
              <w:t xml:space="preserve">Handling Plant </w:t>
            </w:r>
            <w:r w:rsidRPr="00631EB4">
              <w:rPr>
                <w:rFonts w:ascii="Calibri" w:hAnsi="Calibri" w:cs="Calibri"/>
                <w:sz w:val="20"/>
                <w:szCs w:val="20"/>
              </w:rPr>
              <w:t>of 75 TPH capacity, make: M/s Melco, Faridabad</w:t>
            </w:r>
          </w:p>
          <w:p w:rsidR="00A7750A" w:rsidRPr="00631EB4" w:rsidRDefault="00A7750A" w:rsidP="007F66E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8"/>
                <w:szCs w:val="20"/>
              </w:rPr>
            </w:pPr>
          </w:p>
          <w:p w:rsidR="00A7750A" w:rsidRPr="00631EB4" w:rsidRDefault="00A7750A" w:rsidP="007F66E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2"/>
                <w:szCs w:val="20"/>
              </w:rPr>
            </w:pPr>
          </w:p>
          <w:p w:rsidR="00A7750A" w:rsidRPr="00631EB4" w:rsidRDefault="00A7750A" w:rsidP="007F66E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8"/>
                <w:szCs w:val="20"/>
              </w:rPr>
            </w:pPr>
          </w:p>
          <w:p w:rsidR="0072219A" w:rsidRPr="00631EB4" w:rsidRDefault="0072219A" w:rsidP="0072219A">
            <w:pPr>
              <w:shd w:val="clear" w:color="auto" w:fill="DAEEF3" w:themeFill="accent5" w:themeFillTint="33"/>
              <w:spacing w:before="20"/>
              <w:jc w:val="both"/>
              <w:rPr>
                <w:rFonts w:ascii="Calibri" w:hAnsi="Calibri" w:cs="Calibri"/>
                <w:b/>
                <w:spacing w:val="-6"/>
                <w:sz w:val="20"/>
                <w:szCs w:val="20"/>
              </w:rPr>
            </w:pPr>
            <w:r w:rsidRPr="00631EB4">
              <w:rPr>
                <w:rFonts w:ascii="Calibri" w:hAnsi="Calibri" w:cs="Calibri"/>
                <w:b/>
                <w:spacing w:val="-6"/>
                <w:sz w:val="20"/>
                <w:szCs w:val="20"/>
              </w:rPr>
              <w:t xml:space="preserve">May’84 – Mar’93 with U. B. </w:t>
            </w:r>
            <w:proofErr w:type="spellStart"/>
            <w:r w:rsidRPr="00631EB4">
              <w:rPr>
                <w:rFonts w:ascii="Calibri" w:hAnsi="Calibri" w:cs="Calibri"/>
                <w:b/>
                <w:spacing w:val="-6"/>
                <w:sz w:val="20"/>
                <w:szCs w:val="20"/>
              </w:rPr>
              <w:t>Engg</w:t>
            </w:r>
            <w:proofErr w:type="spellEnd"/>
            <w:r w:rsidRPr="00631EB4">
              <w:rPr>
                <w:rFonts w:ascii="Calibri" w:hAnsi="Calibri" w:cs="Calibri"/>
                <w:b/>
                <w:spacing w:val="-6"/>
                <w:sz w:val="20"/>
                <w:szCs w:val="20"/>
              </w:rPr>
              <w:t>. (W. I. E. Ltd.)</w:t>
            </w:r>
            <w:r w:rsidR="00BF2186">
              <w:rPr>
                <w:rFonts w:ascii="Calibri" w:hAnsi="Calibri" w:cs="Calibri"/>
                <w:b/>
                <w:spacing w:val="-6"/>
                <w:sz w:val="20"/>
                <w:szCs w:val="20"/>
              </w:rPr>
              <w:t xml:space="preserve"> </w:t>
            </w:r>
            <w:proofErr w:type="spellStart"/>
            <w:r w:rsidR="00BF2186">
              <w:rPr>
                <w:rFonts w:ascii="Calibri" w:hAnsi="Calibri" w:cs="Calibri"/>
                <w:b/>
                <w:spacing w:val="-6"/>
                <w:sz w:val="20"/>
                <w:szCs w:val="20"/>
              </w:rPr>
              <w:t>Obra</w:t>
            </w:r>
            <w:proofErr w:type="spellEnd"/>
            <w:r w:rsidR="00BF2186">
              <w:rPr>
                <w:rFonts w:ascii="Calibri" w:hAnsi="Calibri" w:cs="Calibri"/>
                <w:b/>
                <w:spacing w:val="-6"/>
                <w:sz w:val="20"/>
                <w:szCs w:val="20"/>
              </w:rPr>
              <w:t xml:space="preserve">, </w:t>
            </w:r>
            <w:proofErr w:type="spellStart"/>
            <w:r w:rsidR="00BF2186">
              <w:rPr>
                <w:rFonts w:ascii="Calibri" w:hAnsi="Calibri" w:cs="Calibri"/>
                <w:b/>
                <w:spacing w:val="-6"/>
                <w:sz w:val="20"/>
                <w:szCs w:val="20"/>
              </w:rPr>
              <w:t>Nagda</w:t>
            </w:r>
            <w:proofErr w:type="spellEnd"/>
            <w:r w:rsidR="008450DE" w:rsidRPr="00631EB4">
              <w:rPr>
                <w:rFonts w:ascii="Calibri" w:hAnsi="Calibri" w:cs="Calibri"/>
                <w:b/>
                <w:spacing w:val="-6"/>
                <w:sz w:val="20"/>
                <w:szCs w:val="20"/>
              </w:rPr>
              <w:t xml:space="preserve"> </w:t>
            </w:r>
            <w:r w:rsidRPr="00631EB4">
              <w:rPr>
                <w:rFonts w:ascii="Calibri" w:hAnsi="Calibri" w:cs="Calibri"/>
                <w:b/>
                <w:spacing w:val="-6"/>
                <w:sz w:val="20"/>
                <w:szCs w:val="20"/>
              </w:rPr>
              <w:t>as  Sr. Engineer</w:t>
            </w:r>
          </w:p>
          <w:p w:rsidR="001842D5" w:rsidRPr="00614C92" w:rsidRDefault="001842D5" w:rsidP="00015A8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2"/>
                <w:szCs w:val="20"/>
              </w:rPr>
            </w:pPr>
          </w:p>
          <w:p w:rsidR="00D65BF5" w:rsidRPr="00631EB4" w:rsidRDefault="00D65BF5" w:rsidP="006C53E3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10"/>
                <w:szCs w:val="20"/>
              </w:rPr>
            </w:pPr>
          </w:p>
          <w:p w:rsidR="000343E3" w:rsidRPr="00631EB4" w:rsidRDefault="000343E3" w:rsidP="000343E3">
            <w:pPr>
              <w:pBdr>
                <w:bottom w:val="single" w:sz="4" w:space="1" w:color="auto"/>
              </w:pBdr>
              <w:rPr>
                <w:rFonts w:ascii="Calibri" w:hAnsi="Calibri" w:cs="Calibri"/>
                <w:b/>
                <w:color w:val="2A3636"/>
                <w:sz w:val="20"/>
                <w:szCs w:val="20"/>
              </w:rPr>
            </w:pPr>
            <w:r w:rsidRPr="00631EB4">
              <w:rPr>
                <w:rFonts w:ascii="Calibri" w:hAnsi="Calibri" w:cs="Calibri"/>
                <w:b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24159796" wp14:editId="6B65219E">
                  <wp:extent cx="228600" cy="2286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sonal-details24x24icons.png"/>
                          <pic:cNvPicPr/>
                        </pic:nvPicPr>
                        <pic:blipFill>
                          <a:blip r:embed="rId28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9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32552" w:rsidRPr="00631EB4">
              <w:rPr>
                <w:rFonts w:ascii="Calibri" w:hAnsi="Calibri" w:cs="Calibri"/>
                <w:b/>
                <w:color w:val="2A3636"/>
                <w:sz w:val="20"/>
                <w:szCs w:val="20"/>
              </w:rPr>
              <w:t xml:space="preserve"> </w:t>
            </w:r>
            <w:r w:rsidR="008450DE" w:rsidRPr="00631EB4">
              <w:rPr>
                <w:rFonts w:ascii="Calibri" w:hAnsi="Calibri" w:cs="Calibri"/>
                <w:b/>
                <w:color w:val="2A3636"/>
                <w:sz w:val="20"/>
                <w:szCs w:val="20"/>
              </w:rPr>
              <w:t>PROFESSIONAL ENHANCEMENTS (TRAININGS</w:t>
            </w:r>
            <w:r w:rsidR="00F537A9">
              <w:rPr>
                <w:rFonts w:ascii="Calibri" w:hAnsi="Calibri" w:cs="Calibri"/>
                <w:b/>
                <w:color w:val="2A3636"/>
                <w:sz w:val="20"/>
                <w:szCs w:val="20"/>
              </w:rPr>
              <w:t>)</w:t>
            </w:r>
          </w:p>
          <w:p w:rsidR="00487D34" w:rsidRPr="00631EB4" w:rsidRDefault="00487D34" w:rsidP="00487D34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>Undergone trainings with:</w:t>
            </w:r>
          </w:p>
          <w:p w:rsidR="00487D34" w:rsidRPr="00631EB4" w:rsidRDefault="00487D34" w:rsidP="001022D3">
            <w:pPr>
              <w:pStyle w:val="ListParagraph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BHEL </w:t>
            </w:r>
            <w:proofErr w:type="spellStart"/>
            <w:r w:rsidRPr="00631EB4">
              <w:rPr>
                <w:rFonts w:ascii="Calibri" w:hAnsi="Calibri" w:cs="Calibri"/>
                <w:sz w:val="20"/>
                <w:szCs w:val="20"/>
              </w:rPr>
              <w:t>Thirichy</w:t>
            </w:r>
            <w:proofErr w:type="spellEnd"/>
            <w:r w:rsidRPr="00631EB4">
              <w:rPr>
                <w:rFonts w:ascii="Calibri" w:hAnsi="Calibri" w:cs="Calibri"/>
                <w:sz w:val="20"/>
                <w:szCs w:val="20"/>
              </w:rPr>
              <w:t xml:space="preserve"> on Power Plant for </w:t>
            </w:r>
            <w:r w:rsidR="0018130F" w:rsidRPr="00631EB4">
              <w:rPr>
                <w:rFonts w:ascii="Calibri" w:hAnsi="Calibri" w:cs="Calibri"/>
                <w:sz w:val="20"/>
                <w:szCs w:val="20"/>
              </w:rPr>
              <w:t>Operations &amp; Maintenance</w:t>
            </w:r>
          </w:p>
          <w:p w:rsidR="00487D34" w:rsidRPr="00631EB4" w:rsidRDefault="00487D34" w:rsidP="001022D3">
            <w:pPr>
              <w:pStyle w:val="ListParagraph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NTPC at </w:t>
            </w:r>
            <w:proofErr w:type="spellStart"/>
            <w:r w:rsidRPr="00631EB4">
              <w:rPr>
                <w:rFonts w:ascii="Calibri" w:hAnsi="Calibri" w:cs="Calibri"/>
                <w:sz w:val="20"/>
                <w:szCs w:val="20"/>
              </w:rPr>
              <w:t>Nagda</w:t>
            </w:r>
            <w:proofErr w:type="spellEnd"/>
            <w:r w:rsidRPr="00631EB4">
              <w:rPr>
                <w:rFonts w:ascii="Calibri" w:hAnsi="Calibri" w:cs="Calibri"/>
                <w:sz w:val="20"/>
                <w:szCs w:val="20"/>
              </w:rPr>
              <w:t xml:space="preserve"> on Power Plant Emergencies</w:t>
            </w:r>
          </w:p>
          <w:p w:rsidR="00487D34" w:rsidRPr="00631EB4" w:rsidRDefault="00487D34" w:rsidP="00614C92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>Design, Selection and Maintenance of High Pressure Boiler at Baroda</w:t>
            </w:r>
          </w:p>
          <w:p w:rsidR="00487D34" w:rsidRPr="00631EB4" w:rsidRDefault="00487D34" w:rsidP="00614C92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In-plant Skill Development </w:t>
            </w:r>
            <w:proofErr w:type="spellStart"/>
            <w:r w:rsidRPr="00631EB4">
              <w:rPr>
                <w:rFonts w:ascii="Calibri" w:hAnsi="Calibri" w:cs="Calibri"/>
                <w:sz w:val="20"/>
                <w:szCs w:val="20"/>
              </w:rPr>
              <w:t>Programme</w:t>
            </w:r>
            <w:proofErr w:type="spellEnd"/>
            <w:r w:rsidRPr="00631EB4">
              <w:rPr>
                <w:rFonts w:ascii="Calibri" w:hAnsi="Calibri" w:cs="Calibri"/>
                <w:sz w:val="20"/>
                <w:szCs w:val="20"/>
              </w:rPr>
              <w:t xml:space="preserve"> for Updating Plant Operational Skills</w:t>
            </w:r>
          </w:p>
          <w:p w:rsidR="00487D34" w:rsidRPr="00631EB4" w:rsidRDefault="00487D34" w:rsidP="00614C92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Development </w:t>
            </w:r>
            <w:proofErr w:type="spellStart"/>
            <w:r w:rsidRPr="00631EB4">
              <w:rPr>
                <w:rFonts w:ascii="Calibri" w:hAnsi="Calibri" w:cs="Calibri"/>
                <w:sz w:val="20"/>
                <w:szCs w:val="20"/>
              </w:rPr>
              <w:t>Programme</w:t>
            </w:r>
            <w:proofErr w:type="spellEnd"/>
            <w:r w:rsidRPr="00631EB4">
              <w:rPr>
                <w:rFonts w:ascii="Calibri" w:hAnsi="Calibri" w:cs="Calibri"/>
                <w:sz w:val="20"/>
                <w:szCs w:val="20"/>
              </w:rPr>
              <w:t xml:space="preserve"> for Updating Plant Operational Skills</w:t>
            </w:r>
          </w:p>
          <w:p w:rsidR="00487D34" w:rsidRPr="00631EB4" w:rsidRDefault="00487D34" w:rsidP="00614C92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Statistic Quality Control </w:t>
            </w:r>
            <w:proofErr w:type="spellStart"/>
            <w:r w:rsidRPr="00631EB4">
              <w:rPr>
                <w:rFonts w:ascii="Calibri" w:hAnsi="Calibri" w:cs="Calibri"/>
                <w:sz w:val="20"/>
                <w:szCs w:val="20"/>
              </w:rPr>
              <w:t>Programme</w:t>
            </w:r>
            <w:proofErr w:type="spellEnd"/>
          </w:p>
          <w:p w:rsidR="000343E3" w:rsidRDefault="00487D34" w:rsidP="00614C92">
            <w:pPr>
              <w:pStyle w:val="ListParagraph"/>
              <w:numPr>
                <w:ilvl w:val="0"/>
                <w:numId w:val="19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20"/>
                <w:szCs w:val="20"/>
              </w:rPr>
            </w:pPr>
            <w:r w:rsidRPr="00631EB4">
              <w:rPr>
                <w:rFonts w:ascii="Calibri" w:hAnsi="Calibri" w:cs="Calibri"/>
                <w:sz w:val="20"/>
                <w:szCs w:val="20"/>
              </w:rPr>
              <w:t xml:space="preserve">Computer Awareness Training </w:t>
            </w:r>
            <w:proofErr w:type="spellStart"/>
            <w:r w:rsidRPr="00631EB4">
              <w:rPr>
                <w:rFonts w:ascii="Calibri" w:hAnsi="Calibri" w:cs="Calibri"/>
                <w:sz w:val="20"/>
                <w:szCs w:val="20"/>
              </w:rPr>
              <w:t>Programme</w:t>
            </w:r>
            <w:proofErr w:type="spellEnd"/>
          </w:p>
          <w:p w:rsidR="00200D24" w:rsidRPr="00614C92" w:rsidRDefault="00200D24" w:rsidP="00200D24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8"/>
                <w:szCs w:val="20"/>
              </w:rPr>
            </w:pPr>
          </w:p>
          <w:p w:rsidR="00200D24" w:rsidRPr="00631EB4" w:rsidRDefault="00200D24" w:rsidP="00200D24">
            <w:pPr>
              <w:pBdr>
                <w:bottom w:val="single" w:sz="4" w:space="1" w:color="auto"/>
              </w:pBdr>
              <w:rPr>
                <w:rFonts w:ascii="Calibri" w:hAnsi="Calibri" w:cs="Calibri"/>
                <w:b/>
                <w:color w:val="2A3636"/>
                <w:sz w:val="20"/>
                <w:szCs w:val="20"/>
              </w:rPr>
            </w:pPr>
            <w:r w:rsidRPr="00631EB4">
              <w:rPr>
                <w:rFonts w:ascii="Calibri" w:hAnsi="Calibri" w:cs="Calibri"/>
                <w:b/>
                <w:noProof/>
                <w:color w:val="154960"/>
                <w:sz w:val="20"/>
                <w:szCs w:val="20"/>
              </w:rPr>
              <w:drawing>
                <wp:inline distT="0" distB="0" distL="0" distR="0" wp14:anchorId="636A2DCA" wp14:editId="7B6B9537">
                  <wp:extent cx="228600" cy="228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uflat2-grey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31EB4">
              <w:rPr>
                <w:rFonts w:ascii="Calibri" w:hAnsi="Calibri" w:cs="Calibri"/>
                <w:b/>
                <w:color w:val="2A3636"/>
                <w:sz w:val="20"/>
                <w:szCs w:val="20"/>
              </w:rPr>
              <w:t xml:space="preserve"> EDUCATION/CERTIFICATIONS</w:t>
            </w:r>
          </w:p>
          <w:p w:rsidR="00200D24" w:rsidRPr="00200D24" w:rsidRDefault="00200D24" w:rsidP="00200D24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color w:val="4F81BD" w:themeColor="accent1"/>
                <w:sz w:val="20"/>
                <w:szCs w:val="20"/>
              </w:rPr>
            </w:pPr>
            <w:r w:rsidRPr="00200D2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B.E. Mech. </w:t>
            </w:r>
            <w:proofErr w:type="spellStart"/>
            <w:r w:rsidRPr="00200D2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Engg</w:t>
            </w:r>
            <w:proofErr w:type="spellEnd"/>
            <w:r w:rsidRPr="00200D2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. from I.M.E., Mumbai in </w:t>
            </w:r>
            <w:r w:rsidR="00EE056E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2002</w:t>
            </w:r>
            <w:r w:rsidRPr="00200D24">
              <w:rPr>
                <w:rFonts w:ascii="Calibri" w:hAnsi="Calibri" w:cs="Calibri"/>
                <w:color w:val="4F81BD" w:themeColor="accent1"/>
                <w:sz w:val="20"/>
                <w:szCs w:val="20"/>
              </w:rPr>
              <w:t xml:space="preserve"> </w:t>
            </w:r>
          </w:p>
          <w:p w:rsidR="00200D24" w:rsidRPr="00200D24" w:rsidRDefault="00200D24" w:rsidP="00200D24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200D2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Diploma in Mechanical </w:t>
            </w:r>
            <w:proofErr w:type="spellStart"/>
            <w:r w:rsidRPr="00200D2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Engg</w:t>
            </w:r>
            <w:proofErr w:type="spellEnd"/>
            <w:r w:rsidRPr="00200D2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. from U.P. Lucknow  in 1984</w:t>
            </w:r>
          </w:p>
          <w:p w:rsidR="00200D24" w:rsidRPr="00200D24" w:rsidRDefault="00200D24" w:rsidP="00200D24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200D2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Level -2 for X-ray in NDT from  Kota Board in 2000</w:t>
            </w:r>
          </w:p>
          <w:p w:rsidR="00200D24" w:rsidRPr="00200D24" w:rsidRDefault="00200D24" w:rsidP="00200D24">
            <w:pPr>
              <w:pStyle w:val="ListParagraph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200D24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Boiler Operations Eng. (BOE) from Chief Inspector Boilers Indore (M.P.) in 1996</w:t>
            </w:r>
          </w:p>
          <w:p w:rsidR="00FB1CFC" w:rsidRPr="00631EB4" w:rsidRDefault="00FB1CFC" w:rsidP="00FB1CF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Calibri" w:hAnsi="Calibri" w:cs="Calibri"/>
                <w:sz w:val="4"/>
                <w:szCs w:val="20"/>
              </w:rPr>
            </w:pPr>
          </w:p>
          <w:p w:rsidR="00D602C7" w:rsidRPr="00631EB4" w:rsidRDefault="00D602C7" w:rsidP="001842D5">
            <w:pPr>
              <w:pBdr>
                <w:bottom w:val="single" w:sz="4" w:space="1" w:color="auto"/>
              </w:pBdr>
              <w:rPr>
                <w:rFonts w:ascii="Calibri" w:hAnsi="Calibri" w:cs="Calibri"/>
                <w:b/>
                <w:color w:val="2A3636"/>
                <w:sz w:val="20"/>
                <w:szCs w:val="20"/>
              </w:rPr>
            </w:pPr>
            <w:r w:rsidRPr="00631EB4">
              <w:rPr>
                <w:rFonts w:ascii="Calibri" w:hAnsi="Calibri" w:cs="Calibri"/>
                <w:b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21C79938" wp14:editId="014DC5B3">
                  <wp:extent cx="228600" cy="228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rsonal-details24x24icons.png"/>
                          <pic:cNvPicPr/>
                        </pic:nvPicPr>
                        <pic:blipFill>
                          <a:blip r:embed="rId28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9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-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31EB4">
              <w:rPr>
                <w:rFonts w:ascii="Calibri" w:hAnsi="Calibri" w:cs="Calibri"/>
                <w:b/>
                <w:color w:val="2A3636"/>
                <w:sz w:val="20"/>
                <w:szCs w:val="20"/>
              </w:rPr>
              <w:t xml:space="preserve"> PERSONAL DETAILS</w:t>
            </w:r>
          </w:p>
          <w:p w:rsidR="00C95885" w:rsidRPr="00631EB4" w:rsidRDefault="00C95885" w:rsidP="00C9588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31EB4">
              <w:rPr>
                <w:rFonts w:ascii="Calibri" w:hAnsi="Calibri" w:cs="Calibri"/>
                <w:b/>
                <w:bCs/>
                <w:sz w:val="20"/>
                <w:szCs w:val="20"/>
              </w:rPr>
              <w:t>Date of Birth:</w:t>
            </w:r>
            <w:r w:rsidRPr="00631EB4">
              <w:rPr>
                <w:rFonts w:ascii="Calibri" w:hAnsi="Calibri" w:cs="Calibri"/>
                <w:b/>
                <w:bCs/>
                <w:sz w:val="20"/>
                <w:szCs w:val="20"/>
              </w:rPr>
              <w:tab/>
              <w:t xml:space="preserve"> </w:t>
            </w:r>
            <w:r w:rsidRPr="00631EB4">
              <w:rPr>
                <w:rFonts w:ascii="Calibri" w:hAnsi="Calibri" w:cs="Calibri"/>
                <w:b/>
                <w:bCs/>
                <w:sz w:val="20"/>
                <w:szCs w:val="20"/>
              </w:rPr>
              <w:tab/>
            </w:r>
            <w:r w:rsidRPr="00631EB4">
              <w:rPr>
                <w:rFonts w:ascii="Calibri" w:hAnsi="Calibri" w:cs="Calibri"/>
                <w:bCs/>
                <w:sz w:val="20"/>
                <w:szCs w:val="20"/>
              </w:rPr>
              <w:t>15</w:t>
            </w:r>
            <w:r w:rsidRPr="00631EB4">
              <w:rPr>
                <w:rFonts w:ascii="Calibri" w:hAnsi="Calibri" w:cs="Calibri"/>
                <w:bCs/>
                <w:sz w:val="20"/>
                <w:szCs w:val="20"/>
                <w:vertAlign w:val="superscript"/>
              </w:rPr>
              <w:t>th</w:t>
            </w:r>
            <w:r w:rsidRPr="00631EB4">
              <w:rPr>
                <w:rFonts w:ascii="Calibri" w:hAnsi="Calibri" w:cs="Calibri"/>
                <w:bCs/>
                <w:sz w:val="20"/>
                <w:szCs w:val="20"/>
              </w:rPr>
              <w:t xml:space="preserve"> April, 1962</w:t>
            </w:r>
          </w:p>
          <w:p w:rsidR="00614C92" w:rsidRDefault="00614C92" w:rsidP="00C95885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631EB4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Languages Known: </w:t>
            </w:r>
            <w:r w:rsidRPr="00631EB4">
              <w:rPr>
                <w:rFonts w:ascii="Calibri" w:hAnsi="Calibri" w:cs="Calibri"/>
                <w:b/>
                <w:bCs/>
                <w:sz w:val="20"/>
                <w:szCs w:val="20"/>
              </w:rPr>
              <w:tab/>
            </w:r>
            <w:r w:rsidRPr="00631EB4">
              <w:rPr>
                <w:rFonts w:ascii="Calibri" w:hAnsi="Calibri" w:cs="Calibri"/>
                <w:bCs/>
                <w:sz w:val="20"/>
                <w:szCs w:val="20"/>
              </w:rPr>
              <w:t>Hindi, English</w:t>
            </w:r>
          </w:p>
          <w:p w:rsidR="00C37EC0" w:rsidRPr="00C37EC0" w:rsidRDefault="00C37EC0" w:rsidP="00C9588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37EC0">
              <w:rPr>
                <w:rFonts w:ascii="Calibri" w:hAnsi="Calibri" w:cs="Calibri"/>
                <w:b/>
                <w:bCs/>
                <w:sz w:val="20"/>
                <w:szCs w:val="20"/>
              </w:rPr>
              <w:t>Pass Port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:                              </w:t>
            </w:r>
            <w:r w:rsidRPr="00AC3BAE">
              <w:rPr>
                <w:rFonts w:ascii="Calibri" w:hAnsi="Calibri" w:cs="Calibri"/>
                <w:bCs/>
                <w:sz w:val="20"/>
                <w:szCs w:val="20"/>
                <w:highlight w:val="yellow"/>
              </w:rPr>
              <w:t>Pass port no:M9838716, date of Issue:04-08-2015, Date of Expiring:03-08-2025</w:t>
            </w:r>
          </w:p>
          <w:p w:rsidR="00C95885" w:rsidRPr="00631EB4" w:rsidRDefault="00C95885" w:rsidP="00C9588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31EB4">
              <w:rPr>
                <w:rFonts w:ascii="Calibri" w:hAnsi="Calibri" w:cs="Calibri"/>
                <w:b/>
                <w:bCs/>
                <w:sz w:val="20"/>
                <w:szCs w:val="20"/>
              </w:rPr>
              <w:t>Present Address:</w:t>
            </w:r>
            <w:r w:rsidRPr="00631EB4">
              <w:rPr>
                <w:rFonts w:ascii="Calibri" w:hAnsi="Calibri" w:cs="Calibri"/>
                <w:b/>
                <w:bCs/>
                <w:sz w:val="20"/>
                <w:szCs w:val="20"/>
              </w:rPr>
              <w:tab/>
            </w:r>
            <w:r w:rsidR="00200D24">
              <w:rPr>
                <w:rFonts w:ascii="Calibri" w:hAnsi="Calibri" w:cs="Calibri"/>
                <w:b/>
                <w:bCs/>
                <w:sz w:val="20"/>
                <w:szCs w:val="20"/>
              </w:rPr>
              <w:tab/>
            </w:r>
            <w:r w:rsidRPr="00631EB4">
              <w:rPr>
                <w:rFonts w:ascii="Calibri" w:hAnsi="Calibri" w:cs="Calibri"/>
                <w:bCs/>
                <w:sz w:val="20"/>
                <w:szCs w:val="20"/>
              </w:rPr>
              <w:t>S.N.</w:t>
            </w:r>
            <w:r w:rsidR="00E57797" w:rsidRPr="00631EB4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631EB4">
              <w:rPr>
                <w:rFonts w:ascii="Calibri" w:hAnsi="Calibri" w:cs="Calibri"/>
                <w:bCs/>
                <w:sz w:val="20"/>
                <w:szCs w:val="20"/>
              </w:rPr>
              <w:t xml:space="preserve">Pandey c/o Lal Shahab Mishra, </w:t>
            </w:r>
            <w:proofErr w:type="spellStart"/>
            <w:r w:rsidRPr="00631EB4">
              <w:rPr>
                <w:rFonts w:ascii="Calibri" w:hAnsi="Calibri" w:cs="Calibri"/>
                <w:bCs/>
                <w:sz w:val="20"/>
                <w:szCs w:val="20"/>
              </w:rPr>
              <w:t>Rambhata</w:t>
            </w:r>
            <w:proofErr w:type="spellEnd"/>
            <w:r w:rsidRPr="00631EB4">
              <w:rPr>
                <w:rFonts w:ascii="Calibri" w:hAnsi="Calibri" w:cs="Calibri"/>
                <w:bCs/>
                <w:sz w:val="20"/>
                <w:szCs w:val="20"/>
              </w:rPr>
              <w:t xml:space="preserve"> Road Near </w:t>
            </w:r>
            <w:proofErr w:type="spellStart"/>
            <w:r w:rsidRPr="00631EB4">
              <w:rPr>
                <w:rFonts w:ascii="Calibri" w:hAnsi="Calibri" w:cs="Calibri"/>
                <w:bCs/>
                <w:sz w:val="20"/>
                <w:szCs w:val="20"/>
              </w:rPr>
              <w:t>Ramlila</w:t>
            </w:r>
            <w:proofErr w:type="spellEnd"/>
            <w:r w:rsidRPr="00631EB4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proofErr w:type="spellStart"/>
            <w:r w:rsidRPr="00631EB4">
              <w:rPr>
                <w:rFonts w:ascii="Calibri" w:hAnsi="Calibri" w:cs="Calibri"/>
                <w:bCs/>
                <w:sz w:val="20"/>
                <w:szCs w:val="20"/>
              </w:rPr>
              <w:t>Maidan</w:t>
            </w:r>
            <w:proofErr w:type="spellEnd"/>
            <w:r w:rsidRPr="00631EB4">
              <w:rPr>
                <w:rFonts w:ascii="Calibri" w:hAnsi="Calibri" w:cs="Calibri"/>
                <w:bCs/>
                <w:sz w:val="20"/>
                <w:szCs w:val="20"/>
              </w:rPr>
              <w:t xml:space="preserve">, </w:t>
            </w:r>
            <w:proofErr w:type="spellStart"/>
            <w:r w:rsidRPr="00631EB4">
              <w:rPr>
                <w:rFonts w:ascii="Calibri" w:hAnsi="Calibri" w:cs="Calibri"/>
                <w:bCs/>
                <w:sz w:val="20"/>
                <w:szCs w:val="20"/>
              </w:rPr>
              <w:t>Baglamukhi</w:t>
            </w:r>
            <w:proofErr w:type="spellEnd"/>
            <w:r w:rsidRPr="00631EB4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proofErr w:type="spellStart"/>
            <w:r w:rsidRPr="00631EB4">
              <w:rPr>
                <w:rFonts w:ascii="Calibri" w:hAnsi="Calibri" w:cs="Calibri"/>
                <w:bCs/>
                <w:sz w:val="20"/>
                <w:szCs w:val="20"/>
              </w:rPr>
              <w:t>Mandir</w:t>
            </w:r>
            <w:proofErr w:type="spellEnd"/>
            <w:r w:rsidRPr="00631EB4">
              <w:rPr>
                <w:rFonts w:ascii="Calibri" w:hAnsi="Calibri" w:cs="Calibri"/>
                <w:bCs/>
                <w:sz w:val="20"/>
                <w:szCs w:val="20"/>
              </w:rPr>
              <w:t xml:space="preserve">, </w:t>
            </w:r>
            <w:r w:rsidRPr="00631EB4">
              <w:rPr>
                <w:rFonts w:ascii="Calibri" w:hAnsi="Calibri" w:cs="Calibri"/>
                <w:bCs/>
                <w:sz w:val="20"/>
                <w:szCs w:val="20"/>
              </w:rPr>
              <w:tab/>
            </w:r>
            <w:r w:rsidRPr="00631EB4">
              <w:rPr>
                <w:rFonts w:ascii="Calibri" w:hAnsi="Calibri" w:cs="Calibri"/>
                <w:bCs/>
                <w:sz w:val="20"/>
                <w:szCs w:val="20"/>
              </w:rPr>
              <w:tab/>
            </w:r>
            <w:r w:rsidRPr="00631EB4">
              <w:rPr>
                <w:rFonts w:ascii="Calibri" w:hAnsi="Calibri" w:cs="Calibri"/>
                <w:bCs/>
                <w:sz w:val="20"/>
                <w:szCs w:val="20"/>
              </w:rPr>
              <w:tab/>
            </w:r>
            <w:r w:rsidRPr="00631EB4">
              <w:rPr>
                <w:rFonts w:ascii="Calibri" w:hAnsi="Calibri" w:cs="Calibri"/>
                <w:bCs/>
                <w:sz w:val="20"/>
                <w:szCs w:val="20"/>
              </w:rPr>
              <w:tab/>
            </w:r>
            <w:r w:rsidR="00200D24">
              <w:rPr>
                <w:rFonts w:ascii="Calibri" w:hAnsi="Calibri" w:cs="Calibri"/>
                <w:bCs/>
                <w:sz w:val="20"/>
                <w:szCs w:val="20"/>
              </w:rPr>
              <w:tab/>
            </w:r>
            <w:r w:rsidRPr="00631EB4">
              <w:rPr>
                <w:rFonts w:ascii="Calibri" w:hAnsi="Calibri" w:cs="Calibri"/>
                <w:bCs/>
                <w:sz w:val="20"/>
                <w:szCs w:val="20"/>
              </w:rPr>
              <w:t xml:space="preserve">District- </w:t>
            </w:r>
            <w:proofErr w:type="spellStart"/>
            <w:r w:rsidRPr="00631EB4">
              <w:rPr>
                <w:rFonts w:ascii="Calibri" w:hAnsi="Calibri" w:cs="Calibri"/>
                <w:bCs/>
                <w:sz w:val="20"/>
                <w:szCs w:val="20"/>
              </w:rPr>
              <w:t>Raigarh</w:t>
            </w:r>
            <w:proofErr w:type="spellEnd"/>
            <w:r w:rsidRPr="00631EB4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5D2E18" w:rsidRPr="00631EB4">
              <w:rPr>
                <w:rFonts w:ascii="Calibri" w:hAnsi="Calibri" w:cs="Calibri"/>
                <w:bCs/>
                <w:sz w:val="20"/>
                <w:szCs w:val="20"/>
              </w:rPr>
              <w:t>496001 (CG)</w:t>
            </w:r>
          </w:p>
          <w:p w:rsidR="00C37EC0" w:rsidRDefault="001A7AFC" w:rsidP="00C95885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631EB4">
              <w:rPr>
                <w:rFonts w:ascii="Calibri" w:hAnsi="Calibri" w:cs="Calibri"/>
                <w:b/>
                <w:bCs/>
                <w:sz w:val="20"/>
                <w:szCs w:val="20"/>
              </w:rPr>
              <w:t>Permanent Address:</w:t>
            </w:r>
            <w:r w:rsidRPr="00631EB4">
              <w:rPr>
                <w:rFonts w:ascii="Calibri" w:hAnsi="Calibri" w:cs="Calibri"/>
                <w:b/>
                <w:bCs/>
                <w:sz w:val="20"/>
                <w:szCs w:val="20"/>
              </w:rPr>
              <w:tab/>
            </w:r>
            <w:r w:rsidR="00C95885" w:rsidRPr="00631EB4">
              <w:rPr>
                <w:rFonts w:ascii="Calibri" w:hAnsi="Calibri" w:cs="Calibri"/>
                <w:bCs/>
                <w:sz w:val="20"/>
                <w:szCs w:val="20"/>
              </w:rPr>
              <w:t xml:space="preserve">S/o G. S. Pandey, Sector # 8, Near </w:t>
            </w:r>
            <w:proofErr w:type="spellStart"/>
            <w:r w:rsidR="00C95885" w:rsidRPr="00631EB4">
              <w:rPr>
                <w:rFonts w:ascii="Calibri" w:hAnsi="Calibri" w:cs="Calibri"/>
                <w:bCs/>
                <w:sz w:val="20"/>
                <w:szCs w:val="20"/>
              </w:rPr>
              <w:t>Aeeappa</w:t>
            </w:r>
            <w:proofErr w:type="spellEnd"/>
            <w:r w:rsidR="00C95885" w:rsidRPr="00631EB4">
              <w:rPr>
                <w:rFonts w:ascii="Calibri" w:hAnsi="Calibri" w:cs="Calibri"/>
                <w:bCs/>
                <w:sz w:val="20"/>
                <w:szCs w:val="20"/>
              </w:rPr>
              <w:t xml:space="preserve"> Temple, Post: </w:t>
            </w:r>
            <w:proofErr w:type="spellStart"/>
            <w:r w:rsidR="00C95885" w:rsidRPr="00631EB4">
              <w:rPr>
                <w:rFonts w:ascii="Calibri" w:hAnsi="Calibri" w:cs="Calibri"/>
                <w:bCs/>
                <w:sz w:val="20"/>
                <w:szCs w:val="20"/>
              </w:rPr>
              <w:t>Obra</w:t>
            </w:r>
            <w:proofErr w:type="spellEnd"/>
            <w:r w:rsidR="00C95885" w:rsidRPr="00631EB4">
              <w:rPr>
                <w:rFonts w:ascii="Calibri" w:hAnsi="Calibri" w:cs="Calibri"/>
                <w:bCs/>
                <w:sz w:val="20"/>
                <w:szCs w:val="20"/>
              </w:rPr>
              <w:t xml:space="preserve">, District - </w:t>
            </w:r>
            <w:proofErr w:type="spellStart"/>
            <w:r w:rsidR="00C95885" w:rsidRPr="00631EB4">
              <w:rPr>
                <w:rFonts w:ascii="Calibri" w:hAnsi="Calibri" w:cs="Calibri"/>
                <w:bCs/>
                <w:sz w:val="20"/>
                <w:szCs w:val="20"/>
              </w:rPr>
              <w:t>Sonbhadra</w:t>
            </w:r>
            <w:proofErr w:type="spellEnd"/>
            <w:r w:rsidR="00C95885" w:rsidRPr="00631EB4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="00C37EC0">
              <w:rPr>
                <w:rFonts w:ascii="Calibri" w:hAnsi="Calibri" w:cs="Calibri"/>
                <w:bCs/>
                <w:sz w:val="20"/>
                <w:szCs w:val="20"/>
              </w:rPr>
              <w:t xml:space="preserve"> 231219 (UP)</w:t>
            </w:r>
            <w:r w:rsidR="00C95885" w:rsidRPr="00631EB4">
              <w:rPr>
                <w:rFonts w:ascii="Calibri" w:hAnsi="Calibri" w:cs="Calibri"/>
                <w:bCs/>
                <w:sz w:val="20"/>
                <w:szCs w:val="20"/>
              </w:rPr>
              <w:tab/>
            </w:r>
          </w:p>
          <w:p w:rsidR="00C37EC0" w:rsidRPr="00631EB4" w:rsidRDefault="00C37EC0" w:rsidP="00C9588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</w:tbl>
    <w:p w:rsidR="008450DE" w:rsidRPr="00614C92" w:rsidRDefault="008450DE" w:rsidP="00A71A35">
      <w:pPr>
        <w:spacing w:line="240" w:lineRule="auto"/>
        <w:rPr>
          <w:rFonts w:ascii="Calibri" w:hAnsi="Calibri" w:cs="Calibri"/>
          <w:b/>
          <w:sz w:val="2"/>
          <w:szCs w:val="20"/>
        </w:rPr>
      </w:pPr>
    </w:p>
    <w:p w:rsidR="00A71A35" w:rsidRPr="00631EB4" w:rsidRDefault="00A71A35" w:rsidP="00A71A35">
      <w:pPr>
        <w:spacing w:line="240" w:lineRule="auto"/>
        <w:rPr>
          <w:rFonts w:ascii="Calibri" w:hAnsi="Calibri" w:cs="Calibri"/>
          <w:b/>
          <w:sz w:val="24"/>
          <w:szCs w:val="20"/>
        </w:rPr>
      </w:pPr>
      <w:r w:rsidRPr="00631EB4">
        <w:rPr>
          <w:rFonts w:ascii="Calibri" w:hAnsi="Calibri" w:cs="Calibri"/>
          <w:b/>
          <w:sz w:val="24"/>
          <w:szCs w:val="20"/>
        </w:rPr>
        <w:t>ANNEXURE</w:t>
      </w:r>
      <w:r w:rsidR="008450DE" w:rsidRPr="00631EB4">
        <w:rPr>
          <w:rFonts w:ascii="Calibri" w:hAnsi="Calibri" w:cs="Calibri"/>
          <w:b/>
          <w:sz w:val="24"/>
          <w:szCs w:val="20"/>
        </w:rPr>
        <w:t xml:space="preserve"> (PROJECTS UNDERTAKEN)</w:t>
      </w:r>
    </w:p>
    <w:p w:rsidR="00631EB4" w:rsidRPr="00631EB4" w:rsidRDefault="00631EB4" w:rsidP="00631EB4">
      <w:pPr>
        <w:shd w:val="clear" w:color="auto" w:fill="DAEEF3" w:themeFill="accent5" w:themeFillTint="33"/>
        <w:spacing w:before="20"/>
        <w:jc w:val="both"/>
        <w:rPr>
          <w:rFonts w:ascii="Calibri" w:hAnsi="Calibri" w:cs="Calibri"/>
          <w:b/>
          <w:sz w:val="20"/>
          <w:szCs w:val="20"/>
        </w:rPr>
      </w:pPr>
      <w:r w:rsidRPr="00631EB4">
        <w:rPr>
          <w:rFonts w:ascii="Calibri" w:hAnsi="Calibri" w:cs="Calibri"/>
          <w:b/>
          <w:sz w:val="20"/>
          <w:szCs w:val="20"/>
        </w:rPr>
        <w:t xml:space="preserve">Since May’14 with RKM Power Gen Pvt. Ltd. 4X 360MW, </w:t>
      </w:r>
      <w:proofErr w:type="spellStart"/>
      <w:r w:rsidRPr="00631EB4">
        <w:rPr>
          <w:rFonts w:ascii="Calibri" w:hAnsi="Calibri" w:cs="Calibri"/>
          <w:b/>
          <w:sz w:val="20"/>
          <w:szCs w:val="20"/>
        </w:rPr>
        <w:t>Uchpinda</w:t>
      </w:r>
      <w:proofErr w:type="spellEnd"/>
      <w:r w:rsidRPr="00631EB4">
        <w:rPr>
          <w:rFonts w:ascii="Calibri" w:hAnsi="Calibri" w:cs="Calibri"/>
          <w:b/>
          <w:sz w:val="20"/>
          <w:szCs w:val="20"/>
        </w:rPr>
        <w:t xml:space="preserve"> Near </w:t>
      </w:r>
      <w:proofErr w:type="spellStart"/>
      <w:r w:rsidRPr="00631EB4">
        <w:rPr>
          <w:rFonts w:ascii="Calibri" w:hAnsi="Calibri" w:cs="Calibri"/>
          <w:b/>
          <w:sz w:val="20"/>
          <w:szCs w:val="20"/>
        </w:rPr>
        <w:t>Kharasia</w:t>
      </w:r>
      <w:proofErr w:type="spellEnd"/>
      <w:r w:rsidRPr="00631EB4">
        <w:rPr>
          <w:rFonts w:ascii="Calibri" w:hAnsi="Calibri" w:cs="Calibri"/>
          <w:b/>
          <w:sz w:val="20"/>
          <w:szCs w:val="20"/>
        </w:rPr>
        <w:t xml:space="preserve">, </w:t>
      </w:r>
      <w:proofErr w:type="spellStart"/>
      <w:r w:rsidRPr="00631EB4">
        <w:rPr>
          <w:rFonts w:ascii="Calibri" w:hAnsi="Calibri" w:cs="Calibri"/>
          <w:b/>
          <w:sz w:val="20"/>
          <w:szCs w:val="20"/>
        </w:rPr>
        <w:t>Dabhra</w:t>
      </w:r>
      <w:proofErr w:type="spellEnd"/>
      <w:r w:rsidRPr="00631EB4">
        <w:rPr>
          <w:rFonts w:ascii="Calibri" w:hAnsi="Calibri" w:cs="Calibri"/>
          <w:b/>
          <w:sz w:val="20"/>
          <w:szCs w:val="20"/>
        </w:rPr>
        <w:t xml:space="preserve">, District- </w:t>
      </w:r>
      <w:proofErr w:type="spellStart"/>
      <w:r w:rsidRPr="00631EB4">
        <w:rPr>
          <w:rFonts w:ascii="Calibri" w:hAnsi="Calibri" w:cs="Calibri"/>
          <w:b/>
          <w:sz w:val="20"/>
          <w:szCs w:val="20"/>
        </w:rPr>
        <w:t>Champa</w:t>
      </w:r>
      <w:proofErr w:type="spellEnd"/>
      <w:r w:rsidRPr="00631EB4">
        <w:rPr>
          <w:rFonts w:ascii="Calibri" w:hAnsi="Calibri" w:cs="Calibri"/>
          <w:b/>
          <w:sz w:val="20"/>
          <w:szCs w:val="20"/>
        </w:rPr>
        <w:t xml:space="preserve"> (CG)  as SR. V.P. Cum Director of The Board Member, Occupier of Factory &amp; Plant Head</w:t>
      </w:r>
    </w:p>
    <w:p w:rsidR="006300CF" w:rsidRPr="006300CF" w:rsidRDefault="000C6431" w:rsidP="006300CF">
      <w:pPr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Project</w:t>
      </w:r>
      <w:r w:rsidR="006300CF" w:rsidRPr="00631EB4">
        <w:rPr>
          <w:rFonts w:ascii="Calibri" w:hAnsi="Calibri" w:cs="Calibri"/>
          <w:b/>
          <w:sz w:val="20"/>
          <w:szCs w:val="20"/>
        </w:rPr>
        <w:t xml:space="preserve"> Undertaken:</w:t>
      </w:r>
    </w:p>
    <w:p w:rsidR="00631EB4" w:rsidRPr="00817334" w:rsidRDefault="00631EB4" w:rsidP="00817334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>Worked on planning, installation, erection &amp; commissioning of BTG and its auxiliaries, &amp; BOP (</w:t>
      </w:r>
      <w:proofErr w:type="spellStart"/>
      <w:r w:rsidRPr="00631EB4">
        <w:rPr>
          <w:rFonts w:ascii="Calibri" w:hAnsi="Calibri" w:cs="Calibri"/>
          <w:sz w:val="20"/>
          <w:szCs w:val="20"/>
        </w:rPr>
        <w:t>Ahp</w:t>
      </w:r>
      <w:proofErr w:type="spellEnd"/>
      <w:r w:rsidRPr="00631EB4">
        <w:rPr>
          <w:rFonts w:ascii="Calibri" w:hAnsi="Calibri" w:cs="Calibri"/>
          <w:sz w:val="20"/>
          <w:szCs w:val="20"/>
        </w:rPr>
        <w:t xml:space="preserve">, HCSD pumps &amp; its piping, BTG &amp; Bop compressor, </w:t>
      </w:r>
      <w:r w:rsidR="002A326F" w:rsidRPr="00631EB4">
        <w:rPr>
          <w:rFonts w:ascii="Calibri" w:hAnsi="Calibri" w:cs="Calibri"/>
          <w:sz w:val="20"/>
          <w:szCs w:val="20"/>
        </w:rPr>
        <w:t>CHP</w:t>
      </w:r>
      <w:r w:rsidRPr="00631EB4">
        <w:rPr>
          <w:rFonts w:ascii="Calibri" w:hAnsi="Calibri" w:cs="Calibri"/>
          <w:sz w:val="20"/>
          <w:szCs w:val="20"/>
        </w:rPr>
        <w:t xml:space="preserve">, </w:t>
      </w:r>
      <w:r w:rsidR="002A326F" w:rsidRPr="00631EB4">
        <w:rPr>
          <w:rFonts w:ascii="Calibri" w:hAnsi="Calibri" w:cs="Calibri"/>
          <w:sz w:val="20"/>
          <w:szCs w:val="20"/>
        </w:rPr>
        <w:t xml:space="preserve">Stacker </w:t>
      </w:r>
      <w:r w:rsidRPr="00631EB4">
        <w:rPr>
          <w:rFonts w:ascii="Calibri" w:hAnsi="Calibri" w:cs="Calibri"/>
          <w:sz w:val="20"/>
          <w:szCs w:val="20"/>
        </w:rPr>
        <w:t xml:space="preserve">&amp; Re - </w:t>
      </w:r>
      <w:r w:rsidR="002A326F" w:rsidRPr="00631EB4">
        <w:rPr>
          <w:rFonts w:ascii="Calibri" w:hAnsi="Calibri" w:cs="Calibri"/>
          <w:sz w:val="20"/>
          <w:szCs w:val="20"/>
        </w:rPr>
        <w:t>Claimers</w:t>
      </w:r>
      <w:r w:rsidRPr="00631EB4">
        <w:rPr>
          <w:rFonts w:ascii="Calibri" w:hAnsi="Calibri" w:cs="Calibri"/>
          <w:sz w:val="20"/>
          <w:szCs w:val="20"/>
        </w:rPr>
        <w:t xml:space="preserve">, </w:t>
      </w:r>
      <w:r w:rsidR="002A326F" w:rsidRPr="00631EB4">
        <w:rPr>
          <w:rFonts w:ascii="Calibri" w:hAnsi="Calibri" w:cs="Calibri"/>
          <w:sz w:val="20"/>
          <w:szCs w:val="20"/>
        </w:rPr>
        <w:t xml:space="preserve">Twin  Bagan Tippler </w:t>
      </w:r>
      <w:r w:rsidRPr="00631EB4">
        <w:rPr>
          <w:rFonts w:ascii="Calibri" w:hAnsi="Calibri" w:cs="Calibri"/>
          <w:sz w:val="20"/>
          <w:szCs w:val="20"/>
        </w:rPr>
        <w:t xml:space="preserve">with 8 </w:t>
      </w:r>
      <w:r w:rsidR="002A326F" w:rsidRPr="00631EB4">
        <w:rPr>
          <w:rFonts w:ascii="Calibri" w:hAnsi="Calibri" w:cs="Calibri"/>
          <w:sz w:val="20"/>
          <w:szCs w:val="20"/>
        </w:rPr>
        <w:t>Hoppers</w:t>
      </w:r>
      <w:r w:rsidRPr="00631EB4">
        <w:rPr>
          <w:rFonts w:ascii="Calibri" w:hAnsi="Calibri" w:cs="Calibri"/>
          <w:sz w:val="20"/>
          <w:szCs w:val="20"/>
        </w:rPr>
        <w:t xml:space="preserve">, </w:t>
      </w:r>
      <w:r w:rsidR="002A326F" w:rsidRPr="00631EB4">
        <w:rPr>
          <w:rFonts w:ascii="Calibri" w:hAnsi="Calibri" w:cs="Calibri"/>
          <w:sz w:val="20"/>
          <w:szCs w:val="20"/>
        </w:rPr>
        <w:t xml:space="preserve">ETP </w:t>
      </w:r>
      <w:r w:rsidRPr="00631EB4">
        <w:rPr>
          <w:rFonts w:ascii="Calibri" w:hAnsi="Calibri" w:cs="Calibri"/>
          <w:sz w:val="20"/>
          <w:szCs w:val="20"/>
        </w:rPr>
        <w:t xml:space="preserve">and DM </w:t>
      </w:r>
      <w:r w:rsidR="002A326F" w:rsidRPr="00631EB4">
        <w:rPr>
          <w:rFonts w:ascii="Calibri" w:hAnsi="Calibri" w:cs="Calibri"/>
          <w:sz w:val="20"/>
          <w:szCs w:val="20"/>
        </w:rPr>
        <w:t>Plant</w:t>
      </w:r>
      <w:r w:rsidRPr="00631EB4">
        <w:rPr>
          <w:rFonts w:ascii="Calibri" w:hAnsi="Calibri" w:cs="Calibri"/>
          <w:sz w:val="20"/>
          <w:szCs w:val="20"/>
        </w:rPr>
        <w:t xml:space="preserve">, </w:t>
      </w:r>
      <w:r w:rsidR="002A326F" w:rsidRPr="00631EB4">
        <w:rPr>
          <w:rFonts w:ascii="Calibri" w:hAnsi="Calibri" w:cs="Calibri"/>
          <w:sz w:val="20"/>
          <w:szCs w:val="20"/>
        </w:rPr>
        <w:t xml:space="preserve">Intake Pump House </w:t>
      </w:r>
      <w:r w:rsidRPr="00631EB4">
        <w:rPr>
          <w:rFonts w:ascii="Calibri" w:hAnsi="Calibri" w:cs="Calibri"/>
          <w:sz w:val="20"/>
          <w:szCs w:val="20"/>
        </w:rPr>
        <w:t xml:space="preserve">with 40 km </w:t>
      </w:r>
      <w:r w:rsidR="002A326F" w:rsidRPr="00631EB4">
        <w:rPr>
          <w:rFonts w:ascii="Calibri" w:hAnsi="Calibri" w:cs="Calibri"/>
          <w:sz w:val="20"/>
          <w:szCs w:val="20"/>
        </w:rPr>
        <w:t xml:space="preserve">Pipe Line </w:t>
      </w:r>
      <w:r w:rsidRPr="00631EB4">
        <w:rPr>
          <w:rFonts w:ascii="Calibri" w:hAnsi="Calibri" w:cs="Calibri"/>
          <w:sz w:val="20"/>
          <w:szCs w:val="20"/>
        </w:rPr>
        <w:t xml:space="preserve">to reservoirs, </w:t>
      </w:r>
      <w:r w:rsidR="002A326F" w:rsidRPr="00631EB4">
        <w:rPr>
          <w:rFonts w:ascii="Calibri" w:hAnsi="Calibri" w:cs="Calibri"/>
          <w:sz w:val="20"/>
          <w:szCs w:val="20"/>
        </w:rPr>
        <w:t xml:space="preserve">Raw Water Pump Hose </w:t>
      </w:r>
    </w:p>
    <w:p w:rsidR="00A71A35" w:rsidRPr="00631EB4" w:rsidRDefault="00A71A35" w:rsidP="00A71A35">
      <w:pPr>
        <w:shd w:val="clear" w:color="auto" w:fill="DAEEF3" w:themeFill="accent5" w:themeFillTint="33"/>
        <w:spacing w:before="20" w:line="240" w:lineRule="auto"/>
        <w:jc w:val="both"/>
        <w:rPr>
          <w:rFonts w:ascii="Calibri" w:hAnsi="Calibri" w:cs="Calibri"/>
          <w:b/>
          <w:sz w:val="20"/>
          <w:szCs w:val="20"/>
        </w:rPr>
      </w:pPr>
      <w:proofErr w:type="gramStart"/>
      <w:r w:rsidRPr="00631EB4">
        <w:rPr>
          <w:rFonts w:ascii="Calibri" w:hAnsi="Calibri" w:cs="Calibri"/>
          <w:b/>
          <w:sz w:val="20"/>
          <w:szCs w:val="20"/>
        </w:rPr>
        <w:t xml:space="preserve">Jun’13 </w:t>
      </w:r>
      <w:r w:rsidR="002438C4">
        <w:rPr>
          <w:rFonts w:ascii="Calibri" w:hAnsi="Calibri" w:cs="Calibri"/>
          <w:b/>
          <w:sz w:val="20"/>
          <w:szCs w:val="20"/>
        </w:rPr>
        <w:t>–Apr’14</w:t>
      </w:r>
      <w:r w:rsidRPr="00631EB4">
        <w:rPr>
          <w:rFonts w:ascii="Calibri" w:hAnsi="Calibri" w:cs="Calibri"/>
          <w:b/>
          <w:sz w:val="20"/>
          <w:szCs w:val="20"/>
        </w:rPr>
        <w:t xml:space="preserve"> with M/S SHEL NGP.</w:t>
      </w:r>
      <w:proofErr w:type="gramEnd"/>
      <w:r w:rsidRPr="00631EB4">
        <w:rPr>
          <w:rFonts w:ascii="Calibri" w:hAnsi="Calibri" w:cs="Calibri"/>
          <w:b/>
          <w:sz w:val="20"/>
          <w:szCs w:val="20"/>
        </w:rPr>
        <w:t xml:space="preserve"> </w:t>
      </w:r>
      <w:proofErr w:type="gramStart"/>
      <w:r w:rsidRPr="00631EB4">
        <w:rPr>
          <w:rFonts w:ascii="Calibri" w:hAnsi="Calibri" w:cs="Calibri"/>
          <w:b/>
          <w:sz w:val="20"/>
          <w:szCs w:val="20"/>
        </w:rPr>
        <w:t>as</w:t>
      </w:r>
      <w:proofErr w:type="gramEnd"/>
      <w:r w:rsidRPr="00631EB4">
        <w:rPr>
          <w:rFonts w:ascii="Calibri" w:hAnsi="Calibri" w:cs="Calibri"/>
          <w:b/>
          <w:sz w:val="20"/>
          <w:szCs w:val="20"/>
        </w:rPr>
        <w:t xml:space="preserve"> Sr. VP (Project) Coordinator for Various Project</w:t>
      </w:r>
      <w:r w:rsidR="008450DE" w:rsidRPr="00631EB4">
        <w:rPr>
          <w:rFonts w:ascii="Calibri" w:hAnsi="Calibri" w:cs="Calibri"/>
          <w:b/>
          <w:sz w:val="20"/>
          <w:szCs w:val="20"/>
        </w:rPr>
        <w:t>s</w:t>
      </w:r>
    </w:p>
    <w:p w:rsidR="00A71A35" w:rsidRPr="00631EB4" w:rsidRDefault="00A71A35" w:rsidP="00A71A35">
      <w:pPr>
        <w:spacing w:after="0" w:line="240" w:lineRule="auto"/>
        <w:rPr>
          <w:rFonts w:ascii="Calibri" w:hAnsi="Calibri" w:cs="Calibri"/>
          <w:b/>
          <w:sz w:val="20"/>
          <w:szCs w:val="20"/>
        </w:rPr>
      </w:pPr>
    </w:p>
    <w:p w:rsidR="00A71A35" w:rsidRPr="00631EB4" w:rsidRDefault="00A71A35" w:rsidP="00A71A35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b/>
          <w:sz w:val="20"/>
          <w:szCs w:val="20"/>
        </w:rPr>
        <w:t>Project Name:</w:t>
      </w:r>
      <w:r w:rsidRPr="00631EB4">
        <w:rPr>
          <w:rFonts w:ascii="Calibri" w:hAnsi="Calibri" w:cs="Calibri"/>
          <w:sz w:val="20"/>
          <w:szCs w:val="20"/>
        </w:rPr>
        <w:t xml:space="preserve"> Coordinating of 2x300MW BTG TRN Project through BGR, 2x 600MW BTG &amp; BOP of Athena Power Project </w:t>
      </w:r>
      <w:r w:rsidRPr="00631EB4">
        <w:rPr>
          <w:rFonts w:ascii="Calibri" w:hAnsi="Calibri" w:cs="Calibri"/>
          <w:sz w:val="20"/>
          <w:szCs w:val="20"/>
        </w:rPr>
        <w:tab/>
      </w:r>
      <w:r w:rsidRPr="00631EB4">
        <w:rPr>
          <w:rFonts w:ascii="Calibri" w:hAnsi="Calibri" w:cs="Calibri"/>
          <w:sz w:val="20"/>
          <w:szCs w:val="20"/>
        </w:rPr>
        <w:tab/>
        <w:t xml:space="preserve">Ltd. at </w:t>
      </w:r>
      <w:proofErr w:type="spellStart"/>
      <w:r w:rsidRPr="00631EB4">
        <w:rPr>
          <w:rFonts w:ascii="Calibri" w:hAnsi="Calibri" w:cs="Calibri"/>
          <w:sz w:val="20"/>
          <w:szCs w:val="20"/>
        </w:rPr>
        <w:t>Raigarh</w:t>
      </w:r>
      <w:proofErr w:type="spellEnd"/>
      <w:r w:rsidRPr="00631EB4">
        <w:rPr>
          <w:rFonts w:ascii="Calibri" w:hAnsi="Calibri" w:cs="Calibri"/>
          <w:sz w:val="20"/>
          <w:szCs w:val="20"/>
        </w:rPr>
        <w:t xml:space="preserve"> (CG), 1x120 MW BTG of Thermax at </w:t>
      </w:r>
      <w:proofErr w:type="spellStart"/>
      <w:r w:rsidRPr="00631EB4">
        <w:rPr>
          <w:rFonts w:ascii="Calibri" w:hAnsi="Calibri" w:cs="Calibri"/>
          <w:sz w:val="20"/>
          <w:szCs w:val="20"/>
        </w:rPr>
        <w:t>vizag</w:t>
      </w:r>
      <w:proofErr w:type="spellEnd"/>
      <w:r w:rsidRPr="00631EB4">
        <w:rPr>
          <w:rFonts w:ascii="Calibri" w:hAnsi="Calibri" w:cs="Calibri"/>
          <w:sz w:val="20"/>
          <w:szCs w:val="20"/>
        </w:rPr>
        <w:t xml:space="preserve"> VSTPP, 2x660MW Supercritical Power Plant</w:t>
      </w:r>
    </w:p>
    <w:p w:rsidR="00A71A35" w:rsidRPr="00631EB4" w:rsidRDefault="00A71A35" w:rsidP="00A71A35">
      <w:pPr>
        <w:spacing w:after="0" w:line="240" w:lineRule="auto"/>
        <w:rPr>
          <w:rFonts w:ascii="Calibri" w:hAnsi="Calibri" w:cs="Calibri"/>
          <w:b/>
          <w:color w:val="00B0F0"/>
          <w:sz w:val="20"/>
          <w:szCs w:val="20"/>
        </w:rPr>
      </w:pPr>
      <w:r w:rsidRPr="00631EB4">
        <w:rPr>
          <w:rFonts w:ascii="Calibri" w:hAnsi="Calibri" w:cs="Calibri"/>
          <w:b/>
          <w:sz w:val="20"/>
          <w:szCs w:val="20"/>
        </w:rPr>
        <w:tab/>
      </w:r>
      <w:r w:rsidRPr="00631EB4">
        <w:rPr>
          <w:rFonts w:ascii="Calibri" w:hAnsi="Calibri" w:cs="Calibri"/>
          <w:b/>
          <w:sz w:val="20"/>
          <w:szCs w:val="20"/>
        </w:rPr>
        <w:tab/>
      </w:r>
    </w:p>
    <w:p w:rsidR="00A71A35" w:rsidRPr="00631EB4" w:rsidRDefault="00A71A35" w:rsidP="00A71A35">
      <w:pPr>
        <w:spacing w:after="0" w:line="240" w:lineRule="auto"/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b/>
          <w:sz w:val="20"/>
          <w:szCs w:val="20"/>
        </w:rPr>
        <w:t>Location:</w:t>
      </w:r>
      <w:r w:rsidRPr="00631EB4">
        <w:rPr>
          <w:rFonts w:ascii="Calibri" w:hAnsi="Calibri" w:cs="Calibri"/>
          <w:sz w:val="20"/>
          <w:szCs w:val="20"/>
        </w:rPr>
        <w:t xml:space="preserve"> BTPP East Coast Thermal Power Pvt. Ltd. (A.P.)</w:t>
      </w:r>
      <w:r w:rsidR="002438C4">
        <w:rPr>
          <w:rFonts w:ascii="Calibri" w:hAnsi="Calibri" w:cs="Calibri"/>
          <w:sz w:val="20"/>
          <w:szCs w:val="20"/>
        </w:rPr>
        <w:t>, ATPP &amp; TRN Thermal Power plant</w:t>
      </w:r>
    </w:p>
    <w:p w:rsidR="00A71A35" w:rsidRPr="00631EB4" w:rsidRDefault="00A71A35" w:rsidP="00A71A35">
      <w:pPr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631EB4">
        <w:rPr>
          <w:rFonts w:ascii="Calibri" w:hAnsi="Calibri" w:cs="Calibri"/>
          <w:b/>
          <w:sz w:val="20"/>
          <w:szCs w:val="20"/>
        </w:rPr>
        <w:t>Key Result Areas:</w:t>
      </w:r>
    </w:p>
    <w:p w:rsidR="00A71A35" w:rsidRPr="00631EB4" w:rsidRDefault="00A71A35" w:rsidP="008450DE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 xml:space="preserve">Concluded the contract, KOM and accordingly </w:t>
      </w:r>
      <w:r w:rsidR="008450DE" w:rsidRPr="00631EB4">
        <w:rPr>
          <w:rFonts w:ascii="Calibri" w:hAnsi="Calibri" w:cs="Calibri"/>
          <w:sz w:val="20"/>
          <w:szCs w:val="20"/>
        </w:rPr>
        <w:t xml:space="preserve">submitted </w:t>
      </w:r>
      <w:r w:rsidRPr="00631EB4">
        <w:rPr>
          <w:rFonts w:ascii="Calibri" w:hAnsi="Calibri" w:cs="Calibri"/>
          <w:sz w:val="20"/>
          <w:szCs w:val="20"/>
        </w:rPr>
        <w:t>L-2 schedule, d</w:t>
      </w:r>
      <w:r w:rsidR="008450DE" w:rsidRPr="00631EB4">
        <w:rPr>
          <w:rFonts w:ascii="Calibri" w:hAnsi="Calibri" w:cs="Calibri"/>
          <w:sz w:val="20"/>
          <w:szCs w:val="20"/>
        </w:rPr>
        <w:t>eployed</w:t>
      </w:r>
      <w:r w:rsidRPr="00631EB4">
        <w:rPr>
          <w:rFonts w:ascii="Calibri" w:hAnsi="Calibri" w:cs="Calibri"/>
          <w:sz w:val="20"/>
          <w:szCs w:val="20"/>
        </w:rPr>
        <w:t xml:space="preserve"> staff, manpower T&amp;P according to the L-2 schedule</w:t>
      </w:r>
    </w:p>
    <w:p w:rsidR="00A71A35" w:rsidRPr="00631EB4" w:rsidRDefault="00A71A35" w:rsidP="00A71A3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>Managed erection procedure of structure, pressure part schedule up to drainable &amp; non-drainable HT, up to COD of the plant</w:t>
      </w:r>
    </w:p>
    <w:p w:rsidR="00A71A35" w:rsidRPr="00631EB4" w:rsidRDefault="00A71A35" w:rsidP="00A71A35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>Prepared:</w:t>
      </w:r>
    </w:p>
    <w:p w:rsidR="00A71A35" w:rsidRPr="00631EB4" w:rsidRDefault="00A71A35" w:rsidP="00A71A35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>H.T. procedure, erection procedure of auxiliary boiler</w:t>
      </w:r>
    </w:p>
    <w:p w:rsidR="00A71A35" w:rsidRPr="00631EB4" w:rsidRDefault="00A71A35" w:rsidP="00A71A35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>FQP, FWP &amp; safety plan for zero accident ISO Level for  the time of execution up to hand over plant</w:t>
      </w:r>
    </w:p>
    <w:p w:rsidR="00A71A35" w:rsidRPr="00631EB4" w:rsidRDefault="00A71A35" w:rsidP="00A71A35">
      <w:pPr>
        <w:pStyle w:val="ListParagraph"/>
        <w:numPr>
          <w:ilvl w:val="0"/>
          <w:numId w:val="1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 xml:space="preserve">PBG, ABG against mobilization of T&amp;P, manpower &amp; resources </w:t>
      </w:r>
    </w:p>
    <w:p w:rsidR="00A71A35" w:rsidRPr="00631EB4" w:rsidRDefault="00A71A35" w:rsidP="00AF49C6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 xml:space="preserve">Monitored </w:t>
      </w:r>
      <w:r w:rsidR="008450DE" w:rsidRPr="00631EB4">
        <w:rPr>
          <w:rFonts w:ascii="Calibri" w:hAnsi="Calibri" w:cs="Calibri"/>
          <w:sz w:val="20"/>
          <w:szCs w:val="20"/>
        </w:rPr>
        <w:t>the</w:t>
      </w:r>
      <w:r w:rsidRPr="00631EB4">
        <w:rPr>
          <w:rFonts w:ascii="Calibri" w:hAnsi="Calibri" w:cs="Calibri"/>
          <w:sz w:val="20"/>
          <w:szCs w:val="20"/>
        </w:rPr>
        <w:t xml:space="preserve"> L2,</w:t>
      </w:r>
      <w:r w:rsidR="00002B76" w:rsidRPr="00631EB4">
        <w:rPr>
          <w:rFonts w:ascii="Calibri" w:hAnsi="Calibri" w:cs="Calibri"/>
          <w:sz w:val="20"/>
          <w:szCs w:val="20"/>
        </w:rPr>
        <w:t xml:space="preserve"> </w:t>
      </w:r>
      <w:r w:rsidRPr="00631EB4">
        <w:rPr>
          <w:rFonts w:ascii="Calibri" w:hAnsi="Calibri" w:cs="Calibri"/>
          <w:sz w:val="20"/>
          <w:szCs w:val="20"/>
        </w:rPr>
        <w:t xml:space="preserve">L3 &amp; L4 schedule for the progress, </w:t>
      </w:r>
      <w:r w:rsidR="008450DE" w:rsidRPr="00631EB4">
        <w:rPr>
          <w:rFonts w:ascii="Calibri" w:hAnsi="Calibri" w:cs="Calibri"/>
          <w:sz w:val="20"/>
          <w:szCs w:val="20"/>
        </w:rPr>
        <w:t xml:space="preserve">DWGS </w:t>
      </w:r>
      <w:r w:rsidRPr="00631EB4">
        <w:rPr>
          <w:rFonts w:ascii="Calibri" w:hAnsi="Calibri" w:cs="Calibri"/>
          <w:sz w:val="20"/>
          <w:szCs w:val="20"/>
        </w:rPr>
        <w:t>&amp; materials planning as sequential erection to proper utilization</w:t>
      </w:r>
      <w:r w:rsidR="00AF49C6" w:rsidRPr="00631EB4">
        <w:rPr>
          <w:rFonts w:ascii="Calibri" w:hAnsi="Calibri" w:cs="Calibri"/>
          <w:sz w:val="20"/>
          <w:szCs w:val="20"/>
        </w:rPr>
        <w:t xml:space="preserve"> </w:t>
      </w:r>
      <w:r w:rsidR="00002B76" w:rsidRPr="00631EB4">
        <w:rPr>
          <w:rFonts w:ascii="Calibri" w:hAnsi="Calibri" w:cs="Calibri"/>
          <w:sz w:val="20"/>
          <w:szCs w:val="20"/>
        </w:rPr>
        <w:t>of T</w:t>
      </w:r>
      <w:r w:rsidRPr="00631EB4">
        <w:rPr>
          <w:rFonts w:ascii="Calibri" w:hAnsi="Calibri" w:cs="Calibri"/>
          <w:sz w:val="20"/>
          <w:szCs w:val="20"/>
        </w:rPr>
        <w:t>&amp;P and men power</w:t>
      </w:r>
    </w:p>
    <w:p w:rsidR="009A5113" w:rsidRPr="00631EB4" w:rsidRDefault="009A5113" w:rsidP="009A5113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p w:rsidR="009A5113" w:rsidRPr="00631EB4" w:rsidRDefault="0071617C" w:rsidP="0071617C">
      <w:pPr>
        <w:shd w:val="clear" w:color="auto" w:fill="DAEEF3" w:themeFill="accent5" w:themeFillTint="33"/>
        <w:spacing w:before="20"/>
        <w:jc w:val="both"/>
        <w:rPr>
          <w:rFonts w:ascii="Calibri" w:hAnsi="Calibri" w:cs="Calibri"/>
          <w:b/>
          <w:sz w:val="20"/>
          <w:szCs w:val="20"/>
        </w:rPr>
      </w:pPr>
      <w:r w:rsidRPr="00631EB4">
        <w:rPr>
          <w:rFonts w:ascii="Calibri" w:hAnsi="Calibri" w:cs="Calibri"/>
          <w:b/>
          <w:sz w:val="20"/>
          <w:szCs w:val="20"/>
        </w:rPr>
        <w:t xml:space="preserve">Nov’11 – </w:t>
      </w:r>
      <w:r w:rsidR="002438C4">
        <w:rPr>
          <w:rFonts w:ascii="Calibri" w:hAnsi="Calibri" w:cs="Calibri"/>
          <w:b/>
          <w:sz w:val="20"/>
          <w:szCs w:val="20"/>
        </w:rPr>
        <w:t>Jun’13</w:t>
      </w:r>
      <w:r w:rsidRPr="00631EB4">
        <w:rPr>
          <w:rFonts w:ascii="Calibri" w:hAnsi="Calibri" w:cs="Calibri"/>
          <w:b/>
          <w:sz w:val="20"/>
          <w:szCs w:val="20"/>
        </w:rPr>
        <w:t xml:space="preserve"> with NCCL, </w:t>
      </w:r>
      <w:proofErr w:type="spellStart"/>
      <w:r w:rsidRPr="00631EB4">
        <w:rPr>
          <w:rFonts w:ascii="Calibri" w:hAnsi="Calibri" w:cs="Calibri"/>
          <w:b/>
          <w:sz w:val="20"/>
          <w:szCs w:val="20"/>
        </w:rPr>
        <w:t>Khuntani</w:t>
      </w:r>
      <w:proofErr w:type="spellEnd"/>
      <w:r w:rsidRPr="00631EB4">
        <w:rPr>
          <w:rFonts w:ascii="Calibri" w:hAnsi="Calibri" w:cs="Calibri"/>
          <w:b/>
          <w:sz w:val="20"/>
          <w:szCs w:val="20"/>
        </w:rPr>
        <w:t xml:space="preserve">, </w:t>
      </w:r>
      <w:r w:rsidR="008450DE" w:rsidRPr="00631EB4">
        <w:rPr>
          <w:rFonts w:ascii="Calibri" w:hAnsi="Calibri" w:cs="Calibri"/>
          <w:b/>
          <w:sz w:val="20"/>
          <w:szCs w:val="20"/>
        </w:rPr>
        <w:t>Odisha</w:t>
      </w:r>
      <w:r w:rsidRPr="00631EB4">
        <w:rPr>
          <w:rFonts w:ascii="Calibri" w:hAnsi="Calibri" w:cs="Calibri"/>
          <w:b/>
          <w:sz w:val="20"/>
          <w:szCs w:val="20"/>
        </w:rPr>
        <w:t xml:space="preserve"> as AVP (Sr. GM) / Project Head</w:t>
      </w:r>
    </w:p>
    <w:p w:rsidR="009A5113" w:rsidRPr="00631EB4" w:rsidRDefault="009A5113" w:rsidP="009A5113">
      <w:pPr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631EB4">
        <w:rPr>
          <w:rFonts w:ascii="Calibri" w:hAnsi="Calibri" w:cs="Calibri"/>
          <w:b/>
          <w:sz w:val="20"/>
          <w:szCs w:val="20"/>
        </w:rPr>
        <w:t>Projects Undertaken:</w:t>
      </w:r>
    </w:p>
    <w:p w:rsidR="0071617C" w:rsidRPr="00631EB4" w:rsidRDefault="0071617C" w:rsidP="0071617C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 xml:space="preserve">Managed </w:t>
      </w:r>
      <w:r w:rsidR="008450DE" w:rsidRPr="00631EB4">
        <w:rPr>
          <w:rFonts w:ascii="Calibri" w:hAnsi="Calibri" w:cs="Calibri"/>
          <w:sz w:val="20"/>
          <w:szCs w:val="20"/>
        </w:rPr>
        <w:t xml:space="preserve">plant operations </w:t>
      </w:r>
      <w:r w:rsidRPr="00631EB4">
        <w:rPr>
          <w:rFonts w:ascii="Calibri" w:hAnsi="Calibri" w:cs="Calibri"/>
          <w:sz w:val="20"/>
          <w:szCs w:val="20"/>
        </w:rPr>
        <w:t>with the capacity 4x330MW of China Make in phase I 2x330MW &amp; Phase II 2x330MW</w:t>
      </w:r>
    </w:p>
    <w:p w:rsidR="0071617C" w:rsidRPr="00631EB4" w:rsidRDefault="0071617C" w:rsidP="0071617C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 xml:space="preserve">Directed installation of Batching Plant, Cement </w:t>
      </w:r>
      <w:proofErr w:type="spellStart"/>
      <w:r w:rsidRPr="00631EB4">
        <w:rPr>
          <w:rFonts w:ascii="Calibri" w:hAnsi="Calibri" w:cs="Calibri"/>
          <w:sz w:val="20"/>
          <w:szCs w:val="20"/>
        </w:rPr>
        <w:t>Godowns</w:t>
      </w:r>
      <w:proofErr w:type="spellEnd"/>
      <w:r w:rsidRPr="00631EB4">
        <w:rPr>
          <w:rFonts w:ascii="Calibri" w:hAnsi="Calibri" w:cs="Calibri"/>
          <w:sz w:val="20"/>
          <w:szCs w:val="20"/>
        </w:rPr>
        <w:t xml:space="preserve">, Steel Yard, Sand and Aggregate Yard </w:t>
      </w:r>
    </w:p>
    <w:p w:rsidR="009557A5" w:rsidRPr="00631EB4" w:rsidRDefault="00F85EF2" w:rsidP="0071617C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>Reviewed</w:t>
      </w:r>
      <w:r w:rsidR="009557A5" w:rsidRPr="00631EB4">
        <w:rPr>
          <w:rFonts w:ascii="Calibri" w:hAnsi="Calibri" w:cs="Calibri"/>
          <w:sz w:val="20"/>
          <w:szCs w:val="20"/>
        </w:rPr>
        <w:t>:</w:t>
      </w:r>
    </w:p>
    <w:p w:rsidR="0071617C" w:rsidRPr="00631EB4" w:rsidRDefault="009557A5" w:rsidP="009557A5">
      <w:pPr>
        <w:pStyle w:val="ListParagraph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>C</w:t>
      </w:r>
      <w:r w:rsidR="0071617C" w:rsidRPr="00631EB4">
        <w:rPr>
          <w:rFonts w:ascii="Calibri" w:hAnsi="Calibri" w:cs="Calibri"/>
          <w:sz w:val="20"/>
          <w:szCs w:val="20"/>
        </w:rPr>
        <w:t xml:space="preserve">onstruction &amp; activities for foundation of BTG &amp; BOP Areas, Chimney, Cooling Tower, ERH, DM Plant, Intake Reservoir, CWP Pump House, All Control Rooms, Labs, Switchyard Foundation, HT &amp; LT Transformer Foundation </w:t>
      </w:r>
    </w:p>
    <w:p w:rsidR="0071617C" w:rsidRPr="00631EB4" w:rsidRDefault="0071617C" w:rsidP="009557A5">
      <w:pPr>
        <w:pStyle w:val="ListParagraph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 xml:space="preserve">Mechanical, Electrical &amp; C &amp; I Erection activities for BTG &amp; BOP areas of </w:t>
      </w:r>
      <w:r w:rsidR="00002B76" w:rsidRPr="00631EB4">
        <w:rPr>
          <w:rFonts w:ascii="Calibri" w:hAnsi="Calibri" w:cs="Calibri"/>
          <w:sz w:val="20"/>
          <w:szCs w:val="20"/>
        </w:rPr>
        <w:t xml:space="preserve">330MW </w:t>
      </w:r>
      <w:r w:rsidRPr="00631EB4">
        <w:rPr>
          <w:rFonts w:ascii="Calibri" w:hAnsi="Calibri" w:cs="Calibri"/>
          <w:sz w:val="20"/>
          <w:szCs w:val="20"/>
        </w:rPr>
        <w:t xml:space="preserve">subcritical plant </w:t>
      </w:r>
    </w:p>
    <w:p w:rsidR="0071617C" w:rsidRPr="00631EB4" w:rsidRDefault="0071617C" w:rsidP="0071617C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 xml:space="preserve">Gained good understanding of implementation &amp; documentation formalities for Quality Systems such as W.C.M Activity, 18001, ISO 9000 activity </w:t>
      </w:r>
    </w:p>
    <w:p w:rsidR="0071617C" w:rsidRPr="00631EB4" w:rsidRDefault="00F82AAE" w:rsidP="00142241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>Single-</w:t>
      </w:r>
      <w:r w:rsidR="0071617C" w:rsidRPr="00631EB4">
        <w:rPr>
          <w:rFonts w:ascii="Calibri" w:hAnsi="Calibri" w:cs="Calibri"/>
          <w:sz w:val="20"/>
          <w:szCs w:val="20"/>
        </w:rPr>
        <w:t xml:space="preserve">handedly worked and troubleshot issues raised during plant stoppage at </w:t>
      </w:r>
      <w:proofErr w:type="spellStart"/>
      <w:r w:rsidR="0071617C" w:rsidRPr="00631EB4">
        <w:rPr>
          <w:rFonts w:ascii="Calibri" w:hAnsi="Calibri" w:cs="Calibri"/>
          <w:sz w:val="20"/>
          <w:szCs w:val="20"/>
        </w:rPr>
        <w:t>Kharach</w:t>
      </w:r>
      <w:proofErr w:type="spellEnd"/>
      <w:r w:rsidR="0071617C" w:rsidRPr="00631EB4">
        <w:rPr>
          <w:rFonts w:ascii="Calibri" w:hAnsi="Calibri" w:cs="Calibri"/>
          <w:sz w:val="20"/>
          <w:szCs w:val="20"/>
        </w:rPr>
        <w:t xml:space="preserve"> (BCP) for 2 x 110 T/HR Boiler and its auxiliaries</w:t>
      </w:r>
    </w:p>
    <w:p w:rsidR="0071617C" w:rsidRPr="00631EB4" w:rsidRDefault="0071617C" w:rsidP="0071617C">
      <w:pPr>
        <w:shd w:val="clear" w:color="auto" w:fill="DAEEF3" w:themeFill="accent5" w:themeFillTint="33"/>
        <w:spacing w:before="20"/>
        <w:jc w:val="both"/>
        <w:rPr>
          <w:rFonts w:ascii="Calibri" w:hAnsi="Calibri" w:cs="Calibri"/>
          <w:b/>
          <w:sz w:val="20"/>
          <w:szCs w:val="20"/>
        </w:rPr>
      </w:pPr>
      <w:r w:rsidRPr="00631EB4">
        <w:rPr>
          <w:rFonts w:ascii="Calibri" w:hAnsi="Calibri" w:cs="Calibri"/>
          <w:b/>
          <w:sz w:val="20"/>
          <w:szCs w:val="20"/>
        </w:rPr>
        <w:t>Apr’10-</w:t>
      </w:r>
      <w:r w:rsidR="002438C4">
        <w:rPr>
          <w:rFonts w:ascii="Calibri" w:hAnsi="Calibri" w:cs="Calibri"/>
          <w:b/>
          <w:sz w:val="20"/>
          <w:szCs w:val="20"/>
        </w:rPr>
        <w:t>Nov’11</w:t>
      </w:r>
      <w:r w:rsidRPr="00631EB4">
        <w:rPr>
          <w:rFonts w:ascii="Calibri" w:hAnsi="Calibri" w:cs="Calibri"/>
          <w:b/>
          <w:color w:val="0070C0"/>
          <w:sz w:val="20"/>
          <w:szCs w:val="20"/>
        </w:rPr>
        <w:t xml:space="preserve"> </w:t>
      </w:r>
      <w:r w:rsidRPr="00631EB4">
        <w:rPr>
          <w:rFonts w:ascii="Calibri" w:hAnsi="Calibri" w:cs="Calibri"/>
          <w:b/>
          <w:sz w:val="20"/>
          <w:szCs w:val="20"/>
        </w:rPr>
        <w:t xml:space="preserve">with Jindal India Thermal Power Limited, </w:t>
      </w:r>
      <w:proofErr w:type="spellStart"/>
      <w:r w:rsidRPr="00631EB4">
        <w:rPr>
          <w:rFonts w:ascii="Calibri" w:hAnsi="Calibri" w:cs="Calibri"/>
          <w:b/>
          <w:sz w:val="20"/>
          <w:szCs w:val="20"/>
        </w:rPr>
        <w:t>Derang</w:t>
      </w:r>
      <w:proofErr w:type="spellEnd"/>
      <w:r w:rsidRPr="00631EB4">
        <w:rPr>
          <w:rFonts w:ascii="Calibri" w:hAnsi="Calibri" w:cs="Calibri"/>
          <w:b/>
          <w:sz w:val="20"/>
          <w:szCs w:val="20"/>
        </w:rPr>
        <w:t xml:space="preserve"> </w:t>
      </w:r>
      <w:proofErr w:type="spellStart"/>
      <w:r w:rsidRPr="00631EB4">
        <w:rPr>
          <w:rFonts w:ascii="Calibri" w:hAnsi="Calibri" w:cs="Calibri"/>
          <w:b/>
          <w:sz w:val="20"/>
          <w:szCs w:val="20"/>
        </w:rPr>
        <w:t>Angul</w:t>
      </w:r>
      <w:proofErr w:type="spellEnd"/>
      <w:r w:rsidRPr="00631EB4">
        <w:rPr>
          <w:rFonts w:ascii="Calibri" w:hAnsi="Calibri" w:cs="Calibri"/>
          <w:b/>
          <w:sz w:val="20"/>
          <w:szCs w:val="20"/>
        </w:rPr>
        <w:t xml:space="preserve">, </w:t>
      </w:r>
      <w:proofErr w:type="gramStart"/>
      <w:r w:rsidR="008450DE" w:rsidRPr="00631EB4">
        <w:rPr>
          <w:rFonts w:ascii="Calibri" w:hAnsi="Calibri" w:cs="Calibri"/>
          <w:b/>
          <w:sz w:val="20"/>
          <w:szCs w:val="20"/>
        </w:rPr>
        <w:t xml:space="preserve">Odisha </w:t>
      </w:r>
      <w:r w:rsidRPr="00631EB4">
        <w:rPr>
          <w:rFonts w:ascii="Calibri" w:hAnsi="Calibri" w:cs="Calibri"/>
          <w:b/>
          <w:sz w:val="20"/>
          <w:szCs w:val="20"/>
        </w:rPr>
        <w:t xml:space="preserve"> as</w:t>
      </w:r>
      <w:proofErr w:type="gramEnd"/>
      <w:r w:rsidRPr="00631EB4">
        <w:rPr>
          <w:rFonts w:ascii="Calibri" w:hAnsi="Calibri" w:cs="Calibri"/>
          <w:b/>
          <w:sz w:val="20"/>
          <w:szCs w:val="20"/>
        </w:rPr>
        <w:t xml:space="preserve"> V.P. (BTG &amp; BOP-Head/Project Head)</w:t>
      </w:r>
    </w:p>
    <w:p w:rsidR="0071617C" w:rsidRPr="00631EB4" w:rsidRDefault="0071617C" w:rsidP="0071617C">
      <w:pPr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631EB4">
        <w:rPr>
          <w:rFonts w:ascii="Calibri" w:hAnsi="Calibri" w:cs="Calibri"/>
          <w:b/>
          <w:sz w:val="20"/>
          <w:szCs w:val="20"/>
        </w:rPr>
        <w:t>Projects Undertaken:</w:t>
      </w:r>
    </w:p>
    <w:p w:rsidR="0071617C" w:rsidRPr="00631EB4" w:rsidRDefault="0071617C" w:rsidP="0071617C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line="220" w:lineRule="exact"/>
        <w:jc w:val="both"/>
        <w:textAlignment w:val="baseline"/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>Managed the plant consisting BTG &amp; BOP  having capacity of 2x600MW of BHEL Make in Phase I 2x600MW &amp; Phase II 3x600MW</w:t>
      </w:r>
    </w:p>
    <w:p w:rsidR="0071617C" w:rsidRPr="00631EB4" w:rsidRDefault="0071617C" w:rsidP="008450DE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line="220" w:lineRule="exact"/>
        <w:jc w:val="both"/>
        <w:textAlignment w:val="baseline"/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 xml:space="preserve">Planned schedule for sequential flow of incoming materials for the BTG &amp; BOP according to project schedule &amp; commissioning requirement </w:t>
      </w:r>
      <w:r w:rsidR="008450DE" w:rsidRPr="00631EB4">
        <w:rPr>
          <w:rFonts w:ascii="Calibri" w:hAnsi="Calibri" w:cs="Calibri"/>
          <w:sz w:val="20"/>
          <w:szCs w:val="20"/>
        </w:rPr>
        <w:t>as well as</w:t>
      </w:r>
      <w:r w:rsidRPr="00631EB4">
        <w:rPr>
          <w:rFonts w:ascii="Calibri" w:hAnsi="Calibri" w:cs="Calibri"/>
          <w:sz w:val="20"/>
          <w:szCs w:val="20"/>
        </w:rPr>
        <w:t xml:space="preserve"> monitored the same</w:t>
      </w:r>
    </w:p>
    <w:p w:rsidR="0071617C" w:rsidRPr="00631EB4" w:rsidRDefault="0071617C" w:rsidP="0071617C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line="220" w:lineRule="exact"/>
        <w:jc w:val="both"/>
        <w:textAlignment w:val="baseline"/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>Made schedule of BTG &amp; BOP for sequential monthly erection requirements up to coal synchronization to meet the project schedule &amp; monitoring the same</w:t>
      </w:r>
    </w:p>
    <w:p w:rsidR="0071617C" w:rsidRPr="00631EB4" w:rsidRDefault="0071617C" w:rsidP="0071617C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line="220" w:lineRule="exact"/>
        <w:jc w:val="both"/>
        <w:textAlignment w:val="baseline"/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>Administered the scheduling for availability of Contractors Manpower, Tools &amp; Plants and other resources up to coal synchronization to m</w:t>
      </w:r>
      <w:r w:rsidR="008450DE" w:rsidRPr="00631EB4">
        <w:rPr>
          <w:rFonts w:ascii="Calibri" w:hAnsi="Calibri" w:cs="Calibri"/>
          <w:sz w:val="20"/>
          <w:szCs w:val="20"/>
        </w:rPr>
        <w:t xml:space="preserve">eet project schedule &amp; monitored </w:t>
      </w:r>
      <w:r w:rsidRPr="00631EB4">
        <w:rPr>
          <w:rFonts w:ascii="Calibri" w:hAnsi="Calibri" w:cs="Calibri"/>
          <w:sz w:val="20"/>
          <w:szCs w:val="20"/>
        </w:rPr>
        <w:t>the same</w:t>
      </w:r>
    </w:p>
    <w:p w:rsidR="0071617C" w:rsidRPr="00631EB4" w:rsidRDefault="0071617C" w:rsidP="0071617C">
      <w:pPr>
        <w:shd w:val="clear" w:color="auto" w:fill="DAEEF3" w:themeFill="accent5" w:themeFillTint="33"/>
        <w:spacing w:before="20"/>
        <w:jc w:val="both"/>
        <w:rPr>
          <w:rFonts w:ascii="Calibri" w:hAnsi="Calibri" w:cs="Calibri"/>
          <w:b/>
          <w:sz w:val="20"/>
          <w:szCs w:val="20"/>
        </w:rPr>
      </w:pPr>
      <w:r w:rsidRPr="00631EB4">
        <w:rPr>
          <w:rFonts w:ascii="Calibri" w:hAnsi="Calibri" w:cs="Calibri"/>
          <w:b/>
          <w:sz w:val="20"/>
          <w:szCs w:val="20"/>
        </w:rPr>
        <w:t xml:space="preserve">Nov’07 – Apr’10 with Adani Power Limited, </w:t>
      </w:r>
      <w:proofErr w:type="spellStart"/>
      <w:r w:rsidRPr="00631EB4">
        <w:rPr>
          <w:rFonts w:ascii="Calibri" w:hAnsi="Calibri" w:cs="Calibri"/>
          <w:b/>
          <w:sz w:val="20"/>
          <w:szCs w:val="20"/>
        </w:rPr>
        <w:t>Mundra</w:t>
      </w:r>
      <w:proofErr w:type="spellEnd"/>
      <w:r w:rsidRPr="00631EB4">
        <w:rPr>
          <w:rFonts w:ascii="Calibri" w:hAnsi="Calibri" w:cs="Calibri"/>
          <w:b/>
          <w:sz w:val="20"/>
          <w:szCs w:val="20"/>
        </w:rPr>
        <w:t>, Gujarat as DGM -Project</w:t>
      </w:r>
    </w:p>
    <w:p w:rsidR="0071617C" w:rsidRPr="00631EB4" w:rsidRDefault="0071617C" w:rsidP="0071617C">
      <w:pPr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631EB4">
        <w:rPr>
          <w:rFonts w:ascii="Calibri" w:hAnsi="Calibri" w:cs="Calibri"/>
          <w:b/>
          <w:sz w:val="20"/>
          <w:szCs w:val="20"/>
        </w:rPr>
        <w:t>Projects Undertaken:</w:t>
      </w:r>
    </w:p>
    <w:p w:rsidR="0071617C" w:rsidRPr="00631EB4" w:rsidRDefault="0071617C" w:rsidP="0071617C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line="220" w:lineRule="exact"/>
        <w:jc w:val="both"/>
        <w:textAlignment w:val="baseline"/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 xml:space="preserve">Worked on planning, installation, erection &amp; commissioning of BTG and its auxiliaries, &amp; BOP (AHP, HCSD pumps &amp; its </w:t>
      </w:r>
      <w:r w:rsidR="008450DE" w:rsidRPr="00631EB4">
        <w:rPr>
          <w:rFonts w:ascii="Calibri" w:hAnsi="Calibri" w:cs="Calibri"/>
          <w:sz w:val="20"/>
          <w:szCs w:val="20"/>
        </w:rPr>
        <w:t>Piping</w:t>
      </w:r>
      <w:r w:rsidRPr="00631EB4">
        <w:rPr>
          <w:rFonts w:ascii="Calibri" w:hAnsi="Calibri" w:cs="Calibri"/>
          <w:sz w:val="20"/>
          <w:szCs w:val="20"/>
        </w:rPr>
        <w:t xml:space="preserve">, BTG &amp; Bop </w:t>
      </w:r>
      <w:r w:rsidR="008450DE" w:rsidRPr="00631EB4">
        <w:rPr>
          <w:rFonts w:ascii="Calibri" w:hAnsi="Calibri" w:cs="Calibri"/>
          <w:sz w:val="20"/>
          <w:szCs w:val="20"/>
        </w:rPr>
        <w:t>Compressor</w:t>
      </w:r>
      <w:r w:rsidRPr="00631EB4">
        <w:rPr>
          <w:rFonts w:ascii="Calibri" w:hAnsi="Calibri" w:cs="Calibri"/>
          <w:sz w:val="20"/>
          <w:szCs w:val="20"/>
        </w:rPr>
        <w:t xml:space="preserve">, CHP,  Vegan </w:t>
      </w:r>
      <w:r w:rsidR="008450DE" w:rsidRPr="00631EB4">
        <w:rPr>
          <w:rFonts w:ascii="Calibri" w:hAnsi="Calibri" w:cs="Calibri"/>
          <w:sz w:val="20"/>
          <w:szCs w:val="20"/>
        </w:rPr>
        <w:t>Tippler</w:t>
      </w:r>
      <w:r w:rsidRPr="00631EB4">
        <w:rPr>
          <w:rFonts w:ascii="Calibri" w:hAnsi="Calibri" w:cs="Calibri"/>
          <w:sz w:val="20"/>
          <w:szCs w:val="20"/>
        </w:rPr>
        <w:t>, ETP and DM plant</w:t>
      </w:r>
      <w:r w:rsidR="008450DE" w:rsidRPr="00631EB4">
        <w:rPr>
          <w:rFonts w:ascii="Calibri" w:hAnsi="Calibri" w:cs="Calibri"/>
          <w:sz w:val="20"/>
          <w:szCs w:val="20"/>
        </w:rPr>
        <w:t xml:space="preserve">, Intake Pump House </w:t>
      </w:r>
      <w:r w:rsidRPr="00631EB4">
        <w:rPr>
          <w:rFonts w:ascii="Calibri" w:hAnsi="Calibri" w:cs="Calibri"/>
          <w:sz w:val="20"/>
          <w:szCs w:val="20"/>
        </w:rPr>
        <w:t xml:space="preserve">with 50 km </w:t>
      </w:r>
      <w:r w:rsidR="008450DE" w:rsidRPr="00631EB4">
        <w:rPr>
          <w:rFonts w:ascii="Calibri" w:hAnsi="Calibri" w:cs="Calibri"/>
          <w:sz w:val="20"/>
          <w:szCs w:val="20"/>
        </w:rPr>
        <w:t xml:space="preserve">Pipe Line </w:t>
      </w:r>
      <w:r w:rsidRPr="00631EB4">
        <w:rPr>
          <w:rFonts w:ascii="Calibri" w:hAnsi="Calibri" w:cs="Calibri"/>
          <w:sz w:val="20"/>
          <w:szCs w:val="20"/>
        </w:rPr>
        <w:t xml:space="preserve">to </w:t>
      </w:r>
      <w:r w:rsidR="008450DE" w:rsidRPr="00631EB4">
        <w:rPr>
          <w:rFonts w:ascii="Calibri" w:hAnsi="Calibri" w:cs="Calibri"/>
          <w:sz w:val="20"/>
          <w:szCs w:val="20"/>
        </w:rPr>
        <w:t>Cooling Towers</w:t>
      </w:r>
      <w:r w:rsidR="004276CD" w:rsidRPr="00631EB4">
        <w:rPr>
          <w:rFonts w:ascii="Calibri" w:hAnsi="Calibri" w:cs="Calibri"/>
          <w:sz w:val="20"/>
          <w:szCs w:val="20"/>
        </w:rPr>
        <w:t>)</w:t>
      </w:r>
    </w:p>
    <w:p w:rsidR="0071617C" w:rsidRDefault="0071617C" w:rsidP="0071617C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line="220" w:lineRule="exact"/>
        <w:jc w:val="both"/>
        <w:textAlignment w:val="baseline"/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 xml:space="preserve">Managed installation &amp; commissioning of BTG &amp; BOP of the plant having capacity of 4x330 MW in phase I&amp;II &amp; 5x660 MW of China </w:t>
      </w:r>
      <w:r w:rsidR="008450DE" w:rsidRPr="00631EB4">
        <w:rPr>
          <w:rFonts w:ascii="Calibri" w:hAnsi="Calibri" w:cs="Calibri"/>
          <w:sz w:val="20"/>
          <w:szCs w:val="20"/>
        </w:rPr>
        <w:t>Make Plant</w:t>
      </w:r>
    </w:p>
    <w:p w:rsidR="00B049F4" w:rsidRPr="00B049F4" w:rsidRDefault="00B049F4" w:rsidP="00B049F4">
      <w:pPr>
        <w:overflowPunct w:val="0"/>
        <w:autoSpaceDE w:val="0"/>
        <w:autoSpaceDN w:val="0"/>
        <w:adjustRightInd w:val="0"/>
        <w:spacing w:line="220" w:lineRule="exact"/>
        <w:jc w:val="both"/>
        <w:textAlignment w:val="baseline"/>
        <w:rPr>
          <w:rFonts w:ascii="Calibri" w:hAnsi="Calibri" w:cs="Calibri"/>
          <w:sz w:val="20"/>
          <w:szCs w:val="20"/>
        </w:rPr>
      </w:pPr>
    </w:p>
    <w:p w:rsidR="0071617C" w:rsidRPr="00631EB4" w:rsidRDefault="0071617C" w:rsidP="0071617C">
      <w:pPr>
        <w:shd w:val="clear" w:color="auto" w:fill="DAEEF3" w:themeFill="accent5" w:themeFillTint="33"/>
        <w:spacing w:before="20"/>
        <w:ind w:left="1440" w:hanging="1440"/>
        <w:jc w:val="both"/>
        <w:rPr>
          <w:rFonts w:ascii="Calibri" w:hAnsi="Calibri" w:cs="Calibri"/>
          <w:b/>
          <w:sz w:val="20"/>
          <w:szCs w:val="20"/>
        </w:rPr>
      </w:pPr>
      <w:r w:rsidRPr="00631EB4">
        <w:rPr>
          <w:rFonts w:ascii="Calibri" w:hAnsi="Calibri" w:cs="Calibri"/>
          <w:b/>
          <w:sz w:val="20"/>
          <w:szCs w:val="20"/>
        </w:rPr>
        <w:lastRenderedPageBreak/>
        <w:t xml:space="preserve">Mar’06 – Nov’07 with Hindalco Industries Ltd. (Unit: Birla Copper) </w:t>
      </w:r>
      <w:proofErr w:type="spellStart"/>
      <w:r w:rsidRPr="00631EB4">
        <w:rPr>
          <w:rFonts w:ascii="Calibri" w:hAnsi="Calibri" w:cs="Calibri"/>
          <w:b/>
          <w:sz w:val="20"/>
          <w:szCs w:val="20"/>
        </w:rPr>
        <w:t>Dahej</w:t>
      </w:r>
      <w:proofErr w:type="spellEnd"/>
      <w:r w:rsidRPr="00631EB4">
        <w:rPr>
          <w:rFonts w:ascii="Calibri" w:hAnsi="Calibri" w:cs="Calibri"/>
          <w:b/>
          <w:sz w:val="20"/>
          <w:szCs w:val="20"/>
        </w:rPr>
        <w:t>, Gujarat as Manager</w:t>
      </w:r>
    </w:p>
    <w:p w:rsidR="0071617C" w:rsidRPr="00631EB4" w:rsidRDefault="0071617C" w:rsidP="0071617C">
      <w:pPr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631EB4">
        <w:rPr>
          <w:rFonts w:ascii="Calibri" w:hAnsi="Calibri" w:cs="Calibri"/>
          <w:b/>
          <w:sz w:val="20"/>
          <w:szCs w:val="20"/>
        </w:rPr>
        <w:t>Projects Undertaken:</w:t>
      </w:r>
    </w:p>
    <w:p w:rsidR="0071617C" w:rsidRPr="00631EB4" w:rsidRDefault="008450DE" w:rsidP="0071617C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line="220" w:lineRule="exact"/>
        <w:jc w:val="both"/>
        <w:textAlignment w:val="baseline"/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 xml:space="preserve">Installed </w:t>
      </w:r>
      <w:r w:rsidR="0071617C" w:rsidRPr="00631EB4">
        <w:rPr>
          <w:rFonts w:ascii="Calibri" w:hAnsi="Calibri" w:cs="Calibri"/>
          <w:sz w:val="20"/>
          <w:szCs w:val="20"/>
        </w:rPr>
        <w:t xml:space="preserve">capacity of the power plant is 135 MW having wide range of Boilers &amp; Steam Turbines as (2.85, 12.5, 10.5, 2x24.5, 60 MW). The plant consists of CFBC 3x 150 TPH &amp; 1x75 TPH AFBC Boiler and Steam turbine </w:t>
      </w:r>
    </w:p>
    <w:p w:rsidR="0071617C" w:rsidRPr="00631EB4" w:rsidRDefault="00575D77" w:rsidP="0071617C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line="220" w:lineRule="exact"/>
        <w:jc w:val="both"/>
        <w:textAlignment w:val="baseline"/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>Administered</w:t>
      </w:r>
      <w:r w:rsidR="00291F25" w:rsidRPr="00631EB4">
        <w:rPr>
          <w:rFonts w:ascii="Calibri" w:hAnsi="Calibri" w:cs="Calibri"/>
          <w:sz w:val="20"/>
          <w:szCs w:val="20"/>
        </w:rPr>
        <w:t xml:space="preserve"> </w:t>
      </w:r>
      <w:r w:rsidR="0071617C" w:rsidRPr="00631EB4">
        <w:rPr>
          <w:rFonts w:ascii="Calibri" w:hAnsi="Calibri" w:cs="Calibri"/>
          <w:sz w:val="20"/>
          <w:szCs w:val="20"/>
        </w:rPr>
        <w:t>operation &amp; maintenance of 3 x 150 T/</w:t>
      </w:r>
      <w:proofErr w:type="spellStart"/>
      <w:r w:rsidR="0071617C" w:rsidRPr="00631EB4">
        <w:rPr>
          <w:rFonts w:ascii="Calibri" w:hAnsi="Calibri" w:cs="Calibri"/>
          <w:sz w:val="20"/>
          <w:szCs w:val="20"/>
        </w:rPr>
        <w:t>hr</w:t>
      </w:r>
      <w:proofErr w:type="spellEnd"/>
      <w:r w:rsidR="0071617C" w:rsidRPr="00631EB4">
        <w:rPr>
          <w:rFonts w:ascii="Calibri" w:hAnsi="Calibri" w:cs="Calibri"/>
          <w:sz w:val="20"/>
          <w:szCs w:val="20"/>
        </w:rPr>
        <w:t xml:space="preserve"> CFBC ,1x75 T/</w:t>
      </w:r>
      <w:proofErr w:type="spellStart"/>
      <w:r w:rsidR="0071617C" w:rsidRPr="00631EB4">
        <w:rPr>
          <w:rFonts w:ascii="Calibri" w:hAnsi="Calibri" w:cs="Calibri"/>
          <w:sz w:val="20"/>
          <w:szCs w:val="20"/>
        </w:rPr>
        <w:t>hr</w:t>
      </w:r>
      <w:proofErr w:type="spellEnd"/>
      <w:r w:rsidR="0071617C" w:rsidRPr="00631EB4">
        <w:rPr>
          <w:rFonts w:ascii="Calibri" w:hAnsi="Calibri" w:cs="Calibri"/>
          <w:sz w:val="20"/>
          <w:szCs w:val="20"/>
        </w:rPr>
        <w:t xml:space="preserve"> AFBC   Boiler and its accessories  main Boiler, fuel feeding system, ESP, Ash Handling system, fans (ID, FD &amp; PA </w:t>
      </w:r>
      <w:r w:rsidR="008450DE" w:rsidRPr="00631EB4">
        <w:rPr>
          <w:rFonts w:ascii="Calibri" w:hAnsi="Calibri" w:cs="Calibri"/>
          <w:sz w:val="20"/>
          <w:szCs w:val="20"/>
        </w:rPr>
        <w:t>Fan Augmenting Fans</w:t>
      </w:r>
      <w:r w:rsidR="0071617C" w:rsidRPr="00631EB4">
        <w:rPr>
          <w:rFonts w:ascii="Calibri" w:hAnsi="Calibri" w:cs="Calibri"/>
          <w:sz w:val="20"/>
          <w:szCs w:val="20"/>
        </w:rPr>
        <w:t xml:space="preserve">) </w:t>
      </w:r>
    </w:p>
    <w:p w:rsidR="0071617C" w:rsidRPr="00631EB4" w:rsidRDefault="0071617C" w:rsidP="0071617C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line="220" w:lineRule="exact"/>
        <w:jc w:val="both"/>
        <w:textAlignment w:val="baseline"/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>Took preventive, predictive &amp; annual o/h maintenance of 30 MW, 40MW, 2x12.5MW, 10.5MW, 6.5 MW sets Boiler, T/A and its auxiliaries</w:t>
      </w:r>
    </w:p>
    <w:p w:rsidR="0071617C" w:rsidRPr="00631EB4" w:rsidRDefault="0071617C" w:rsidP="0071617C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line="220" w:lineRule="exact"/>
        <w:jc w:val="both"/>
        <w:textAlignment w:val="baseline"/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>Single handedly worked on maintenance &amp; annual overhauling of Boilers &amp; Turbines along with auxiliaries &amp; operation of the plant where successfully implemented TPM/ISO and other quality policies</w:t>
      </w:r>
    </w:p>
    <w:p w:rsidR="0071617C" w:rsidRPr="00631EB4" w:rsidRDefault="008450DE" w:rsidP="008450DE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line="220" w:lineRule="exact"/>
        <w:jc w:val="both"/>
        <w:textAlignment w:val="baseline"/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 xml:space="preserve">Successfully </w:t>
      </w:r>
      <w:r w:rsidR="0071617C" w:rsidRPr="00631EB4">
        <w:rPr>
          <w:rFonts w:ascii="Calibri" w:hAnsi="Calibri" w:cs="Calibri"/>
          <w:sz w:val="20"/>
          <w:szCs w:val="20"/>
        </w:rPr>
        <w:t>managed the new green Project 1x60 MW</w:t>
      </w:r>
    </w:p>
    <w:p w:rsidR="0071617C" w:rsidRPr="00631EB4" w:rsidRDefault="00977A35" w:rsidP="0071617C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line="220" w:lineRule="exact"/>
        <w:jc w:val="both"/>
        <w:textAlignment w:val="baseline"/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 xml:space="preserve">Prepared </w:t>
      </w:r>
      <w:r w:rsidR="0071617C" w:rsidRPr="00631EB4">
        <w:rPr>
          <w:rFonts w:ascii="Calibri" w:hAnsi="Calibri" w:cs="Calibri"/>
          <w:sz w:val="20"/>
          <w:szCs w:val="20"/>
        </w:rPr>
        <w:t>modifications in bed S/H clamping for avoiding the Breakdown and reduced two break down reduction in a year ,huge cost saving &amp; increase plant reliability</w:t>
      </w:r>
    </w:p>
    <w:p w:rsidR="0071617C" w:rsidRPr="00631EB4" w:rsidRDefault="0071617C" w:rsidP="0071617C">
      <w:pPr>
        <w:pStyle w:val="ListParagraph"/>
        <w:numPr>
          <w:ilvl w:val="0"/>
          <w:numId w:val="1"/>
        </w:numPr>
        <w:overflowPunct w:val="0"/>
        <w:autoSpaceDE w:val="0"/>
        <w:autoSpaceDN w:val="0"/>
        <w:adjustRightInd w:val="0"/>
        <w:spacing w:line="220" w:lineRule="exact"/>
        <w:jc w:val="both"/>
        <w:textAlignment w:val="baseline"/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 xml:space="preserve">Managed to plug the Air Heater Tube which were damaged </w:t>
      </w:r>
      <w:r w:rsidR="008450DE" w:rsidRPr="00631EB4">
        <w:rPr>
          <w:rFonts w:ascii="Calibri" w:hAnsi="Calibri" w:cs="Calibri"/>
          <w:sz w:val="20"/>
          <w:szCs w:val="20"/>
        </w:rPr>
        <w:t xml:space="preserve">and </w:t>
      </w:r>
      <w:r w:rsidRPr="00631EB4">
        <w:rPr>
          <w:rFonts w:ascii="Calibri" w:hAnsi="Calibri" w:cs="Calibri"/>
          <w:sz w:val="20"/>
          <w:szCs w:val="20"/>
        </w:rPr>
        <w:t xml:space="preserve">PA Air </w:t>
      </w:r>
      <w:r w:rsidR="008450DE" w:rsidRPr="00631EB4">
        <w:rPr>
          <w:rFonts w:ascii="Calibri" w:hAnsi="Calibri" w:cs="Calibri"/>
          <w:sz w:val="20"/>
          <w:szCs w:val="20"/>
        </w:rPr>
        <w:t>Increased</w:t>
      </w:r>
      <w:r w:rsidRPr="00631EB4">
        <w:rPr>
          <w:rFonts w:ascii="Calibri" w:hAnsi="Calibri" w:cs="Calibri"/>
          <w:sz w:val="20"/>
          <w:szCs w:val="20"/>
        </w:rPr>
        <w:t>, increased the boiler loading &amp; huge amount of cost saving and mounted frequency drive on the fans for saving the power</w:t>
      </w:r>
    </w:p>
    <w:p w:rsidR="0071617C" w:rsidRPr="00631EB4" w:rsidRDefault="0071617C" w:rsidP="0071617C">
      <w:pPr>
        <w:shd w:val="clear" w:color="auto" w:fill="DAEEF3" w:themeFill="accent5" w:themeFillTint="33"/>
        <w:spacing w:before="20"/>
        <w:ind w:left="1440" w:hanging="1440"/>
        <w:jc w:val="both"/>
        <w:rPr>
          <w:rFonts w:ascii="Calibri" w:hAnsi="Calibri" w:cs="Calibri"/>
          <w:b/>
          <w:sz w:val="20"/>
          <w:szCs w:val="20"/>
        </w:rPr>
      </w:pPr>
      <w:r w:rsidRPr="00631EB4">
        <w:rPr>
          <w:rFonts w:ascii="Calibri" w:hAnsi="Calibri" w:cs="Calibri"/>
          <w:b/>
          <w:sz w:val="20"/>
          <w:szCs w:val="20"/>
        </w:rPr>
        <w:t xml:space="preserve">Mar’93 – Feb’06 with Grasim Industries Ltd. </w:t>
      </w:r>
      <w:proofErr w:type="spellStart"/>
      <w:r w:rsidRPr="00631EB4">
        <w:rPr>
          <w:rFonts w:ascii="Calibri" w:hAnsi="Calibri" w:cs="Calibri"/>
          <w:b/>
          <w:sz w:val="20"/>
          <w:szCs w:val="20"/>
        </w:rPr>
        <w:t>Nagda</w:t>
      </w:r>
      <w:proofErr w:type="spellEnd"/>
      <w:r w:rsidRPr="00631EB4">
        <w:rPr>
          <w:rFonts w:ascii="Calibri" w:hAnsi="Calibri" w:cs="Calibri"/>
          <w:b/>
          <w:sz w:val="20"/>
          <w:szCs w:val="20"/>
        </w:rPr>
        <w:t xml:space="preserve"> (M.P.) as Deputy Manager</w:t>
      </w:r>
    </w:p>
    <w:p w:rsidR="0071617C" w:rsidRPr="00631EB4" w:rsidRDefault="0071617C" w:rsidP="0071617C">
      <w:pPr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631EB4">
        <w:rPr>
          <w:rFonts w:ascii="Calibri" w:hAnsi="Calibri" w:cs="Calibri"/>
          <w:b/>
          <w:sz w:val="20"/>
          <w:szCs w:val="20"/>
        </w:rPr>
        <w:t>Projects Undertaken:</w:t>
      </w:r>
    </w:p>
    <w:p w:rsidR="0071617C" w:rsidRPr="00631EB4" w:rsidRDefault="00765327" w:rsidP="0071617C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Completed engineering of 3</w:t>
      </w:r>
      <w:r w:rsidR="0071617C" w:rsidRPr="00631EB4">
        <w:rPr>
          <w:rFonts w:ascii="Calibri" w:hAnsi="Calibri" w:cs="Calibri"/>
          <w:sz w:val="20"/>
          <w:szCs w:val="20"/>
        </w:rPr>
        <w:t xml:space="preserve"> x 15.5 MW of BHEL sets</w:t>
      </w:r>
      <w:r w:rsidR="00166A05">
        <w:rPr>
          <w:rFonts w:ascii="Calibri" w:hAnsi="Calibri" w:cs="Calibri"/>
          <w:sz w:val="20"/>
          <w:szCs w:val="20"/>
        </w:rPr>
        <w:t xml:space="preserve"> for IBR project at </w:t>
      </w:r>
      <w:r w:rsidR="00EA5938">
        <w:rPr>
          <w:rFonts w:ascii="Calibri" w:hAnsi="Calibri" w:cs="Calibri"/>
          <w:sz w:val="20"/>
          <w:szCs w:val="20"/>
        </w:rPr>
        <w:t>Indonesia.</w:t>
      </w:r>
    </w:p>
    <w:p w:rsidR="0071617C" w:rsidRPr="00631EB4" w:rsidRDefault="0071617C" w:rsidP="0071617C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 xml:space="preserve">Drove efforts in indenting &amp; ordering for material procuring of above sets from the various vendor as BHEL for 3 x 75 tons/ hours AFBC Boilers and its auxiliaries, ESP, 2 x 15.5 MW Turbines, Generators and its auxiliaries, EOT crane for Turbine building, Feed pumps, cooling Tower and CW pumps </w:t>
      </w:r>
      <w:proofErr w:type="spellStart"/>
      <w:r w:rsidRPr="00631EB4">
        <w:rPr>
          <w:rFonts w:ascii="Calibri" w:hAnsi="Calibri" w:cs="Calibri"/>
          <w:sz w:val="20"/>
          <w:szCs w:val="20"/>
        </w:rPr>
        <w:t>paharpur</w:t>
      </w:r>
      <w:proofErr w:type="spellEnd"/>
      <w:r w:rsidRPr="00631EB4">
        <w:rPr>
          <w:rFonts w:ascii="Calibri" w:hAnsi="Calibri" w:cs="Calibri"/>
          <w:sz w:val="20"/>
          <w:szCs w:val="20"/>
        </w:rPr>
        <w:t xml:space="preserve"> make, </w:t>
      </w:r>
      <w:proofErr w:type="spellStart"/>
      <w:r w:rsidRPr="00631EB4">
        <w:rPr>
          <w:rFonts w:ascii="Calibri" w:hAnsi="Calibri" w:cs="Calibri"/>
          <w:sz w:val="20"/>
          <w:szCs w:val="20"/>
        </w:rPr>
        <w:t>Elegi</w:t>
      </w:r>
      <w:proofErr w:type="spellEnd"/>
      <w:r w:rsidRPr="00631EB4">
        <w:rPr>
          <w:rFonts w:ascii="Calibri" w:hAnsi="Calibri" w:cs="Calibri"/>
          <w:sz w:val="20"/>
          <w:szCs w:val="20"/>
        </w:rPr>
        <w:t xml:space="preserve"> make screw compressors, coal shed, Truck Tipplers, EOT crane for coal shifting, complete coal handling plant from BHP , Ash handling plant from </w:t>
      </w:r>
      <w:proofErr w:type="spellStart"/>
      <w:r w:rsidRPr="00631EB4">
        <w:rPr>
          <w:rFonts w:ascii="Calibri" w:hAnsi="Calibri" w:cs="Calibri"/>
          <w:sz w:val="20"/>
          <w:szCs w:val="20"/>
        </w:rPr>
        <w:t>Andure</w:t>
      </w:r>
      <w:proofErr w:type="spellEnd"/>
      <w:r w:rsidRPr="00631EB4">
        <w:rPr>
          <w:rFonts w:ascii="Calibri" w:hAnsi="Calibri" w:cs="Calibri"/>
          <w:sz w:val="20"/>
          <w:szCs w:val="20"/>
        </w:rPr>
        <w:t xml:space="preserve">, coal bunkers and Demine plant from Ion exchange, Filter Water and demine water pumps, cooling water , filter demine water, L.P. and H.P. extraction valves, fittings and its piping </w:t>
      </w:r>
    </w:p>
    <w:p w:rsidR="0071617C" w:rsidRPr="00631EB4" w:rsidRDefault="0071617C" w:rsidP="0071617C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 xml:space="preserve">Performed </w:t>
      </w:r>
      <w:r w:rsidR="00025A06">
        <w:rPr>
          <w:rFonts w:ascii="Calibri" w:hAnsi="Calibri" w:cs="Calibri"/>
          <w:sz w:val="20"/>
          <w:szCs w:val="20"/>
        </w:rPr>
        <w:t xml:space="preserve">Erection, Testing &amp; </w:t>
      </w:r>
      <w:r w:rsidRPr="00631EB4">
        <w:rPr>
          <w:rFonts w:ascii="Calibri" w:hAnsi="Calibri" w:cs="Calibri"/>
          <w:sz w:val="20"/>
          <w:szCs w:val="20"/>
        </w:rPr>
        <w:t>commissioning &amp; taken the full load on 3x15.5Mw T/A along with 3x75TPH AFBC Boilers and c</w:t>
      </w:r>
      <w:r w:rsidR="008450DE" w:rsidRPr="00631EB4">
        <w:rPr>
          <w:rFonts w:ascii="Calibri" w:hAnsi="Calibri" w:cs="Calibri"/>
          <w:sz w:val="20"/>
          <w:szCs w:val="20"/>
        </w:rPr>
        <w:t>onducted</w:t>
      </w:r>
      <w:r w:rsidRPr="00631EB4">
        <w:rPr>
          <w:rFonts w:ascii="Calibri" w:hAnsi="Calibri" w:cs="Calibri"/>
          <w:sz w:val="20"/>
          <w:szCs w:val="20"/>
        </w:rPr>
        <w:t xml:space="preserve"> the PG Test of Boilers &amp; Turbines on design coal</w:t>
      </w:r>
      <w:r w:rsidR="00166A05">
        <w:rPr>
          <w:rFonts w:ascii="Calibri" w:hAnsi="Calibri" w:cs="Calibri"/>
          <w:sz w:val="20"/>
          <w:szCs w:val="20"/>
        </w:rPr>
        <w:t xml:space="preserve"> at IBR </w:t>
      </w:r>
      <w:r w:rsidR="00EA5938">
        <w:rPr>
          <w:rFonts w:ascii="Calibri" w:hAnsi="Calibri" w:cs="Calibri"/>
          <w:sz w:val="20"/>
          <w:szCs w:val="20"/>
        </w:rPr>
        <w:t>Indonesia</w:t>
      </w:r>
      <w:r w:rsidR="00166A05">
        <w:rPr>
          <w:rFonts w:ascii="Calibri" w:hAnsi="Calibri" w:cs="Calibri"/>
          <w:sz w:val="20"/>
          <w:szCs w:val="20"/>
        </w:rPr>
        <w:t>.</w:t>
      </w:r>
    </w:p>
    <w:p w:rsidR="004715CC" w:rsidRPr="00631EB4" w:rsidRDefault="004715CC" w:rsidP="004715CC">
      <w:pPr>
        <w:pStyle w:val="ListParagraph"/>
        <w:numPr>
          <w:ilvl w:val="0"/>
          <w:numId w:val="2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 xml:space="preserve">Managed a wide gamut of activities entailing finalization of machineries, Design </w:t>
      </w:r>
      <w:proofErr w:type="spellStart"/>
      <w:r w:rsidRPr="00631EB4">
        <w:rPr>
          <w:rFonts w:ascii="Calibri" w:hAnsi="Calibri" w:cs="Calibri"/>
          <w:sz w:val="20"/>
          <w:szCs w:val="20"/>
        </w:rPr>
        <w:t>Engg</w:t>
      </w:r>
      <w:proofErr w:type="spellEnd"/>
      <w:r w:rsidR="00731EE6" w:rsidRPr="00631EB4">
        <w:rPr>
          <w:rFonts w:ascii="Calibri" w:hAnsi="Calibri" w:cs="Calibri"/>
          <w:sz w:val="20"/>
          <w:szCs w:val="20"/>
        </w:rPr>
        <w:t>.</w:t>
      </w:r>
      <w:r w:rsidRPr="00631EB4">
        <w:rPr>
          <w:rFonts w:ascii="Calibri" w:hAnsi="Calibri" w:cs="Calibri"/>
          <w:sz w:val="20"/>
          <w:szCs w:val="20"/>
        </w:rPr>
        <w:t>, Erection, Commissioning, Operation</w:t>
      </w:r>
      <w:r w:rsidR="008450DE" w:rsidRPr="00631EB4">
        <w:rPr>
          <w:rFonts w:ascii="Calibri" w:hAnsi="Calibri" w:cs="Calibri"/>
          <w:sz w:val="20"/>
          <w:szCs w:val="20"/>
        </w:rPr>
        <w:t>s</w:t>
      </w:r>
      <w:r w:rsidRPr="00631EB4">
        <w:rPr>
          <w:rFonts w:ascii="Calibri" w:hAnsi="Calibri" w:cs="Calibri"/>
          <w:sz w:val="20"/>
          <w:szCs w:val="20"/>
        </w:rPr>
        <w:t>, Maintenance, Inventory planning &amp; Performance assessment of :</w:t>
      </w:r>
    </w:p>
    <w:p w:rsidR="004715CC" w:rsidRPr="00631EB4" w:rsidRDefault="004715CC" w:rsidP="004715CC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>75 TPH &amp; 65 Kg/ Cm2, Coal Fired Air Fluidized Bed Combustion Boiler of BHEL make</w:t>
      </w:r>
    </w:p>
    <w:p w:rsidR="004715CC" w:rsidRPr="00631EB4" w:rsidRDefault="004715CC" w:rsidP="004715CC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>Extraction cum Back-Pressure Steam Turbines of 16.5 MW capacity of SHIN NIPPON, Japan</w:t>
      </w:r>
    </w:p>
    <w:p w:rsidR="004715CC" w:rsidRPr="00631EB4" w:rsidRDefault="004715CC" w:rsidP="004715CC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 xml:space="preserve">Coal Handling Plant of 150 TPH capacity Coal size: (-) 6mm supplied by M/s </w:t>
      </w:r>
      <w:proofErr w:type="spellStart"/>
      <w:r w:rsidRPr="00631EB4">
        <w:rPr>
          <w:rFonts w:ascii="Calibri" w:hAnsi="Calibri" w:cs="Calibri"/>
          <w:sz w:val="20"/>
          <w:szCs w:val="20"/>
        </w:rPr>
        <w:t>Sayaji</w:t>
      </w:r>
      <w:proofErr w:type="spellEnd"/>
      <w:r w:rsidRPr="00631EB4">
        <w:rPr>
          <w:rFonts w:ascii="Calibri" w:hAnsi="Calibri" w:cs="Calibri"/>
          <w:sz w:val="20"/>
          <w:szCs w:val="20"/>
        </w:rPr>
        <w:t xml:space="preserve"> Iron &amp; Steel Company, M/s Naveen projects</w:t>
      </w:r>
    </w:p>
    <w:p w:rsidR="004715CC" w:rsidRPr="00631EB4" w:rsidRDefault="004715CC" w:rsidP="00142241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rFonts w:ascii="Calibri" w:hAnsi="Calibri" w:cs="Calibri"/>
          <w:sz w:val="20"/>
          <w:szCs w:val="20"/>
        </w:rPr>
      </w:pPr>
      <w:r w:rsidRPr="00631EB4">
        <w:rPr>
          <w:rFonts w:ascii="Calibri" w:hAnsi="Calibri" w:cs="Calibri"/>
          <w:sz w:val="20"/>
          <w:szCs w:val="20"/>
        </w:rPr>
        <w:t xml:space="preserve">Ash </w:t>
      </w:r>
      <w:r w:rsidR="008450DE" w:rsidRPr="00631EB4">
        <w:rPr>
          <w:rFonts w:ascii="Calibri" w:hAnsi="Calibri" w:cs="Calibri"/>
          <w:sz w:val="20"/>
          <w:szCs w:val="20"/>
        </w:rPr>
        <w:t>Handling P</w:t>
      </w:r>
      <w:r w:rsidRPr="00631EB4">
        <w:rPr>
          <w:rFonts w:ascii="Calibri" w:hAnsi="Calibri" w:cs="Calibri"/>
          <w:sz w:val="20"/>
          <w:szCs w:val="20"/>
        </w:rPr>
        <w:t>lant of 75 TPH capacity, make: M/s Melco, Faridabad</w:t>
      </w:r>
    </w:p>
    <w:p w:rsidR="00AF49C6" w:rsidRPr="00631EB4" w:rsidRDefault="00AF49C6" w:rsidP="0071617C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sectPr w:rsidR="00AF49C6" w:rsidRPr="00631EB4" w:rsidSect="00015A8B">
      <w:pgSz w:w="11909" w:h="16834" w:code="9"/>
      <w:pgMar w:top="540" w:right="479" w:bottom="45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352" w:rsidRDefault="00005352" w:rsidP="00513EBF">
      <w:pPr>
        <w:spacing w:after="0" w:line="240" w:lineRule="auto"/>
      </w:pPr>
      <w:r>
        <w:separator/>
      </w:r>
    </w:p>
  </w:endnote>
  <w:endnote w:type="continuationSeparator" w:id="0">
    <w:p w:rsidR="00005352" w:rsidRDefault="00005352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352" w:rsidRDefault="00005352" w:rsidP="00513EBF">
      <w:pPr>
        <w:spacing w:after="0" w:line="240" w:lineRule="auto"/>
      </w:pPr>
      <w:r>
        <w:separator/>
      </w:r>
    </w:p>
  </w:footnote>
  <w:footnote w:type="continuationSeparator" w:id="0">
    <w:p w:rsidR="00005352" w:rsidRDefault="00005352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bullet"/>
      </v:shape>
    </w:pict>
  </w:numPicBullet>
  <w:numPicBullet w:numPicBulletId="1">
    <w:pict>
      <v:shape id="_x0000_i1028" type="#_x0000_t75" style="width:7.5pt;height:7.5pt" o:bullet="t">
        <v:imagedata r:id="rId2" o:title="bullet-grey"/>
      </v:shape>
    </w:pict>
  </w:numPicBullet>
  <w:abstractNum w:abstractNumId="0">
    <w:nsid w:val="0A4F1C4A"/>
    <w:multiLevelType w:val="hybridMultilevel"/>
    <w:tmpl w:val="D326106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C42F34"/>
    <w:multiLevelType w:val="hybridMultilevel"/>
    <w:tmpl w:val="9036CFC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5F71D7"/>
    <w:multiLevelType w:val="hybridMultilevel"/>
    <w:tmpl w:val="3E72E8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BC6916"/>
    <w:multiLevelType w:val="hybridMultilevel"/>
    <w:tmpl w:val="9724C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200958"/>
    <w:multiLevelType w:val="hybridMultilevel"/>
    <w:tmpl w:val="B3485D90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>
    <w:nsid w:val="1B193219"/>
    <w:multiLevelType w:val="hybridMultilevel"/>
    <w:tmpl w:val="5D8086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F24B2"/>
    <w:multiLevelType w:val="hybridMultilevel"/>
    <w:tmpl w:val="EC16B7C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0A5133"/>
    <w:multiLevelType w:val="hybridMultilevel"/>
    <w:tmpl w:val="A156D4FE"/>
    <w:lvl w:ilvl="0" w:tplc="E3C8EC94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053840"/>
    <w:multiLevelType w:val="hybridMultilevel"/>
    <w:tmpl w:val="487C3B50"/>
    <w:lvl w:ilvl="0" w:tplc="E3C8EC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D6503D"/>
    <w:multiLevelType w:val="hybridMultilevel"/>
    <w:tmpl w:val="1B5E3E1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876AB3"/>
    <w:multiLevelType w:val="hybridMultilevel"/>
    <w:tmpl w:val="24B6A4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A5567E"/>
    <w:multiLevelType w:val="hybridMultilevel"/>
    <w:tmpl w:val="C9A68C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2150CDE"/>
    <w:multiLevelType w:val="hybridMultilevel"/>
    <w:tmpl w:val="A3CC51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7364308"/>
    <w:multiLevelType w:val="multilevel"/>
    <w:tmpl w:val="9DA8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C1F42F6"/>
    <w:multiLevelType w:val="multilevel"/>
    <w:tmpl w:val="163C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FAE402D"/>
    <w:multiLevelType w:val="hybridMultilevel"/>
    <w:tmpl w:val="709A4832"/>
    <w:lvl w:ilvl="0" w:tplc="E3C8EC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270A68"/>
    <w:multiLevelType w:val="hybridMultilevel"/>
    <w:tmpl w:val="BC86F2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5FE424C"/>
    <w:multiLevelType w:val="hybridMultilevel"/>
    <w:tmpl w:val="3F3086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F053A9"/>
    <w:multiLevelType w:val="hybridMultilevel"/>
    <w:tmpl w:val="68064C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"/>
  </w:num>
  <w:num w:numId="5">
    <w:abstractNumId w:val="18"/>
  </w:num>
  <w:num w:numId="6">
    <w:abstractNumId w:val="5"/>
  </w:num>
  <w:num w:numId="7">
    <w:abstractNumId w:val="7"/>
  </w:num>
  <w:num w:numId="8">
    <w:abstractNumId w:val="15"/>
  </w:num>
  <w:num w:numId="9">
    <w:abstractNumId w:val="12"/>
  </w:num>
  <w:num w:numId="10">
    <w:abstractNumId w:val="0"/>
  </w:num>
  <w:num w:numId="11">
    <w:abstractNumId w:val="8"/>
  </w:num>
  <w:num w:numId="12">
    <w:abstractNumId w:val="16"/>
  </w:num>
  <w:num w:numId="13">
    <w:abstractNumId w:val="17"/>
  </w:num>
  <w:num w:numId="14">
    <w:abstractNumId w:val="11"/>
  </w:num>
  <w:num w:numId="15">
    <w:abstractNumId w:val="13"/>
  </w:num>
  <w:num w:numId="16">
    <w:abstractNumId w:val="14"/>
  </w:num>
  <w:num w:numId="17">
    <w:abstractNumId w:val="3"/>
  </w:num>
  <w:num w:numId="18">
    <w:abstractNumId w:val="4"/>
  </w:num>
  <w:num w:numId="1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79"/>
    <w:rsid w:val="00000016"/>
    <w:rsid w:val="0000007B"/>
    <w:rsid w:val="000013D2"/>
    <w:rsid w:val="00002B76"/>
    <w:rsid w:val="00002B8E"/>
    <w:rsid w:val="00003A80"/>
    <w:rsid w:val="00005352"/>
    <w:rsid w:val="00006BE9"/>
    <w:rsid w:val="00010547"/>
    <w:rsid w:val="0001078A"/>
    <w:rsid w:val="000109B7"/>
    <w:rsid w:val="00015A8B"/>
    <w:rsid w:val="000166D6"/>
    <w:rsid w:val="0001780F"/>
    <w:rsid w:val="00020A1C"/>
    <w:rsid w:val="00021897"/>
    <w:rsid w:val="00022166"/>
    <w:rsid w:val="00022BD5"/>
    <w:rsid w:val="00023D1C"/>
    <w:rsid w:val="0002591B"/>
    <w:rsid w:val="00025A06"/>
    <w:rsid w:val="00027E9F"/>
    <w:rsid w:val="000304F3"/>
    <w:rsid w:val="000343E3"/>
    <w:rsid w:val="00035D30"/>
    <w:rsid w:val="000367D5"/>
    <w:rsid w:val="00036A4D"/>
    <w:rsid w:val="000425BE"/>
    <w:rsid w:val="00043434"/>
    <w:rsid w:val="0004410F"/>
    <w:rsid w:val="00044316"/>
    <w:rsid w:val="00044D21"/>
    <w:rsid w:val="0005150A"/>
    <w:rsid w:val="00053712"/>
    <w:rsid w:val="00054C1B"/>
    <w:rsid w:val="0005755B"/>
    <w:rsid w:val="0006032C"/>
    <w:rsid w:val="0006470D"/>
    <w:rsid w:val="00066241"/>
    <w:rsid w:val="000673C6"/>
    <w:rsid w:val="0007133C"/>
    <w:rsid w:val="00074731"/>
    <w:rsid w:val="00084825"/>
    <w:rsid w:val="00084F3A"/>
    <w:rsid w:val="000874B9"/>
    <w:rsid w:val="00087D10"/>
    <w:rsid w:val="00090289"/>
    <w:rsid w:val="00091046"/>
    <w:rsid w:val="0009173B"/>
    <w:rsid w:val="00092598"/>
    <w:rsid w:val="00093623"/>
    <w:rsid w:val="0009600A"/>
    <w:rsid w:val="000A70B1"/>
    <w:rsid w:val="000B1202"/>
    <w:rsid w:val="000B33FC"/>
    <w:rsid w:val="000B4309"/>
    <w:rsid w:val="000B63AC"/>
    <w:rsid w:val="000C0458"/>
    <w:rsid w:val="000C11A6"/>
    <w:rsid w:val="000C1ABA"/>
    <w:rsid w:val="000C2025"/>
    <w:rsid w:val="000C2806"/>
    <w:rsid w:val="000C34C3"/>
    <w:rsid w:val="000C4430"/>
    <w:rsid w:val="000C5762"/>
    <w:rsid w:val="000C6431"/>
    <w:rsid w:val="000D0BEB"/>
    <w:rsid w:val="000D13BB"/>
    <w:rsid w:val="000D180A"/>
    <w:rsid w:val="000D190C"/>
    <w:rsid w:val="000D29FF"/>
    <w:rsid w:val="000E3D23"/>
    <w:rsid w:val="000E5080"/>
    <w:rsid w:val="000E629C"/>
    <w:rsid w:val="000F2982"/>
    <w:rsid w:val="000F3647"/>
    <w:rsid w:val="000F4507"/>
    <w:rsid w:val="000F4BA9"/>
    <w:rsid w:val="001022D3"/>
    <w:rsid w:val="00102492"/>
    <w:rsid w:val="00102554"/>
    <w:rsid w:val="001030B7"/>
    <w:rsid w:val="00114483"/>
    <w:rsid w:val="00116B0C"/>
    <w:rsid w:val="0012242B"/>
    <w:rsid w:val="00124D43"/>
    <w:rsid w:val="00130144"/>
    <w:rsid w:val="00131BA0"/>
    <w:rsid w:val="00133AE4"/>
    <w:rsid w:val="00137AF8"/>
    <w:rsid w:val="00137D75"/>
    <w:rsid w:val="00137EE2"/>
    <w:rsid w:val="00140912"/>
    <w:rsid w:val="00142241"/>
    <w:rsid w:val="0014282A"/>
    <w:rsid w:val="001429B2"/>
    <w:rsid w:val="001434D8"/>
    <w:rsid w:val="001448BF"/>
    <w:rsid w:val="0014532D"/>
    <w:rsid w:val="00145407"/>
    <w:rsid w:val="001477FB"/>
    <w:rsid w:val="001503CA"/>
    <w:rsid w:val="00153611"/>
    <w:rsid w:val="00154469"/>
    <w:rsid w:val="0015446E"/>
    <w:rsid w:val="001562C0"/>
    <w:rsid w:val="00156950"/>
    <w:rsid w:val="00157F08"/>
    <w:rsid w:val="00163875"/>
    <w:rsid w:val="00164B60"/>
    <w:rsid w:val="00166724"/>
    <w:rsid w:val="00166A05"/>
    <w:rsid w:val="00170B12"/>
    <w:rsid w:val="0017334F"/>
    <w:rsid w:val="001736B2"/>
    <w:rsid w:val="001737BC"/>
    <w:rsid w:val="00176C30"/>
    <w:rsid w:val="0018130F"/>
    <w:rsid w:val="001842D5"/>
    <w:rsid w:val="00184C91"/>
    <w:rsid w:val="0018695A"/>
    <w:rsid w:val="00186989"/>
    <w:rsid w:val="00187129"/>
    <w:rsid w:val="00187A41"/>
    <w:rsid w:val="00187AFF"/>
    <w:rsid w:val="0019047C"/>
    <w:rsid w:val="00192115"/>
    <w:rsid w:val="0019469C"/>
    <w:rsid w:val="00195213"/>
    <w:rsid w:val="001A1FD5"/>
    <w:rsid w:val="001A55A7"/>
    <w:rsid w:val="001A6DC7"/>
    <w:rsid w:val="001A7AFC"/>
    <w:rsid w:val="001B10A9"/>
    <w:rsid w:val="001B1A38"/>
    <w:rsid w:val="001B45A5"/>
    <w:rsid w:val="001B4B1D"/>
    <w:rsid w:val="001B5492"/>
    <w:rsid w:val="001B7D94"/>
    <w:rsid w:val="001C1BE7"/>
    <w:rsid w:val="001C3A95"/>
    <w:rsid w:val="001C40C9"/>
    <w:rsid w:val="001C476D"/>
    <w:rsid w:val="001C6B78"/>
    <w:rsid w:val="001D03E3"/>
    <w:rsid w:val="001D436E"/>
    <w:rsid w:val="001D54D8"/>
    <w:rsid w:val="001D6649"/>
    <w:rsid w:val="001D6E00"/>
    <w:rsid w:val="001E185F"/>
    <w:rsid w:val="001E33F3"/>
    <w:rsid w:val="001E38DF"/>
    <w:rsid w:val="001E3EF0"/>
    <w:rsid w:val="001E73B0"/>
    <w:rsid w:val="001F647A"/>
    <w:rsid w:val="00200D24"/>
    <w:rsid w:val="00202D82"/>
    <w:rsid w:val="00205C86"/>
    <w:rsid w:val="0020718E"/>
    <w:rsid w:val="00210D2D"/>
    <w:rsid w:val="0021107B"/>
    <w:rsid w:val="00211638"/>
    <w:rsid w:val="002125DA"/>
    <w:rsid w:val="00217513"/>
    <w:rsid w:val="00220032"/>
    <w:rsid w:val="00222029"/>
    <w:rsid w:val="0022233D"/>
    <w:rsid w:val="00222651"/>
    <w:rsid w:val="00224DE3"/>
    <w:rsid w:val="00226832"/>
    <w:rsid w:val="00226EC6"/>
    <w:rsid w:val="00230797"/>
    <w:rsid w:val="002329A8"/>
    <w:rsid w:val="002343C0"/>
    <w:rsid w:val="002356C2"/>
    <w:rsid w:val="00237B92"/>
    <w:rsid w:val="00241EDD"/>
    <w:rsid w:val="002422A3"/>
    <w:rsid w:val="002438C4"/>
    <w:rsid w:val="00245462"/>
    <w:rsid w:val="00245917"/>
    <w:rsid w:val="00246733"/>
    <w:rsid w:val="00250C13"/>
    <w:rsid w:val="00251B4F"/>
    <w:rsid w:val="002521FB"/>
    <w:rsid w:val="002543F4"/>
    <w:rsid w:val="00254891"/>
    <w:rsid w:val="00255F68"/>
    <w:rsid w:val="00262D97"/>
    <w:rsid w:val="00264D66"/>
    <w:rsid w:val="00265988"/>
    <w:rsid w:val="00265FDD"/>
    <w:rsid w:val="0027073B"/>
    <w:rsid w:val="00270916"/>
    <w:rsid w:val="0027116A"/>
    <w:rsid w:val="002711B7"/>
    <w:rsid w:val="00273A4B"/>
    <w:rsid w:val="00273B09"/>
    <w:rsid w:val="00285456"/>
    <w:rsid w:val="00290195"/>
    <w:rsid w:val="00291F25"/>
    <w:rsid w:val="00292190"/>
    <w:rsid w:val="002923A1"/>
    <w:rsid w:val="00293F4D"/>
    <w:rsid w:val="002959C0"/>
    <w:rsid w:val="002966E0"/>
    <w:rsid w:val="002A1FB5"/>
    <w:rsid w:val="002A326F"/>
    <w:rsid w:val="002A4671"/>
    <w:rsid w:val="002B1021"/>
    <w:rsid w:val="002B252D"/>
    <w:rsid w:val="002C070D"/>
    <w:rsid w:val="002C0C12"/>
    <w:rsid w:val="002C1232"/>
    <w:rsid w:val="002C576F"/>
    <w:rsid w:val="002D42C4"/>
    <w:rsid w:val="002D5389"/>
    <w:rsid w:val="002E242A"/>
    <w:rsid w:val="002E5C98"/>
    <w:rsid w:val="002E5F18"/>
    <w:rsid w:val="002F0583"/>
    <w:rsid w:val="002F2030"/>
    <w:rsid w:val="002F2F42"/>
    <w:rsid w:val="002F34BF"/>
    <w:rsid w:val="002F43DB"/>
    <w:rsid w:val="002F4879"/>
    <w:rsid w:val="002F4BAC"/>
    <w:rsid w:val="003003FC"/>
    <w:rsid w:val="00301EAA"/>
    <w:rsid w:val="003028EE"/>
    <w:rsid w:val="0030601A"/>
    <w:rsid w:val="0030634E"/>
    <w:rsid w:val="00315F29"/>
    <w:rsid w:val="0031717C"/>
    <w:rsid w:val="003205B4"/>
    <w:rsid w:val="00320718"/>
    <w:rsid w:val="00324A64"/>
    <w:rsid w:val="00324A7A"/>
    <w:rsid w:val="00332651"/>
    <w:rsid w:val="0033584E"/>
    <w:rsid w:val="00335A4D"/>
    <w:rsid w:val="00344235"/>
    <w:rsid w:val="00345FE8"/>
    <w:rsid w:val="00355B44"/>
    <w:rsid w:val="003563EA"/>
    <w:rsid w:val="00364A6F"/>
    <w:rsid w:val="00367797"/>
    <w:rsid w:val="00370255"/>
    <w:rsid w:val="003708D2"/>
    <w:rsid w:val="00370BD1"/>
    <w:rsid w:val="003726AC"/>
    <w:rsid w:val="003773BD"/>
    <w:rsid w:val="00380C45"/>
    <w:rsid w:val="00381304"/>
    <w:rsid w:val="00382AE0"/>
    <w:rsid w:val="00382D97"/>
    <w:rsid w:val="00386A20"/>
    <w:rsid w:val="003925F8"/>
    <w:rsid w:val="00393928"/>
    <w:rsid w:val="00394658"/>
    <w:rsid w:val="00394BEA"/>
    <w:rsid w:val="003A0964"/>
    <w:rsid w:val="003A0A4F"/>
    <w:rsid w:val="003A6DC7"/>
    <w:rsid w:val="003B014B"/>
    <w:rsid w:val="003B2F15"/>
    <w:rsid w:val="003B35AB"/>
    <w:rsid w:val="003B37E5"/>
    <w:rsid w:val="003B3A94"/>
    <w:rsid w:val="003B4732"/>
    <w:rsid w:val="003B578F"/>
    <w:rsid w:val="003B5C5F"/>
    <w:rsid w:val="003B69EC"/>
    <w:rsid w:val="003B6DC3"/>
    <w:rsid w:val="003B7387"/>
    <w:rsid w:val="003C0EC4"/>
    <w:rsid w:val="003C21A3"/>
    <w:rsid w:val="003C373F"/>
    <w:rsid w:val="003C70F1"/>
    <w:rsid w:val="003C7B9B"/>
    <w:rsid w:val="003C7C25"/>
    <w:rsid w:val="003D1803"/>
    <w:rsid w:val="003D41FC"/>
    <w:rsid w:val="003D7BBE"/>
    <w:rsid w:val="003D7DD6"/>
    <w:rsid w:val="003E09E2"/>
    <w:rsid w:val="003E3C6F"/>
    <w:rsid w:val="003E3F58"/>
    <w:rsid w:val="003E5E07"/>
    <w:rsid w:val="003F0C0F"/>
    <w:rsid w:val="003F50DB"/>
    <w:rsid w:val="003F7BE8"/>
    <w:rsid w:val="0040454F"/>
    <w:rsid w:val="004071DA"/>
    <w:rsid w:val="00407789"/>
    <w:rsid w:val="00410840"/>
    <w:rsid w:val="004133EF"/>
    <w:rsid w:val="00415C73"/>
    <w:rsid w:val="0041610E"/>
    <w:rsid w:val="00420BEF"/>
    <w:rsid w:val="0042157A"/>
    <w:rsid w:val="00424103"/>
    <w:rsid w:val="00424421"/>
    <w:rsid w:val="00424E2A"/>
    <w:rsid w:val="00425A1A"/>
    <w:rsid w:val="004276CD"/>
    <w:rsid w:val="00427836"/>
    <w:rsid w:val="00430586"/>
    <w:rsid w:val="00431D3B"/>
    <w:rsid w:val="00433150"/>
    <w:rsid w:val="00433D92"/>
    <w:rsid w:val="00437C8C"/>
    <w:rsid w:val="0044064C"/>
    <w:rsid w:val="00447E0F"/>
    <w:rsid w:val="0045033E"/>
    <w:rsid w:val="00454CBC"/>
    <w:rsid w:val="004552FB"/>
    <w:rsid w:val="004553F3"/>
    <w:rsid w:val="004568F7"/>
    <w:rsid w:val="00462D6C"/>
    <w:rsid w:val="00465721"/>
    <w:rsid w:val="004706A5"/>
    <w:rsid w:val="004715CC"/>
    <w:rsid w:val="00472471"/>
    <w:rsid w:val="004825BE"/>
    <w:rsid w:val="004828C5"/>
    <w:rsid w:val="004836C6"/>
    <w:rsid w:val="0048410B"/>
    <w:rsid w:val="004842F0"/>
    <w:rsid w:val="00486C19"/>
    <w:rsid w:val="00487D34"/>
    <w:rsid w:val="00492FFD"/>
    <w:rsid w:val="00495103"/>
    <w:rsid w:val="0049556E"/>
    <w:rsid w:val="00496670"/>
    <w:rsid w:val="00496C65"/>
    <w:rsid w:val="004A31D6"/>
    <w:rsid w:val="004B2366"/>
    <w:rsid w:val="004B44C7"/>
    <w:rsid w:val="004C082B"/>
    <w:rsid w:val="004C1006"/>
    <w:rsid w:val="004C38BD"/>
    <w:rsid w:val="004C4A78"/>
    <w:rsid w:val="004C4D4D"/>
    <w:rsid w:val="004C648A"/>
    <w:rsid w:val="004C75F3"/>
    <w:rsid w:val="004D25AD"/>
    <w:rsid w:val="004D2C6C"/>
    <w:rsid w:val="004D2F71"/>
    <w:rsid w:val="004E33ED"/>
    <w:rsid w:val="004F283E"/>
    <w:rsid w:val="0050668B"/>
    <w:rsid w:val="00506A01"/>
    <w:rsid w:val="00513178"/>
    <w:rsid w:val="00513D6C"/>
    <w:rsid w:val="00513EBF"/>
    <w:rsid w:val="00514AD1"/>
    <w:rsid w:val="00517374"/>
    <w:rsid w:val="00517680"/>
    <w:rsid w:val="00526457"/>
    <w:rsid w:val="00526939"/>
    <w:rsid w:val="005307AD"/>
    <w:rsid w:val="00533540"/>
    <w:rsid w:val="005424E1"/>
    <w:rsid w:val="0054354E"/>
    <w:rsid w:val="00545618"/>
    <w:rsid w:val="005456ED"/>
    <w:rsid w:val="005470B5"/>
    <w:rsid w:val="005528E7"/>
    <w:rsid w:val="00553019"/>
    <w:rsid w:val="0055432A"/>
    <w:rsid w:val="00554375"/>
    <w:rsid w:val="0055547B"/>
    <w:rsid w:val="00562ECE"/>
    <w:rsid w:val="0056609A"/>
    <w:rsid w:val="005668EB"/>
    <w:rsid w:val="00567B23"/>
    <w:rsid w:val="00570318"/>
    <w:rsid w:val="0057139D"/>
    <w:rsid w:val="005717AB"/>
    <w:rsid w:val="00572A8E"/>
    <w:rsid w:val="00573515"/>
    <w:rsid w:val="00573E5C"/>
    <w:rsid w:val="00575D77"/>
    <w:rsid w:val="0057637F"/>
    <w:rsid w:val="005763C6"/>
    <w:rsid w:val="0057723C"/>
    <w:rsid w:val="00581A3A"/>
    <w:rsid w:val="0058226E"/>
    <w:rsid w:val="00583272"/>
    <w:rsid w:val="00585B69"/>
    <w:rsid w:val="005934CE"/>
    <w:rsid w:val="005A1620"/>
    <w:rsid w:val="005A57A0"/>
    <w:rsid w:val="005A7066"/>
    <w:rsid w:val="005B05C0"/>
    <w:rsid w:val="005B791D"/>
    <w:rsid w:val="005B7D8B"/>
    <w:rsid w:val="005C2460"/>
    <w:rsid w:val="005C2A0E"/>
    <w:rsid w:val="005C3EC0"/>
    <w:rsid w:val="005C5A94"/>
    <w:rsid w:val="005C5D18"/>
    <w:rsid w:val="005C67B6"/>
    <w:rsid w:val="005D2E18"/>
    <w:rsid w:val="005D48A4"/>
    <w:rsid w:val="005D51E3"/>
    <w:rsid w:val="005D6ABE"/>
    <w:rsid w:val="005D7640"/>
    <w:rsid w:val="005E329A"/>
    <w:rsid w:val="005E540B"/>
    <w:rsid w:val="005E6D54"/>
    <w:rsid w:val="005E775D"/>
    <w:rsid w:val="005F1758"/>
    <w:rsid w:val="005F3815"/>
    <w:rsid w:val="005F563C"/>
    <w:rsid w:val="00604310"/>
    <w:rsid w:val="00604EA3"/>
    <w:rsid w:val="00604EFC"/>
    <w:rsid w:val="00607A64"/>
    <w:rsid w:val="00607F1B"/>
    <w:rsid w:val="006142E9"/>
    <w:rsid w:val="00614C92"/>
    <w:rsid w:val="00616EB3"/>
    <w:rsid w:val="006170DF"/>
    <w:rsid w:val="006177E7"/>
    <w:rsid w:val="006223EA"/>
    <w:rsid w:val="00622CAC"/>
    <w:rsid w:val="00622F72"/>
    <w:rsid w:val="006300CF"/>
    <w:rsid w:val="006303CB"/>
    <w:rsid w:val="00631EB4"/>
    <w:rsid w:val="006338EB"/>
    <w:rsid w:val="006338F6"/>
    <w:rsid w:val="00633D15"/>
    <w:rsid w:val="00636619"/>
    <w:rsid w:val="00637AF4"/>
    <w:rsid w:val="0064246A"/>
    <w:rsid w:val="00645AFD"/>
    <w:rsid w:val="00645B23"/>
    <w:rsid w:val="00645C7E"/>
    <w:rsid w:val="006462EC"/>
    <w:rsid w:val="006526D2"/>
    <w:rsid w:val="00652700"/>
    <w:rsid w:val="006544C2"/>
    <w:rsid w:val="00655B44"/>
    <w:rsid w:val="00655C17"/>
    <w:rsid w:val="00662EE5"/>
    <w:rsid w:val="00665601"/>
    <w:rsid w:val="00672570"/>
    <w:rsid w:val="006729B9"/>
    <w:rsid w:val="00674C29"/>
    <w:rsid w:val="00675910"/>
    <w:rsid w:val="0067779A"/>
    <w:rsid w:val="0068116B"/>
    <w:rsid w:val="006811EB"/>
    <w:rsid w:val="00681658"/>
    <w:rsid w:val="00681ED6"/>
    <w:rsid w:val="0068471E"/>
    <w:rsid w:val="00685FF7"/>
    <w:rsid w:val="00687A20"/>
    <w:rsid w:val="00687EF3"/>
    <w:rsid w:val="00691F12"/>
    <w:rsid w:val="00691FA6"/>
    <w:rsid w:val="00696D48"/>
    <w:rsid w:val="006A35BE"/>
    <w:rsid w:val="006A5AB7"/>
    <w:rsid w:val="006B12E8"/>
    <w:rsid w:val="006B1740"/>
    <w:rsid w:val="006B3CF8"/>
    <w:rsid w:val="006C2B64"/>
    <w:rsid w:val="006C41C8"/>
    <w:rsid w:val="006C53E3"/>
    <w:rsid w:val="006C65E4"/>
    <w:rsid w:val="006D3950"/>
    <w:rsid w:val="006D458D"/>
    <w:rsid w:val="006D64B8"/>
    <w:rsid w:val="006E117D"/>
    <w:rsid w:val="006E572A"/>
    <w:rsid w:val="006E69ED"/>
    <w:rsid w:val="006F0246"/>
    <w:rsid w:val="006F0776"/>
    <w:rsid w:val="00700865"/>
    <w:rsid w:val="0070146A"/>
    <w:rsid w:val="0070173D"/>
    <w:rsid w:val="00702FCA"/>
    <w:rsid w:val="00703620"/>
    <w:rsid w:val="007045DB"/>
    <w:rsid w:val="007138BF"/>
    <w:rsid w:val="0071465F"/>
    <w:rsid w:val="0071617C"/>
    <w:rsid w:val="00720AD7"/>
    <w:rsid w:val="0072219A"/>
    <w:rsid w:val="00723618"/>
    <w:rsid w:val="007241C8"/>
    <w:rsid w:val="00724433"/>
    <w:rsid w:val="00724F1B"/>
    <w:rsid w:val="00727950"/>
    <w:rsid w:val="007302EC"/>
    <w:rsid w:val="00731EE6"/>
    <w:rsid w:val="007337B2"/>
    <w:rsid w:val="0073511D"/>
    <w:rsid w:val="00737460"/>
    <w:rsid w:val="00737F9B"/>
    <w:rsid w:val="007443AE"/>
    <w:rsid w:val="00750EFB"/>
    <w:rsid w:val="00751213"/>
    <w:rsid w:val="00752416"/>
    <w:rsid w:val="007532C5"/>
    <w:rsid w:val="0075620D"/>
    <w:rsid w:val="00760590"/>
    <w:rsid w:val="00765327"/>
    <w:rsid w:val="00766BB8"/>
    <w:rsid w:val="00770330"/>
    <w:rsid w:val="007741C0"/>
    <w:rsid w:val="0077714D"/>
    <w:rsid w:val="00777CD7"/>
    <w:rsid w:val="0078160F"/>
    <w:rsid w:val="0078244C"/>
    <w:rsid w:val="00790D50"/>
    <w:rsid w:val="00793EBF"/>
    <w:rsid w:val="00794679"/>
    <w:rsid w:val="007A0154"/>
    <w:rsid w:val="007A0338"/>
    <w:rsid w:val="007A0BC2"/>
    <w:rsid w:val="007A1271"/>
    <w:rsid w:val="007A16A5"/>
    <w:rsid w:val="007A2FF0"/>
    <w:rsid w:val="007A6559"/>
    <w:rsid w:val="007B18EE"/>
    <w:rsid w:val="007B19D3"/>
    <w:rsid w:val="007B2842"/>
    <w:rsid w:val="007B3DA2"/>
    <w:rsid w:val="007B44BA"/>
    <w:rsid w:val="007B6350"/>
    <w:rsid w:val="007B63D6"/>
    <w:rsid w:val="007C21CA"/>
    <w:rsid w:val="007C3D50"/>
    <w:rsid w:val="007C3DCE"/>
    <w:rsid w:val="007C4CFD"/>
    <w:rsid w:val="007D13DE"/>
    <w:rsid w:val="007D5B0F"/>
    <w:rsid w:val="007D7F69"/>
    <w:rsid w:val="007E22EA"/>
    <w:rsid w:val="007E64E3"/>
    <w:rsid w:val="007E73FD"/>
    <w:rsid w:val="007F0040"/>
    <w:rsid w:val="007F14C5"/>
    <w:rsid w:val="007F36A7"/>
    <w:rsid w:val="007F4FB3"/>
    <w:rsid w:val="007F66EA"/>
    <w:rsid w:val="007F698C"/>
    <w:rsid w:val="00800622"/>
    <w:rsid w:val="00800827"/>
    <w:rsid w:val="008009D5"/>
    <w:rsid w:val="00801018"/>
    <w:rsid w:val="00805E41"/>
    <w:rsid w:val="00806E66"/>
    <w:rsid w:val="008125AD"/>
    <w:rsid w:val="00813383"/>
    <w:rsid w:val="00813DC1"/>
    <w:rsid w:val="00815DB5"/>
    <w:rsid w:val="00817334"/>
    <w:rsid w:val="008213B0"/>
    <w:rsid w:val="00821AFF"/>
    <w:rsid w:val="00822307"/>
    <w:rsid w:val="0082480A"/>
    <w:rsid w:val="008249EC"/>
    <w:rsid w:val="00825CC9"/>
    <w:rsid w:val="0082600A"/>
    <w:rsid w:val="00830319"/>
    <w:rsid w:val="00830BB5"/>
    <w:rsid w:val="00834CB7"/>
    <w:rsid w:val="00836205"/>
    <w:rsid w:val="008369DF"/>
    <w:rsid w:val="00837401"/>
    <w:rsid w:val="00841B7D"/>
    <w:rsid w:val="00842203"/>
    <w:rsid w:val="008450DE"/>
    <w:rsid w:val="00845910"/>
    <w:rsid w:val="0084613F"/>
    <w:rsid w:val="00846B32"/>
    <w:rsid w:val="0084725C"/>
    <w:rsid w:val="00850704"/>
    <w:rsid w:val="00852887"/>
    <w:rsid w:val="008606CE"/>
    <w:rsid w:val="0086109E"/>
    <w:rsid w:val="00862AAD"/>
    <w:rsid w:val="008702B3"/>
    <w:rsid w:val="00870DA7"/>
    <w:rsid w:val="008722F2"/>
    <w:rsid w:val="008736E6"/>
    <w:rsid w:val="00880AE7"/>
    <w:rsid w:val="008829D8"/>
    <w:rsid w:val="00885020"/>
    <w:rsid w:val="00886DF1"/>
    <w:rsid w:val="008878A4"/>
    <w:rsid w:val="008908BD"/>
    <w:rsid w:val="00892CB4"/>
    <w:rsid w:val="008940BE"/>
    <w:rsid w:val="008958EB"/>
    <w:rsid w:val="008A421A"/>
    <w:rsid w:val="008A5314"/>
    <w:rsid w:val="008A5FDD"/>
    <w:rsid w:val="008A61CD"/>
    <w:rsid w:val="008A7019"/>
    <w:rsid w:val="008A7834"/>
    <w:rsid w:val="008C04C1"/>
    <w:rsid w:val="008C131C"/>
    <w:rsid w:val="008C510B"/>
    <w:rsid w:val="008C63FC"/>
    <w:rsid w:val="008C656B"/>
    <w:rsid w:val="008D322A"/>
    <w:rsid w:val="008D53EC"/>
    <w:rsid w:val="008E2F27"/>
    <w:rsid w:val="008E369E"/>
    <w:rsid w:val="008E5994"/>
    <w:rsid w:val="008E62D0"/>
    <w:rsid w:val="008F21D2"/>
    <w:rsid w:val="008F26FD"/>
    <w:rsid w:val="008F381A"/>
    <w:rsid w:val="00901633"/>
    <w:rsid w:val="009039F5"/>
    <w:rsid w:val="009050FC"/>
    <w:rsid w:val="009107B1"/>
    <w:rsid w:val="00911653"/>
    <w:rsid w:val="00915B69"/>
    <w:rsid w:val="009164D6"/>
    <w:rsid w:val="00917E13"/>
    <w:rsid w:val="009278DA"/>
    <w:rsid w:val="00930C9B"/>
    <w:rsid w:val="00930D1C"/>
    <w:rsid w:val="00932F13"/>
    <w:rsid w:val="0093314D"/>
    <w:rsid w:val="00935C3C"/>
    <w:rsid w:val="009374D6"/>
    <w:rsid w:val="009432B6"/>
    <w:rsid w:val="00946AFC"/>
    <w:rsid w:val="00950510"/>
    <w:rsid w:val="009550D4"/>
    <w:rsid w:val="009557A5"/>
    <w:rsid w:val="009558BF"/>
    <w:rsid w:val="00955F62"/>
    <w:rsid w:val="009576A1"/>
    <w:rsid w:val="009637FA"/>
    <w:rsid w:val="00964A0E"/>
    <w:rsid w:val="00971816"/>
    <w:rsid w:val="00973619"/>
    <w:rsid w:val="00976381"/>
    <w:rsid w:val="00977A35"/>
    <w:rsid w:val="00981731"/>
    <w:rsid w:val="00983CAC"/>
    <w:rsid w:val="00986F98"/>
    <w:rsid w:val="00987FEF"/>
    <w:rsid w:val="009902E4"/>
    <w:rsid w:val="009904E1"/>
    <w:rsid w:val="00996DEB"/>
    <w:rsid w:val="0099734E"/>
    <w:rsid w:val="0099784A"/>
    <w:rsid w:val="009A01E1"/>
    <w:rsid w:val="009A023D"/>
    <w:rsid w:val="009A5113"/>
    <w:rsid w:val="009A54BC"/>
    <w:rsid w:val="009A6C2C"/>
    <w:rsid w:val="009A780A"/>
    <w:rsid w:val="009A7E05"/>
    <w:rsid w:val="009B31A9"/>
    <w:rsid w:val="009B50F5"/>
    <w:rsid w:val="009B53CD"/>
    <w:rsid w:val="009B61B7"/>
    <w:rsid w:val="009B6BC2"/>
    <w:rsid w:val="009C20D7"/>
    <w:rsid w:val="009C363F"/>
    <w:rsid w:val="009C7058"/>
    <w:rsid w:val="009D1596"/>
    <w:rsid w:val="009D523C"/>
    <w:rsid w:val="009E11A6"/>
    <w:rsid w:val="009E1212"/>
    <w:rsid w:val="009E167B"/>
    <w:rsid w:val="009E1792"/>
    <w:rsid w:val="009E20C6"/>
    <w:rsid w:val="009E491C"/>
    <w:rsid w:val="009E5972"/>
    <w:rsid w:val="009E6C0D"/>
    <w:rsid w:val="009E6CCF"/>
    <w:rsid w:val="009E6CED"/>
    <w:rsid w:val="009F027A"/>
    <w:rsid w:val="009F2935"/>
    <w:rsid w:val="009F3243"/>
    <w:rsid w:val="009F3B0F"/>
    <w:rsid w:val="00A0222E"/>
    <w:rsid w:val="00A04BBA"/>
    <w:rsid w:val="00A0679D"/>
    <w:rsid w:val="00A07727"/>
    <w:rsid w:val="00A11671"/>
    <w:rsid w:val="00A132DF"/>
    <w:rsid w:val="00A135F7"/>
    <w:rsid w:val="00A156DE"/>
    <w:rsid w:val="00A160AA"/>
    <w:rsid w:val="00A16ACE"/>
    <w:rsid w:val="00A24829"/>
    <w:rsid w:val="00A26122"/>
    <w:rsid w:val="00A31E57"/>
    <w:rsid w:val="00A31EFC"/>
    <w:rsid w:val="00A32552"/>
    <w:rsid w:val="00A3321A"/>
    <w:rsid w:val="00A34E80"/>
    <w:rsid w:val="00A35178"/>
    <w:rsid w:val="00A45251"/>
    <w:rsid w:val="00A46882"/>
    <w:rsid w:val="00A51C81"/>
    <w:rsid w:val="00A52B2E"/>
    <w:rsid w:val="00A56B22"/>
    <w:rsid w:val="00A56C10"/>
    <w:rsid w:val="00A663CA"/>
    <w:rsid w:val="00A66547"/>
    <w:rsid w:val="00A71A35"/>
    <w:rsid w:val="00A73663"/>
    <w:rsid w:val="00A7581B"/>
    <w:rsid w:val="00A7750A"/>
    <w:rsid w:val="00A7772F"/>
    <w:rsid w:val="00A8050D"/>
    <w:rsid w:val="00A83464"/>
    <w:rsid w:val="00A85EB4"/>
    <w:rsid w:val="00A90729"/>
    <w:rsid w:val="00A91DF4"/>
    <w:rsid w:val="00A96C05"/>
    <w:rsid w:val="00AA0202"/>
    <w:rsid w:val="00AA1B03"/>
    <w:rsid w:val="00AA2046"/>
    <w:rsid w:val="00AA21D1"/>
    <w:rsid w:val="00AA259B"/>
    <w:rsid w:val="00AA47AF"/>
    <w:rsid w:val="00AA783B"/>
    <w:rsid w:val="00AB03DE"/>
    <w:rsid w:val="00AB5048"/>
    <w:rsid w:val="00AB6248"/>
    <w:rsid w:val="00AB6293"/>
    <w:rsid w:val="00AC1FDC"/>
    <w:rsid w:val="00AC236A"/>
    <w:rsid w:val="00AC3807"/>
    <w:rsid w:val="00AC3BAE"/>
    <w:rsid w:val="00AC6646"/>
    <w:rsid w:val="00AC7134"/>
    <w:rsid w:val="00AD0D01"/>
    <w:rsid w:val="00AD1112"/>
    <w:rsid w:val="00AD3603"/>
    <w:rsid w:val="00AD51C0"/>
    <w:rsid w:val="00AE0002"/>
    <w:rsid w:val="00AE0174"/>
    <w:rsid w:val="00AE0F7D"/>
    <w:rsid w:val="00AE30E7"/>
    <w:rsid w:val="00AE75BA"/>
    <w:rsid w:val="00AE7709"/>
    <w:rsid w:val="00AF49C6"/>
    <w:rsid w:val="00AF4C12"/>
    <w:rsid w:val="00AF6691"/>
    <w:rsid w:val="00B024FE"/>
    <w:rsid w:val="00B033E1"/>
    <w:rsid w:val="00B049F4"/>
    <w:rsid w:val="00B06E08"/>
    <w:rsid w:val="00B11FD3"/>
    <w:rsid w:val="00B14F08"/>
    <w:rsid w:val="00B15B8E"/>
    <w:rsid w:val="00B166AC"/>
    <w:rsid w:val="00B26125"/>
    <w:rsid w:val="00B306BE"/>
    <w:rsid w:val="00B314B4"/>
    <w:rsid w:val="00B3477B"/>
    <w:rsid w:val="00B36857"/>
    <w:rsid w:val="00B40991"/>
    <w:rsid w:val="00B42487"/>
    <w:rsid w:val="00B4520F"/>
    <w:rsid w:val="00B475DA"/>
    <w:rsid w:val="00B4785A"/>
    <w:rsid w:val="00B47B50"/>
    <w:rsid w:val="00B5188C"/>
    <w:rsid w:val="00B52CC0"/>
    <w:rsid w:val="00B53282"/>
    <w:rsid w:val="00B543A7"/>
    <w:rsid w:val="00B61A38"/>
    <w:rsid w:val="00B6225C"/>
    <w:rsid w:val="00B625FD"/>
    <w:rsid w:val="00B652F4"/>
    <w:rsid w:val="00B66DF6"/>
    <w:rsid w:val="00B67172"/>
    <w:rsid w:val="00B71364"/>
    <w:rsid w:val="00B745F5"/>
    <w:rsid w:val="00B75CC5"/>
    <w:rsid w:val="00B80B25"/>
    <w:rsid w:val="00B8276B"/>
    <w:rsid w:val="00B83D01"/>
    <w:rsid w:val="00B852BE"/>
    <w:rsid w:val="00B854C2"/>
    <w:rsid w:val="00B85C3A"/>
    <w:rsid w:val="00B86173"/>
    <w:rsid w:val="00B902F8"/>
    <w:rsid w:val="00B90377"/>
    <w:rsid w:val="00B92AC1"/>
    <w:rsid w:val="00B96CC0"/>
    <w:rsid w:val="00BA070A"/>
    <w:rsid w:val="00BA0FCE"/>
    <w:rsid w:val="00BA14AC"/>
    <w:rsid w:val="00BA19C3"/>
    <w:rsid w:val="00BA1C2E"/>
    <w:rsid w:val="00BA245B"/>
    <w:rsid w:val="00BA3D9A"/>
    <w:rsid w:val="00BA41F7"/>
    <w:rsid w:val="00BA5092"/>
    <w:rsid w:val="00BA57E8"/>
    <w:rsid w:val="00BB0C39"/>
    <w:rsid w:val="00BB0DF7"/>
    <w:rsid w:val="00BB1617"/>
    <w:rsid w:val="00BB272A"/>
    <w:rsid w:val="00BB342C"/>
    <w:rsid w:val="00BB4769"/>
    <w:rsid w:val="00BB478F"/>
    <w:rsid w:val="00BB4CCF"/>
    <w:rsid w:val="00BB5BA7"/>
    <w:rsid w:val="00BB72B0"/>
    <w:rsid w:val="00BC2EDA"/>
    <w:rsid w:val="00BC3A9A"/>
    <w:rsid w:val="00BC518B"/>
    <w:rsid w:val="00BD201B"/>
    <w:rsid w:val="00BD29F6"/>
    <w:rsid w:val="00BD3478"/>
    <w:rsid w:val="00BD4CB3"/>
    <w:rsid w:val="00BD53E6"/>
    <w:rsid w:val="00BE0D8F"/>
    <w:rsid w:val="00BE226A"/>
    <w:rsid w:val="00BE4BF6"/>
    <w:rsid w:val="00BE6450"/>
    <w:rsid w:val="00BE6EF5"/>
    <w:rsid w:val="00BF2186"/>
    <w:rsid w:val="00BF30BD"/>
    <w:rsid w:val="00BF3B5F"/>
    <w:rsid w:val="00BF6369"/>
    <w:rsid w:val="00C015C6"/>
    <w:rsid w:val="00C0196D"/>
    <w:rsid w:val="00C01E38"/>
    <w:rsid w:val="00C03E82"/>
    <w:rsid w:val="00C04454"/>
    <w:rsid w:val="00C07C73"/>
    <w:rsid w:val="00C12648"/>
    <w:rsid w:val="00C135C0"/>
    <w:rsid w:val="00C13A05"/>
    <w:rsid w:val="00C14CF2"/>
    <w:rsid w:val="00C23E7A"/>
    <w:rsid w:val="00C256B5"/>
    <w:rsid w:val="00C26048"/>
    <w:rsid w:val="00C268E1"/>
    <w:rsid w:val="00C26E8D"/>
    <w:rsid w:val="00C32F91"/>
    <w:rsid w:val="00C3550B"/>
    <w:rsid w:val="00C37EC0"/>
    <w:rsid w:val="00C40F1B"/>
    <w:rsid w:val="00C41C65"/>
    <w:rsid w:val="00C466EA"/>
    <w:rsid w:val="00C47DF9"/>
    <w:rsid w:val="00C502E3"/>
    <w:rsid w:val="00C531E8"/>
    <w:rsid w:val="00C562B9"/>
    <w:rsid w:val="00C57FCD"/>
    <w:rsid w:val="00C64AE8"/>
    <w:rsid w:val="00C704C9"/>
    <w:rsid w:val="00C76AC9"/>
    <w:rsid w:val="00C76C10"/>
    <w:rsid w:val="00C77E77"/>
    <w:rsid w:val="00C80E1A"/>
    <w:rsid w:val="00C82777"/>
    <w:rsid w:val="00C847C0"/>
    <w:rsid w:val="00C84DC0"/>
    <w:rsid w:val="00C9043D"/>
    <w:rsid w:val="00C90791"/>
    <w:rsid w:val="00C90797"/>
    <w:rsid w:val="00C90ACC"/>
    <w:rsid w:val="00C95885"/>
    <w:rsid w:val="00CA0934"/>
    <w:rsid w:val="00CA4124"/>
    <w:rsid w:val="00CA5CDB"/>
    <w:rsid w:val="00CB10D9"/>
    <w:rsid w:val="00CB31B5"/>
    <w:rsid w:val="00CB481B"/>
    <w:rsid w:val="00CC0F76"/>
    <w:rsid w:val="00CC24D6"/>
    <w:rsid w:val="00CC419B"/>
    <w:rsid w:val="00CC4C45"/>
    <w:rsid w:val="00CC5F52"/>
    <w:rsid w:val="00CC70DF"/>
    <w:rsid w:val="00CD16ED"/>
    <w:rsid w:val="00CD1B3A"/>
    <w:rsid w:val="00CD2AEA"/>
    <w:rsid w:val="00CD7500"/>
    <w:rsid w:val="00CE1601"/>
    <w:rsid w:val="00CE1A7B"/>
    <w:rsid w:val="00CE3747"/>
    <w:rsid w:val="00CF2BB8"/>
    <w:rsid w:val="00CF4080"/>
    <w:rsid w:val="00CF6FCE"/>
    <w:rsid w:val="00CF70B6"/>
    <w:rsid w:val="00CF7998"/>
    <w:rsid w:val="00D00AD1"/>
    <w:rsid w:val="00D00D39"/>
    <w:rsid w:val="00D00D8A"/>
    <w:rsid w:val="00D01441"/>
    <w:rsid w:val="00D01B69"/>
    <w:rsid w:val="00D033CF"/>
    <w:rsid w:val="00D0361F"/>
    <w:rsid w:val="00D039C1"/>
    <w:rsid w:val="00D03B84"/>
    <w:rsid w:val="00D07135"/>
    <w:rsid w:val="00D116D0"/>
    <w:rsid w:val="00D1197C"/>
    <w:rsid w:val="00D13297"/>
    <w:rsid w:val="00D14A31"/>
    <w:rsid w:val="00D164B0"/>
    <w:rsid w:val="00D164D1"/>
    <w:rsid w:val="00D16A08"/>
    <w:rsid w:val="00D20517"/>
    <w:rsid w:val="00D24069"/>
    <w:rsid w:val="00D26365"/>
    <w:rsid w:val="00D26817"/>
    <w:rsid w:val="00D30819"/>
    <w:rsid w:val="00D30DCB"/>
    <w:rsid w:val="00D32358"/>
    <w:rsid w:val="00D36B00"/>
    <w:rsid w:val="00D425B3"/>
    <w:rsid w:val="00D43F40"/>
    <w:rsid w:val="00D4612B"/>
    <w:rsid w:val="00D46ACB"/>
    <w:rsid w:val="00D5044D"/>
    <w:rsid w:val="00D519E0"/>
    <w:rsid w:val="00D5356B"/>
    <w:rsid w:val="00D56432"/>
    <w:rsid w:val="00D602C7"/>
    <w:rsid w:val="00D6433C"/>
    <w:rsid w:val="00D6486D"/>
    <w:rsid w:val="00D65BF5"/>
    <w:rsid w:val="00D6690C"/>
    <w:rsid w:val="00D73D00"/>
    <w:rsid w:val="00D74121"/>
    <w:rsid w:val="00D74F55"/>
    <w:rsid w:val="00D759DB"/>
    <w:rsid w:val="00D7741B"/>
    <w:rsid w:val="00D8014D"/>
    <w:rsid w:val="00D83B94"/>
    <w:rsid w:val="00D8485A"/>
    <w:rsid w:val="00D84C2E"/>
    <w:rsid w:val="00D8545D"/>
    <w:rsid w:val="00D92E39"/>
    <w:rsid w:val="00D92E84"/>
    <w:rsid w:val="00D93686"/>
    <w:rsid w:val="00DA15D8"/>
    <w:rsid w:val="00DA38B1"/>
    <w:rsid w:val="00DA5629"/>
    <w:rsid w:val="00DB1C97"/>
    <w:rsid w:val="00DB24B7"/>
    <w:rsid w:val="00DB51A8"/>
    <w:rsid w:val="00DC13B9"/>
    <w:rsid w:val="00DC475B"/>
    <w:rsid w:val="00DC73B7"/>
    <w:rsid w:val="00DD0CFF"/>
    <w:rsid w:val="00DD0E4F"/>
    <w:rsid w:val="00DE3356"/>
    <w:rsid w:val="00DE395E"/>
    <w:rsid w:val="00DE645B"/>
    <w:rsid w:val="00DF17A8"/>
    <w:rsid w:val="00DF366D"/>
    <w:rsid w:val="00DF3884"/>
    <w:rsid w:val="00DF486B"/>
    <w:rsid w:val="00DF6AD3"/>
    <w:rsid w:val="00DF6DA0"/>
    <w:rsid w:val="00E04515"/>
    <w:rsid w:val="00E04AF4"/>
    <w:rsid w:val="00E0571A"/>
    <w:rsid w:val="00E064E4"/>
    <w:rsid w:val="00E064F7"/>
    <w:rsid w:val="00E10224"/>
    <w:rsid w:val="00E11D25"/>
    <w:rsid w:val="00E11E19"/>
    <w:rsid w:val="00E20656"/>
    <w:rsid w:val="00E2128A"/>
    <w:rsid w:val="00E232DB"/>
    <w:rsid w:val="00E2373E"/>
    <w:rsid w:val="00E2673B"/>
    <w:rsid w:val="00E355FD"/>
    <w:rsid w:val="00E37C50"/>
    <w:rsid w:val="00E41318"/>
    <w:rsid w:val="00E45B9F"/>
    <w:rsid w:val="00E45DFC"/>
    <w:rsid w:val="00E467B9"/>
    <w:rsid w:val="00E5218B"/>
    <w:rsid w:val="00E5305B"/>
    <w:rsid w:val="00E53BAB"/>
    <w:rsid w:val="00E55E99"/>
    <w:rsid w:val="00E56B1A"/>
    <w:rsid w:val="00E57797"/>
    <w:rsid w:val="00E62354"/>
    <w:rsid w:val="00E6252A"/>
    <w:rsid w:val="00E62C84"/>
    <w:rsid w:val="00E64564"/>
    <w:rsid w:val="00E656F6"/>
    <w:rsid w:val="00E7579E"/>
    <w:rsid w:val="00E77F02"/>
    <w:rsid w:val="00E80085"/>
    <w:rsid w:val="00E8035B"/>
    <w:rsid w:val="00E81B3F"/>
    <w:rsid w:val="00E8209E"/>
    <w:rsid w:val="00E8222A"/>
    <w:rsid w:val="00E822D5"/>
    <w:rsid w:val="00E83863"/>
    <w:rsid w:val="00E83D0D"/>
    <w:rsid w:val="00E92CF3"/>
    <w:rsid w:val="00E93722"/>
    <w:rsid w:val="00E963E1"/>
    <w:rsid w:val="00E97B5C"/>
    <w:rsid w:val="00EA5938"/>
    <w:rsid w:val="00EB3F12"/>
    <w:rsid w:val="00EB5848"/>
    <w:rsid w:val="00EB5C88"/>
    <w:rsid w:val="00EB69AD"/>
    <w:rsid w:val="00EC08D1"/>
    <w:rsid w:val="00EC6D92"/>
    <w:rsid w:val="00EC702F"/>
    <w:rsid w:val="00EC781B"/>
    <w:rsid w:val="00ED0823"/>
    <w:rsid w:val="00ED1B83"/>
    <w:rsid w:val="00ED3105"/>
    <w:rsid w:val="00EE056E"/>
    <w:rsid w:val="00EE102D"/>
    <w:rsid w:val="00EE14D6"/>
    <w:rsid w:val="00EE221C"/>
    <w:rsid w:val="00EE3FB6"/>
    <w:rsid w:val="00EF0F1D"/>
    <w:rsid w:val="00EF5301"/>
    <w:rsid w:val="00F00C1A"/>
    <w:rsid w:val="00F0166B"/>
    <w:rsid w:val="00F01A95"/>
    <w:rsid w:val="00F0223B"/>
    <w:rsid w:val="00F03760"/>
    <w:rsid w:val="00F074FA"/>
    <w:rsid w:val="00F07797"/>
    <w:rsid w:val="00F1089E"/>
    <w:rsid w:val="00F10F80"/>
    <w:rsid w:val="00F11C89"/>
    <w:rsid w:val="00F12BC1"/>
    <w:rsid w:val="00F12ED2"/>
    <w:rsid w:val="00F131B5"/>
    <w:rsid w:val="00F15038"/>
    <w:rsid w:val="00F17776"/>
    <w:rsid w:val="00F204F3"/>
    <w:rsid w:val="00F23373"/>
    <w:rsid w:val="00F27C7D"/>
    <w:rsid w:val="00F314F6"/>
    <w:rsid w:val="00F32E37"/>
    <w:rsid w:val="00F342BF"/>
    <w:rsid w:val="00F35967"/>
    <w:rsid w:val="00F455E9"/>
    <w:rsid w:val="00F5129E"/>
    <w:rsid w:val="00F52B92"/>
    <w:rsid w:val="00F537A9"/>
    <w:rsid w:val="00F53A4F"/>
    <w:rsid w:val="00F5497E"/>
    <w:rsid w:val="00F5764A"/>
    <w:rsid w:val="00F60BB6"/>
    <w:rsid w:val="00F64CB6"/>
    <w:rsid w:val="00F70F9C"/>
    <w:rsid w:val="00F713F0"/>
    <w:rsid w:val="00F72433"/>
    <w:rsid w:val="00F73ECC"/>
    <w:rsid w:val="00F8056A"/>
    <w:rsid w:val="00F806FE"/>
    <w:rsid w:val="00F82AAE"/>
    <w:rsid w:val="00F837E3"/>
    <w:rsid w:val="00F85EF2"/>
    <w:rsid w:val="00F864F2"/>
    <w:rsid w:val="00F87E27"/>
    <w:rsid w:val="00F914C3"/>
    <w:rsid w:val="00F91A90"/>
    <w:rsid w:val="00F93BE3"/>
    <w:rsid w:val="00FA0D33"/>
    <w:rsid w:val="00FA20DE"/>
    <w:rsid w:val="00FA4A75"/>
    <w:rsid w:val="00FA64F5"/>
    <w:rsid w:val="00FA6A56"/>
    <w:rsid w:val="00FB0978"/>
    <w:rsid w:val="00FB107A"/>
    <w:rsid w:val="00FB1CFC"/>
    <w:rsid w:val="00FB2220"/>
    <w:rsid w:val="00FB5BAE"/>
    <w:rsid w:val="00FB6C70"/>
    <w:rsid w:val="00FC0C8F"/>
    <w:rsid w:val="00FC362D"/>
    <w:rsid w:val="00FD045F"/>
    <w:rsid w:val="00FD0DA3"/>
    <w:rsid w:val="00FD250D"/>
    <w:rsid w:val="00FD27AB"/>
    <w:rsid w:val="00FD4476"/>
    <w:rsid w:val="00FD7DB5"/>
    <w:rsid w:val="00FE0B41"/>
    <w:rsid w:val="00FE2B6C"/>
    <w:rsid w:val="00FE3A39"/>
    <w:rsid w:val="00FE3B04"/>
    <w:rsid w:val="00FE3B53"/>
    <w:rsid w:val="00FE4A66"/>
    <w:rsid w:val="00FF0E0A"/>
    <w:rsid w:val="00FF1780"/>
    <w:rsid w:val="00FF243D"/>
    <w:rsid w:val="00FF2FF1"/>
    <w:rsid w:val="00FF40AF"/>
    <w:rsid w:val="00FF6C62"/>
    <w:rsid w:val="00FF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8ba4cf,#b8c0d1,#d1d8e4,#f0f2f6,#f4f3ec,#dcdcde,#e7e7e9,#c7c7c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D602C7"/>
    <w:pPr>
      <w:spacing w:before="31" w:after="0" w:line="240" w:lineRule="auto"/>
      <w:ind w:left="120" w:right="17"/>
      <w:jc w:val="center"/>
      <w:outlineLvl w:val="1"/>
    </w:pPr>
    <w:rPr>
      <w:rFonts w:ascii="Verdana" w:eastAsia="Verdana" w:hAnsi="Verdana" w:cs="Verdana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A11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E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D602C7"/>
    <w:rPr>
      <w:rFonts w:ascii="Verdana" w:eastAsia="Verdana" w:hAnsi="Verdana" w:cs="Verdana"/>
      <w:b/>
      <w:bCs/>
      <w:sz w:val="24"/>
      <w:szCs w:val="24"/>
      <w:lang w:bidi="en-US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D602C7"/>
  </w:style>
  <w:style w:type="paragraph" w:styleId="BodyText">
    <w:name w:val="Body Text"/>
    <w:basedOn w:val="Normal"/>
    <w:link w:val="BodyTextChar"/>
    <w:uiPriority w:val="99"/>
    <w:unhideWhenUsed/>
    <w:rsid w:val="00D602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602C7"/>
  </w:style>
  <w:style w:type="character" w:styleId="CommentReference">
    <w:name w:val="annotation reference"/>
    <w:basedOn w:val="DefaultParagraphFont"/>
    <w:uiPriority w:val="99"/>
    <w:semiHidden/>
    <w:unhideWhenUsed/>
    <w:rsid w:val="00D014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4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4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4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44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D602C7"/>
    <w:pPr>
      <w:spacing w:before="31" w:after="0" w:line="240" w:lineRule="auto"/>
      <w:ind w:left="120" w:right="17"/>
      <w:jc w:val="center"/>
      <w:outlineLvl w:val="1"/>
    </w:pPr>
    <w:rPr>
      <w:rFonts w:ascii="Verdana" w:eastAsia="Verdana" w:hAnsi="Verdana" w:cs="Verdana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A11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E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D602C7"/>
    <w:rPr>
      <w:rFonts w:ascii="Verdana" w:eastAsia="Verdana" w:hAnsi="Verdana" w:cs="Verdana"/>
      <w:b/>
      <w:bCs/>
      <w:sz w:val="24"/>
      <w:szCs w:val="24"/>
      <w:lang w:bidi="en-US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D602C7"/>
  </w:style>
  <w:style w:type="paragraph" w:styleId="BodyText">
    <w:name w:val="Body Text"/>
    <w:basedOn w:val="Normal"/>
    <w:link w:val="BodyTextChar"/>
    <w:uiPriority w:val="99"/>
    <w:unhideWhenUsed/>
    <w:rsid w:val="00D602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602C7"/>
  </w:style>
  <w:style w:type="character" w:styleId="CommentReference">
    <w:name w:val="annotation reference"/>
    <w:basedOn w:val="DefaultParagraphFont"/>
    <w:uiPriority w:val="99"/>
    <w:semiHidden/>
    <w:unhideWhenUsed/>
    <w:rsid w:val="00D014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14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14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14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14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microsoft.com/office/2007/relationships/hdphoto" Target="media/hdphoto2.wdp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microsoft.com/office/2007/relationships/hdphoto" Target="media/hdphoto3.wdp"/><Relationship Id="rId29" Type="http://schemas.microsoft.com/office/2007/relationships/hdphoto" Target="media/hdphoto5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microsoft.com/office/2007/relationships/hdphoto" Target="media/hdphoto4.wdp"/><Relationship Id="rId27" Type="http://schemas.openxmlformats.org/officeDocument/2006/relationships/image" Target="media/image17.png"/><Relationship Id="rId30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B62F3-CFB9-4F5C-AE5E-9F1573105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2721</Words>
  <Characters>15515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Sn Pandey</cp:lastModifiedBy>
  <cp:revision>1</cp:revision>
  <cp:lastPrinted>2015-09-14T07:47:00Z</cp:lastPrinted>
  <dcterms:created xsi:type="dcterms:W3CDTF">2020-04-29T15:07:00Z</dcterms:created>
  <dcterms:modified xsi:type="dcterms:W3CDTF">2020-05-16T07:05:00Z</dcterms:modified>
</cp:coreProperties>
</file>