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40"/>
        <w:jc w:val="center"/>
        <w:outlineLvl w:val="0"/>
        <w:rPr>
          <w:rFonts w:ascii="Verdana" w:hAnsi="Verdana"/>
          <w:b/>
          <w:sz w:val="32"/>
          <w:szCs w:val="26"/>
        </w:rPr>
      </w:pPr>
      <w:r>
        <w:rPr>
          <w:rFonts w:ascii="Verdana" w:hAnsi="Verdana"/>
          <w:b/>
          <w:noProof/>
          <w:sz w:val="32"/>
          <w:szCs w:val="26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6115685</wp:posOffset>
            </wp:positionH>
            <wp:positionV relativeFrom="page">
              <wp:posOffset>405130</wp:posOffset>
            </wp:positionV>
            <wp:extent cx="1223009" cy="1449070"/>
            <wp:effectExtent l="19050" t="0" r="0" b="0"/>
            <wp:wrapThrough wrapText="bothSides">
              <wp:wrapPolygon edited="false">
                <wp:start x="-336" y="0"/>
                <wp:lineTo x="-336" y="21297"/>
                <wp:lineTo x="21533" y="21297"/>
                <wp:lineTo x="21533" y="0"/>
                <wp:lineTo x="-336" y="0"/>
              </wp:wrapPolygon>
            </wp:wrapThrough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>
                      <a:lum bright="4000"/>
                    </a:blip>
                    <a:srcRect l="0" t="0" r="0" b="0"/>
                    <a:stretch/>
                  </pic:blipFill>
                  <pic:spPr>
                    <a:xfrm rot="0">
                      <a:off x="0" y="0"/>
                      <a:ext cx="1223009" cy="1449070"/>
                    </a:xfrm>
                    <a:prstGeom prst="rect"/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sz w:val="32"/>
          <w:szCs w:val="26"/>
        </w:rPr>
        <w:t>TUSHAR DEWANGAN</w:t>
      </w:r>
    </w:p>
    <w:p>
      <w:pPr>
        <w:pStyle w:val="style0"/>
        <w:spacing w:after="40"/>
        <w:jc w:val="center"/>
        <w:outlineLvl w:val="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i/>
          <w:sz w:val="18"/>
          <w:szCs w:val="18"/>
        </w:rPr>
        <w:t>Contact No:</w:t>
      </w:r>
      <w:r>
        <w:rPr>
          <w:rFonts w:ascii="Verdana" w:hAnsi="Verdana"/>
          <w:b/>
          <w:i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+917247479036,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+918964051057</w:t>
      </w:r>
    </w:p>
    <w:p>
      <w:pPr>
        <w:pStyle w:val="style0"/>
        <w:spacing w:after="40"/>
        <w:ind w:left="432" w:firstLine="288"/>
        <w:jc w:val="center"/>
        <w:outlineLvl w:val="0"/>
        <w:rPr>
          <w:rFonts w:ascii="Verdana" w:hAnsi="Verdana"/>
          <w:b/>
          <w:i/>
          <w:sz w:val="18"/>
          <w:szCs w:val="18"/>
        </w:rPr>
      </w:pPr>
      <w:r>
        <w:rPr>
          <w:rFonts w:ascii="Verdana" w:hAnsi="Verdana"/>
          <w:b/>
          <w:i/>
          <w:sz w:val="18"/>
          <w:szCs w:val="18"/>
        </w:rPr>
        <w:t>E-Mail:</w:t>
      </w:r>
      <w:r>
        <w:rPr>
          <w:rFonts w:ascii="Verdana" w:hAnsi="Verdana"/>
          <w:b/>
          <w:i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tushardewangan74@gmail.com, </w:t>
      </w:r>
      <w:r>
        <w:rPr>
          <w:rFonts w:ascii="Verdana" w:hAnsi="Verdana"/>
          <w:b/>
          <w:sz w:val="18"/>
          <w:szCs w:val="18"/>
        </w:rPr>
        <w:t>Passport no</w:t>
      </w:r>
      <w:r>
        <w:rPr>
          <w:rFonts w:ascii="Verdana" w:hAnsi="Verdana"/>
          <w:sz w:val="18"/>
          <w:szCs w:val="18"/>
        </w:rPr>
        <w:t>: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M1156593</w:t>
      </w:r>
    </w:p>
    <w:p>
      <w:pPr>
        <w:pStyle w:val="style0"/>
        <w:rPr>
          <w:rFonts w:ascii="Verdana" w:hAnsi="Verdana"/>
          <w:sz w:val="18"/>
          <w:szCs w:val="18"/>
        </w:rPr>
      </w:pPr>
    </w:p>
    <w:p>
      <w:pPr>
        <w:pStyle w:val="style0"/>
        <w:rPr>
          <w:rFonts w:ascii="Verdana" w:cs="Lucida Sans Unicode" w:hAnsi="Verdana"/>
          <w:sz w:val="18"/>
          <w:szCs w:val="18"/>
        </w:rPr>
      </w:pPr>
      <w:r>
        <w:rPr>
          <w:rFonts w:ascii="Verdana" w:cs="Lucida Sans Unicode" w:hAnsi="Verdana"/>
          <w:sz w:val="18"/>
          <w:szCs w:val="18"/>
        </w:rPr>
        <w:t>Seeking a challenging and rewarding opportunity in the field of</w:t>
      </w:r>
      <w:r>
        <w:rPr>
          <w:rFonts w:ascii="Verdana" w:cs="Lucida Sans Unicode" w:hAnsi="Verdana"/>
          <w:sz w:val="18"/>
          <w:szCs w:val="18"/>
        </w:rPr>
        <w:t xml:space="preserve"> </w:t>
      </w:r>
      <w:r>
        <w:rPr>
          <w:rFonts w:ascii="Verdana" w:cs="Lucida Sans Unicode" w:hAnsi="Verdana"/>
          <w:b/>
          <w:sz w:val="18"/>
          <w:szCs w:val="18"/>
          <w:u w:val="single"/>
        </w:rPr>
        <w:t>Control &amp; Instrumentation</w:t>
      </w:r>
      <w:r>
        <w:rPr>
          <w:rFonts w:ascii="Verdana" w:cs="Lucida Sans Unicode" w:hAnsi="Verdana"/>
          <w:b/>
          <w:sz w:val="18"/>
          <w:szCs w:val="18"/>
          <w:u w:val="single"/>
        </w:rPr>
        <w:t xml:space="preserve"> and Analyzers</w:t>
      </w:r>
      <w:r>
        <w:rPr>
          <w:rFonts w:ascii="Verdana" w:cs="Lucida Sans Unicode" w:hAnsi="Verdana"/>
          <w:b/>
          <w:sz w:val="18"/>
          <w:szCs w:val="18"/>
          <w:u w:val="single"/>
        </w:rPr>
        <w:t xml:space="preserve"> </w:t>
      </w:r>
      <w:r>
        <w:rPr>
          <w:rFonts w:ascii="Verdana" w:cs="Lucida Sans Unicode" w:hAnsi="Verdana"/>
          <w:sz w:val="18"/>
          <w:szCs w:val="18"/>
        </w:rPr>
        <w:t>(</w:t>
      </w:r>
      <w:r>
        <w:rPr>
          <w:rFonts w:ascii="Verdana" w:cs="Lucida Sans Unicode" w:hAnsi="Verdana"/>
          <w:sz w:val="18"/>
          <w:szCs w:val="18"/>
        </w:rPr>
        <w:t>Erection, Commissioning</w:t>
      </w:r>
      <w:r>
        <w:rPr>
          <w:rFonts w:ascii="Verdana" w:cs="Lucida Sans Unicode" w:hAnsi="Verdana"/>
          <w:sz w:val="18"/>
          <w:szCs w:val="18"/>
        </w:rPr>
        <w:t>, Operation</w:t>
      </w:r>
      <w:r>
        <w:rPr>
          <w:rFonts w:ascii="Verdana" w:cs="Lucida Sans Unicode" w:hAnsi="Verdana"/>
          <w:sz w:val="18"/>
          <w:szCs w:val="18"/>
        </w:rPr>
        <w:t xml:space="preserve"> &amp; Maintenance) of overall unit.</w:t>
      </w:r>
    </w:p>
    <w:p>
      <w:pPr>
        <w:pStyle w:val="style0"/>
        <w:pBdr>
          <w:bottom w:val="threeDEngrave" w:sz="6" w:space="1" w:color="auto"/>
        </w:pBdr>
        <w:spacing w:after="40"/>
        <w:jc w:val="center"/>
        <w:outlineLvl w:val="0"/>
        <w:rPr>
          <w:rFonts w:ascii="Verdana" w:hAnsi="Verdana"/>
          <w:b/>
          <w:i/>
          <w:sz w:val="20"/>
          <w:szCs w:val="20"/>
          <w:u w:val="single"/>
        </w:rPr>
      </w:pPr>
      <w:r>
        <w:rPr>
          <w:rFonts w:ascii="Verdana" w:hAnsi="Verdana"/>
          <w:b/>
          <w:i/>
          <w:sz w:val="20"/>
          <w:szCs w:val="20"/>
          <w:u w:val="single"/>
        </w:rPr>
        <w:t>EXECUTIVE SUMMARY</w:t>
      </w:r>
    </w:p>
    <w:p>
      <w:pPr>
        <w:pStyle w:val="style0"/>
        <w:spacing w:after="0"/>
        <w:rPr>
          <w:rFonts w:ascii="Verdana" w:cs="Lucida Sans Unicode" w:hAnsi="Verdana"/>
          <w:sz w:val="18"/>
          <w:szCs w:val="18"/>
        </w:rPr>
      </w:pPr>
    </w:p>
    <w:p>
      <w:pPr>
        <w:pStyle w:val="style157"/>
        <w:numPr>
          <w:ilvl w:val="0"/>
          <w:numId w:val="1"/>
        </w:numPr>
        <w:spacing w:lineRule="auto" w:line="276"/>
        <w:ind w:left="540" w:hanging="27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Having </w:t>
      </w:r>
      <w:r>
        <w:rPr>
          <w:rFonts w:hAnsi="Verdana"/>
          <w:b/>
          <w:sz w:val="18"/>
          <w:szCs w:val="18"/>
          <w:lang w:val="en-US"/>
        </w:rPr>
        <w:t>8</w:t>
      </w:r>
      <w:r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 xml:space="preserve">Years </w:t>
      </w:r>
      <w:r>
        <w:rPr>
          <w:rFonts w:ascii="Verdana" w:hAnsi="Verdana"/>
          <w:sz w:val="18"/>
          <w:szCs w:val="18"/>
        </w:rPr>
        <w:t>of experience in Project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(Erection &amp; Commissioning) Testing &amp; Installation, Plant Operation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&amp; Maintenance, Strategic Planning and Team Management.</w:t>
      </w:r>
    </w:p>
    <w:p>
      <w:pPr>
        <w:pStyle w:val="style157"/>
        <w:numPr>
          <w:ilvl w:val="0"/>
          <w:numId w:val="1"/>
        </w:numPr>
        <w:spacing w:lineRule="auto" w:line="276"/>
        <w:ind w:left="540" w:hanging="27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 w:hint="default"/>
          <w:sz w:val="18"/>
          <w:szCs w:val="18"/>
        </w:rPr>
        <w:t>Currently</w:t>
      </w:r>
      <w:r>
        <w:rPr>
          <w:rFonts w:ascii="Verdana" w:hAnsi="Verdana" w:hint="default"/>
          <w:sz w:val="18"/>
          <w:szCs w:val="18"/>
        </w:rPr>
        <w:t xml:space="preserve"> </w:t>
      </w:r>
      <w:r>
        <w:rPr>
          <w:rFonts w:ascii="Verdana" w:hAnsi="Verdana" w:hint="default"/>
          <w:sz w:val="18"/>
          <w:szCs w:val="18"/>
        </w:rPr>
        <w:t>associated</w:t>
      </w:r>
      <w:r>
        <w:rPr>
          <w:rFonts w:ascii="Verdana" w:hAnsi="Verdana" w:hint="default"/>
          <w:sz w:val="18"/>
          <w:szCs w:val="18"/>
        </w:rPr>
        <w:t xml:space="preserve"> </w:t>
      </w:r>
      <w:r>
        <w:rPr>
          <w:rFonts w:ascii="Verdana" w:hAnsi="Verdana" w:hint="default"/>
          <w:sz w:val="18"/>
          <w:szCs w:val="18"/>
        </w:rPr>
        <w:t>with</w:t>
      </w:r>
      <w:r>
        <w:rPr>
          <w:rFonts w:ascii="Verdana" w:hAnsi="Verdana" w:hint="default"/>
          <w:sz w:val="18"/>
          <w:szCs w:val="18"/>
        </w:rPr>
        <w:t xml:space="preserve"> </w:t>
      </w:r>
      <w:r>
        <w:rPr>
          <w:rFonts w:ascii="Verdana" w:hAnsi="Verdana" w:hint="default"/>
          <w:b/>
          <w:sz w:val="18"/>
          <w:szCs w:val="18"/>
        </w:rPr>
        <w:t>Chemtrols</w:t>
      </w:r>
      <w:r>
        <w:rPr>
          <w:rFonts w:ascii="Verdana" w:hAnsi="Verdana" w:hint="default"/>
          <w:b/>
          <w:sz w:val="18"/>
          <w:szCs w:val="18"/>
        </w:rPr>
        <w:t xml:space="preserve"> </w:t>
      </w:r>
      <w:r>
        <w:rPr>
          <w:rFonts w:ascii="Verdana" w:hAnsi="Verdana" w:hint="default"/>
          <w:b/>
          <w:sz w:val="18"/>
          <w:szCs w:val="18"/>
        </w:rPr>
        <w:t>Indu</w:t>
      </w:r>
      <w:r>
        <w:rPr>
          <w:rFonts w:ascii="Verdana" w:hAnsi="Verdana" w:hint="default"/>
          <w:b/>
          <w:sz w:val="18"/>
          <w:szCs w:val="18"/>
        </w:rPr>
        <w:t>stries</w:t>
      </w:r>
      <w:r>
        <w:rPr>
          <w:rFonts w:ascii="Verdana" w:hAnsi="Verdana" w:hint="default"/>
          <w:b/>
          <w:sz w:val="18"/>
          <w:szCs w:val="18"/>
        </w:rPr>
        <w:t xml:space="preserve"> </w:t>
      </w:r>
      <w:r>
        <w:rPr>
          <w:rFonts w:ascii="Verdana" w:hAnsi="Verdana" w:hint="default"/>
          <w:b/>
          <w:sz w:val="18"/>
          <w:szCs w:val="18"/>
        </w:rPr>
        <w:t>Pvt.</w:t>
      </w:r>
      <w:r>
        <w:rPr>
          <w:rFonts w:ascii="Verdana" w:hAnsi="Verdana" w:hint="default"/>
          <w:b/>
          <w:sz w:val="18"/>
          <w:szCs w:val="18"/>
        </w:rPr>
        <w:t xml:space="preserve"> </w:t>
      </w:r>
      <w:r>
        <w:rPr>
          <w:rFonts w:ascii="Verdana" w:hAnsi="Verdana" w:hint="default"/>
          <w:b/>
          <w:sz w:val="18"/>
          <w:szCs w:val="18"/>
        </w:rPr>
        <w:t>Ltd.</w:t>
      </w:r>
      <w:r>
        <w:rPr>
          <w:rFonts w:ascii="Verdana" w:hAnsi="Verdana" w:hint="default"/>
          <w:b/>
          <w:sz w:val="18"/>
          <w:szCs w:val="18"/>
        </w:rPr>
        <w:t xml:space="preserve"> </w:t>
      </w:r>
      <w:r>
        <w:rPr>
          <w:rFonts w:ascii="Verdana" w:hAnsi="Verdana" w:hint="default"/>
          <w:b/>
          <w:sz w:val="18"/>
          <w:szCs w:val="18"/>
        </w:rPr>
        <w:t>As</w:t>
      </w:r>
      <w:r>
        <w:rPr>
          <w:rFonts w:ascii="Verdana" w:hAnsi="Verdana" w:hint="default"/>
          <w:b/>
          <w:sz w:val="18"/>
          <w:szCs w:val="18"/>
        </w:rPr>
        <w:t xml:space="preserve"> </w:t>
      </w:r>
      <w:r>
        <w:rPr>
          <w:rFonts w:ascii="Verdana" w:hAnsi="Verdana" w:hint="default"/>
          <w:b/>
          <w:sz w:val="18"/>
          <w:szCs w:val="18"/>
        </w:rPr>
        <w:t>Control</w:t>
      </w:r>
      <w:r>
        <w:rPr>
          <w:rFonts w:ascii="Verdana" w:hAnsi="Verdana" w:hint="default"/>
          <w:b/>
          <w:sz w:val="18"/>
          <w:szCs w:val="18"/>
        </w:rPr>
        <w:t xml:space="preserve"> </w:t>
      </w:r>
      <w:r>
        <w:rPr>
          <w:rFonts w:ascii="Verdana" w:hAnsi="Verdana" w:hint="default"/>
          <w:b/>
          <w:sz w:val="18"/>
          <w:szCs w:val="18"/>
        </w:rPr>
        <w:t>&amp;</w:t>
      </w:r>
      <w:r>
        <w:rPr>
          <w:rFonts w:ascii="Verdana" w:hAnsi="Verdana" w:hint="default"/>
          <w:b/>
          <w:sz w:val="18"/>
          <w:szCs w:val="18"/>
        </w:rPr>
        <w:t xml:space="preserve"> </w:t>
      </w:r>
      <w:r>
        <w:rPr>
          <w:rFonts w:ascii="Verdana" w:hAnsi="Verdana" w:hint="default"/>
          <w:b/>
          <w:sz w:val="18"/>
          <w:szCs w:val="18"/>
        </w:rPr>
        <w:t>Instrumentation</w:t>
      </w:r>
      <w:r>
        <w:rPr>
          <w:rFonts w:ascii="Verdana" w:hAnsi="Verdana" w:hint="default"/>
          <w:b/>
          <w:sz w:val="18"/>
          <w:szCs w:val="18"/>
        </w:rPr>
        <w:t xml:space="preserve"> </w:t>
      </w:r>
      <w:r>
        <w:rPr>
          <w:rFonts w:ascii="Verdana" w:hAnsi="Verdana" w:hint="default"/>
          <w:b/>
          <w:sz w:val="18"/>
          <w:szCs w:val="18"/>
        </w:rPr>
        <w:t>and</w:t>
      </w:r>
      <w:r>
        <w:rPr>
          <w:rFonts w:ascii="Verdana" w:hAnsi="Verdana" w:hint="default"/>
          <w:b/>
          <w:sz w:val="18"/>
          <w:szCs w:val="18"/>
        </w:rPr>
        <w:t xml:space="preserve"> </w:t>
      </w:r>
      <w:r>
        <w:rPr>
          <w:rFonts w:ascii="Verdana" w:hAnsi="Verdana" w:hint="default"/>
          <w:b/>
          <w:sz w:val="18"/>
          <w:szCs w:val="18"/>
        </w:rPr>
        <w:t>Analyzers</w:t>
      </w:r>
      <w:r>
        <w:rPr>
          <w:rFonts w:ascii="Verdana" w:hAnsi="Verdana" w:hint="default"/>
          <w:b/>
          <w:sz w:val="18"/>
          <w:szCs w:val="18"/>
        </w:rPr>
        <w:t xml:space="preserve"> </w:t>
      </w:r>
      <w:r>
        <w:rPr>
          <w:rFonts w:ascii="Verdana" w:hAnsi="Verdana" w:hint="default"/>
          <w:b/>
          <w:sz w:val="18"/>
          <w:szCs w:val="18"/>
        </w:rPr>
        <w:t>Engineer</w:t>
      </w:r>
      <w:r>
        <w:rPr>
          <w:rFonts w:hAnsi="Verdana" w:hint="default"/>
          <w:b/>
          <w:sz w:val="18"/>
          <w:szCs w:val="18"/>
          <w:lang w:val="en-US"/>
        </w:rPr>
        <w:t xml:space="preserve"> at IOCL Paradip (Orissa).</w:t>
      </w:r>
    </w:p>
    <w:p>
      <w:pPr>
        <w:pStyle w:val="style157"/>
        <w:numPr>
          <w:ilvl w:val="0"/>
          <w:numId w:val="1"/>
        </w:numPr>
        <w:spacing w:lineRule="auto" w:line="276"/>
        <w:ind w:left="540" w:hanging="270"/>
        <w:jc w:val="both"/>
        <w:rPr>
          <w:rFonts w:ascii="Verdana" w:hAnsi="Verdana"/>
          <w:b/>
          <w:sz w:val="18"/>
          <w:szCs w:val="18"/>
        </w:rPr>
      </w:pPr>
      <w:r>
        <w:rPr>
          <w:rFonts w:hAnsi="Verdana"/>
          <w:sz w:val="18"/>
          <w:szCs w:val="18"/>
          <w:lang w:val="en-US"/>
        </w:rPr>
        <w:t>Previous</w:t>
      </w:r>
      <w:r>
        <w:rPr>
          <w:rFonts w:ascii="Verdana" w:hAnsi="Verdana"/>
          <w:sz w:val="18"/>
          <w:szCs w:val="18"/>
        </w:rPr>
        <w:t>ly</w:t>
      </w:r>
      <w:r>
        <w:rPr>
          <w:rFonts w:hAnsi="Verdana"/>
          <w:sz w:val="18"/>
          <w:szCs w:val="18"/>
          <w:lang w:val="en-US"/>
        </w:rPr>
        <w:t xml:space="preserve"> </w:t>
      </w:r>
      <w:r>
        <w:rPr>
          <w:rFonts w:ascii="Verdana" w:hAnsi="Verdana"/>
          <w:sz w:val="18"/>
          <w:szCs w:val="18"/>
        </w:rPr>
        <w:t>associated with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>Chemtrols Indu</w:t>
      </w:r>
      <w:r>
        <w:rPr>
          <w:rFonts w:ascii="Verdana" w:hAnsi="Verdana"/>
          <w:b/>
          <w:sz w:val="18"/>
          <w:szCs w:val="18"/>
        </w:rPr>
        <w:t xml:space="preserve">stries Pvt. Ltd. As </w:t>
      </w:r>
      <w:r>
        <w:rPr>
          <w:rFonts w:ascii="Verdana" w:hAnsi="Verdana"/>
          <w:b/>
          <w:sz w:val="18"/>
          <w:szCs w:val="18"/>
        </w:rPr>
        <w:t>Control &amp; Instrumentation</w:t>
      </w:r>
      <w:r>
        <w:rPr>
          <w:rFonts w:ascii="Verdana" w:hAnsi="Verdana"/>
          <w:b/>
          <w:sz w:val="18"/>
          <w:szCs w:val="18"/>
        </w:rPr>
        <w:t xml:space="preserve"> and Analyzers</w:t>
      </w:r>
      <w:r>
        <w:rPr>
          <w:rFonts w:ascii="Verdana" w:hAnsi="Verdana"/>
          <w:b/>
          <w:sz w:val="18"/>
          <w:szCs w:val="18"/>
        </w:rPr>
        <w:t xml:space="preserve"> Engineer, Jamnagar (Gujarat).</w:t>
      </w:r>
    </w:p>
    <w:p>
      <w:pPr>
        <w:pStyle w:val="style157"/>
        <w:numPr>
          <w:ilvl w:val="0"/>
          <w:numId w:val="1"/>
        </w:numPr>
        <w:spacing w:lineRule="auto" w:line="276"/>
        <w:ind w:left="540" w:hanging="270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Previously </w:t>
      </w:r>
      <w:r>
        <w:rPr>
          <w:rFonts w:ascii="Verdana" w:hAnsi="Verdana"/>
          <w:sz w:val="18"/>
          <w:szCs w:val="18"/>
        </w:rPr>
        <w:t xml:space="preserve">associated with </w:t>
      </w:r>
      <w:r>
        <w:rPr>
          <w:rFonts w:ascii="Verdana" w:hAnsi="Verdana"/>
          <w:b/>
          <w:sz w:val="18"/>
          <w:szCs w:val="18"/>
        </w:rPr>
        <w:t>Reliance Industries Limited as Reliability Engineer</w:t>
      </w:r>
      <w:r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  <w:lang w:val="en-US"/>
        </w:rPr>
        <w:t>(Control</w:t>
      </w:r>
      <w:r>
        <w:rPr>
          <w:rFonts w:ascii="Verdana" w:hAnsi="Verdana"/>
          <w:b/>
          <w:sz w:val="18"/>
          <w:szCs w:val="18"/>
          <w:lang w:val="en-US"/>
        </w:rPr>
        <w:t xml:space="preserve"> </w:t>
      </w:r>
      <w:r>
        <w:rPr>
          <w:rFonts w:ascii="Verdana" w:hAnsi="Verdana"/>
          <w:b/>
          <w:sz w:val="18"/>
          <w:szCs w:val="18"/>
          <w:lang w:val="en-US"/>
        </w:rPr>
        <w:t xml:space="preserve">&amp; Instrumentation) </w:t>
      </w:r>
      <w:r>
        <w:rPr>
          <w:rFonts w:ascii="Verdana" w:hAnsi="Verdana"/>
          <w:b/>
          <w:sz w:val="18"/>
          <w:szCs w:val="18"/>
        </w:rPr>
        <w:t>J3-CES Analyser Group, Jamnagar (Gujarat).</w:t>
      </w:r>
    </w:p>
    <w:p>
      <w:pPr>
        <w:pStyle w:val="style157"/>
        <w:numPr>
          <w:ilvl w:val="0"/>
          <w:numId w:val="1"/>
        </w:numPr>
        <w:spacing w:lineRule="auto" w:line="276"/>
        <w:ind w:left="540" w:hanging="27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Previously associated with </w:t>
      </w:r>
      <w:r>
        <w:rPr>
          <w:rFonts w:ascii="Verdana" w:hAnsi="Verdana"/>
          <w:b/>
          <w:sz w:val="18"/>
          <w:szCs w:val="18"/>
        </w:rPr>
        <w:t>Srikari Engineering &amp; Infra Pvt. Ltd. as Instrumentation Engineer at Hiran Power Panamure Pvt. Ltd., Embilipitiya, Srilanka.</w:t>
      </w:r>
    </w:p>
    <w:p>
      <w:pPr>
        <w:pStyle w:val="style157"/>
        <w:numPr>
          <w:ilvl w:val="0"/>
          <w:numId w:val="1"/>
        </w:numPr>
        <w:spacing w:lineRule="auto" w:line="276"/>
        <w:ind w:left="540" w:hanging="27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Previously associated with </w:t>
      </w:r>
      <w:r>
        <w:rPr>
          <w:rFonts w:ascii="Verdana" w:hAnsi="Verdana"/>
          <w:b/>
          <w:sz w:val="18"/>
          <w:szCs w:val="18"/>
        </w:rPr>
        <w:t xml:space="preserve">BGR ENERGY SYSTEMS LIMITED </w:t>
      </w:r>
      <w:r>
        <w:rPr>
          <w:rFonts w:ascii="Verdana" w:hAnsi="Verdana"/>
          <w:sz w:val="18"/>
          <w:szCs w:val="18"/>
        </w:rPr>
        <w:t xml:space="preserve">as Instrumentation Engineer at </w:t>
      </w:r>
      <w:r>
        <w:rPr>
          <w:rFonts w:ascii="Verdana" w:hAnsi="Verdana"/>
          <w:b/>
          <w:sz w:val="18"/>
          <w:szCs w:val="18"/>
        </w:rPr>
        <w:t>TRN ENERGY PVT. LTD 2*300 MW Coal Based Thermal Power Station, Raigarh, Chhattisgarh.</w:t>
      </w:r>
    </w:p>
    <w:p>
      <w:pPr>
        <w:pStyle w:val="style157"/>
        <w:numPr>
          <w:ilvl w:val="0"/>
          <w:numId w:val="1"/>
        </w:numPr>
        <w:spacing w:lineRule="auto" w:line="276"/>
        <w:ind w:left="540" w:hanging="27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Previously associated with </w:t>
      </w:r>
      <w:r>
        <w:rPr>
          <w:rFonts w:ascii="Verdana" w:hAnsi="Verdana"/>
          <w:b/>
          <w:sz w:val="18"/>
          <w:szCs w:val="18"/>
        </w:rPr>
        <w:t>Telecon Systems</w:t>
      </w:r>
      <w:r>
        <w:rPr>
          <w:rFonts w:ascii="Verdana" w:hAnsi="Verdana"/>
          <w:sz w:val="18"/>
          <w:szCs w:val="18"/>
        </w:rPr>
        <w:t xml:space="preserve"> as Instrumentation Commissioning Engineer at </w:t>
      </w:r>
      <w:r>
        <w:rPr>
          <w:rFonts w:ascii="Verdana" w:hAnsi="Verdana"/>
          <w:b/>
          <w:sz w:val="18"/>
          <w:szCs w:val="18"/>
        </w:rPr>
        <w:t>TRN ENERGY PVT. LTD 2*300 MW Coal Based Thermal Power Station, Raigarh, Chhattisgarh.</w:t>
      </w:r>
    </w:p>
    <w:p>
      <w:pPr>
        <w:pStyle w:val="style157"/>
        <w:numPr>
          <w:ilvl w:val="0"/>
          <w:numId w:val="1"/>
        </w:numPr>
        <w:spacing w:lineRule="auto" w:line="276"/>
        <w:ind w:left="540" w:hanging="270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Earlier </w:t>
      </w:r>
      <w:r>
        <w:rPr>
          <w:rFonts w:ascii="Verdana" w:hAnsi="Verdana"/>
          <w:sz w:val="18"/>
          <w:szCs w:val="18"/>
        </w:rPr>
        <w:t xml:space="preserve">associated with </w:t>
      </w:r>
      <w:r>
        <w:rPr>
          <w:rFonts w:ascii="Verdana" w:cs="Segoe UI" w:hAnsi="Verdana"/>
          <w:b/>
          <w:bCs/>
          <w:sz w:val="18"/>
          <w:szCs w:val="18"/>
        </w:rPr>
        <w:t>M/s Vandana</w:t>
      </w:r>
      <w:r>
        <w:rPr>
          <w:rFonts w:ascii="Verdana" w:cs="Segoe UI" w:hAnsi="Verdana"/>
          <w:b/>
          <w:bCs/>
          <w:sz w:val="18"/>
          <w:szCs w:val="18"/>
        </w:rPr>
        <w:t xml:space="preserve"> </w:t>
      </w:r>
      <w:r>
        <w:rPr>
          <w:rFonts w:ascii="Verdana" w:cs="Segoe UI" w:hAnsi="Verdana"/>
          <w:b/>
          <w:bCs/>
          <w:sz w:val="18"/>
          <w:szCs w:val="18"/>
        </w:rPr>
        <w:t>Vidhyut Ltd, Korba, Chhattisgarh</w:t>
      </w:r>
      <w:r>
        <w:rPr>
          <w:rFonts w:ascii="Verdana" w:cs="Segoe UI" w:hAnsi="Verdana"/>
          <w:b/>
          <w:bCs/>
          <w:sz w:val="18"/>
          <w:szCs w:val="18"/>
        </w:rPr>
        <w:t xml:space="preserve"> </w:t>
      </w:r>
      <w:r>
        <w:rPr>
          <w:rFonts w:ascii="Verdana" w:cs="Segoe UI" w:hAnsi="Verdana"/>
          <w:b/>
          <w:bCs/>
          <w:sz w:val="18"/>
          <w:szCs w:val="18"/>
        </w:rPr>
        <w:t>as</w:t>
      </w:r>
      <w:r>
        <w:rPr>
          <w:rFonts w:ascii="Verdana" w:cs="Segoe UI" w:hAnsi="Verdana"/>
          <w:b/>
          <w:bCs/>
          <w:sz w:val="18"/>
          <w:szCs w:val="18"/>
        </w:rPr>
        <w:t xml:space="preserve"> </w:t>
      </w:r>
      <w:r>
        <w:rPr>
          <w:rFonts w:ascii="Verdana" w:cs="Segoe UI" w:hAnsi="Verdana"/>
          <w:b/>
          <w:bCs/>
          <w:sz w:val="18"/>
          <w:szCs w:val="18"/>
        </w:rPr>
        <w:t>Engineer-Control Instrumentation (2*135 MW PFBC Boiler)</w:t>
      </w:r>
      <w:r>
        <w:rPr>
          <w:rFonts w:ascii="Verdana" w:cs="Segoe UI" w:hAnsi="Verdana"/>
          <w:b/>
          <w:bCs/>
          <w:sz w:val="18"/>
          <w:szCs w:val="18"/>
        </w:rPr>
        <w:t xml:space="preserve"> </w:t>
      </w:r>
      <w:r>
        <w:rPr>
          <w:rFonts w:ascii="Verdana" w:cs="Segoe UI" w:hAnsi="Verdana"/>
          <w:bCs/>
          <w:sz w:val="18"/>
          <w:szCs w:val="18"/>
        </w:rPr>
        <w:t>Power Plant</w:t>
      </w:r>
      <w:r>
        <w:rPr>
          <w:rFonts w:ascii="Verdana" w:hAnsi="Verdana"/>
          <w:sz w:val="18"/>
          <w:szCs w:val="18"/>
        </w:rPr>
        <w:t>.</w:t>
      </w:r>
    </w:p>
    <w:p>
      <w:pPr>
        <w:pStyle w:val="style157"/>
        <w:spacing w:lineRule="auto" w:line="276"/>
        <w:ind w:left="540"/>
        <w:jc w:val="both"/>
        <w:rPr>
          <w:rFonts w:ascii="Verdana" w:hAnsi="Verdana"/>
          <w:b/>
          <w:sz w:val="18"/>
          <w:szCs w:val="18"/>
        </w:rPr>
      </w:pPr>
    </w:p>
    <w:p>
      <w:pPr>
        <w:pStyle w:val="style157"/>
        <w:spacing w:lineRule="auto" w:line="276"/>
        <w:ind w:left="270"/>
        <w:jc w:val="both"/>
        <w:rPr>
          <w:rFonts w:ascii="Verdana" w:hAnsi="Verdana"/>
          <w:sz w:val="18"/>
          <w:szCs w:val="18"/>
        </w:rPr>
      </w:pPr>
    </w:p>
    <w:p>
      <w:pPr>
        <w:pStyle w:val="style0"/>
        <w:spacing w:after="40"/>
        <w:jc w:val="center"/>
        <w:outlineLvl w:val="0"/>
        <w:rPr>
          <w:rFonts w:ascii="Verdana" w:hAnsi="Verdana"/>
          <w:b/>
          <w:bCs/>
          <w:i/>
          <w:sz w:val="20"/>
          <w:szCs w:val="20"/>
          <w:u w:val="single"/>
        </w:rPr>
      </w:pPr>
      <w:r>
        <w:rPr>
          <w:rFonts w:ascii="Verdana" w:hAnsi="Verdana"/>
          <w:b/>
          <w:bCs/>
          <w:i/>
          <w:sz w:val="20"/>
          <w:szCs w:val="20"/>
          <w:u w:val="single"/>
        </w:rPr>
        <w:t>EMPLOYMENT SCAN</w:t>
      </w:r>
    </w:p>
    <w:p>
      <w:pPr>
        <w:pStyle w:val="style0"/>
        <w:spacing w:after="40"/>
        <w:jc w:val="center"/>
        <w:outlineLvl w:val="0"/>
        <w:rPr>
          <w:rFonts w:ascii="Verdana" w:hAnsi="Verdana"/>
          <w:b/>
          <w:bCs/>
          <w:i/>
          <w:sz w:val="20"/>
          <w:szCs w:val="20"/>
          <w:u w:val="single"/>
        </w:rPr>
      </w:pPr>
    </w:p>
    <w:p>
      <w:pPr>
        <w:pStyle w:val="style0"/>
        <w:pBdr>
          <w:left w:val="dashSmallGap" w:sz="4" w:space="4" w:color="000000"/>
          <w:right w:val="dashSmallGap" w:sz="4" w:space="4" w:color="000000"/>
          <w:top w:val="dashSmallGap" w:sz="4" w:space="1" w:color="000000"/>
          <w:bottom w:val="dashSmallGap" w:sz="4" w:space="1" w:color="000000"/>
        </w:pBdr>
        <w:shd w:val="clear" w:color="ffffff" w:fill="f3f3f3"/>
        <w:spacing w:lineRule="auto" w:line="240"/>
        <w:jc w:val="center"/>
        <w:outlineLvl w:val="0"/>
        <w:rPr>
          <w:rFonts w:ascii="Copperplate Gothic Light" w:hAnsi="Copperplate Gothic Light"/>
          <w:b/>
          <w:sz w:val="18"/>
          <w:szCs w:val="18"/>
        </w:rPr>
      </w:pPr>
      <w:r>
        <w:rPr>
          <w:rFonts w:ascii="Copperplate Gothic Light" w:hAnsi="Copperplate Gothic Light"/>
          <w:b/>
          <w:sz w:val="18"/>
          <w:szCs w:val="18"/>
        </w:rPr>
        <w:t xml:space="preserve">Since </w:t>
      </w:r>
      <w:r>
        <w:rPr>
          <w:rFonts w:ascii="Copperplate Gothic Light" w:hAnsi="Copperplate Gothic Light"/>
          <w:b/>
          <w:sz w:val="18"/>
          <w:szCs w:val="18"/>
        </w:rPr>
        <w:t>June’2018-Present</w:t>
      </w:r>
      <w:r>
        <w:rPr>
          <w:rFonts w:ascii="Copperplate Gothic Light" w:hAnsi="Copperplate Gothic Light"/>
          <w:b/>
          <w:sz w:val="18"/>
          <w:szCs w:val="18"/>
        </w:rPr>
        <w:t xml:space="preserve"> with</w:t>
      </w:r>
      <w:r>
        <w:rPr>
          <w:rFonts w:ascii="Copperplate Gothic Light" w:hAnsi="Copperplate Gothic Light"/>
          <w:b/>
          <w:sz w:val="18"/>
          <w:szCs w:val="18"/>
        </w:rPr>
        <w:t xml:space="preserve"> Chemtrols Indust</w:t>
      </w:r>
      <w:r>
        <w:rPr>
          <w:rFonts w:ascii="Copperplate Gothic Light" w:hAnsi="Copperplate Gothic Light"/>
          <w:b/>
          <w:sz w:val="18"/>
          <w:szCs w:val="18"/>
        </w:rPr>
        <w:t xml:space="preserve">ries Pvt. Ltd. As </w:t>
      </w:r>
      <w:r>
        <w:rPr>
          <w:rFonts w:ascii="Copperplate Gothic Light" w:hAnsi="Copperplate Gothic Light"/>
          <w:b/>
          <w:sz w:val="18"/>
          <w:szCs w:val="18"/>
        </w:rPr>
        <w:t xml:space="preserve">C&amp;I </w:t>
      </w:r>
      <w:r>
        <w:rPr>
          <w:rFonts w:ascii="Copperplate Gothic Light" w:hAnsi="Copperplate Gothic Light"/>
          <w:b/>
          <w:sz w:val="18"/>
          <w:szCs w:val="18"/>
        </w:rPr>
        <w:t xml:space="preserve">and analyzers </w:t>
      </w:r>
      <w:r>
        <w:rPr>
          <w:rFonts w:ascii="Copperplate Gothic Light" w:hAnsi="Copperplate Gothic Light"/>
          <w:b/>
          <w:sz w:val="18"/>
          <w:szCs w:val="18"/>
        </w:rPr>
        <w:t>Engineer</w:t>
      </w:r>
    </w:p>
    <w:p>
      <w:pPr>
        <w:pStyle w:val="style0"/>
        <w:pBdr>
          <w:left w:val="dashSmallGap" w:sz="4" w:space="4" w:color="000000"/>
          <w:right w:val="dashSmallGap" w:sz="4" w:space="4" w:color="000000"/>
          <w:top w:val="dashSmallGap" w:sz="4" w:space="1" w:color="000000"/>
          <w:bottom w:val="dashSmallGap" w:sz="4" w:space="1" w:color="000000"/>
        </w:pBdr>
        <w:shd w:val="clear" w:color="ffffff" w:fill="f3f3f3"/>
        <w:spacing w:lineRule="auto" w:line="240"/>
        <w:jc w:val="center"/>
        <w:outlineLvl w:val="0"/>
        <w:rPr>
          <w:rFonts w:ascii="Copperplate Gothic Light" w:hAnsi="Copperplate Gothic Light"/>
          <w:b/>
          <w:sz w:val="18"/>
          <w:szCs w:val="18"/>
        </w:rPr>
      </w:pPr>
      <w:r>
        <w:rPr>
          <w:rFonts w:ascii="Copperplate Gothic Light" w:hAnsi="Copperplate Gothic Light"/>
          <w:b/>
          <w:sz w:val="18"/>
          <w:szCs w:val="18"/>
        </w:rPr>
        <w:t xml:space="preserve">Since </w:t>
      </w:r>
      <w:r>
        <w:rPr>
          <w:rFonts w:ascii="Copperplate Gothic Light" w:hAnsi="Copperplate Gothic Light"/>
          <w:b/>
          <w:sz w:val="18"/>
          <w:szCs w:val="18"/>
        </w:rPr>
        <w:t>May’2018-May’2019</w:t>
      </w:r>
      <w:r>
        <w:rPr>
          <w:rFonts w:ascii="Copperplate Gothic Light" w:hAnsi="Copperplate Gothic Light"/>
          <w:b/>
          <w:sz w:val="18"/>
          <w:szCs w:val="18"/>
        </w:rPr>
        <w:t xml:space="preserve"> with Reliance </w:t>
      </w:r>
      <w:r>
        <w:rPr>
          <w:rFonts w:ascii="Copperplate Gothic Light" w:hAnsi="Copperplate Gothic Light"/>
          <w:b/>
          <w:sz w:val="18"/>
          <w:szCs w:val="18"/>
          <w:lang w:val="en-GB"/>
        </w:rPr>
        <w:t xml:space="preserve">Industries Ltd. </w:t>
      </w:r>
      <w:r>
        <w:rPr>
          <w:rFonts w:ascii="Copperplate Gothic Light" w:hAnsi="Copperplate Gothic Light"/>
          <w:b/>
          <w:sz w:val="18"/>
          <w:szCs w:val="18"/>
        </w:rPr>
        <w:t xml:space="preserve">As </w:t>
      </w:r>
      <w:r>
        <w:rPr>
          <w:rFonts w:ascii="Copperplate Gothic Light" w:hAnsi="Copperplate Gothic Light"/>
          <w:b/>
          <w:sz w:val="18"/>
          <w:szCs w:val="18"/>
        </w:rPr>
        <w:t xml:space="preserve">C&amp;I </w:t>
      </w:r>
      <w:r>
        <w:rPr>
          <w:rFonts w:ascii="Copperplate Gothic Light" w:hAnsi="Copperplate Gothic Light"/>
          <w:b/>
          <w:sz w:val="18"/>
          <w:szCs w:val="18"/>
        </w:rPr>
        <w:t xml:space="preserve">and analyzers </w:t>
      </w:r>
      <w:r>
        <w:rPr>
          <w:rFonts w:ascii="Copperplate Gothic Light" w:hAnsi="Copperplate Gothic Light"/>
          <w:b/>
          <w:sz w:val="18"/>
          <w:szCs w:val="18"/>
        </w:rPr>
        <w:t>Engineer</w:t>
      </w:r>
    </w:p>
    <w:p>
      <w:pPr>
        <w:pStyle w:val="style0"/>
        <w:pBdr>
          <w:left w:val="dashSmallGap" w:sz="4" w:space="4" w:color="000000"/>
          <w:right w:val="dashSmallGap" w:sz="4" w:space="4" w:color="000000"/>
          <w:top w:val="dashSmallGap" w:sz="4" w:space="1" w:color="000000"/>
          <w:bottom w:val="dashSmallGap" w:sz="4" w:space="1" w:color="000000"/>
        </w:pBdr>
        <w:shd w:val="clear" w:color="ffffff" w:fill="f3f3f3"/>
        <w:spacing w:lineRule="auto" w:line="240"/>
        <w:jc w:val="center"/>
        <w:outlineLvl w:val="0"/>
        <w:rPr>
          <w:rFonts w:ascii="Copperplate Gothic Light" w:hAnsi="Copperplate Gothic Light"/>
          <w:b/>
          <w:sz w:val="18"/>
          <w:szCs w:val="18"/>
        </w:rPr>
      </w:pPr>
      <w:r>
        <w:rPr>
          <w:rFonts w:ascii="Copperplate Gothic Light" w:hAnsi="Copperplate Gothic Light"/>
          <w:b/>
          <w:sz w:val="18"/>
          <w:szCs w:val="18"/>
        </w:rPr>
        <w:t>Since Sep’2017-</w:t>
      </w:r>
      <w:r>
        <w:rPr>
          <w:rFonts w:ascii="Copperplate Gothic Light" w:hAnsi="Copperplate Gothic Light"/>
          <w:b/>
          <w:sz w:val="18"/>
          <w:szCs w:val="18"/>
          <w:lang w:val="en-GB"/>
        </w:rPr>
        <w:t>May</w:t>
      </w:r>
      <w:r>
        <w:rPr>
          <w:rFonts w:ascii="Copperplate Gothic Light" w:hAnsi="Copperplate Gothic Light"/>
          <w:b/>
          <w:sz w:val="18"/>
          <w:szCs w:val="18"/>
        </w:rPr>
        <w:t>’2018 with Srikari Engineering &amp; Infra Pvt Ltd as Instrumentation Engineer</w:t>
      </w:r>
    </w:p>
    <w:p>
      <w:pPr>
        <w:pStyle w:val="style0"/>
        <w:pBdr>
          <w:left w:val="dashSmallGap" w:sz="4" w:space="4" w:color="000000"/>
          <w:right w:val="dashSmallGap" w:sz="4" w:space="4" w:color="000000"/>
          <w:top w:val="dashSmallGap" w:sz="4" w:space="1" w:color="000000"/>
          <w:bottom w:val="dashSmallGap" w:sz="4" w:space="1" w:color="000000"/>
        </w:pBdr>
        <w:shd w:val="clear" w:color="ffffff" w:fill="f3f3f3"/>
        <w:spacing w:lineRule="auto" w:line="240"/>
        <w:jc w:val="center"/>
        <w:rPr>
          <w:rFonts w:ascii="Copperplate Gothic Light" w:hAnsi="Copperplate Gothic Light"/>
          <w:b/>
          <w:sz w:val="18"/>
          <w:szCs w:val="18"/>
        </w:rPr>
      </w:pPr>
      <w:r>
        <w:rPr>
          <w:rFonts w:ascii="Copperplate Gothic Light" w:hAnsi="Copperplate Gothic Light"/>
          <w:b/>
          <w:sz w:val="18"/>
          <w:szCs w:val="18"/>
        </w:rPr>
        <w:t>Since Nov’2016-Aug'2017 with BGR Energy Systems Limited as Instrumentation Engineer</w:t>
      </w:r>
    </w:p>
    <w:p>
      <w:pPr>
        <w:pStyle w:val="style0"/>
        <w:pBdr>
          <w:left w:val="dashSmallGap" w:sz="4" w:space="4" w:color="000000"/>
          <w:right w:val="dashSmallGap" w:sz="4" w:space="4" w:color="000000"/>
          <w:top w:val="dashSmallGap" w:sz="4" w:space="1" w:color="000000"/>
          <w:bottom w:val="dashSmallGap" w:sz="4" w:space="1" w:color="000000"/>
        </w:pBdr>
        <w:shd w:val="clear" w:color="ffffff" w:fill="f3f3f3"/>
        <w:spacing w:lineRule="auto" w:line="240"/>
        <w:jc w:val="center"/>
        <w:rPr>
          <w:rFonts w:ascii="Copperplate Gothic Light" w:hAnsi="Copperplate Gothic Light"/>
          <w:b/>
          <w:sz w:val="18"/>
          <w:szCs w:val="18"/>
        </w:rPr>
      </w:pPr>
      <w:r>
        <w:rPr>
          <w:rFonts w:ascii="Copperplate Gothic Light" w:hAnsi="Copperplate Gothic Light"/>
          <w:b/>
          <w:sz w:val="18"/>
          <w:szCs w:val="18"/>
        </w:rPr>
        <w:t xml:space="preserve">Since </w:t>
      </w:r>
      <w:r>
        <w:rPr>
          <w:rFonts w:ascii="Copperplate Gothic Light" w:hAnsi="Copperplate Gothic Light"/>
          <w:b/>
          <w:sz w:val="18"/>
          <w:szCs w:val="18"/>
          <w:lang w:val="en-GB"/>
        </w:rPr>
        <w:t>Oct</w:t>
      </w:r>
      <w:r>
        <w:rPr>
          <w:rFonts w:ascii="Copperplate Gothic Light" w:hAnsi="Copperplate Gothic Light"/>
          <w:b/>
          <w:sz w:val="18"/>
          <w:szCs w:val="18"/>
        </w:rPr>
        <w:t>’2015-</w:t>
      </w:r>
      <w:r>
        <w:rPr>
          <w:rFonts w:ascii="Copperplate Gothic Light" w:hAnsi="Copperplate Gothic Light"/>
          <w:b/>
          <w:sz w:val="18"/>
          <w:szCs w:val="18"/>
          <w:lang w:val="en-GB"/>
        </w:rPr>
        <w:t>Oct</w:t>
      </w:r>
      <w:r>
        <w:rPr>
          <w:rFonts w:ascii="Copperplate Gothic Light" w:hAnsi="Copperplate Gothic Light"/>
          <w:b/>
          <w:sz w:val="18"/>
          <w:szCs w:val="18"/>
        </w:rPr>
        <w:t>’2016 with Telecon Systems as Instrumentation Commissioning Engineer</w:t>
      </w:r>
    </w:p>
    <w:p>
      <w:pPr>
        <w:pStyle w:val="style0"/>
        <w:pBdr>
          <w:left w:val="dashSmallGap" w:sz="4" w:space="4" w:color="000000"/>
          <w:right w:val="dashSmallGap" w:sz="4" w:space="4" w:color="000000"/>
          <w:top w:val="dashSmallGap" w:sz="4" w:space="1" w:color="000000"/>
          <w:bottom w:val="dashSmallGap" w:sz="4" w:space="1" w:color="000000"/>
        </w:pBdr>
        <w:shd w:val="clear" w:color="ffffff" w:fill="f3f3f3"/>
        <w:spacing w:lineRule="auto" w:line="240"/>
        <w:jc w:val="center"/>
        <w:rPr>
          <w:rFonts w:ascii="Copperplate Gothic Light" w:hAnsi="Copperplate Gothic Light"/>
          <w:b/>
          <w:sz w:val="18"/>
          <w:szCs w:val="18"/>
        </w:rPr>
      </w:pPr>
      <w:r>
        <w:rPr>
          <w:rFonts w:ascii="Copperplate Gothic Light" w:hAnsi="Copperplate Gothic Light"/>
          <w:b/>
          <w:sz w:val="18"/>
          <w:szCs w:val="18"/>
        </w:rPr>
        <w:t>Since Sep’2013-</w:t>
      </w:r>
      <w:r>
        <w:rPr>
          <w:rFonts w:ascii="Copperplate Gothic Light" w:hAnsi="Copperplate Gothic Light"/>
          <w:b/>
          <w:sz w:val="18"/>
          <w:szCs w:val="18"/>
          <w:lang w:val="en-GB"/>
        </w:rPr>
        <w:t>Sep</w:t>
      </w:r>
      <w:r>
        <w:rPr>
          <w:rFonts w:ascii="Copperplate Gothic Light" w:hAnsi="Copperplate Gothic Light"/>
          <w:b/>
          <w:sz w:val="18"/>
          <w:szCs w:val="18"/>
        </w:rPr>
        <w:t>’2015 with Vandana Vidhyut Ltd as Instrumentation Engineer</w:t>
      </w:r>
    </w:p>
    <w:p>
      <w:pPr>
        <w:pStyle w:val="style0"/>
        <w:spacing w:after="0" w:lineRule="auto" w:line="240"/>
        <w:ind w:left="270"/>
        <w:jc w:val="center"/>
        <w:rPr>
          <w:rFonts w:ascii="Verdana" w:hAnsi="Verdana"/>
          <w:b/>
          <w:bCs/>
          <w:i/>
          <w:caps/>
          <w:sz w:val="20"/>
          <w:szCs w:val="20"/>
          <w:u w:val="single"/>
          <w:lang w:val="en-GB"/>
        </w:rPr>
      </w:pPr>
      <w:r>
        <w:rPr>
          <w:rFonts w:ascii="Verdana" w:hAnsi="Verdana"/>
          <w:b/>
          <w:bCs/>
          <w:i/>
          <w:caps/>
          <w:sz w:val="20"/>
          <w:szCs w:val="20"/>
          <w:u w:val="single"/>
          <w:lang w:val="en-GB"/>
        </w:rPr>
        <w:t xml:space="preserve">Roles &amp; Responsibilities </w:t>
      </w:r>
    </w:p>
    <w:p>
      <w:pPr>
        <w:pStyle w:val="style0"/>
        <w:spacing w:after="0" w:lineRule="auto" w:line="240"/>
        <w:ind w:left="270"/>
        <w:jc w:val="center"/>
        <w:rPr>
          <w:rFonts w:ascii="Verdana" w:hAnsi="Verdana"/>
          <w:b/>
          <w:bCs/>
          <w:i/>
          <w:caps/>
          <w:sz w:val="20"/>
          <w:szCs w:val="20"/>
          <w:u w:val="single"/>
          <w:lang w:val="en-GB"/>
        </w:rPr>
      </w:pPr>
    </w:p>
    <w:p>
      <w:pPr>
        <w:pStyle w:val="style179"/>
        <w:numPr>
          <w:ilvl w:val="0"/>
          <w:numId w:val="8"/>
        </w:numPr>
        <w:spacing w:before="100" w:after="100" w:lineRule="auto" w:line="240"/>
        <w:rPr>
          <w:rFonts w:ascii="Verdana" w:hAnsi="Verdana"/>
          <w:sz w:val="18"/>
          <w:szCs w:val="18"/>
        </w:rPr>
      </w:pP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Experience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on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analysis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of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Cause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and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Effect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Diagrams,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Factory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Acceptance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documents,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Wiring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Diagrams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and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Instrument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Lists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that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meet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IMS,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IEC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and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ATEX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Standards,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which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includes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hazardous/explosive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environments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&amp;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HAZOP,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HIRA,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RCA,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SIL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.</w:t>
      </w:r>
    </w:p>
    <w:p>
      <w:pPr>
        <w:pStyle w:val="style179"/>
        <w:numPr>
          <w:ilvl w:val="0"/>
          <w:numId w:val="8"/>
        </w:numPr>
        <w:spacing w:before="100" w:after="100" w:lineRule="auto" w:line="240"/>
        <w:rPr>
          <w:rFonts w:ascii="Verdana" w:hAnsi="Verdana"/>
          <w:sz w:val="18"/>
          <w:szCs w:val="18"/>
        </w:rPr>
      </w:pP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Having hands on experience in execution of Instrumentation for overall packages, Field Instruments, DCS, PLC, F&amp;G, and Analyzers.</w:t>
      </w:r>
    </w:p>
    <w:p>
      <w:pPr>
        <w:pStyle w:val="style179"/>
        <w:numPr>
          <w:ilvl w:val="0"/>
          <w:numId w:val="8"/>
        </w:numPr>
        <w:spacing w:before="100" w:after="100" w:lineRule="auto" w:line="240"/>
        <w:rPr>
          <w:rFonts w:ascii="Verdana" w:hAnsi="Verdana"/>
          <w:sz w:val="18"/>
          <w:szCs w:val="18"/>
        </w:rPr>
      </w:pP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Continuously involved in Commissioning, troubleshooting &amp; maintenance of process and machinery monitoring, control and safety system like DCS, ESD, F&amp;G, Gas Chromatographs and various field Analyzers.</w:t>
      </w:r>
    </w:p>
    <w:p>
      <w:pPr>
        <w:pStyle w:val="style179"/>
        <w:numPr>
          <w:ilvl w:val="0"/>
          <w:numId w:val="0"/>
        </w:numPr>
        <w:spacing w:before="100" w:after="100" w:lineRule="auto" w:line="240"/>
        <w:ind w:left="720" w:firstLine="0"/>
        <w:rPr>
          <w:rFonts w:ascii="Verdana" w:hAnsi="Verdana"/>
          <w:sz w:val="18"/>
          <w:szCs w:val="18"/>
        </w:rPr>
      </w:pPr>
    </w:p>
    <w:p>
      <w:pPr>
        <w:pStyle w:val="style179"/>
        <w:numPr>
          <w:ilvl w:val="0"/>
          <w:numId w:val="6"/>
        </w:numPr>
        <w:spacing w:before="100" w:after="100" w:lineRule="auto" w:line="240"/>
        <w:rPr/>
      </w:pP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Expertly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worked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with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Field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Instrument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s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like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Pneumatic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Control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Valves,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Power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Cylinder,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Motorized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valve,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cs="Palatino Linotype" w:eastAsia="Palatino Linotype" w:hAnsi="Verdana"/>
          <w:sz w:val="18"/>
          <w:szCs w:val="18"/>
          <w:shd w:val="clear" w:color="ffffff" w:fill="ffffff"/>
          <w:lang w:val="en-US"/>
        </w:rPr>
        <w:t xml:space="preserve">Smart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Transmitters</w:t>
      </w:r>
      <w:r>
        <w:rPr>
          <w:rFonts w:cs="Palatino Linotype" w:eastAsia="Palatino Linotype" w:hAnsi="Verdana"/>
          <w:sz w:val="18"/>
          <w:szCs w:val="18"/>
          <w:shd w:val="clear" w:color="ffffff" w:fill="ffffff"/>
          <w:lang w:val="en-US"/>
        </w:rPr>
        <w:t xml:space="preserve"> for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P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ressure, </w:t>
      </w:r>
      <w:r>
        <w:rPr>
          <w:rFonts w:cs="Palatino Linotype" w:eastAsia="Palatino Linotype" w:hAnsi="Verdana"/>
          <w:sz w:val="18"/>
          <w:szCs w:val="18"/>
          <w:shd w:val="clear" w:color="ffffff" w:fill="ffffff"/>
          <w:lang w:val="en-US"/>
        </w:rPr>
        <w:t xml:space="preserve">Level and Temperature, Flow Meters and Switches, BMS,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Thermocouple,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RTD,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Level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Switches,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Pressure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switches.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Solenoid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valves,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GWR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Level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transmitter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E&amp;H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FMP-5</w:t>
      </w:r>
      <w:r>
        <w:rPr>
          <w:rFonts w:cs="Palatino Linotype" w:eastAsia="Palatino Linotype" w:hAnsi="Verdana"/>
          <w:sz w:val="18"/>
          <w:szCs w:val="18"/>
          <w:shd w:val="clear" w:color="ffffff" w:fill="ffffff"/>
          <w:lang w:val="en-US"/>
        </w:rPr>
        <w:t>1.</w:t>
      </w:r>
      <w:r>
        <w:rPr>
          <w:rFonts w:ascii="Arial" w:cs="Arial" w:hAnsi="Arial" w:hint="default"/>
          <w:lang w:val="en-US"/>
        </w:rPr>
        <w:t xml:space="preserve"> </w:t>
      </w:r>
    </w:p>
    <w:p>
      <w:pPr>
        <w:pStyle w:val="style179"/>
        <w:numPr>
          <w:ilvl w:val="0"/>
          <w:numId w:val="12"/>
        </w:numPr>
        <w:spacing w:before="100" w:after="100" w:lineRule="auto" w:line="240"/>
        <w:rPr>
          <w:rFonts w:ascii="Verdana" w:hAnsi="Verdana"/>
          <w:sz w:val="18"/>
          <w:szCs w:val="18"/>
        </w:rPr>
      </w:pPr>
      <w:r>
        <w:rPr>
          <w:rFonts w:hAnsi="Verdana"/>
          <w:sz w:val="18"/>
          <w:szCs w:val="18"/>
          <w:lang w:val="en-US"/>
        </w:rPr>
        <w:t>Involved in Implementation, Testing, Commissioning and Maintenance of BMS Controls.</w:t>
      </w:r>
    </w:p>
    <w:p>
      <w:pPr>
        <w:pStyle w:val="style179"/>
        <w:numPr>
          <w:ilvl w:val="0"/>
          <w:numId w:val="12"/>
        </w:numPr>
        <w:spacing w:before="100" w:after="100" w:lineRule="auto" w:line="240"/>
        <w:rPr>
          <w:rFonts w:ascii="Verdana" w:hAnsi="Verdana"/>
          <w:sz w:val="18"/>
          <w:szCs w:val="18"/>
        </w:rPr>
      </w:pP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W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orking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on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Mass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flow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meters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cmf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300.</w:t>
      </w:r>
    </w:p>
    <w:p>
      <w:pPr>
        <w:pStyle w:val="style179"/>
        <w:numPr>
          <w:ilvl w:val="0"/>
          <w:numId w:val="12"/>
        </w:numPr>
        <w:spacing w:before="100" w:after="100" w:lineRule="auto" w:line="240"/>
        <w:rPr>
          <w:rFonts w:ascii="Verdana" w:hAnsi="Verdana"/>
          <w:sz w:val="18"/>
          <w:szCs w:val="18"/>
        </w:rPr>
      </w:pP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Magnetic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flow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meters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Khrone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optiflux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1300.</w:t>
      </w:r>
    </w:p>
    <w:p>
      <w:pPr>
        <w:pStyle w:val="style179"/>
        <w:numPr>
          <w:ilvl w:val="0"/>
          <w:numId w:val="12"/>
        </w:numPr>
        <w:spacing w:before="100" w:after="100" w:lineRule="auto" w:line="240"/>
        <w:rPr>
          <w:rFonts w:ascii="Verdana" w:hAnsi="Verdana"/>
          <w:sz w:val="18"/>
          <w:szCs w:val="18"/>
        </w:rPr>
      </w:pP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Ultrasonic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flow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meter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GEX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Gf868i.</w:t>
      </w:r>
    </w:p>
    <w:p>
      <w:pPr>
        <w:pStyle w:val="style179"/>
        <w:numPr>
          <w:ilvl w:val="0"/>
          <w:numId w:val="12"/>
        </w:numPr>
        <w:spacing w:before="100" w:after="100" w:lineRule="auto" w:line="240"/>
        <w:rPr>
          <w:rFonts w:ascii="Verdana" w:hAnsi="Verdana"/>
          <w:sz w:val="18"/>
          <w:szCs w:val="18"/>
        </w:rPr>
      </w:pP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Vertex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Flow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transmitter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E&amp;H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Prowril200.</w:t>
      </w:r>
    </w:p>
    <w:p>
      <w:pPr>
        <w:pStyle w:val="style179"/>
        <w:numPr>
          <w:ilvl w:val="0"/>
          <w:numId w:val="7"/>
        </w:numPr>
        <w:spacing w:before="100" w:after="100" w:lineRule="auto" w:line="240"/>
        <w:rPr>
          <w:rFonts w:ascii="Verdana" w:hAnsi="Verdana"/>
          <w:sz w:val="18"/>
          <w:szCs w:val="18"/>
        </w:rPr>
      </w:pP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Execution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of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field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instruments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installation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as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per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Isometric,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piping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&amp;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instrumentation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diagrams,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junction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box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layouts,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instrument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loop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diagrams,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hook-up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drawings,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location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plan.</w:t>
      </w:r>
    </w:p>
    <w:p>
      <w:pPr>
        <w:pStyle w:val="style179"/>
        <w:numPr>
          <w:ilvl w:val="0"/>
          <w:numId w:val="7"/>
        </w:numPr>
        <w:spacing w:before="2" w:after="0" w:lineRule="auto" w:line="240"/>
        <w:rPr>
          <w:rFonts w:ascii="Verdana" w:hAnsi="Verdana"/>
          <w:sz w:val="18"/>
          <w:szCs w:val="18"/>
        </w:rPr>
      </w:pP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Hands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on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experience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with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Low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Voltage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Signal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I/O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(PLC's,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4-20mA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sensors,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24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VDC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actuators/switches/relays),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High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Voltage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Switching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Control,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Intrinsically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Safe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Systems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and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Customer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Networking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Interface,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Distributed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Control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Systems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>and</w:t>
      </w:r>
      <w:r>
        <w:rPr>
          <w:rFonts w:ascii="Verdana" w:cs="Palatino Linotype" w:eastAsia="Palatino Linotype" w:hAnsi="Verdana"/>
          <w:color w:val="181717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Gas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turbine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generator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b/>
          <w:bCs/>
          <w:sz w:val="18"/>
          <w:szCs w:val="18"/>
          <w:shd w:val="clear" w:color="ffffff" w:fill="ffffff"/>
        </w:rPr>
        <w:t>GE</w:t>
      </w:r>
      <w:r>
        <w:rPr>
          <w:rFonts w:ascii="Verdana" w:cs="Palatino Linotype" w:eastAsia="Palatino Linotype" w:hAnsi="Verdana"/>
          <w:b/>
          <w:bCs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b/>
          <w:bCs/>
          <w:sz w:val="18"/>
          <w:szCs w:val="18"/>
          <w:shd w:val="clear" w:color="ffffff" w:fill="ffffff"/>
        </w:rPr>
        <w:t>mark</w:t>
      </w:r>
      <w:r>
        <w:rPr>
          <w:rFonts w:ascii="Verdana" w:cs="Palatino Linotype" w:eastAsia="Palatino Linotype" w:hAnsi="Verdana"/>
          <w:b/>
          <w:bCs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b/>
          <w:bCs/>
          <w:sz w:val="18"/>
          <w:szCs w:val="18"/>
          <w:shd w:val="clear" w:color="ffffff" w:fill="ffffff"/>
        </w:rPr>
        <w:t>VI</w:t>
      </w:r>
      <w:r>
        <w:rPr>
          <w:rFonts w:ascii="Verdana" w:cs="Palatino Linotype" w:eastAsia="Palatino Linotype" w:hAnsi="Verdana"/>
          <w:b/>
          <w:bCs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b/>
          <w:bCs/>
          <w:sz w:val="18"/>
          <w:szCs w:val="18"/>
          <w:shd w:val="clear" w:color="ffffff" w:fill="ffffff"/>
        </w:rPr>
        <w:t>plc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,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frequently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work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on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Refrigera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tion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compressor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b/>
          <w:bCs/>
          <w:sz w:val="18"/>
          <w:szCs w:val="18"/>
          <w:shd w:val="clear" w:color="ffffff" w:fill="ffffff"/>
        </w:rPr>
        <w:t>S7-400</w:t>
      </w:r>
      <w:r>
        <w:rPr>
          <w:rFonts w:ascii="Verdana" w:cs="Palatino Linotype" w:eastAsia="Palatino Linotype" w:hAnsi="Verdana"/>
          <w:b/>
          <w:bCs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b/>
          <w:bCs/>
          <w:sz w:val="18"/>
          <w:szCs w:val="18"/>
          <w:shd w:val="clear" w:color="ffffff" w:fill="ffffff"/>
        </w:rPr>
        <w:t>PLC.</w:t>
      </w:r>
    </w:p>
    <w:p>
      <w:pPr>
        <w:pStyle w:val="style179"/>
        <w:numPr>
          <w:ilvl w:val="0"/>
          <w:numId w:val="7"/>
        </w:numPr>
        <w:spacing w:before="2" w:after="0" w:lineRule="auto" w:line="240"/>
        <w:rPr>
          <w:rFonts w:ascii="Verdana" w:hAnsi="Verdana"/>
          <w:sz w:val="18"/>
          <w:szCs w:val="18"/>
        </w:rPr>
      </w:pP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Responsible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for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cable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continuity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testing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(from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sensor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to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I/O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cards),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loop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testing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(Dry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and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wet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loop)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of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field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instruments.</w:t>
      </w:r>
    </w:p>
    <w:p>
      <w:pPr>
        <w:pStyle w:val="style179"/>
        <w:numPr>
          <w:ilvl w:val="0"/>
          <w:numId w:val="7"/>
        </w:numPr>
        <w:spacing w:before="35" w:after="0" w:lineRule="auto" w:line="240"/>
        <w:rPr>
          <w:rFonts w:ascii="Verdana" w:hAnsi="Verdana"/>
          <w:sz w:val="18"/>
          <w:szCs w:val="18"/>
        </w:rPr>
      </w:pP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Preparation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of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all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field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test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reports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like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instrument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installation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reports,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calibration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reports,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loop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test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reports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with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Beamex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smart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calibrator,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familiar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with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HART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Communicator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Emerson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375,475.</w:t>
      </w:r>
    </w:p>
    <w:p>
      <w:pPr>
        <w:pStyle w:val="style179"/>
        <w:numPr>
          <w:ilvl w:val="0"/>
          <w:numId w:val="7"/>
        </w:numPr>
        <w:spacing w:before="35" w:after="0" w:lineRule="auto" w:line="240"/>
        <w:rPr>
          <w:rFonts w:ascii="Verdana" w:hAnsi="Verdana"/>
          <w:sz w:val="18"/>
          <w:szCs w:val="18"/>
        </w:rPr>
      </w:pP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Working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on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machine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control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monitoring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system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(MCMS)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rack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configuration,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loop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check,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linearity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check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(TK-3)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and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diagnosis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axial,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radial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displacement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and,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accelerometer,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winding,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bearing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temp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with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b/>
          <w:bCs/>
          <w:sz w:val="18"/>
          <w:szCs w:val="18"/>
          <w:shd w:val="clear" w:color="ffffff" w:fill="ffffff"/>
        </w:rPr>
        <w:t>BN3500.</w:t>
      </w:r>
    </w:p>
    <w:p>
      <w:pPr>
        <w:pStyle w:val="style179"/>
        <w:numPr>
          <w:ilvl w:val="0"/>
          <w:numId w:val="7"/>
        </w:numPr>
        <w:spacing w:after="0" w:lineRule="auto" w:line="240"/>
        <w:jc w:val="both"/>
        <w:rPr>
          <w:rFonts w:ascii="Verdana" w:hAnsi="Verdana"/>
          <w:sz w:val="18"/>
          <w:szCs w:val="18"/>
        </w:rPr>
      </w:pP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Commissioning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&amp;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troubleshooting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the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control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valve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like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FISHER</w:t>
      </w:r>
      <w:r>
        <w:rPr>
          <w:rFonts w:ascii="Verdana" w:cs="Palatino Linotype" w:eastAsia="Palatino Linotype" w:hAnsi="Verdana"/>
          <w:b/>
          <w:bCs/>
          <w:sz w:val="18"/>
          <w:szCs w:val="18"/>
          <w:shd w:val="clear" w:color="ffffff" w:fill="ffffff"/>
        </w:rPr>
        <w:t>,</w:t>
      </w:r>
      <w:r>
        <w:rPr>
          <w:rFonts w:ascii="Verdana" w:cs="Palatino Linotype" w:eastAsia="Palatino Linotype" w:hAnsi="Verdana"/>
          <w:b/>
          <w:bCs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b/>
          <w:bCs/>
          <w:sz w:val="18"/>
          <w:szCs w:val="18"/>
          <w:shd w:val="clear" w:color="ffffff" w:fill="ffffff"/>
        </w:rPr>
        <w:t>MASOLlEIAN</w:t>
      </w:r>
      <w:r>
        <w:rPr>
          <w:rFonts w:ascii="Verdana" w:cs="Palatino Linotype" w:eastAsia="Palatino Linotype" w:hAnsi="Verdana"/>
          <w:b/>
          <w:bCs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b/>
          <w:bCs/>
          <w:sz w:val="18"/>
          <w:szCs w:val="18"/>
          <w:shd w:val="clear" w:color="ffffff" w:fill="ffffff"/>
        </w:rPr>
        <w:t>Positioner</w:t>
      </w:r>
      <w:r>
        <w:rPr>
          <w:rFonts w:ascii="Verdana" w:cs="Palatino Linotype" w:eastAsia="Palatino Linotype" w:hAnsi="Verdana"/>
          <w:b/>
          <w:bCs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b/>
          <w:bCs/>
          <w:sz w:val="18"/>
          <w:szCs w:val="18"/>
          <w:shd w:val="clear" w:color="ffffff" w:fill="ffffff"/>
        </w:rPr>
        <w:t>&amp;</w:t>
      </w:r>
      <w:r>
        <w:rPr>
          <w:rFonts w:ascii="Verdana" w:cs="Palatino Linotype" w:eastAsia="Palatino Linotype" w:hAnsi="Verdana"/>
          <w:b/>
          <w:bCs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b/>
          <w:bCs/>
          <w:sz w:val="18"/>
          <w:szCs w:val="18"/>
          <w:shd w:val="clear" w:color="ffffff" w:fill="ffffff"/>
        </w:rPr>
        <w:t>PENTAIR</w:t>
      </w:r>
      <w:r>
        <w:rPr>
          <w:rFonts w:ascii="Verdana" w:cs="Palatino Linotype" w:eastAsia="Palatino Linotype" w:hAnsi="Verdana"/>
          <w:b/>
          <w:bCs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b/>
          <w:bCs/>
          <w:sz w:val="18"/>
          <w:szCs w:val="18"/>
          <w:shd w:val="clear" w:color="ffffff" w:fill="ffffff"/>
        </w:rPr>
        <w:t>actuators,</w:t>
      </w:r>
      <w:r>
        <w:rPr>
          <w:rFonts w:ascii="Verdana" w:cs="Palatino Linotype" w:eastAsia="Palatino Linotype" w:hAnsi="Verdana"/>
          <w:b/>
          <w:bCs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b/>
          <w:bCs/>
          <w:sz w:val="18"/>
          <w:szCs w:val="18"/>
          <w:shd w:val="clear" w:color="ffffff" w:fill="ffffff"/>
        </w:rPr>
        <w:t>BIFFI</w:t>
      </w:r>
      <w:r>
        <w:rPr>
          <w:rFonts w:ascii="Verdana" w:cs="Palatino Linotype" w:eastAsia="Palatino Linotype" w:hAnsi="Verdana"/>
          <w:b/>
          <w:bCs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and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b/>
          <w:bCs/>
          <w:sz w:val="18"/>
          <w:szCs w:val="18"/>
          <w:shd w:val="clear" w:color="ffffff" w:fill="ffffff"/>
        </w:rPr>
        <w:t>MOV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s,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AUMA,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ROTORK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for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application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as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Damper,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Gate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use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in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flue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gas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path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and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steam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utility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line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process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etc.</w:t>
      </w:r>
    </w:p>
    <w:p>
      <w:pPr>
        <w:pStyle w:val="style179"/>
        <w:numPr>
          <w:ilvl w:val="0"/>
          <w:numId w:val="9"/>
        </w:numPr>
        <w:spacing w:before="100" w:after="100" w:lineRule="auto" w:line="240"/>
        <w:rPr>
          <w:rFonts w:ascii="Verdana" w:hAnsi="Verdana"/>
          <w:sz w:val="18"/>
          <w:szCs w:val="18"/>
        </w:rPr>
      </w:pP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Involved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with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Erection, Commissioning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&amp; Maintenance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activity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of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Analyzer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monitoring system,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observation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with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checklist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and maintaining plant reliability.</w:t>
      </w:r>
    </w:p>
    <w:p>
      <w:pPr>
        <w:pStyle w:val="style179"/>
        <w:numPr>
          <w:ilvl w:val="0"/>
          <w:numId w:val="10"/>
        </w:numPr>
        <w:spacing w:before="100" w:after="100" w:lineRule="auto" w:line="240"/>
        <w:rPr>
          <w:rFonts w:ascii="Verdana" w:hAnsi="Verdana"/>
          <w:sz w:val="18"/>
          <w:szCs w:val="18"/>
        </w:rPr>
      </w:pPr>
      <w:r>
        <w:rPr>
          <w:rFonts w:ascii="Verdana" w:cs="Times New Roman" w:eastAsia="Times New Roman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W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orking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on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ABB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PGC5000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&amp;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1000GC’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, SIEMENS MAXUM II.</w:t>
      </w:r>
    </w:p>
    <w:p>
      <w:pPr>
        <w:pStyle w:val="style179"/>
        <w:numPr>
          <w:ilvl w:val="0"/>
          <w:numId w:val="10"/>
        </w:numPr>
        <w:spacing w:before="100" w:after="100" w:lineRule="auto" w:line="240"/>
        <w:rPr>
          <w:rFonts w:ascii="Verdana" w:hAnsi="Verdana"/>
          <w:sz w:val="18"/>
          <w:szCs w:val="18"/>
        </w:rPr>
      </w:pP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Servomex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Paramagnetic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Oxygen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.</w:t>
      </w:r>
    </w:p>
    <w:p>
      <w:pPr>
        <w:pStyle w:val="style179"/>
        <w:numPr>
          <w:ilvl w:val="0"/>
          <w:numId w:val="10"/>
        </w:numPr>
        <w:spacing w:before="100" w:after="100" w:lineRule="auto" w:line="240"/>
        <w:rPr>
          <w:rFonts w:ascii="Verdana" w:hAnsi="Verdana"/>
          <w:sz w:val="18"/>
          <w:szCs w:val="18"/>
        </w:rPr>
      </w:pP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Ametek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Oxygen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Zirconia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Analyzer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WDGV.</w:t>
      </w:r>
    </w:p>
    <w:p>
      <w:pPr>
        <w:pStyle w:val="style179"/>
        <w:numPr>
          <w:ilvl w:val="0"/>
          <w:numId w:val="10"/>
        </w:numPr>
        <w:spacing w:before="100" w:after="100" w:lineRule="auto" w:line="240"/>
        <w:rPr>
          <w:rFonts w:ascii="Verdana" w:hAnsi="Verdana"/>
          <w:sz w:val="18"/>
          <w:szCs w:val="18"/>
        </w:rPr>
      </w:pP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ABB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make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PIR3502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and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EL3060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Analyzers.</w:t>
      </w:r>
    </w:p>
    <w:p>
      <w:pPr>
        <w:pStyle w:val="style179"/>
        <w:numPr>
          <w:ilvl w:val="0"/>
          <w:numId w:val="10"/>
        </w:numPr>
        <w:spacing w:before="100" w:after="100" w:lineRule="auto" w:line="240"/>
        <w:rPr>
          <w:rFonts w:ascii="Verdana" w:hAnsi="Verdana"/>
          <w:sz w:val="18"/>
          <w:szCs w:val="18"/>
        </w:rPr>
      </w:pP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Stack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Analyzer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C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EMS(TDLAS)</w:t>
      </w:r>
    </w:p>
    <w:p>
      <w:pPr>
        <w:pStyle w:val="style179"/>
        <w:numPr>
          <w:ilvl w:val="0"/>
          <w:numId w:val="10"/>
        </w:numPr>
        <w:spacing w:before="100" w:after="100" w:lineRule="auto" w:line="240"/>
        <w:rPr>
          <w:rFonts w:ascii="Verdana" w:hAnsi="Verdana"/>
          <w:sz w:val="18"/>
          <w:szCs w:val="18"/>
        </w:rPr>
      </w:pP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Emerson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SWAS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Analyzers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(PH,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ORP, Conductivity, DO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-1066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etc)</w:t>
      </w:r>
    </w:p>
    <w:p>
      <w:pPr>
        <w:pStyle w:val="style179"/>
        <w:numPr>
          <w:ilvl w:val="0"/>
          <w:numId w:val="10"/>
        </w:numPr>
        <w:spacing w:before="100" w:after="100" w:lineRule="auto" w:line="240"/>
        <w:rPr>
          <w:rFonts w:ascii="Verdana" w:hAnsi="Verdana"/>
          <w:sz w:val="18"/>
          <w:szCs w:val="18"/>
        </w:rPr>
      </w:pP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SICK MAIHAK S700 Dust Analyzer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,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CEMS(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TDLAS) SICK MAIHAK S715.</w:t>
      </w:r>
    </w:p>
    <w:p>
      <w:pPr>
        <w:pStyle w:val="style179"/>
        <w:numPr>
          <w:ilvl w:val="0"/>
          <w:numId w:val="7"/>
        </w:numPr>
        <w:spacing w:after="0" w:lineRule="auto" w:line="240"/>
        <w:jc w:val="both"/>
        <w:rPr>
          <w:rFonts w:ascii="Verdana" w:hAnsi="Verdana"/>
          <w:sz w:val="18"/>
          <w:szCs w:val="18"/>
        </w:rPr>
      </w:pP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Erection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and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commissioning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of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F&amp;G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and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fire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suppression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Honey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Well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system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(SM&amp;FAP).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Familiar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with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F&amp;G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instruments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like:-</w:t>
      </w:r>
    </w:p>
    <w:p>
      <w:pPr>
        <w:pStyle w:val="style179"/>
        <w:numPr>
          <w:ilvl w:val="0"/>
          <w:numId w:val="11"/>
        </w:numPr>
        <w:spacing w:before="100" w:after="100" w:lineRule="auto" w:line="240"/>
        <w:rPr>
          <w:rFonts w:ascii="Verdana" w:hAnsi="Verdana"/>
          <w:sz w:val="18"/>
          <w:szCs w:val="18"/>
        </w:rPr>
      </w:pP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DGT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(Toxic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gas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d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e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tector)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Crowcon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Tx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guard</w:t>
      </w:r>
      <w:r>
        <w:rPr>
          <w:rFonts w:ascii="Verdana" w:cs="Palatino Linotype" w:eastAsia="Palatino Linotype" w:hAnsi="Verdana"/>
          <w:i/>
          <w:iCs/>
          <w:sz w:val="18"/>
          <w:szCs w:val="18"/>
          <w:shd w:val="clear" w:color="ffffff" w:fill="ffffff"/>
        </w:rPr>
        <w:t>/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DGC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(combustion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gas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detector)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Honeywell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optima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plus.</w:t>
      </w:r>
    </w:p>
    <w:p>
      <w:pPr>
        <w:pStyle w:val="style179"/>
        <w:numPr>
          <w:ilvl w:val="0"/>
          <w:numId w:val="11"/>
        </w:numPr>
        <w:spacing w:before="100" w:after="100" w:lineRule="auto" w:line="240"/>
        <w:rPr>
          <w:rFonts w:ascii="Verdana" w:hAnsi="Verdana"/>
          <w:sz w:val="18"/>
          <w:szCs w:val="18"/>
        </w:rPr>
      </w:pP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MCP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(Manual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call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point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Appolo)/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Linear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heat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sensing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cable(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kiddle,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proline)</w:t>
      </w:r>
    </w:p>
    <w:p>
      <w:pPr>
        <w:pStyle w:val="style179"/>
        <w:numPr>
          <w:ilvl w:val="0"/>
          <w:numId w:val="11"/>
        </w:numPr>
        <w:spacing w:before="100" w:after="100" w:lineRule="auto" w:line="240"/>
        <w:rPr>
          <w:rFonts w:ascii="Verdana" w:hAnsi="Verdana"/>
          <w:sz w:val="18"/>
          <w:szCs w:val="18"/>
        </w:rPr>
      </w:pP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DSM/DSO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(Optical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smoke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de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t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e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ctor/multiple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smoke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detector)</w:t>
      </w:r>
    </w:p>
    <w:p>
      <w:pPr>
        <w:pStyle w:val="style179"/>
        <w:numPr>
          <w:ilvl w:val="0"/>
          <w:numId w:val="11"/>
        </w:numPr>
        <w:spacing w:before="100" w:after="100" w:lineRule="auto" w:line="240"/>
        <w:rPr>
          <w:rFonts w:ascii="Verdana" w:hAnsi="Verdana"/>
          <w:sz w:val="18"/>
          <w:szCs w:val="18"/>
        </w:rPr>
      </w:pP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DFX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(IR/UV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flame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detector-spectrex)</w:t>
      </w:r>
    </w:p>
    <w:p>
      <w:pPr>
        <w:pStyle w:val="style179"/>
        <w:numPr>
          <w:ilvl w:val="0"/>
          <w:numId w:val="11"/>
        </w:numPr>
        <w:spacing w:before="100" w:after="100" w:lineRule="auto" w:line="240"/>
        <w:rPr>
          <w:rFonts w:ascii="Verdana" w:hAnsi="Verdana"/>
          <w:sz w:val="18"/>
          <w:szCs w:val="18"/>
        </w:rPr>
      </w:pP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Deluge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valve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(INbal,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HDfire)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&amp;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splinker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system.</w:t>
      </w:r>
    </w:p>
    <w:p>
      <w:pPr>
        <w:pStyle w:val="style179"/>
        <w:numPr>
          <w:ilvl w:val="0"/>
          <w:numId w:val="11"/>
        </w:numPr>
        <w:spacing w:before="100" w:after="100" w:lineRule="auto" w:line="240"/>
        <w:rPr>
          <w:rFonts w:ascii="Verdana" w:hAnsi="Verdana"/>
          <w:sz w:val="18"/>
          <w:szCs w:val="18"/>
        </w:rPr>
      </w:pP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Fire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suppression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System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b/>
          <w:bCs/>
          <w:sz w:val="18"/>
          <w:szCs w:val="18"/>
          <w:shd w:val="clear" w:color="ffffff" w:fill="ffffff"/>
        </w:rPr>
        <w:t>FM200.</w:t>
      </w:r>
    </w:p>
    <w:p>
      <w:pPr>
        <w:pStyle w:val="style179"/>
        <w:numPr>
          <w:ilvl w:val="0"/>
          <w:numId w:val="7"/>
        </w:numPr>
        <w:spacing w:before="35" w:after="0" w:lineRule="auto" w:line="240"/>
        <w:rPr>
          <w:rFonts w:ascii="Verdana" w:hAnsi="Verdana"/>
          <w:sz w:val="18"/>
          <w:szCs w:val="18"/>
        </w:rPr>
      </w:pP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Checking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of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interlocks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and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troubleshooting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the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problems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in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PLC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used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for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Burner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management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system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(BMS).</w:t>
      </w:r>
    </w:p>
    <w:p>
      <w:pPr>
        <w:pStyle w:val="style179"/>
        <w:numPr>
          <w:ilvl w:val="0"/>
          <w:numId w:val="7"/>
        </w:numPr>
        <w:spacing w:before="2" w:after="0" w:lineRule="auto" w:line="240"/>
        <w:rPr>
          <w:rFonts w:ascii="Verdana" w:hAnsi="Verdana"/>
          <w:sz w:val="18"/>
          <w:szCs w:val="18"/>
        </w:rPr>
      </w:pP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Work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with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conveyor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zero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speed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switch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and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gravi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metric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and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volumetric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feeder,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Mill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rejection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system,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FD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fan,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ID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fan,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turbine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driven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feed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pump,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steam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leakage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detection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system,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shoo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t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blower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etc.</w:t>
      </w:r>
    </w:p>
    <w:p>
      <w:pPr>
        <w:pStyle w:val="style179"/>
        <w:numPr>
          <w:ilvl w:val="0"/>
          <w:numId w:val="7"/>
        </w:numPr>
        <w:spacing w:before="36" w:after="0" w:lineRule="auto" w:line="240"/>
        <w:rPr>
          <w:rFonts w:ascii="Verdana" w:hAnsi="Verdana"/>
          <w:sz w:val="18"/>
          <w:szCs w:val="18"/>
        </w:rPr>
      </w:pP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Experience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in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FOXBORO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EVO-14,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TRICONEX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1131,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METSO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DNA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stem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and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various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communication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protocols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like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HART,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Foundation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Field bus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,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Modbus,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switches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etc.</w:t>
      </w:r>
    </w:p>
    <w:p>
      <w:pPr>
        <w:pStyle w:val="style179"/>
        <w:numPr>
          <w:ilvl w:val="0"/>
          <w:numId w:val="7"/>
        </w:numPr>
        <w:spacing w:before="38" w:after="0" w:lineRule="auto" w:line="266"/>
        <w:rPr>
          <w:rFonts w:ascii="Verdana" w:hAnsi="Verdana"/>
          <w:sz w:val="18"/>
          <w:szCs w:val="18"/>
        </w:rPr>
      </w:pP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Capable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of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handling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material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management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related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processes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as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well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as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knowledge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of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working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with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SAP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and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permit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planning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through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a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 xml:space="preserve"> </w:t>
      </w:r>
      <w:r>
        <w:rPr>
          <w:rFonts w:ascii="Verdana" w:cs="Palatino Linotype" w:eastAsia="Palatino Linotype" w:hAnsi="Verdana"/>
          <w:sz w:val="18"/>
          <w:szCs w:val="18"/>
          <w:shd w:val="clear" w:color="ffffff" w:fill="ffffff"/>
        </w:rPr>
        <w:t>SAP</w:t>
      </w:r>
      <w:r>
        <w:rPr>
          <w:rFonts w:ascii="Verdana" w:cs="Palatino Linotype" w:eastAsia="Palatino Linotype" w:hAnsi="Verdana"/>
          <w:b/>
          <w:bCs/>
          <w:sz w:val="18"/>
          <w:szCs w:val="18"/>
          <w:shd w:val="clear" w:color="ffffff" w:fill="ffffff"/>
        </w:rPr>
        <w:t>.</w:t>
      </w:r>
    </w:p>
    <w:p>
      <w:pPr>
        <w:pStyle w:val="style179"/>
        <w:numPr>
          <w:ilvl w:val="0"/>
          <w:numId w:val="7"/>
        </w:numPr>
        <w:spacing w:before="38" w:after="0" w:lineRule="auto" w:line="26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lang w:val="en-GB"/>
        </w:rPr>
        <w:t>Planning &amp; impleme</w:t>
      </w:r>
      <w:r>
        <w:rPr>
          <w:rFonts w:ascii="Verdana" w:hAnsi="Verdana"/>
          <w:sz w:val="18"/>
          <w:szCs w:val="18"/>
        </w:rPr>
        <w:t>nting preventive, maintenance schedules for improving the overall reliability and safety of plant equipments &amp; machinery.</w:t>
      </w:r>
    </w:p>
    <w:p>
      <w:pPr>
        <w:pStyle w:val="style179"/>
        <w:numPr>
          <w:ilvl w:val="0"/>
          <w:numId w:val="7"/>
        </w:numPr>
        <w:spacing w:before="38" w:after="0" w:lineRule="auto" w:line="26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Daily round up of Turbine instruments (temperature element, vibration probes, gauges).</w:t>
      </w:r>
    </w:p>
    <w:p>
      <w:pPr>
        <w:pStyle w:val="style179"/>
        <w:numPr>
          <w:ilvl w:val="0"/>
          <w:numId w:val="7"/>
        </w:numPr>
        <w:spacing w:before="38" w:after="0" w:lineRule="auto" w:line="26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Erection, Commissioning and Maintenance of Distributed Control System panels. Panel earthling &amp; equipment earthling.</w:t>
      </w:r>
    </w:p>
    <w:p>
      <w:pPr>
        <w:pStyle w:val="style179"/>
        <w:numPr>
          <w:ilvl w:val="0"/>
          <w:numId w:val="7"/>
        </w:numPr>
        <w:spacing w:before="38" w:after="0" w:lineRule="auto" w:line="26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Erection&amp;Commissioningof Turbine area instruments used in Bfp, Cep, Heaters, Cccw&amp;Occw, Vaccum pump, Nrv's,Erv, Governing Valves, Hp&amp;Lp Bypass. </w:t>
      </w:r>
    </w:p>
    <w:p>
      <w:pPr>
        <w:pStyle w:val="style179"/>
        <w:numPr>
          <w:ilvl w:val="0"/>
          <w:numId w:val="7"/>
        </w:numPr>
        <w:spacing w:before="38" w:after="0" w:lineRule="auto" w:line="26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Installation, commissioning and Maintenance of all Instrumentation Related Equipments. Installation and Maintenance of Turbine Vibration Sensors, Bearing Temperatures.</w:t>
      </w:r>
    </w:p>
    <w:p>
      <w:pPr>
        <w:pStyle w:val="style179"/>
        <w:numPr>
          <w:ilvl w:val="0"/>
          <w:numId w:val="7"/>
        </w:numPr>
        <w:spacing w:before="38" w:after="0" w:lineRule="auto" w:line="26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Installation and Maintenance of all Boiler instrumentation Equipments. Installation and Maintenance of Ash Handling instrumentation.</w:t>
      </w:r>
    </w:p>
    <w:p>
      <w:pPr>
        <w:pStyle w:val="style179"/>
        <w:numPr>
          <w:ilvl w:val="0"/>
          <w:numId w:val="7"/>
        </w:numPr>
        <w:spacing w:before="38" w:after="0" w:lineRule="auto" w:line="26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Maintenance of all CHP Instruments including ZSS, Pull Cord &amp; Belt Sway Switch.</w:t>
      </w:r>
    </w:p>
    <w:p>
      <w:pPr>
        <w:pStyle w:val="style179"/>
        <w:numPr>
          <w:ilvl w:val="0"/>
          <w:numId w:val="7"/>
        </w:numPr>
        <w:spacing w:before="38" w:after="0" w:lineRule="auto" w:line="26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Maintenance of all Equipments. Installation a</w:t>
      </w:r>
      <w:r>
        <w:rPr>
          <w:rFonts w:ascii="Verdana" w:hAnsi="Verdana"/>
          <w:sz w:val="18"/>
          <w:szCs w:val="18"/>
        </w:rPr>
        <w:t xml:space="preserve">nd Maintenance of Ash Handling </w:t>
      </w:r>
      <w:r>
        <w:rPr>
          <w:rFonts w:ascii="Verdana" w:hAnsi="Verdana"/>
          <w:sz w:val="18"/>
          <w:szCs w:val="18"/>
        </w:rPr>
        <w:t>instr</w:t>
      </w:r>
      <w:r>
        <w:rPr>
          <w:rFonts w:ascii="Verdana" w:hAnsi="Verdana"/>
          <w:sz w:val="18"/>
          <w:szCs w:val="18"/>
        </w:rPr>
        <w:t xml:space="preserve">umentation Maintenance of AHP, </w:t>
      </w:r>
      <w:r>
        <w:rPr>
          <w:rFonts w:ascii="Verdana" w:hAnsi="Verdana"/>
          <w:sz w:val="18"/>
          <w:szCs w:val="18"/>
        </w:rPr>
        <w:t xml:space="preserve">PLC (Rock well), </w:t>
      </w:r>
      <w:r>
        <w:rPr>
          <w:rFonts w:ascii="Verdana" w:hAnsi="Verdana"/>
          <w:sz w:val="18"/>
          <w:szCs w:val="18"/>
        </w:rPr>
        <w:t>ash brick plant, I</w:t>
      </w:r>
      <w:r>
        <w:rPr>
          <w:rFonts w:ascii="Verdana" w:hAnsi="Verdana"/>
          <w:sz w:val="18"/>
          <w:szCs w:val="18"/>
        </w:rPr>
        <w:t xml:space="preserve">AC, &amp; all instrument actuator, solenoids, </w:t>
      </w:r>
      <w:r>
        <w:rPr>
          <w:rFonts w:ascii="Verdana" w:hAnsi="Verdana"/>
          <w:sz w:val="18"/>
          <w:szCs w:val="18"/>
        </w:rPr>
        <w:t>pressure gauge etc.</w:t>
      </w:r>
    </w:p>
    <w:p>
      <w:pPr>
        <w:pStyle w:val="style179"/>
        <w:numPr>
          <w:ilvl w:val="0"/>
          <w:numId w:val="7"/>
        </w:numPr>
        <w:spacing w:before="38" w:after="0" w:lineRule="auto" w:line="26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Calibration &amp; Trouble shooting of Pressure, Flow, Level &amp; Temperature Transmitter.</w:t>
      </w:r>
    </w:p>
    <w:p>
      <w:pPr>
        <w:pStyle w:val="style179"/>
        <w:numPr>
          <w:ilvl w:val="0"/>
          <w:numId w:val="7"/>
        </w:numPr>
        <w:spacing w:before="38" w:after="0" w:lineRule="auto" w:line="26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Installation and Maintenance of all BOP instrumentation. Installation of signal, control &amp; power cables trays.</w:t>
      </w:r>
    </w:p>
    <w:p>
      <w:pPr>
        <w:pStyle w:val="style179"/>
        <w:numPr>
          <w:ilvl w:val="0"/>
          <w:numId w:val="7"/>
        </w:numPr>
        <w:spacing w:before="38" w:after="0" w:lineRule="auto" w:line="26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Maintenance of UPS system. Instrumentation. </w:t>
      </w:r>
    </w:p>
    <w:p>
      <w:pPr>
        <w:pStyle w:val="style179"/>
        <w:numPr>
          <w:ilvl w:val="0"/>
          <w:numId w:val="7"/>
        </w:numPr>
        <w:spacing w:before="38" w:after="0" w:lineRule="auto" w:line="26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Proper documentation, planning, implementation, monitoring &amp; controlling of all issues related to the </w:t>
      </w:r>
      <w:r>
        <w:rPr>
          <w:rFonts w:ascii="Verdana" w:hAnsi="Verdana"/>
          <w:sz w:val="18"/>
          <w:szCs w:val="18"/>
        </w:rPr>
        <w:t>C&amp;I</w:t>
      </w:r>
      <w:r>
        <w:rPr>
          <w:rFonts w:ascii="Verdana" w:hAnsi="Verdana"/>
          <w:sz w:val="18"/>
          <w:szCs w:val="18"/>
        </w:rPr>
        <w:t xml:space="preserve"> maintenance.</w:t>
      </w:r>
    </w:p>
    <w:p>
      <w:pPr>
        <w:pStyle w:val="style179"/>
        <w:spacing w:before="38" w:after="0" w:lineRule="auto" w:line="266"/>
        <w:rPr>
          <w:rFonts w:ascii="Verdana" w:hAnsi="Verdana"/>
          <w:sz w:val="18"/>
          <w:szCs w:val="18"/>
        </w:rPr>
      </w:pPr>
    </w:p>
    <w:p>
      <w:pPr>
        <w:pStyle w:val="style0"/>
        <w:pBdr>
          <w:bottom w:val="threeDEngrave" w:sz="6" w:space="1" w:color="auto"/>
        </w:pBdr>
        <w:spacing w:after="0"/>
        <w:jc w:val="center"/>
        <w:outlineLvl w:val="0"/>
        <w:rPr>
          <w:rFonts w:ascii="Verdana" w:hAnsi="Verdana"/>
          <w:b/>
          <w:i/>
          <w:sz w:val="20"/>
          <w:szCs w:val="20"/>
          <w:u w:val="single"/>
        </w:rPr>
      </w:pPr>
      <w:r>
        <w:rPr>
          <w:rFonts w:ascii="Verdana" w:hAnsi="Verdana"/>
          <w:b/>
          <w:i/>
          <w:sz w:val="20"/>
          <w:szCs w:val="20"/>
          <w:u w:val="single"/>
        </w:rPr>
        <w:t>CORE COMPETENCIES</w:t>
      </w:r>
    </w:p>
    <w:p>
      <w:pPr>
        <w:pStyle w:val="style0"/>
        <w:spacing w:after="0" w:lineRule="auto" w:line="240"/>
        <w:rPr>
          <w:rFonts w:ascii="Verdana" w:hAnsi="Verdana"/>
          <w:b/>
          <w:sz w:val="20"/>
          <w:szCs w:val="20"/>
        </w:rPr>
      </w:pPr>
    </w:p>
    <w:p>
      <w:pPr>
        <w:pStyle w:val="style179"/>
        <w:numPr>
          <w:ilvl w:val="0"/>
          <w:numId w:val="14"/>
        </w:numPr>
        <w:spacing w:before="38" w:after="0" w:lineRule="auto" w:line="26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Project Execution, Procurement</w:t>
      </w:r>
      <w:r>
        <w:rPr>
          <w:rFonts w:ascii="Verdana" w:hAnsi="Verdana"/>
          <w:sz w:val="18"/>
          <w:szCs w:val="18"/>
        </w:rPr>
        <w:t>.</w:t>
      </w:r>
    </w:p>
    <w:p>
      <w:pPr>
        <w:pStyle w:val="style179"/>
        <w:numPr>
          <w:ilvl w:val="0"/>
          <w:numId w:val="14"/>
        </w:numPr>
        <w:spacing w:before="38" w:after="0" w:lineRule="auto" w:line="26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Pre-commissioning and Commissioning</w:t>
      </w:r>
      <w:r>
        <w:rPr>
          <w:rFonts w:ascii="Verdana" w:hAnsi="Verdana"/>
          <w:sz w:val="18"/>
          <w:szCs w:val="18"/>
        </w:rPr>
        <w:t>.</w:t>
      </w:r>
    </w:p>
    <w:p>
      <w:pPr>
        <w:pStyle w:val="style179"/>
        <w:numPr>
          <w:ilvl w:val="0"/>
          <w:numId w:val="14"/>
        </w:numPr>
        <w:spacing w:before="38" w:after="0" w:lineRule="auto" w:line="26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Compliance to wor</w:t>
      </w:r>
      <w:r>
        <w:rPr>
          <w:rFonts w:ascii="Verdana" w:hAnsi="Verdana"/>
          <w:sz w:val="18"/>
          <w:szCs w:val="18"/>
        </w:rPr>
        <w:t>k permits and various standards.</w:t>
      </w:r>
    </w:p>
    <w:p>
      <w:pPr>
        <w:pStyle w:val="style179"/>
        <w:numPr>
          <w:ilvl w:val="0"/>
          <w:numId w:val="14"/>
        </w:numPr>
        <w:spacing w:before="38" w:after="0" w:lineRule="auto" w:line="26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Analyzers and Fire &amp; Gas Detection Systems</w:t>
      </w:r>
      <w:r>
        <w:rPr>
          <w:rFonts w:ascii="Verdana" w:hAnsi="Verdana"/>
          <w:sz w:val="18"/>
          <w:szCs w:val="18"/>
        </w:rPr>
        <w:t>.</w:t>
      </w:r>
    </w:p>
    <w:p>
      <w:pPr>
        <w:pStyle w:val="style179"/>
        <w:numPr>
          <w:ilvl w:val="0"/>
          <w:numId w:val="14"/>
        </w:numPr>
        <w:spacing w:before="38" w:after="0" w:lineRule="auto" w:line="26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Operation and Maintenance</w:t>
      </w:r>
      <w:r>
        <w:rPr>
          <w:rFonts w:ascii="Verdana" w:hAnsi="Verdana"/>
          <w:sz w:val="18"/>
          <w:szCs w:val="18"/>
        </w:rPr>
        <w:t>.</w:t>
      </w:r>
    </w:p>
    <w:p>
      <w:pPr>
        <w:pStyle w:val="style179"/>
        <w:numPr>
          <w:ilvl w:val="0"/>
          <w:numId w:val="14"/>
        </w:numPr>
        <w:spacing w:before="38" w:after="0" w:lineRule="auto" w:line="26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Fault Detection and </w:t>
      </w:r>
      <w:r>
        <w:rPr>
          <w:rFonts w:ascii="Verdana" w:hAnsi="Verdana"/>
          <w:sz w:val="18"/>
          <w:szCs w:val="18"/>
        </w:rPr>
        <w:t>Troubleshooting</w:t>
      </w:r>
      <w:r>
        <w:rPr>
          <w:rFonts w:ascii="Verdana" w:hAnsi="Verdana"/>
          <w:sz w:val="18"/>
          <w:szCs w:val="18"/>
        </w:rPr>
        <w:t>.</w:t>
      </w:r>
    </w:p>
    <w:p>
      <w:pPr>
        <w:pStyle w:val="style179"/>
        <w:numPr>
          <w:ilvl w:val="0"/>
          <w:numId w:val="14"/>
        </w:numPr>
        <w:spacing w:before="38" w:after="0" w:lineRule="auto" w:line="26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Risk Control and Emergency response</w:t>
      </w:r>
      <w:r>
        <w:rPr>
          <w:rFonts w:ascii="Verdana" w:hAnsi="Verdana"/>
          <w:sz w:val="18"/>
          <w:szCs w:val="18"/>
        </w:rPr>
        <w:t>.</w:t>
      </w:r>
    </w:p>
    <w:p>
      <w:pPr>
        <w:pStyle w:val="style179"/>
        <w:numPr>
          <w:ilvl w:val="0"/>
          <w:numId w:val="14"/>
        </w:numPr>
        <w:spacing w:before="38" w:after="0" w:lineRule="auto" w:line="26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Safety Management System</w:t>
      </w:r>
      <w:r>
        <w:rPr>
          <w:rFonts w:ascii="Verdana" w:hAnsi="Verdana"/>
          <w:sz w:val="18"/>
          <w:szCs w:val="18"/>
        </w:rPr>
        <w:t>.</w:t>
      </w:r>
    </w:p>
    <w:p>
      <w:pPr>
        <w:pStyle w:val="style0"/>
        <w:spacing w:after="0" w:lineRule="auto" w:line="240"/>
        <w:rPr>
          <w:rFonts w:ascii="Verdana" w:hAnsi="Verdana"/>
          <w:sz w:val="18"/>
          <w:szCs w:val="18"/>
        </w:rPr>
      </w:pPr>
    </w:p>
    <w:p>
      <w:pPr>
        <w:pStyle w:val="style0"/>
        <w:pBdr>
          <w:bottom w:val="threeDEngrave" w:sz="6" w:space="1" w:color="auto"/>
        </w:pBdr>
        <w:spacing w:after="0"/>
        <w:jc w:val="center"/>
        <w:outlineLvl w:val="0"/>
        <w:rPr>
          <w:rFonts w:ascii="Verdana" w:hAnsi="Verdana"/>
          <w:b/>
          <w:i/>
          <w:sz w:val="20"/>
          <w:szCs w:val="20"/>
          <w:u w:val="single"/>
        </w:rPr>
      </w:pPr>
      <w:r>
        <w:rPr>
          <w:rFonts w:ascii="Verdana" w:hAnsi="Verdana"/>
          <w:b/>
          <w:i/>
          <w:sz w:val="20"/>
          <w:szCs w:val="20"/>
          <w:u w:val="single"/>
        </w:rPr>
        <w:t>ACADEMIC &amp; PROFESSIONAL CREDENTIALS</w:t>
      </w:r>
    </w:p>
    <w:p>
      <w:pPr>
        <w:pStyle w:val="style0"/>
        <w:spacing w:after="0" w:lineRule="auto" w:line="240"/>
        <w:rPr>
          <w:rFonts w:ascii="Verdana" w:hAnsi="Verdana"/>
          <w:b/>
          <w:sz w:val="20"/>
          <w:szCs w:val="20"/>
        </w:rPr>
      </w:pPr>
    </w:p>
    <w:p>
      <w:pPr>
        <w:pStyle w:val="style0"/>
        <w:numPr>
          <w:ilvl w:val="0"/>
          <w:numId w:val="2"/>
        </w:numPr>
        <w:spacing w:after="0" w:lineRule="auto" w:line="24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Post Graduate Diploma </w:t>
      </w:r>
      <w:r>
        <w:rPr>
          <w:rFonts w:ascii="Verdana" w:hAnsi="Verdana"/>
          <w:b/>
          <w:sz w:val="18"/>
          <w:szCs w:val="18"/>
        </w:rPr>
        <w:t>In</w:t>
      </w:r>
      <w:r>
        <w:rPr>
          <w:rFonts w:ascii="Verdana" w:hAnsi="Verdana"/>
          <w:b/>
          <w:sz w:val="18"/>
          <w:szCs w:val="18"/>
        </w:rPr>
        <w:t xml:space="preserve"> Industrial Automation   (PGDIA</w:t>
      </w:r>
      <w:r>
        <w:rPr>
          <w:rFonts w:ascii="Verdana" w:hAnsi="Verdana"/>
          <w:sz w:val="18"/>
          <w:szCs w:val="18"/>
        </w:rPr>
        <w:t xml:space="preserve">) from PROLIFIC </w:t>
      </w:r>
      <w:r>
        <w:rPr>
          <w:rFonts w:ascii="Verdana" w:hAnsi="Verdana"/>
          <w:sz w:val="18"/>
          <w:szCs w:val="18"/>
        </w:rPr>
        <w:t>Systems And Technologies Pvt. Ltd.</w:t>
      </w:r>
    </w:p>
    <w:p>
      <w:pPr>
        <w:pStyle w:val="style0"/>
        <w:numPr>
          <w:ilvl w:val="0"/>
          <w:numId w:val="2"/>
        </w:numPr>
        <w:spacing w:after="0" w:lineRule="auto" w:line="240"/>
        <w:jc w:val="both"/>
        <w:rPr>
          <w:rFonts w:ascii="Verdana" w:hAnsi="Verdana"/>
          <w:b/>
          <w:sz w:val="18"/>
          <w:szCs w:val="18"/>
          <w:lang w:val="en-IN"/>
        </w:rPr>
      </w:pPr>
      <w:r>
        <w:rPr>
          <w:rFonts w:ascii="Verdana" w:hAnsi="Verdana"/>
          <w:b/>
          <w:sz w:val="18"/>
          <w:szCs w:val="18"/>
          <w:lang w:val="en-IN"/>
        </w:rPr>
        <w:t>B.E (Electronics &amp;Telecommunication Engineering) 201</w:t>
      </w:r>
      <w:r>
        <w:rPr>
          <w:rFonts w:ascii="Verdana" w:hAnsi="Verdana"/>
          <w:b/>
          <w:sz w:val="18"/>
          <w:szCs w:val="18"/>
          <w:lang w:val="en-GB"/>
        </w:rPr>
        <w:t xml:space="preserve">3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with </w:t>
      </w:r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64.71%</w:t>
      </w:r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Verdana" w:cs="Bookman Old Style" w:hAnsi="Verdana"/>
          <w:iCs/>
          <w:sz w:val="18"/>
          <w:szCs w:val="18"/>
          <w:lang w:val="en-IN"/>
        </w:rPr>
        <w:t xml:space="preserve">From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Chhattisgarh </w:t>
      </w:r>
      <w:r>
        <w:rPr>
          <w:rFonts w:ascii="Verdana" w:cs="Palatino Linotype" w:eastAsia="Palatino Linotype" w:hAnsi="Verdana"/>
          <w:color w:val="333333"/>
          <w:sz w:val="18"/>
          <w:szCs w:val="18"/>
          <w:shd w:val="clear" w:color="auto" w:fill="ffffff"/>
        </w:rPr>
        <w:t>Swami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Vivekanand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Technical University,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Bhilai (C.G) </w:t>
      </w:r>
    </w:p>
    <w:p>
      <w:pPr>
        <w:pStyle w:val="style0"/>
        <w:numPr>
          <w:ilvl w:val="0"/>
          <w:numId w:val="2"/>
        </w:numPr>
        <w:spacing w:after="0" w:lineRule="auto" w:line="240"/>
        <w:jc w:val="both"/>
        <w:rPr>
          <w:rFonts w:ascii="Verdana" w:hAnsi="Verdana"/>
          <w:b/>
          <w:sz w:val="18"/>
          <w:szCs w:val="18"/>
          <w:lang w:val="en-IN"/>
        </w:rPr>
      </w:pPr>
      <w:r>
        <w:rPr>
          <w:rFonts w:ascii="Verdana" w:hAnsi="Verdana"/>
          <w:b/>
          <w:sz w:val="18"/>
          <w:szCs w:val="18"/>
          <w:lang w:val="en-IN"/>
        </w:rPr>
        <w:t>Higher Secondary School (12</w:t>
      </w:r>
      <w:r>
        <w:rPr>
          <w:rFonts w:ascii="Verdana" w:hAnsi="Verdana"/>
          <w:b/>
          <w:sz w:val="18"/>
          <w:szCs w:val="18"/>
          <w:vertAlign w:val="superscript"/>
          <w:lang w:val="en-IN"/>
        </w:rPr>
        <w:t>th</w:t>
      </w:r>
      <w:r>
        <w:rPr>
          <w:rFonts w:ascii="Verdana" w:hAnsi="Verdana"/>
          <w:b/>
          <w:sz w:val="18"/>
          <w:szCs w:val="18"/>
          <w:lang w:val="en-IN"/>
        </w:rPr>
        <w:t>) 2007</w:t>
      </w:r>
      <w:r>
        <w:rPr>
          <w:rFonts w:ascii="Verdana" w:hAnsi="Verdana"/>
          <w:sz w:val="18"/>
          <w:szCs w:val="18"/>
          <w:lang w:val="en-IN"/>
        </w:rPr>
        <w:t xml:space="preserve">with </w:t>
      </w:r>
      <w:r>
        <w:rPr>
          <w:rFonts w:ascii="Verdana" w:hAnsi="Verdana"/>
          <w:b/>
          <w:sz w:val="18"/>
          <w:szCs w:val="18"/>
          <w:lang w:val="en-IN"/>
        </w:rPr>
        <w:t>56%</w:t>
      </w:r>
      <w:r>
        <w:rPr>
          <w:rFonts w:ascii="Verdana" w:cs="Bookman Old Style" w:hAnsi="Verdana"/>
          <w:sz w:val="18"/>
          <w:szCs w:val="18"/>
          <w:lang w:val="en-IN"/>
        </w:rPr>
        <w:t>Form Board of CBSE</w:t>
      </w:r>
    </w:p>
    <w:p>
      <w:pPr>
        <w:pStyle w:val="style0"/>
        <w:numPr>
          <w:ilvl w:val="0"/>
          <w:numId w:val="2"/>
        </w:numPr>
        <w:spacing w:after="0" w:lineRule="auto" w:line="240"/>
        <w:jc w:val="both"/>
        <w:rPr>
          <w:rFonts w:ascii="Verdana" w:hAnsi="Verdana"/>
          <w:b/>
          <w:sz w:val="18"/>
          <w:szCs w:val="18"/>
          <w:lang w:val="en-IN"/>
        </w:rPr>
      </w:pPr>
      <w:r>
        <w:rPr>
          <w:rFonts w:ascii="Verdana" w:hAnsi="Verdana"/>
          <w:b/>
          <w:sz w:val="18"/>
          <w:szCs w:val="18"/>
          <w:lang w:val="en-IN"/>
        </w:rPr>
        <w:t>High School (10</w:t>
      </w:r>
      <w:r>
        <w:rPr>
          <w:rFonts w:ascii="Verdana" w:hAnsi="Verdana"/>
          <w:b/>
          <w:sz w:val="18"/>
          <w:szCs w:val="18"/>
          <w:vertAlign w:val="superscript"/>
          <w:lang w:val="en-IN"/>
        </w:rPr>
        <w:t>th</w:t>
      </w:r>
      <w:r>
        <w:rPr>
          <w:rFonts w:ascii="Verdana" w:hAnsi="Verdana"/>
          <w:b/>
          <w:sz w:val="18"/>
          <w:szCs w:val="18"/>
          <w:lang w:val="en-IN"/>
        </w:rPr>
        <w:t>) 2005</w:t>
      </w:r>
      <w:r>
        <w:rPr>
          <w:rFonts w:ascii="Verdana" w:cs="Bookman Old Style" w:hAnsi="Verdana"/>
          <w:sz w:val="18"/>
          <w:szCs w:val="18"/>
          <w:lang w:val="en-IN"/>
        </w:rPr>
        <w:t xml:space="preserve">with </w:t>
      </w:r>
      <w:r>
        <w:rPr>
          <w:rFonts w:ascii="Verdana" w:cs="Bookman Old Style" w:hAnsi="Verdana"/>
          <w:b/>
          <w:sz w:val="18"/>
          <w:szCs w:val="18"/>
          <w:lang w:val="en-IN"/>
        </w:rPr>
        <w:t>68.33%</w:t>
      </w:r>
      <w:r>
        <w:rPr>
          <w:rFonts w:ascii="Verdana" w:cs="Bookman Old Style" w:hAnsi="Verdana"/>
          <w:sz w:val="18"/>
          <w:szCs w:val="18"/>
          <w:lang w:val="en-IN"/>
        </w:rPr>
        <w:t>Form Board of CBSE</w:t>
      </w:r>
    </w:p>
    <w:p>
      <w:pPr>
        <w:pStyle w:val="style0"/>
        <w:spacing w:after="0" w:lineRule="auto" w:line="240"/>
        <w:ind w:left="720"/>
        <w:jc w:val="both"/>
        <w:rPr>
          <w:rFonts w:ascii="Verdana" w:hAnsi="Verdana"/>
          <w:b/>
          <w:sz w:val="18"/>
          <w:szCs w:val="18"/>
          <w:lang w:val="en-IN"/>
        </w:rPr>
      </w:pPr>
    </w:p>
    <w:p>
      <w:pPr>
        <w:pStyle w:val="style0"/>
        <w:spacing w:after="0" w:lineRule="auto" w:line="240"/>
        <w:jc w:val="both"/>
        <w:rPr>
          <w:rFonts w:ascii="Verdana" w:cs="Bookman Old Style" w:hAnsi="Verdana"/>
          <w:sz w:val="18"/>
          <w:szCs w:val="18"/>
          <w:lang w:val="en-IN"/>
        </w:rPr>
      </w:pPr>
    </w:p>
    <w:p>
      <w:pPr>
        <w:pStyle w:val="style0"/>
        <w:pBdr>
          <w:bottom w:val="threeDEngrave" w:sz="6" w:space="1" w:color="auto"/>
        </w:pBdr>
        <w:spacing w:after="0"/>
        <w:jc w:val="center"/>
        <w:outlineLvl w:val="0"/>
        <w:rPr>
          <w:rFonts w:ascii="Verdana" w:hAnsi="Verdana"/>
          <w:b/>
          <w:i/>
          <w:sz w:val="20"/>
          <w:szCs w:val="20"/>
          <w:u w:val="single"/>
        </w:rPr>
      </w:pPr>
      <w:r>
        <w:rPr>
          <w:rFonts w:ascii="Verdana" w:hAnsi="Verdana"/>
          <w:b/>
          <w:i/>
          <w:sz w:val="20"/>
          <w:szCs w:val="20"/>
          <w:u w:val="single"/>
        </w:rPr>
        <w:t>EXTRA-CURRICULAR EXPERIENCE</w:t>
      </w:r>
    </w:p>
    <w:p>
      <w:pPr>
        <w:pStyle w:val="style0"/>
        <w:spacing w:after="0" w:lineRule="auto" w:line="240"/>
        <w:jc w:val="both"/>
        <w:rPr>
          <w:rFonts w:ascii="Verdana" w:cs="Bookman Old Style" w:hAnsi="Verdana"/>
          <w:sz w:val="18"/>
          <w:szCs w:val="18"/>
          <w:lang w:val="en-IN"/>
        </w:rPr>
      </w:pPr>
    </w:p>
    <w:p>
      <w:pPr>
        <w:pStyle w:val="style0"/>
        <w:numPr>
          <w:ilvl w:val="0"/>
          <w:numId w:val="2"/>
        </w:numPr>
        <w:spacing w:after="0" w:lineRule="auto" w:line="2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  <w:u w:val="single"/>
        </w:rPr>
        <w:t xml:space="preserve">Post Graduate Diploma In Industrial Automation (PGDIA) Includes:- </w:t>
      </w:r>
    </w:p>
    <w:p>
      <w:pPr>
        <w:pStyle w:val="style179"/>
        <w:shd w:val="clear" w:color="auto" w:fill="bfbfbf"/>
        <w:spacing w:after="0" w:lineRule="auto" w:line="240"/>
        <w:jc w:val="both"/>
        <w:outlineLvl w:val="0"/>
        <w:contextualSpacing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  <w:u w:val="single"/>
        </w:rPr>
        <w:t>PLC (Programmable Logic Controllers)</w:t>
      </w:r>
    </w:p>
    <w:p>
      <w:pPr>
        <w:pStyle w:val="style0"/>
        <w:numPr>
          <w:ilvl w:val="0"/>
          <w:numId w:val="2"/>
        </w:numPr>
        <w:tabs>
          <w:tab w:val="left" w:leader="none" w:pos="0"/>
          <w:tab w:val="left" w:leader="none" w:pos="360"/>
          <w:tab w:val="left" w:leader="none" w:pos="540"/>
          <w:tab w:val="left" w:leader="none" w:pos="720"/>
          <w:tab w:val="left" w:leader="none" w:pos="2865"/>
        </w:tabs>
        <w:spacing w:after="0" w:lineRule="auto" w:line="24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Siemens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 xml:space="preserve">: </w:t>
      </w:r>
      <w:r>
        <w:rPr>
          <w:rFonts w:ascii="Verdana" w:hAnsi="Verdana"/>
          <w:sz w:val="18"/>
          <w:szCs w:val="18"/>
        </w:rPr>
        <w:t>S7 300- Microwin32, CPU312C, Simatic Manager  V5.5</w:t>
      </w:r>
    </w:p>
    <w:p>
      <w:pPr>
        <w:pStyle w:val="style0"/>
        <w:numPr>
          <w:ilvl w:val="0"/>
          <w:numId w:val="2"/>
        </w:numPr>
        <w:tabs>
          <w:tab w:val="left" w:leader="none" w:pos="0"/>
          <w:tab w:val="left" w:leader="none" w:pos="360"/>
          <w:tab w:val="left" w:leader="none" w:pos="540"/>
          <w:tab w:val="left" w:leader="none" w:pos="720"/>
          <w:tab w:val="left" w:leader="none" w:pos="2865"/>
        </w:tabs>
        <w:spacing w:after="0" w:lineRule="auto" w:line="24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>AB (Allen Bradley)</w:t>
      </w:r>
      <w:r>
        <w:rPr>
          <w:rFonts w:ascii="Verdana" w:hAnsi="Verdana"/>
          <w:b/>
          <w:color w:val="000000"/>
          <w:sz w:val="18"/>
          <w:szCs w:val="18"/>
        </w:rPr>
        <w:tab/>
      </w:r>
      <w:r>
        <w:rPr>
          <w:rFonts w:ascii="Verdana" w:hAnsi="Verdana"/>
          <w:b/>
          <w:color w:val="000000"/>
          <w:sz w:val="18"/>
          <w:szCs w:val="18"/>
        </w:rPr>
        <w:t xml:space="preserve">: </w:t>
      </w:r>
      <w:r>
        <w:rPr>
          <w:rFonts w:ascii="Verdana" w:hAnsi="Verdana"/>
          <w:color w:val="000000"/>
          <w:sz w:val="18"/>
          <w:szCs w:val="18"/>
        </w:rPr>
        <w:t>SLC 500 &amp;Micrologix 1000 Series C, RSLogix500.</w:t>
      </w:r>
    </w:p>
    <w:p>
      <w:pPr>
        <w:pStyle w:val="style0"/>
        <w:numPr>
          <w:ilvl w:val="0"/>
          <w:numId w:val="2"/>
        </w:numPr>
        <w:tabs>
          <w:tab w:val="left" w:leader="none" w:pos="0"/>
          <w:tab w:val="left" w:leader="none" w:pos="360"/>
          <w:tab w:val="left" w:leader="none" w:pos="540"/>
          <w:tab w:val="left" w:leader="none" w:pos="720"/>
          <w:tab w:val="left" w:leader="none" w:pos="2865"/>
        </w:tabs>
        <w:spacing w:after="0" w:lineRule="auto" w:line="240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GE</w:t>
      </w:r>
      <w:r>
        <w:rPr>
          <w:rFonts w:ascii="Verdana" w:hAnsi="Verdana"/>
          <w:b/>
          <w:sz w:val="18"/>
          <w:szCs w:val="18"/>
        </w:rPr>
        <w:t xml:space="preserve">-Fanuc                       </w:t>
      </w:r>
      <w:r>
        <w:rPr>
          <w:rFonts w:ascii="Verdana" w:hAnsi="Verdana"/>
          <w:b/>
          <w:sz w:val="18"/>
          <w:szCs w:val="18"/>
        </w:rPr>
        <w:t xml:space="preserve">: </w:t>
      </w:r>
      <w:r>
        <w:rPr>
          <w:rFonts w:ascii="Verdana" w:hAnsi="Verdana"/>
          <w:sz w:val="18"/>
          <w:szCs w:val="18"/>
        </w:rPr>
        <w:t>GE-Fanuc9030Series(CPU-IC693CPU331)</w:t>
      </w:r>
    </w:p>
    <w:p>
      <w:pPr>
        <w:pStyle w:val="style0"/>
        <w:tabs>
          <w:tab w:val="left" w:leader="none" w:pos="0"/>
          <w:tab w:val="left" w:leader="none" w:pos="360"/>
          <w:tab w:val="left" w:leader="none" w:pos="540"/>
          <w:tab w:val="left" w:leader="none" w:pos="720"/>
          <w:tab w:val="left" w:leader="none" w:pos="2865"/>
        </w:tabs>
        <w:spacing w:after="0" w:lineRule="auto" w:line="240"/>
        <w:outlineLvl w:val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              </w:t>
      </w:r>
      <w:r>
        <w:rPr>
          <w:rFonts w:ascii="Verdana" w:hAnsi="Verdana"/>
          <w:sz w:val="18"/>
          <w:szCs w:val="18"/>
        </w:rPr>
        <w:t>Versamax Microcontroller, Versapro SoftwareV2.04</w:t>
      </w:r>
    </w:p>
    <w:p>
      <w:pPr>
        <w:pStyle w:val="style0"/>
        <w:numPr>
          <w:ilvl w:val="0"/>
          <w:numId w:val="2"/>
        </w:numPr>
        <w:tabs>
          <w:tab w:val="left" w:leader="none" w:pos="0"/>
          <w:tab w:val="left" w:leader="none" w:pos="360"/>
          <w:tab w:val="left" w:leader="none" w:pos="540"/>
          <w:tab w:val="left" w:leader="none" w:pos="720"/>
          <w:tab w:val="left" w:leader="none" w:pos="2865"/>
        </w:tabs>
        <w:spacing w:after="0" w:lineRule="auto" w:line="240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Schnieder Electric-Modicon : </w:t>
      </w:r>
      <w:r>
        <w:rPr>
          <w:rFonts w:ascii="Verdana" w:hAnsi="Verdana"/>
          <w:sz w:val="18"/>
          <w:szCs w:val="18"/>
        </w:rPr>
        <w:t>Zelio Soft,PL7 PRO 4.0/4.2/4.3</w:t>
      </w:r>
    </w:p>
    <w:p>
      <w:pPr>
        <w:pStyle w:val="style0"/>
        <w:tabs>
          <w:tab w:val="left" w:leader="none" w:pos="0"/>
          <w:tab w:val="left" w:leader="none" w:pos="360"/>
          <w:tab w:val="left" w:leader="none" w:pos="540"/>
          <w:tab w:val="left" w:leader="none" w:pos="720"/>
          <w:tab w:val="left" w:leader="none" w:pos="2865"/>
        </w:tabs>
        <w:spacing w:after="0" w:lineRule="auto" w:line="240"/>
        <w:ind w:left="900" w:firstLine="2265"/>
        <w:jc w:val="both"/>
        <w:rPr>
          <w:rFonts w:ascii="Verdana" w:hAnsi="Verdana"/>
          <w:sz w:val="18"/>
          <w:szCs w:val="18"/>
        </w:rPr>
      </w:pPr>
    </w:p>
    <w:p>
      <w:pPr>
        <w:pStyle w:val="style179"/>
        <w:shd w:val="clear" w:color="auto" w:fill="bfbfbf"/>
        <w:tabs>
          <w:tab w:val="left" w:leader="none" w:pos="0"/>
          <w:tab w:val="left" w:leader="none" w:pos="360"/>
          <w:tab w:val="left" w:leader="none" w:pos="540"/>
          <w:tab w:val="left" w:leader="none" w:pos="2840"/>
        </w:tabs>
        <w:spacing w:after="0" w:lineRule="auto" w:line="240"/>
        <w:jc w:val="both"/>
        <w:outlineLvl w:val="0"/>
        <w:rPr>
          <w:rFonts w:ascii="Verdana" w:hAnsi="Verdana"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SCADA(</w:t>
      </w:r>
      <w:r>
        <w:rPr>
          <w:rFonts w:ascii="Verdana" w:hAnsi="Verdana"/>
          <w:b/>
          <w:sz w:val="18"/>
          <w:szCs w:val="18"/>
          <w:u w:val="single"/>
        </w:rPr>
        <w:t>Supervisory Control &amp; Data Acquisition)</w:t>
      </w:r>
    </w:p>
    <w:p>
      <w:pPr>
        <w:pStyle w:val="style66"/>
        <w:numPr>
          <w:ilvl w:val="0"/>
          <w:numId w:val="2"/>
        </w:numPr>
        <w:spacing w:lineRule="auto" w:line="240"/>
        <w:rPr>
          <w:rFonts w:ascii="Verdana" w:cs="Calibri" w:hAnsi="Verdana"/>
          <w:sz w:val="18"/>
          <w:szCs w:val="18"/>
        </w:rPr>
      </w:pPr>
      <w:r>
        <w:rPr>
          <w:rFonts w:ascii="Verdana" w:cs="Calibri" w:hAnsi="Verdana"/>
          <w:b/>
          <w:sz w:val="18"/>
          <w:szCs w:val="18"/>
        </w:rPr>
        <w:t>Wonder ware</w:t>
      </w:r>
      <w:r>
        <w:rPr>
          <w:rFonts w:ascii="Verdana" w:cs="Calibri" w:hAnsi="Verdana"/>
          <w:b/>
          <w:sz w:val="18"/>
          <w:szCs w:val="18"/>
        </w:rPr>
        <w:tab/>
      </w:r>
      <w:r>
        <w:rPr>
          <w:rFonts w:ascii="Verdana" w:cs="Calibri" w:hAnsi="Verdana"/>
          <w:b/>
          <w:sz w:val="18"/>
          <w:szCs w:val="18"/>
        </w:rPr>
        <w:tab/>
      </w:r>
      <w:r>
        <w:rPr>
          <w:rFonts w:ascii="Verdana" w:cs="Calibri" w:hAnsi="Verdana"/>
          <w:sz w:val="18"/>
          <w:szCs w:val="18"/>
        </w:rPr>
        <w:t>: Intouch Software.</w:t>
      </w:r>
    </w:p>
    <w:p>
      <w:pPr>
        <w:pStyle w:val="style66"/>
        <w:spacing w:lineRule="auto" w:line="240"/>
        <w:jc w:val="left"/>
        <w:rPr>
          <w:rFonts w:ascii="Verdana" w:hAnsi="Verdana"/>
          <w:sz w:val="18"/>
          <w:szCs w:val="18"/>
        </w:rPr>
      </w:pPr>
    </w:p>
    <w:p>
      <w:pPr>
        <w:pStyle w:val="style66"/>
        <w:shd w:val="clear" w:color="auto" w:fill="bfbfbf"/>
        <w:spacing w:lineRule="auto" w:line="240"/>
        <w:ind w:left="720"/>
        <w:jc w:val="left"/>
        <w:outlineLvl w:val="0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 xml:space="preserve">DCS (Distributed </w:t>
      </w:r>
      <w:r>
        <w:rPr>
          <w:rFonts w:ascii="Verdana" w:hAnsi="Verdana"/>
          <w:b/>
          <w:sz w:val="18"/>
          <w:szCs w:val="18"/>
          <w:u w:val="single"/>
        </w:rPr>
        <w:t>Control  System</w:t>
      </w:r>
      <w:r>
        <w:rPr>
          <w:rFonts w:ascii="Verdana" w:hAnsi="Verdana"/>
          <w:b/>
          <w:sz w:val="18"/>
          <w:szCs w:val="18"/>
          <w:u w:val="single"/>
        </w:rPr>
        <w:t>)</w:t>
      </w:r>
    </w:p>
    <w:p>
      <w:pPr>
        <w:pStyle w:val="style4098"/>
        <w:numPr>
          <w:ilvl w:val="0"/>
          <w:numId w:val="2"/>
        </w:numPr>
        <w:spacing w:after="0" w:lineRule="auto" w:line="240"/>
        <w:rPr>
          <w:rFonts w:ascii="Verdana" w:cs="Calibri" w:hAnsi="Verdana"/>
          <w:bCs w:val="false"/>
          <w:color w:val="000000"/>
          <w:sz w:val="18"/>
          <w:szCs w:val="18"/>
        </w:rPr>
      </w:pPr>
      <w:r>
        <w:rPr>
          <w:rFonts w:ascii="Verdana" w:cs="Calibri" w:hAnsi="Verdana"/>
          <w:bCs w:val="false"/>
          <w:color w:val="000000"/>
          <w:sz w:val="18"/>
          <w:szCs w:val="18"/>
        </w:rPr>
        <w:t>YOKOGAWA - Centum VP</w:t>
      </w:r>
    </w:p>
    <w:p>
      <w:pPr>
        <w:pStyle w:val="style4098"/>
        <w:numPr>
          <w:ilvl w:val="0"/>
          <w:numId w:val="2"/>
        </w:numPr>
        <w:spacing w:after="0" w:lineRule="auto" w:line="240"/>
        <w:rPr>
          <w:rFonts w:ascii="Verdana" w:cs="Calibri" w:hAnsi="Verdana"/>
          <w:bCs w:val="false"/>
          <w:color w:val="000000"/>
          <w:sz w:val="18"/>
          <w:szCs w:val="18"/>
        </w:rPr>
      </w:pPr>
      <w:r>
        <w:rPr>
          <w:rFonts w:ascii="Verdana" w:cs="Calibri" w:hAnsi="Verdana"/>
          <w:bCs w:val="false"/>
          <w:color w:val="000000"/>
          <w:sz w:val="18"/>
          <w:szCs w:val="18"/>
        </w:rPr>
        <w:t>ABB - Symphony Plus</w:t>
      </w:r>
      <w:r>
        <w:rPr>
          <w:rFonts w:cs="Calibri" w:hAnsi="Verdana"/>
          <w:bCs w:val="false"/>
          <w:color w:val="000000"/>
          <w:sz w:val="18"/>
          <w:szCs w:val="18"/>
          <w:lang w:val="en-US"/>
        </w:rPr>
        <w:t>, 800M</w:t>
      </w:r>
    </w:p>
    <w:p>
      <w:pPr>
        <w:pStyle w:val="style4098"/>
        <w:spacing w:after="0" w:lineRule="auto" w:line="240"/>
        <w:ind w:left="720" w:firstLine="0"/>
        <w:rPr>
          <w:rFonts w:ascii="Verdana" w:cs="Calibri" w:hAnsi="Verdana"/>
          <w:bCs w:val="false"/>
          <w:color w:val="000000"/>
          <w:sz w:val="18"/>
          <w:szCs w:val="18"/>
        </w:rPr>
      </w:pPr>
    </w:p>
    <w:p>
      <w:pPr>
        <w:pStyle w:val="style4098"/>
        <w:numPr>
          <w:ilvl w:val="0"/>
          <w:numId w:val="2"/>
        </w:numPr>
        <w:spacing w:after="0" w:lineRule="auto" w:line="240"/>
        <w:rPr>
          <w:rFonts w:ascii="Verdana" w:cs="Calibri" w:hAnsi="Verdana"/>
          <w:bCs w:val="false"/>
          <w:color w:val="000000"/>
          <w:sz w:val="18"/>
          <w:szCs w:val="18"/>
        </w:rPr>
      </w:pPr>
      <w:r>
        <w:rPr>
          <w:rFonts w:ascii="Verdana" w:cs="Calibri" w:hAnsi="Verdana"/>
          <w:bCs w:val="false"/>
          <w:color w:val="000000"/>
          <w:sz w:val="18"/>
          <w:szCs w:val="18"/>
        </w:rPr>
        <w:t>HONEYWELL</w:t>
      </w:r>
    </w:p>
    <w:p>
      <w:pPr>
        <w:pStyle w:val="style4098"/>
        <w:numPr>
          <w:ilvl w:val="2"/>
          <w:numId w:val="2"/>
        </w:numPr>
        <w:spacing w:after="0" w:lineRule="auto" w:line="240"/>
        <w:rPr>
          <w:rFonts w:ascii="Verdana" w:cs="Calibri" w:hAnsi="Verdana"/>
          <w:b w:val="false"/>
          <w:bCs w:val="false"/>
          <w:color w:val="000000"/>
          <w:sz w:val="18"/>
          <w:szCs w:val="18"/>
        </w:rPr>
      </w:pPr>
      <w:r>
        <w:rPr>
          <w:rFonts w:ascii="Verdana" w:cs="Calibri" w:hAnsi="Verdana"/>
          <w:b w:val="false"/>
          <w:sz w:val="18"/>
          <w:szCs w:val="18"/>
        </w:rPr>
        <w:t>Soft</w:t>
      </w:r>
      <w:r>
        <w:rPr>
          <w:rFonts w:ascii="Verdana" w:cs="Calibri" w:hAnsi="Verdana"/>
          <w:b w:val="false"/>
          <w:sz w:val="18"/>
          <w:szCs w:val="18"/>
        </w:rPr>
        <w:t xml:space="preserve">ware                           </w:t>
      </w:r>
      <w:r>
        <w:rPr>
          <w:rFonts w:ascii="Verdana" w:cs="Calibri" w:hAnsi="Verdana"/>
          <w:b w:val="false"/>
          <w:sz w:val="18"/>
          <w:szCs w:val="18"/>
        </w:rPr>
        <w:t xml:space="preserve"> </w:t>
      </w:r>
      <w:r>
        <w:rPr>
          <w:rFonts w:ascii="Verdana" w:cs="Calibri" w:hAnsi="Verdana"/>
          <w:sz w:val="18"/>
          <w:szCs w:val="18"/>
        </w:rPr>
        <w:t xml:space="preserve">: </w:t>
      </w:r>
      <w:r>
        <w:rPr>
          <w:rFonts w:ascii="Verdana" w:cs="Calibri" w:hAnsi="Verdana"/>
          <w:b w:val="false"/>
          <w:sz w:val="18"/>
          <w:szCs w:val="18"/>
        </w:rPr>
        <w:t>Hybrid Control Designer Software Rev4.4x</w:t>
      </w:r>
    </w:p>
    <w:p>
      <w:pPr>
        <w:pStyle w:val="style4098"/>
        <w:numPr>
          <w:ilvl w:val="2"/>
          <w:numId w:val="2"/>
        </w:numPr>
        <w:spacing w:after="0" w:lineRule="auto" w:line="240"/>
        <w:rPr>
          <w:rFonts w:ascii="Verdana" w:cs="Calibri" w:hAnsi="Verdana"/>
          <w:bCs w:val="false"/>
          <w:color w:val="000000"/>
          <w:sz w:val="18"/>
          <w:szCs w:val="18"/>
        </w:rPr>
      </w:pPr>
      <w:r>
        <w:rPr>
          <w:rFonts w:ascii="Verdana" w:cs="Calibri" w:hAnsi="Verdana"/>
          <w:b w:val="false"/>
          <w:bCs w:val="false"/>
          <w:color w:val="000000"/>
          <w:sz w:val="18"/>
          <w:szCs w:val="18"/>
        </w:rPr>
        <w:t xml:space="preserve">Model  </w:t>
      </w:r>
      <w:r>
        <w:rPr>
          <w:rFonts w:ascii="Verdana" w:cs="Calibri" w:hAnsi="Verdana"/>
          <w:b w:val="false"/>
          <w:bCs w:val="false"/>
          <w:color w:val="000000"/>
          <w:sz w:val="18"/>
          <w:szCs w:val="18"/>
        </w:rPr>
        <w:t xml:space="preserve">                             </w:t>
      </w:r>
      <w:r>
        <w:rPr>
          <w:rFonts w:ascii="Verdana" w:cs="Calibri" w:hAnsi="Verdana"/>
          <w:b w:val="false"/>
          <w:bCs w:val="false"/>
          <w:color w:val="000000"/>
          <w:sz w:val="18"/>
          <w:szCs w:val="18"/>
        </w:rPr>
        <w:t xml:space="preserve"> </w:t>
      </w:r>
      <w:r>
        <w:rPr>
          <w:rFonts w:ascii="Verdana" w:cs="Calibri" w:hAnsi="Verdana"/>
          <w:sz w:val="18"/>
          <w:szCs w:val="18"/>
        </w:rPr>
        <w:t>:</w:t>
      </w:r>
      <w:r>
        <w:rPr>
          <w:rFonts w:ascii="Verdana" w:cs="Calibri" w:hAnsi="Verdana"/>
          <w:b w:val="false"/>
          <w:sz w:val="18"/>
          <w:szCs w:val="18"/>
        </w:rPr>
        <w:t xml:space="preserve"> HC900-C50</w:t>
      </w:r>
    </w:p>
    <w:p>
      <w:pPr>
        <w:pStyle w:val="style4098"/>
        <w:numPr>
          <w:ilvl w:val="2"/>
          <w:numId w:val="2"/>
        </w:numPr>
        <w:spacing w:after="0" w:lineRule="auto" w:line="240"/>
        <w:rPr>
          <w:rFonts w:ascii="Verdana" w:cs="Calibri" w:hAnsi="Verdana"/>
          <w:bCs w:val="false"/>
          <w:color w:val="000000"/>
          <w:sz w:val="18"/>
          <w:szCs w:val="18"/>
        </w:rPr>
      </w:pPr>
      <w:r>
        <w:rPr>
          <w:rFonts w:ascii="Verdana" w:cs="Calibri" w:hAnsi="Verdana"/>
          <w:b w:val="false"/>
          <w:sz w:val="18"/>
          <w:szCs w:val="18"/>
        </w:rPr>
        <w:t xml:space="preserve">MMI S/W                            </w:t>
      </w:r>
      <w:r>
        <w:rPr>
          <w:rFonts w:ascii="Verdana" w:cs="Calibri" w:hAnsi="Verdana"/>
          <w:sz w:val="18"/>
          <w:szCs w:val="18"/>
        </w:rPr>
        <w:t>:</w:t>
      </w:r>
      <w:r>
        <w:rPr>
          <w:rFonts w:ascii="Verdana" w:cs="Calibri" w:hAnsi="Verdana"/>
          <w:b w:val="false"/>
          <w:sz w:val="18"/>
          <w:szCs w:val="18"/>
        </w:rPr>
        <w:t xml:space="preserve"> X Designer Plus V2.6.11</w:t>
      </w:r>
    </w:p>
    <w:p>
      <w:pPr>
        <w:pStyle w:val="style4098"/>
        <w:numPr>
          <w:ilvl w:val="2"/>
          <w:numId w:val="2"/>
        </w:numPr>
        <w:spacing w:after="0" w:lineRule="auto" w:line="240"/>
        <w:rPr>
          <w:rFonts w:ascii="Verdana" w:cs="Calibri" w:hAnsi="Verdana"/>
          <w:b w:val="false"/>
          <w:bCs w:val="false"/>
          <w:color w:val="000000"/>
          <w:sz w:val="18"/>
          <w:szCs w:val="18"/>
        </w:rPr>
      </w:pPr>
      <w:r>
        <w:rPr>
          <w:rFonts w:ascii="Verdana" w:cs="Calibri" w:hAnsi="Verdana"/>
          <w:b w:val="false"/>
          <w:bCs w:val="false"/>
          <w:color w:val="000000"/>
          <w:sz w:val="18"/>
          <w:szCs w:val="18"/>
        </w:rPr>
        <w:t xml:space="preserve">SCADA S/W               </w:t>
      </w:r>
      <w:r>
        <w:rPr>
          <w:rFonts w:ascii="Verdana" w:cs="Calibri" w:hAnsi="Verdana"/>
          <w:b w:val="false"/>
          <w:bCs w:val="false"/>
          <w:color w:val="000000"/>
          <w:sz w:val="18"/>
          <w:szCs w:val="18"/>
        </w:rPr>
        <w:t xml:space="preserve">  </w:t>
      </w:r>
      <w:r>
        <w:rPr>
          <w:rFonts w:ascii="Verdana" w:cs="Calibri" w:hAnsi="Verdana"/>
          <w:b w:val="false"/>
          <w:bCs w:val="false"/>
          <w:color w:val="000000"/>
          <w:sz w:val="18"/>
          <w:szCs w:val="18"/>
        </w:rPr>
        <w:t xml:space="preserve">       </w:t>
      </w:r>
      <w:r>
        <w:rPr>
          <w:rFonts w:ascii="Verdana" w:cs="Calibri" w:hAnsi="Verdana"/>
          <w:bCs w:val="false"/>
          <w:color w:val="000000"/>
          <w:sz w:val="18"/>
          <w:szCs w:val="18"/>
        </w:rPr>
        <w:t xml:space="preserve">: </w:t>
      </w:r>
      <w:r>
        <w:rPr>
          <w:rFonts w:ascii="Verdana" w:cs="Calibri" w:hAnsi="Verdana"/>
          <w:b w:val="false"/>
          <w:bCs w:val="false"/>
          <w:color w:val="000000"/>
          <w:sz w:val="18"/>
          <w:szCs w:val="18"/>
        </w:rPr>
        <w:t>Experion PKS</w:t>
      </w:r>
    </w:p>
    <w:p>
      <w:pPr>
        <w:pStyle w:val="style0"/>
        <w:spacing w:after="40"/>
        <w:rPr>
          <w:rFonts w:ascii="Verdana" w:hAnsi="Verdana"/>
          <w:sz w:val="18"/>
          <w:szCs w:val="18"/>
        </w:rPr>
      </w:pPr>
    </w:p>
    <w:p>
      <w:pPr>
        <w:pStyle w:val="style0"/>
        <w:spacing w:after="40"/>
        <w:jc w:val="center"/>
        <w:outlineLvl w:val="0"/>
        <w:rPr>
          <w:rFonts w:ascii="Verdana" w:hAnsi="Verdana"/>
          <w:b/>
          <w:i/>
          <w:sz w:val="20"/>
          <w:szCs w:val="20"/>
          <w:u w:val="single"/>
        </w:rPr>
      </w:pPr>
      <w:r>
        <w:rPr>
          <w:rFonts w:ascii="Verdana" w:hAnsi="Verdana"/>
          <w:b/>
          <w:i/>
          <w:sz w:val="20"/>
          <w:szCs w:val="20"/>
          <w:u w:val="single"/>
        </w:rPr>
        <w:t>SOFTWARE EXPOSURE</w:t>
      </w:r>
    </w:p>
    <w:p>
      <w:pPr>
        <w:pStyle w:val="style0"/>
        <w:numPr>
          <w:ilvl w:val="0"/>
          <w:numId w:val="5"/>
        </w:numPr>
        <w:spacing w:after="0" w:lineRule="auto" w:line="2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Programming language:-C,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C++ and a learner in Microcontroller &amp; Microprocessor.</w:t>
      </w:r>
    </w:p>
    <w:p>
      <w:pPr>
        <w:pStyle w:val="style0"/>
        <w:numPr>
          <w:ilvl w:val="0"/>
          <w:numId w:val="5"/>
        </w:numPr>
        <w:spacing w:after="0" w:lineRule="auto" w:line="2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Computer Skills: - MS Office, M</w:t>
      </w:r>
      <w:r>
        <w:rPr>
          <w:rFonts w:ascii="Verdana" w:hAnsi="Verdana"/>
          <w:sz w:val="18"/>
          <w:szCs w:val="18"/>
          <w:lang w:val="en-IN"/>
        </w:rPr>
        <w:t>S-DOS, WINDOWS-98/XP/VISTA/7</w:t>
      </w:r>
      <w:r>
        <w:rPr>
          <w:rFonts w:ascii="Verdana" w:hAnsi="Verdana"/>
          <w:sz w:val="18"/>
          <w:szCs w:val="18"/>
        </w:rPr>
        <w:t>, Adobe Photoshop.</w:t>
      </w:r>
    </w:p>
    <w:p>
      <w:pPr>
        <w:pStyle w:val="style0"/>
        <w:ind w:left="270"/>
        <w:jc w:val="both"/>
        <w:rPr>
          <w:rFonts w:ascii="Verdana" w:hAnsi="Verdana"/>
          <w:bCs/>
          <w:sz w:val="18"/>
          <w:szCs w:val="18"/>
        </w:rPr>
      </w:pPr>
    </w:p>
    <w:p>
      <w:pPr>
        <w:pStyle w:val="style0"/>
        <w:spacing w:after="40"/>
        <w:jc w:val="center"/>
        <w:outlineLvl w:val="0"/>
        <w:rPr>
          <w:rFonts w:ascii="Verdana" w:hAnsi="Verdana"/>
          <w:b/>
          <w:i/>
          <w:sz w:val="20"/>
          <w:szCs w:val="20"/>
          <w:u w:val="single"/>
        </w:rPr>
      </w:pPr>
      <w:r>
        <w:rPr>
          <w:rFonts w:ascii="Verdana" w:hAnsi="Verdana"/>
          <w:b/>
          <w:i/>
          <w:sz w:val="20"/>
          <w:szCs w:val="20"/>
          <w:u w:val="single"/>
        </w:rPr>
        <w:t>STRENGTHS</w:t>
      </w:r>
    </w:p>
    <w:p>
      <w:pPr>
        <w:pStyle w:val="style179"/>
        <w:numPr>
          <w:ilvl w:val="0"/>
          <w:numId w:val="4"/>
        </w:numPr>
        <w:spacing w:after="0" w:lineRule="auto" w:line="2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Time punctual, hardworking and sincere.</w:t>
      </w:r>
    </w:p>
    <w:p>
      <w:pPr>
        <w:pStyle w:val="style179"/>
        <w:numPr>
          <w:ilvl w:val="0"/>
          <w:numId w:val="4"/>
        </w:numPr>
        <w:spacing w:after="0" w:lineRule="auto" w:line="2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Effective management qualities.</w:t>
      </w:r>
    </w:p>
    <w:p>
      <w:pPr>
        <w:pStyle w:val="style179"/>
        <w:numPr>
          <w:ilvl w:val="0"/>
          <w:numId w:val="4"/>
        </w:numPr>
        <w:spacing w:after="0" w:lineRule="auto" w:line="2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Work effectively with diverse group of people.</w:t>
      </w:r>
    </w:p>
    <w:p>
      <w:pPr>
        <w:pStyle w:val="style179"/>
        <w:numPr>
          <w:ilvl w:val="0"/>
          <w:numId w:val="4"/>
        </w:numPr>
        <w:spacing w:after="0" w:lineRule="auto" w:line="2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Adaptability &amp; can perform even under pressure.</w:t>
      </w:r>
    </w:p>
    <w:p>
      <w:pPr>
        <w:pStyle w:val="style179"/>
        <w:spacing w:after="0" w:lineRule="auto" w:line="240"/>
        <w:jc w:val="both"/>
        <w:rPr>
          <w:rFonts w:ascii="Verdana" w:hAnsi="Verdana"/>
          <w:sz w:val="18"/>
          <w:szCs w:val="18"/>
        </w:rPr>
      </w:pPr>
    </w:p>
    <w:p>
      <w:pPr>
        <w:pStyle w:val="style179"/>
        <w:spacing w:after="0" w:lineRule="auto" w:line="240"/>
        <w:jc w:val="both"/>
        <w:rPr>
          <w:rFonts w:ascii="Verdana" w:hAnsi="Verdana"/>
          <w:sz w:val="18"/>
          <w:szCs w:val="18"/>
        </w:rPr>
      </w:pPr>
    </w:p>
    <w:p>
      <w:pPr>
        <w:pStyle w:val="style0"/>
        <w:pBdr>
          <w:bottom w:val="threeDEngrave" w:sz="6" w:space="1" w:color="auto"/>
        </w:pBdr>
        <w:spacing w:after="40"/>
        <w:ind w:left="360"/>
        <w:jc w:val="center"/>
        <w:outlineLvl w:val="0"/>
        <w:rPr>
          <w:rFonts w:ascii="Verdana" w:hAnsi="Verdana"/>
          <w:b/>
          <w:i/>
          <w:sz w:val="20"/>
          <w:szCs w:val="20"/>
          <w:u w:val="single"/>
        </w:rPr>
      </w:pPr>
      <w:r>
        <w:rPr>
          <w:rFonts w:ascii="Verdana" w:hAnsi="Verdana"/>
          <w:b/>
          <w:i/>
          <w:sz w:val="20"/>
          <w:szCs w:val="20"/>
          <w:u w:val="single"/>
        </w:rPr>
        <w:t>PERSONAL DETAILS</w:t>
      </w:r>
    </w:p>
    <w:p>
      <w:pPr>
        <w:pStyle w:val="style0"/>
        <w:spacing w:after="40"/>
        <w:rPr>
          <w:rFonts w:ascii="Verdana" w:hAnsi="Verdana"/>
          <w:b/>
          <w:i/>
          <w:sz w:val="18"/>
          <w:szCs w:val="18"/>
          <w:u w:val="single"/>
        </w:rPr>
      </w:pPr>
    </w:p>
    <w:p>
      <w:pPr>
        <w:pStyle w:val="style157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Father Name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: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Mr. M.L. Dewangan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</w:p>
    <w:p>
      <w:pPr>
        <w:pStyle w:val="style157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Date of Birth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>: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1 June 1988</w:t>
      </w:r>
    </w:p>
    <w:p>
      <w:pPr>
        <w:pStyle w:val="style157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Address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>: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H.NO. 559, Indira Colony, TigaddaChowk, P.O-Suhela, Tehsil-Simga, </w:t>
      </w:r>
    </w:p>
    <w:p>
      <w:pPr>
        <w:pStyle w:val="style157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</w:t>
      </w:r>
      <w:r>
        <w:rPr>
          <w:rFonts w:ascii="Verdana" w:hAnsi="Verdana"/>
          <w:sz w:val="18"/>
          <w:szCs w:val="18"/>
        </w:rPr>
        <w:t xml:space="preserve">                  </w:t>
      </w:r>
      <w:r>
        <w:rPr>
          <w:rFonts w:ascii="Verdana" w:hAnsi="Verdana"/>
          <w:sz w:val="18"/>
          <w:szCs w:val="18"/>
        </w:rPr>
        <w:t>District-Balodabazar, Chhattisgarh, Pin-493195</w:t>
      </w:r>
    </w:p>
    <w:p>
      <w:pPr>
        <w:pStyle w:val="style157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Languages Known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>: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English, Hindi</w:t>
      </w:r>
    </w:p>
    <w:p>
      <w:pPr>
        <w:pStyle w:val="style157"/>
        <w:rPr>
          <w:rFonts w:ascii="Verdana" w:hAnsi="Verdana"/>
          <w:sz w:val="18"/>
          <w:szCs w:val="18"/>
        </w:rPr>
      </w:pPr>
    </w:p>
    <w:p>
      <w:pPr>
        <w:pStyle w:val="style157"/>
        <w:rPr>
          <w:rFonts w:ascii="Verdana" w:hAnsi="Verdana"/>
          <w:sz w:val="18"/>
          <w:szCs w:val="18"/>
        </w:rPr>
      </w:pPr>
    </w:p>
    <w:p>
      <w:pPr>
        <w:pStyle w:val="style157"/>
        <w:rPr>
          <w:rFonts w:ascii="Verdana" w:hAnsi="Verdana"/>
          <w:sz w:val="18"/>
          <w:szCs w:val="18"/>
        </w:rPr>
      </w:pPr>
    </w:p>
    <w:p>
      <w:pPr>
        <w:pStyle w:val="style157"/>
        <w:rPr>
          <w:rFonts w:ascii="Verdana" w:hAnsi="Verdana"/>
          <w:sz w:val="18"/>
          <w:szCs w:val="18"/>
        </w:rPr>
      </w:pPr>
    </w:p>
    <w:p>
      <w:pPr>
        <w:pStyle w:val="style157"/>
        <w:rPr>
          <w:rFonts w:ascii="Verdana" w:hAnsi="Verdana"/>
          <w:sz w:val="18"/>
          <w:szCs w:val="18"/>
        </w:rPr>
      </w:pPr>
    </w:p>
    <w:p>
      <w:pPr>
        <w:pStyle w:val="style157"/>
        <w:rPr>
          <w:rFonts w:ascii="Verdana" w:hAnsi="Verdana"/>
          <w:sz w:val="18"/>
          <w:szCs w:val="18"/>
        </w:rPr>
      </w:pPr>
    </w:p>
    <w:p>
      <w:pPr>
        <w:pStyle w:val="style157"/>
        <w:rPr>
          <w:rFonts w:ascii="Verdana" w:hAnsi="Verdana"/>
          <w:sz w:val="18"/>
          <w:szCs w:val="18"/>
        </w:rPr>
      </w:pPr>
    </w:p>
    <w:p>
      <w:pPr>
        <w:pStyle w:val="style157"/>
        <w:rPr>
          <w:rFonts w:ascii="Verdana" w:hAnsi="Verdana"/>
          <w:sz w:val="18"/>
          <w:szCs w:val="18"/>
        </w:rPr>
      </w:pPr>
    </w:p>
    <w:p>
      <w:pPr>
        <w:pStyle w:val="style157"/>
        <w:rPr>
          <w:rFonts w:ascii="Verdana" w:hAnsi="Verdana"/>
          <w:sz w:val="18"/>
          <w:szCs w:val="18"/>
        </w:rPr>
      </w:pPr>
    </w:p>
    <w:p>
      <w:pPr>
        <w:pStyle w:val="style157"/>
        <w:rPr>
          <w:rFonts w:ascii="Verdana" w:hAnsi="Verdana"/>
          <w:sz w:val="18"/>
          <w:szCs w:val="18"/>
        </w:rPr>
      </w:pPr>
    </w:p>
    <w:p>
      <w:pPr>
        <w:pStyle w:val="style157"/>
        <w:outlineLvl w:val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lang w:val="en-US"/>
        </w:rPr>
        <w:t>DATE:</w:t>
      </w:r>
    </w:p>
    <w:p>
      <w:pPr>
        <w:pStyle w:val="style157"/>
        <w:jc w:val="right"/>
        <w:outlineLvl w:val="0"/>
        <w:rPr>
          <w:rFonts w:ascii="Verdana" w:hAnsi="Verdana"/>
          <w:b/>
          <w:bCs/>
          <w:sz w:val="18"/>
          <w:szCs w:val="18"/>
          <w:lang w:val="en-US"/>
        </w:rPr>
      </w:pPr>
      <w:r>
        <w:rPr>
          <w:rFonts w:ascii="Verdana" w:hAnsi="Verdana"/>
          <w:b/>
          <w:bCs/>
          <w:sz w:val="18"/>
          <w:szCs w:val="18"/>
          <w:lang w:val="en-US"/>
        </w:rPr>
        <w:t>TUSHAR</w:t>
      </w:r>
      <w:r>
        <w:rPr>
          <w:rFonts w:ascii="Verdana" w:hAnsi="Verdana"/>
          <w:b/>
          <w:bCs/>
          <w:sz w:val="18"/>
          <w:szCs w:val="18"/>
          <w:lang w:val="en-US"/>
        </w:rPr>
        <w:t xml:space="preserve"> </w:t>
      </w:r>
      <w:r>
        <w:rPr>
          <w:rFonts w:ascii="Verdana" w:hAnsi="Verdana"/>
          <w:b/>
          <w:bCs/>
          <w:sz w:val="18"/>
          <w:szCs w:val="18"/>
          <w:lang w:val="en-US"/>
        </w:rPr>
        <w:t>DEWANGAN</w:t>
      </w:r>
    </w:p>
    <w:p>
      <w:pPr>
        <w:pStyle w:val="style157"/>
        <w:outlineLvl w:val="0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PLACE:                                                    </w:t>
      </w:r>
      <w:r>
        <w:rPr>
          <w:rFonts w:ascii="Palatino Linotype" w:hAnsi="Palatino Linotype"/>
          <w:sz w:val="20"/>
          <w:szCs w:val="20"/>
          <w:lang w:val="en-US"/>
        </w:rPr>
        <w:t xml:space="preserve">                                                                       </w:t>
      </w:r>
    </w:p>
    <w:sectPr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altName w:val="Lucida Sans Unicode"/>
    <w:panose1 w:val="020b0602030000020204"/>
    <w:charset w:val="00"/>
    <w:family w:val="swiss"/>
    <w:pitch w:val="variable"/>
    <w:sig w:usb0="80000AFF" w:usb1="0000396B" w:usb2="00000000" w:usb3="00000000" w:csb0="000000B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opperplate Gothic Light">
    <w:altName w:val="Copperplate Gothic Light"/>
    <w:panose1 w:val="020e0507020000020404"/>
    <w:charset w:val="00"/>
    <w:family w:val="swiss"/>
    <w:pitch w:val="variable"/>
    <w:sig w:usb0="00000003" w:usb1="00000000" w:usb2="00000000" w:usb3="00000000" w:csb0="00000001" w:csb1="00000000"/>
  </w:font>
  <w:font w:name="Palatino Linotype">
    <w:altName w:val="Palatino Linotype"/>
    <w:panose1 w:val="02040502050000030304"/>
    <w:charset w:val="00"/>
    <w:family w:val="roman"/>
    <w:pitch w:val="variable"/>
    <w:sig w:usb0="E0000287" w:usb1="40000013" w:usb2="00000000" w:usb3="00000000" w:csb0="0000019F" w:csb1="00000000"/>
  </w:font>
  <w:font w:name="Bookman Old Style">
    <w:altName w:val="Bookman Old Style"/>
    <w:panose1 w:val="02050604050000020204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7EC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04A1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A26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540D3E8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FFE82C7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ED3E29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A1AF5B2"/>
    <w:lvl w:ilvl="0" w:tplc="D9D8D9D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11">
    <w:nsid w:val="0000000B"/>
    <w:multiLevelType w:val="hybridMultilevel"/>
    <w:tmpl w:val="A75E2B1E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36969AF6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5E2FC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0"/>
  </w:num>
  <w:num w:numId="5">
    <w:abstractNumId w:val="1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  <w:num w:numId="12">
    <w:abstractNumId w:val="13"/>
  </w:num>
  <w:num w:numId="13">
    <w:abstractNumId w:val="12"/>
  </w:num>
  <w:num w:numId="14">
    <w:abstractNumId w:val="1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  <w:lang w:val="en-GB"/>
    </w:rPr>
  </w:style>
  <w:style w:type="paragraph" w:styleId="style179">
    <w:name w:val="List Paragraph"/>
    <w:basedOn w:val="style0"/>
    <w:next w:val="style179"/>
    <w:qFormat/>
    <w:pPr>
      <w:ind w:left="720"/>
    </w:pPr>
    <w:rPr>
      <w:rFonts w:cs="Calibri" w:eastAsia="Calibri"/>
    </w:rPr>
  </w:style>
  <w:style w:type="paragraph" w:styleId="style66">
    <w:name w:val="Body Text"/>
    <w:basedOn w:val="style0"/>
    <w:next w:val="style66"/>
    <w:link w:val="style4097"/>
    <w:pPr>
      <w:spacing w:after="0" w:lineRule="auto" w:line="360"/>
      <w:jc w:val="both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097">
    <w:name w:val="Body Text Char"/>
    <w:basedOn w:val="style65"/>
    <w:next w:val="style4097"/>
    <w:link w:val="style66"/>
    <w:rPr>
      <w:rFonts w:ascii="Times New Roman" w:cs="Times New Roman" w:eastAsia="Times New Roman" w:hAnsi="Times New Roman"/>
      <w:sz w:val="24"/>
      <w:szCs w:val="24"/>
    </w:rPr>
  </w:style>
  <w:style w:type="paragraph" w:customStyle="1" w:styleId="style4098">
    <w:name w:val="Nome"/>
    <w:basedOn w:val="style0"/>
    <w:next w:val="style4098"/>
    <w:pPr>
      <w:autoSpaceDE w:val="false"/>
      <w:autoSpaceDN w:val="false"/>
      <w:spacing w:lineRule="auto" w:line="251"/>
      <w:ind w:left="426" w:hanging="426"/>
    </w:pPr>
    <w:rPr>
      <w:rFonts w:ascii="Cambria" w:cs="Times New Roman" w:eastAsia="Times New Roman" w:hAnsi="Cambria"/>
      <w:b/>
      <w:bCs/>
      <w:sz w:val="28"/>
      <w:szCs w:val="28"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0">
    <w:name w:val="Header Char_4ecf3057-fc48-49af-98d0-cf01dae18478"/>
    <w:basedOn w:val="style65"/>
    <w:next w:val="style4100"/>
    <w:link w:val="style31"/>
    <w:uiPriority w:val="99"/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1">
    <w:name w:val="Footer Char_9c65b9c2-14f5-4c15-a64d-63b08a8e7525"/>
    <w:basedOn w:val="style65"/>
    <w:next w:val="style4101"/>
    <w:link w:val="style32"/>
    <w:uiPriority w:val="99"/>
  </w:style>
  <w:style w:type="paragraph" w:styleId="style89">
    <w:name w:val="Document Map"/>
    <w:basedOn w:val="style0"/>
    <w:next w:val="style89"/>
    <w:link w:val="style4102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2">
    <w:name w:val="Document Map Char"/>
    <w:basedOn w:val="style65"/>
    <w:next w:val="style4102"/>
    <w:link w:val="style89"/>
    <w:uiPriority w:val="99"/>
    <w:rPr>
      <w:rFonts w:ascii="Tahoma" w:cs="Tahoma" w:hAnsi="Tahoma"/>
      <w:sz w:val="16"/>
      <w:szCs w:val="16"/>
    </w:rPr>
  </w:style>
  <w:style w:type="character" w:styleId="style264">
    <w:name w:val="Book Title"/>
    <w:basedOn w:val="style65"/>
    <w:next w:val="style264"/>
    <w:qFormat/>
    <w:rPr>
      <w:b/>
      <w:smallCaps/>
      <w:spacing w:val="5"/>
    </w:rPr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7E8CC3-C791-49D7-8B99-3F1612EAD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Words>1229</Words>
  <Pages>4</Pages>
  <Characters>8159</Characters>
  <Application>WPS Office</Application>
  <DocSecurity>0</DocSecurity>
  <Paragraphs>148</Paragraphs>
  <ScaleCrop>false</ScaleCrop>
  <LinksUpToDate>false</LinksUpToDate>
  <CharactersWithSpaces>9639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2019-06-05T12:55:00Z</dcterms:created>
  <dc:creator>Palash - pc</dc:creator>
  <lastModifiedBy>SM-A605G</lastModifiedBy>
  <dcterms:modified xsi:type="dcterms:W3CDTF">2021-02-28T15:53:20Z</dcterms:modified>
  <revision>98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