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290"/>
      </w:tblGrid>
      <w:tr w:rsidR="007E4D95" w:rsidTr="00B02CC7">
        <w:trPr>
          <w:trHeight w:val="243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Default="0057732F" w:rsidP="00864FBD">
            <w:pPr>
              <w:ind w:left="-108"/>
            </w:pPr>
            <w:r>
              <w:rPr>
                <w:noProof/>
              </w:rPr>
              <w:pict>
                <v:rect id="Rectangle 325" o:spid="_x0000_s1026" style="position:absolute;left:0;text-align:left;margin-left:174.9pt;margin-top:11.25pt;width:363.75pt;height:123.75pt;z-index:25162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" filled="f" stroked="f" strokeweight="2pt">
                  <v:textbox>
                    <w:txbxContent>
                      <w:p w:rsidR="009F7DB3" w:rsidRDefault="00B02CC7" w:rsidP="002573A0">
                        <w:pPr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44"/>
                            <w:szCs w:val="28"/>
                          </w:rPr>
                        </w:pPr>
                        <w:r w:rsidRPr="00B02CC7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44"/>
                            <w:szCs w:val="28"/>
                          </w:rPr>
                          <w:t>ASHISH MOHAN</w:t>
                        </w:r>
                        <w:r w:rsidR="00827006" w:rsidRPr="00827006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44"/>
                            <w:szCs w:val="28"/>
                          </w:rPr>
                          <w:tab/>
                        </w:r>
                        <w:r w:rsidR="00827006" w:rsidRPr="00827006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44"/>
                            <w:szCs w:val="28"/>
                          </w:rPr>
                          <w:tab/>
                        </w:r>
                      </w:p>
                      <w:p w:rsidR="00772354" w:rsidRPr="00276F39" w:rsidRDefault="00772354" w:rsidP="002573A0">
                        <w:pPr>
                          <w:rPr>
                            <w:rFonts w:ascii="Tahoma" w:hAnsi="Tahoma" w:cs="Tahoma"/>
                            <w:b/>
                            <w:color w:val="6A6969"/>
                            <w:sz w:val="14"/>
                            <w:szCs w:val="20"/>
                            <w:lang w:val="en-GB"/>
                          </w:rPr>
                        </w:pPr>
                      </w:p>
                      <w:p w:rsidR="000F4491" w:rsidRPr="005103AE" w:rsidRDefault="000E501A" w:rsidP="002573A0">
                        <w:pPr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Cs w:val="20"/>
                            <w:lang w:val="en-GB"/>
                          </w:rPr>
                        </w:pPr>
                        <w:r w:rsidRPr="005103AE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Cs w:val="20"/>
                            <w:lang w:val="en-GB"/>
                          </w:rPr>
                          <w:t xml:space="preserve">Senior </w:t>
                        </w:r>
                        <w:r w:rsidR="00CB70D1" w:rsidRPr="005103AE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Cs w:val="20"/>
                            <w:lang w:val="en-GB"/>
                          </w:rPr>
                          <w:t xml:space="preserve">Level Assignments </w:t>
                        </w:r>
                      </w:p>
                      <w:p w:rsidR="00B02CC7" w:rsidRDefault="00827006" w:rsidP="002573A0">
                        <w:pPr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827006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>Production Management</w:t>
                        </w:r>
                        <w:r w:rsidR="00B02CC7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36"/>
                            <w:szCs w:val="20"/>
                            <w:lang w:val="en-GB"/>
                          </w:rPr>
                          <w:t xml:space="preserve">/ </w:t>
                        </w:r>
                        <w:r w:rsidR="00B02CC7" w:rsidRPr="00827006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>Project Management</w:t>
                        </w:r>
                      </w:p>
                      <w:p w:rsidR="008A0A3A" w:rsidRPr="006B3CFE" w:rsidRDefault="008A0A3A" w:rsidP="002573A0">
                        <w:pPr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18"/>
                            <w:szCs w:val="20"/>
                            <w:lang w:val="en-GB"/>
                          </w:rPr>
                        </w:pPr>
                      </w:p>
                      <w:p w:rsidR="00CD560B" w:rsidRPr="005103AE" w:rsidRDefault="00E7164B" w:rsidP="002573A0">
                        <w:pPr>
                          <w:jc w:val="both"/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3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02CC7" w:rsidRPr="00B02CC7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ashishh_mohan@yahoo.com</w:t>
                        </w:r>
                        <w:r w:rsidR="00B02CC7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 w:rsidR="00B02CC7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 w:rsidR="00B02CC7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 w:rsidR="00CD560B" w:rsidRPr="005103AE">
                          <w:rPr>
                            <w:rFonts w:ascii="Tahoma" w:hAnsi="Tahoma" w:cs="Tahoma"/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27006" w:rsidRPr="00827006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+91</w:t>
                        </w:r>
                        <w:r w:rsidR="00B02CC7" w:rsidRPr="00B02CC7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7752021018</w:t>
                        </w:r>
                      </w:p>
                    </w:txbxContent>
                  </v:textbox>
                </v:rect>
              </w:pict>
            </w:r>
            <w:r w:rsidR="001C68E9">
              <w:rPr>
                <w:noProof/>
              </w:rPr>
              <w:drawing>
                <wp:inline distT="0" distB="0" distL="0" distR="0">
                  <wp:extent cx="7200265" cy="1752600"/>
                  <wp:effectExtent l="0" t="0" r="635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897" cy="175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006" w:rsidTr="00E7164B">
        <w:trPr>
          <w:trHeight w:val="8162"/>
        </w:trPr>
        <w:tc>
          <w:tcPr>
            <w:tcW w:w="3600" w:type="dxa"/>
            <w:shd w:val="clear" w:color="auto" w:fill="E5E5E5"/>
          </w:tcPr>
          <w:tbl>
            <w:tblPr>
              <w:tblStyle w:val="TableGrid"/>
              <w:tblW w:w="34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98"/>
            </w:tblGrid>
            <w:tr w:rsidR="00827006" w:rsidTr="000E501A">
              <w:trPr>
                <w:trHeight w:val="5517"/>
              </w:trPr>
              <w:tc>
                <w:tcPr>
                  <w:tcW w:w="3498" w:type="dxa"/>
                </w:tcPr>
                <w:p w:rsidR="00827006" w:rsidRPr="00827006" w:rsidRDefault="00E7164B" w:rsidP="00827006">
                  <w:pPr>
                    <w:rPr>
                      <w:color w:val="595959" w:themeColor="text1" w:themeTint="A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25" name="Picture 16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27006" w:rsidRPr="00827006">
                    <w:rPr>
                      <w:rFonts w:ascii="Tahoma" w:hAnsi="Tahoma" w:cs="Tahoma"/>
                      <w:color w:val="365F91" w:themeColor="accent1" w:themeShade="BF"/>
                      <w:sz w:val="28"/>
                      <w:szCs w:val="28"/>
                    </w:rPr>
                    <w:t>Key Skills</w:t>
                  </w:r>
                  <w:r w:rsidR="00827006" w:rsidRPr="00827006">
                    <w:rPr>
                      <w:rFonts w:ascii="Tahoma" w:hAnsi="Tahoma" w:cs="Tahoma"/>
                      <w:color w:val="365F91" w:themeColor="accent1" w:themeShade="BF"/>
                      <w:sz w:val="28"/>
                      <w:szCs w:val="28"/>
                    </w:rPr>
                    <w:br/>
                  </w:r>
                  <w:r w:rsidR="00827006"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Strategic Planning   </w:t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Production Management    </w:t>
                  </w: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Project Management    </w:t>
                  </w: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B02CC7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Vendor &amp; Supplier Negotiations</w:t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B02CC7" w:rsidP="00827006">
                  <w:pPr>
                    <w:spacing w:line="230" w:lineRule="exact"/>
                    <w:rPr>
                      <w:rFonts w:cs="Calibri"/>
                      <w:i/>
                      <w:color w:val="595959" w:themeColor="text1" w:themeTint="A6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Material</w:t>
                  </w:r>
                  <w:r w:rsidR="00827006"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 Management </w:t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noProof/>
                      <w:color w:val="595959" w:themeColor="text1" w:themeTint="A6"/>
                    </w:rPr>
                  </w:pP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noProof/>
                      <w:color w:val="595959" w:themeColor="text1" w:themeTint="A6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Plant </w:t>
                  </w:r>
                  <w:r w:rsidR="00B02CC7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>Management</w:t>
                  </w: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B02CC7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Budgeting </w:t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noProof/>
                      <w:color w:val="595959" w:themeColor="text1" w:themeTint="A6"/>
                    </w:rPr>
                  </w:pP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B02CC7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Quality Assurance </w:t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color w:val="595959" w:themeColor="text1" w:themeTint="A6"/>
                    </w:rPr>
                  </w:pP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B02CC7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Commercial Operations </w:t>
                  </w:r>
                  <w:r w:rsidR="00827006"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Performance Management  </w:t>
                  </w: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Training &amp; Development </w:t>
                  </w:r>
                  <w:r w:rsidRPr="00B569BD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7006" w:rsidRPr="00827006" w:rsidRDefault="00827006" w:rsidP="00827006">
                  <w:pPr>
                    <w:spacing w:line="230" w:lineRule="exact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  <w:r w:rsidRPr="00827006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val="en-GB"/>
                    </w:rPr>
                    <w:t xml:space="preserve">Team Building &amp; Leadership </w:t>
                  </w:r>
                </w:p>
                <w:p w:rsidR="00827006" w:rsidRPr="00827006" w:rsidRDefault="00827006" w:rsidP="00827006">
                  <w:pPr>
                    <w:spacing w:line="230" w:lineRule="exact"/>
                    <w:jc w:val="both"/>
                    <w:rPr>
                      <w:rFonts w:ascii="Tahoma" w:hAnsi="Tahoma" w:cs="Tahoma"/>
                      <w:color w:val="3FBCEC"/>
                      <w:sz w:val="1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7006" w:rsidRPr="00276F39" w:rsidRDefault="00827006" w:rsidP="00D70634">
            <w:pPr>
              <w:rPr>
                <w:rFonts w:ascii="Tahoma" w:hAnsi="Tahoma" w:cs="Tahoma"/>
                <w:noProof/>
                <w:color w:val="808080" w:themeColor="background1" w:themeShade="80"/>
                <w:sz w:val="12"/>
                <w:szCs w:val="20"/>
              </w:rPr>
            </w:pPr>
          </w:p>
          <w:p w:rsidR="00827006" w:rsidRPr="00B569BD" w:rsidRDefault="00827006" w:rsidP="006B3CFE">
            <w:p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B569BD">
              <w:rPr>
                <w:rFonts w:ascii="Tahoma" w:hAnsi="Tahoma" w:cs="Tahoma"/>
                <w:noProof/>
                <w:color w:val="365F91" w:themeColor="accent1" w:themeShade="BF"/>
                <w:sz w:val="28"/>
                <w:szCs w:val="28"/>
              </w:rPr>
              <w:drawing>
                <wp:inline distT="0" distB="0" distL="0" distR="0">
                  <wp:extent cx="254000" cy="304800"/>
                  <wp:effectExtent l="0" t="0" r="0" b="0"/>
                  <wp:docPr id="13" name="Picture 16" descr="Z:\Approved_ResDev_Repository\Formats\Visual Resume Formats 2015-16\Icons\Training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 descr="Z:\Approved_ResDev_Repository\Formats\Visual Resume Formats 2015-16\Icons\Training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304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B569BD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Technical Skills </w:t>
            </w:r>
          </w:p>
          <w:p w:rsidR="00827006" w:rsidRPr="007C285A" w:rsidRDefault="00B02CC7" w:rsidP="006B3C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02CC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Windows2000, MSProject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 w:rsidRPr="00B02CC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AutoCAD </w:t>
            </w:r>
            <w:r w:rsidR="0082700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Internet Applications </w:t>
            </w:r>
          </w:p>
          <w:p w:rsidR="00827006" w:rsidRPr="00217E01" w:rsidRDefault="00827006" w:rsidP="00B569BD">
            <w:pPr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</w:pPr>
          </w:p>
          <w:p w:rsidR="00827006" w:rsidRDefault="00827006" w:rsidP="006E2944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459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Soft Skills</w:t>
            </w: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827006" w:rsidRDefault="00827006" w:rsidP="003D4FEB">
            <w:r>
              <w:rPr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459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  <w:p w:rsidR="00827006" w:rsidRPr="00E7164B" w:rsidRDefault="00E7164B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contextualSpacing w:val="0"/>
              <w:jc w:val="both"/>
              <w:rPr>
                <w:rStyle w:val="rvts36"/>
                <w:color w:val="595959" w:themeColor="text1" w:themeTint="A6"/>
              </w:rPr>
            </w:pPr>
            <w:r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Performance-driven </w:t>
            </w:r>
            <w:r w:rsidR="00827006"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professional </w:t>
            </w:r>
            <w:r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with </w:t>
            </w:r>
            <w:r w:rsidR="00C77000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>about 3</w:t>
            </w:r>
            <w:r w:rsidR="00FE18E6" w:rsidRPr="00FE18E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 decades</w:t>
            </w:r>
            <w:r w:rsidR="00827006"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 of experience in</w:t>
            </w:r>
            <w:r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 Strategic Production Management, Project Management, </w:t>
            </w:r>
            <w:r w:rsidR="00827006" w:rsidRPr="00E7164B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>Manufacturing Operations, Process Improvement</w:t>
            </w:r>
            <w:r w:rsidR="00827006" w:rsidRPr="00E7164B">
              <w:rPr>
                <w:rStyle w:val="rvts36"/>
                <w:rFonts w:ascii="Tahoma" w:hAnsi="Tahoma" w:cs="Tahoma"/>
                <w:color w:val="595959" w:themeColor="text1" w:themeTint="A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and People Management </w:t>
            </w:r>
          </w:p>
          <w:p w:rsidR="00827006" w:rsidRPr="00ED6E18" w:rsidRDefault="00827006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ED6E1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>Directing productive cross-functional team</w:t>
            </w:r>
            <w:r w:rsidRPr="00ED6E1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 using interactive and motivational leadership that spurs people to willingly give excellent results</w:t>
            </w:r>
          </w:p>
          <w:p w:rsidR="00E7164B" w:rsidRDefault="0046385A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042FF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Strategizing the long-term business directions</w:t>
            </w:r>
            <w:r w:rsidRPr="00042FF9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to ensure maximum profitability in line with organisational objectives </w:t>
            </w:r>
          </w:p>
          <w:p w:rsidR="00E7164B" w:rsidRDefault="00E7164B" w:rsidP="004E60AC">
            <w:pPr>
              <w:numPr>
                <w:ilvl w:val="0"/>
                <w:numId w:val="1"/>
              </w:numPr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042FF9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Swiftly completing projects</w:t>
            </w:r>
            <w:r w:rsidRPr="00042FF9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with competent cross-functional skills and ensuring on time deliverables within pre-set cost parameters</w:t>
            </w:r>
          </w:p>
          <w:p w:rsidR="004E60AC" w:rsidRPr="004E60AC" w:rsidRDefault="004E60AC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Achieved </w:t>
            </w:r>
            <w:r w:rsidRPr="004E60AC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the prestigious </w:t>
            </w:r>
            <w:r w:rsidRPr="004E60AC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National Energy Conservation Award in 2011-12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for directing </w:t>
            </w:r>
            <w:r w:rsidRPr="004E60AC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instant tea factory in Unilever sustainable plan</w:t>
            </w:r>
          </w:p>
          <w:p w:rsidR="00E7164B" w:rsidRPr="00656CDA" w:rsidRDefault="00E7164B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Expertise</w:t>
            </w:r>
            <w:r w:rsidRPr="00656CDA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in </w:t>
            </w:r>
            <w:r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planning manufacturing operations</w:t>
            </w:r>
            <w:r w:rsidRPr="00656CDA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with key focus on top line &amp; bottom line profitability by monitoring optimal utilization of resources</w:t>
            </w:r>
          </w:p>
          <w:p w:rsidR="00827006" w:rsidRPr="00656CDA" w:rsidRDefault="00827006" w:rsidP="004E60AC">
            <w:pPr>
              <w:pStyle w:val="ListParagraph"/>
              <w:numPr>
                <w:ilvl w:val="0"/>
                <w:numId w:val="1"/>
              </w:numPr>
              <w:tabs>
                <w:tab w:val="left" w:pos="10872"/>
              </w:tabs>
              <w:spacing w:line="24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656CDA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Skilled in </w:t>
            </w:r>
            <w:r w:rsidRPr="00656CDA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monitoring the overall functioning of processes</w:t>
            </w:r>
            <w:r w:rsidRPr="00656CDA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, identifying improvement areas and implementing adequate measures to maximize customer satisfaction level</w:t>
            </w:r>
          </w:p>
          <w:p w:rsidR="00827006" w:rsidRPr="00ED6E18" w:rsidRDefault="00827006" w:rsidP="004E60AC">
            <w:pPr>
              <w:pStyle w:val="ListParagraph"/>
              <w:numPr>
                <w:ilvl w:val="0"/>
                <w:numId w:val="1"/>
              </w:numPr>
              <w:spacing w:line="240" w:lineRule="exact"/>
              <w:contextualSpacing w:val="0"/>
              <w:jc w:val="both"/>
              <w:rPr>
                <w:color w:val="595959" w:themeColor="text1" w:themeTint="A6"/>
              </w:rPr>
            </w:pPr>
            <w:r w:rsidRPr="00ED6E1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An </w:t>
            </w:r>
            <w:r w:rsidRPr="00ED6E18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>enterprising leader</w:t>
            </w:r>
            <w:r w:rsidRPr="00ED6E18"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  <w:t xml:space="preserve"> with skills in leading personnel towards accomplishment of common goals</w:t>
            </w:r>
          </w:p>
          <w:p w:rsidR="00827006" w:rsidRPr="00B569BD" w:rsidRDefault="00827006" w:rsidP="00E2464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65F91" w:themeColor="accent1" w:themeShade="BF"/>
                <w:sz w:val="14"/>
                <w:szCs w:val="28"/>
              </w:rPr>
            </w:pPr>
          </w:p>
          <w:p w:rsidR="00827006" w:rsidRPr="005E151B" w:rsidRDefault="0057732F" w:rsidP="00217E01">
            <w:pPr>
              <w:pStyle w:val="BodyText"/>
              <w:rPr>
                <w:rFonts w:ascii="Tahoma" w:hAnsi="Tahoma" w:cs="Tahoma"/>
                <w:sz w:val="20"/>
                <w:szCs w:val="20"/>
              </w:rPr>
            </w:pPr>
            <w:r w:rsidRPr="0057732F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246.6pt;margin-top:26.65pt;width:88.5pt;height:46.5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" filled="f" stroked="f">
                  <v:textbox>
                    <w:txbxContent>
                      <w:p w:rsidR="00827006" w:rsidRDefault="003A19A9" w:rsidP="00217E01">
                        <w:pPr>
                          <w:jc w:val="center"/>
                        </w:pPr>
                        <w:r w:rsidRPr="003A19A9">
                          <w:rPr>
                            <w:rFonts w:ascii="Tahoma" w:hAnsi="Tahoma" w:cs="Tahoma"/>
                            <w:color w:val="808080" w:themeColor="background1" w:themeShade="80"/>
                            <w:spacing w:val="-4"/>
                            <w:sz w:val="16"/>
                            <w:szCs w:val="16"/>
                            <w:lang w:val="en-GB"/>
                          </w:rPr>
                          <w:t>Utkal Alumina International Ltd. (Aditya Birla Group), Rayagada (Orissa)</w:t>
                        </w:r>
                      </w:p>
                    </w:txbxContent>
                  </v:textbox>
                </v:shape>
              </w:pict>
            </w:r>
            <w:r w:rsidR="0082700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385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Career </w:t>
            </w:r>
            <w:r w:rsidR="00827006" w:rsidRPr="00400459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Timeline</w:t>
            </w:r>
          </w:p>
          <w:p w:rsidR="00827006" w:rsidRDefault="0057732F" w:rsidP="00F0496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28" type="#_x0000_t202" style="position:absolute;left:0;text-align:left;margin-left:31.95pt;margin-top:11.25pt;width:84.75pt;height:42pt;z-index:251637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" filled="f" stroked="f">
                  <v:textbox>
                    <w:txbxContent>
                      <w:p w:rsidR="00827006" w:rsidRPr="00ED6E18" w:rsidRDefault="003A19A9" w:rsidP="00B569BD">
                        <w:pPr>
                          <w:jc w:val="center"/>
                          <w:rPr>
                            <w:rFonts w:ascii="Tahoma" w:hAnsi="Tahoma" w:cs="Tahoma"/>
                            <w:color w:val="808080" w:themeColor="background1" w:themeShade="80"/>
                            <w:spacing w:val="-6"/>
                            <w:sz w:val="16"/>
                            <w:szCs w:val="16"/>
                            <w:lang w:val="en-GB"/>
                          </w:rPr>
                        </w:pPr>
                        <w:r w:rsidRPr="003A19A9">
                          <w:rPr>
                            <w:rFonts w:ascii="Tahoma" w:hAnsi="Tahoma" w:cs="Tahoma"/>
                            <w:color w:val="808080" w:themeColor="background1" w:themeShade="80"/>
                            <w:spacing w:val="-4"/>
                            <w:sz w:val="16"/>
                            <w:szCs w:val="16"/>
                            <w:lang w:val="en-GB"/>
                          </w:rPr>
                          <w:t>Hindalco Industries Ltd., Renukoot</w:t>
                        </w:r>
                      </w:p>
                    </w:txbxContent>
                  </v:textbox>
                </v:shape>
              </w:pict>
            </w:r>
            <w:r w:rsidRPr="0057732F">
              <w:rPr>
                <w:noProof/>
              </w:rPr>
              <w:pict>
                <v:shape id="Text Box 42" o:spid="_x0000_s1029" type="#_x0000_t202" style="position:absolute;left:0;text-align:left;margin-left:44.85pt;margin-top:62.25pt;width:60pt;height:1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ZmfwIAAGo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" filled="f" stroked="f" strokeweight=".5pt">
                  <v:textbox>
                    <w:txbxContent>
                      <w:p w:rsidR="00827006" w:rsidRPr="00AB7D2B" w:rsidRDefault="003A19A9" w:rsidP="008A0A3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1992-1995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30" type="#_x0000_t202" style="position:absolute;left:0;text-align:left;margin-left:142.2pt;margin-top:93pt;width:84pt;height:49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" filled="f" stroked="f">
                  <v:textbox>
                    <w:txbxContent>
                      <w:p w:rsidR="00827006" w:rsidRPr="002C15F9" w:rsidRDefault="003A19A9" w:rsidP="00217E01">
                        <w:pPr>
                          <w:jc w:val="center"/>
                          <w:rPr>
                            <w:rFonts w:ascii="Tahoma" w:hAnsi="Tahoma" w:cs="Tahoma"/>
                            <w:color w:val="808080" w:themeColor="background1" w:themeShade="80"/>
                            <w:spacing w:val="-6"/>
                            <w:sz w:val="16"/>
                            <w:szCs w:val="16"/>
                            <w:lang w:val="en-GB"/>
                          </w:rPr>
                        </w:pPr>
                        <w:r w:rsidRPr="003A19A9">
                          <w:rPr>
                            <w:rFonts w:ascii="Tahoma" w:hAnsi="Tahoma" w:cs="Tahoma"/>
                            <w:color w:val="808080" w:themeColor="background1" w:themeShade="80"/>
                            <w:spacing w:val="-6"/>
                            <w:sz w:val="16"/>
                            <w:szCs w:val="16"/>
                            <w:lang w:val="en-GB"/>
                          </w:rPr>
                          <w:t>National Aluminium Company Ltd., Angul (Orissa)</w:t>
                        </w:r>
                      </w:p>
                    </w:txbxContent>
                  </v:textbox>
                </v:shape>
              </w:pict>
            </w:r>
            <w:r w:rsidRPr="0057732F">
              <w:rPr>
                <w:noProof/>
              </w:rPr>
              <w:pict>
                <v:shape id="Text Box 354" o:spid="_x0000_s1031" type="#_x0000_t202" style="position:absolute;left:0;text-align:left;margin-left:159.6pt;margin-top:62.25pt;width:60pt;height:18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" filled="f" stroked="f" strokeweight=".5pt">
                  <v:textbox>
                    <w:txbxContent>
                      <w:p w:rsidR="00827006" w:rsidRPr="00AB7D2B" w:rsidRDefault="003A19A9" w:rsidP="00865E33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1995-2011</w:t>
                        </w:r>
                      </w:p>
                    </w:txbxContent>
                  </v:textbox>
                </v:shape>
              </w:pict>
            </w:r>
            <w:r w:rsidRPr="0057732F">
              <w:rPr>
                <w:noProof/>
              </w:rPr>
              <w:pict>
                <v:shape id="Text Box 355" o:spid="_x0000_s1032" type="#_x0000_t202" style="position:absolute;left:0;text-align:left;margin-left:263.1pt;margin-top:62.1pt;width:69.75pt;height:18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" filled="f" stroked="f" strokeweight=".5pt">
                  <v:textbox>
                    <w:txbxContent>
                      <w:p w:rsidR="00827006" w:rsidRPr="00AB7D2B" w:rsidRDefault="0046385A" w:rsidP="0007464F">
                        <w:pP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201</w:t>
                        </w:r>
                        <w:r w:rsidR="003A19A9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1-till date</w:t>
                        </w:r>
                      </w:p>
                    </w:txbxContent>
                  </v:textbox>
                </v:shape>
              </w:pict>
            </w:r>
            <w:r w:rsidR="00827006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4488180" cy="180975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eline-int-curvey-3block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4" cy="181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85A" w:rsidRDefault="0046385A" w:rsidP="0046385A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0F4491">
              <w:rPr>
                <w:noProof/>
                <w:color w:val="365F91" w:themeColor="accent1" w:themeShade="BF"/>
                <w:sz w:val="28"/>
                <w:szCs w:val="28"/>
              </w:rPr>
              <w:drawing>
                <wp:inline distT="0" distB="0" distL="0" distR="0">
                  <wp:extent cx="228600" cy="274320"/>
                  <wp:effectExtent l="0" t="0" r="0" b="0"/>
                  <wp:docPr id="11" name="Picture 7" descr="Z:\Approved_ResDev_Repository\Formats\Visual Resume Formats 2015-16\Icons\educ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7" descr="Z:\Approved_ResDev_Repository\Formats\Visual Resume Formats 2015-16\Icons\educ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25" cy="2779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49151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Education</w:t>
            </w:r>
          </w:p>
          <w:p w:rsidR="0046385A" w:rsidRPr="00B02CC7" w:rsidRDefault="00B02CC7" w:rsidP="00B02CC7">
            <w:pPr>
              <w:numPr>
                <w:ilvl w:val="0"/>
                <w:numId w:val="1"/>
              </w:numPr>
              <w:tabs>
                <w:tab w:val="left" w:pos="10872"/>
              </w:tabs>
              <w:spacing w:line="260" w:lineRule="exact"/>
              <w:jc w:val="both"/>
              <w:rPr>
                <w:rFonts w:ascii="Tahoma" w:hAnsi="Tahoma" w:cs="Tahoma"/>
                <w:sz w:val="12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2010: MBA from Xavior Institute of Management, Bhubaneswar</w:t>
            </w:r>
          </w:p>
          <w:p w:rsidR="00B02CC7" w:rsidRPr="00B02CC7" w:rsidRDefault="00B02CC7" w:rsidP="00B02CC7">
            <w:pPr>
              <w:pStyle w:val="ListParagraph"/>
              <w:numPr>
                <w:ilvl w:val="0"/>
                <w:numId w:val="1"/>
              </w:numPr>
              <w:tabs>
                <w:tab w:val="left" w:pos="10872"/>
              </w:tabs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1992: Bachelors in Mechanical Engineering from Malviya Engineering College, Gorakhpur (U.P.) with 70% </w:t>
            </w:r>
          </w:p>
          <w:p w:rsidR="00B02CC7" w:rsidRPr="00B02CC7" w:rsidRDefault="00B02CC7" w:rsidP="00B02CC7">
            <w:pPr>
              <w:tabs>
                <w:tab w:val="left" w:pos="10872"/>
              </w:tabs>
              <w:spacing w:line="260" w:lineRule="exact"/>
              <w:jc w:val="both"/>
              <w:rPr>
                <w:rFonts w:ascii="Tahoma" w:hAnsi="Tahoma" w:cs="Tahoma"/>
                <w:sz w:val="12"/>
                <w:szCs w:val="20"/>
              </w:rPr>
            </w:pPr>
          </w:p>
          <w:p w:rsidR="00B02CC7" w:rsidRDefault="00B02CC7" w:rsidP="00B02CC7">
            <w:pPr>
              <w:jc w:val="both"/>
              <w:rPr>
                <w:rFonts w:ascii="Tahoma" w:hAnsi="Tahoma" w:cs="Tahoma"/>
                <w:color w:val="00B050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7EA5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B02CC7" w:rsidRPr="00B02CC7" w:rsidRDefault="00B02CC7" w:rsidP="00B02CC7">
            <w:pPr>
              <w:jc w:val="both"/>
              <w:rPr>
                <w:rFonts w:ascii="Tahoma" w:eastAsia="Calibri" w:hAnsi="Tahoma" w:cs="Tahoma"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eastAsia="Calibri" w:hAnsi="Tahoma" w:cs="Tahoma"/>
                <w:color w:val="595959" w:themeColor="text1" w:themeTint="A6"/>
                <w:sz w:val="20"/>
                <w:szCs w:val="20"/>
              </w:rPr>
              <w:t>Date of Birth: 11</w:t>
            </w:r>
            <w:r w:rsidRPr="00B02CC7">
              <w:rPr>
                <w:rFonts w:ascii="Tahoma" w:eastAsia="Calibri" w:hAnsi="Tahoma" w:cs="Tahoma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B02CC7">
              <w:rPr>
                <w:rFonts w:ascii="Tahoma" w:eastAsia="Calibri" w:hAnsi="Tahoma" w:cs="Tahoma"/>
                <w:color w:val="595959" w:themeColor="text1" w:themeTint="A6"/>
                <w:sz w:val="20"/>
                <w:szCs w:val="20"/>
              </w:rPr>
              <w:t xml:space="preserve"> July 1969</w:t>
            </w:r>
          </w:p>
          <w:p w:rsidR="00B02CC7" w:rsidRPr="00B02CC7" w:rsidRDefault="00B02CC7" w:rsidP="00B02CC7">
            <w:pPr>
              <w:jc w:val="both"/>
              <w:rPr>
                <w:rFonts w:ascii="Tahoma" w:hAnsi="Tahoma" w:cs="Tahoma"/>
                <w:noProof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hAnsi="Tahoma" w:cs="Tahoma"/>
                <w:noProof/>
                <w:color w:val="595959" w:themeColor="text1" w:themeTint="A6"/>
                <w:sz w:val="20"/>
                <w:szCs w:val="20"/>
              </w:rPr>
              <w:t>Passport No.: K 7178028</w:t>
            </w:r>
          </w:p>
          <w:p w:rsidR="00B02CC7" w:rsidRPr="00B02CC7" w:rsidRDefault="00B02CC7" w:rsidP="00B02CC7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Contact Address: Utkal Alumina International Limited, Doraguda, Rayagada</w:t>
            </w:r>
            <w:r w:rsidR="007E03AF">
              <w:rPr>
                <w:rFonts w:ascii="Tahoma" w:hAnsi="Tahoma" w:cs="Tahoma"/>
                <w:color w:val="0070C0"/>
                <w:sz w:val="20"/>
                <w:szCs w:val="20"/>
              </w:rPr>
              <w:t>: 765015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, Orissa</w:t>
            </w:r>
          </w:p>
          <w:p w:rsidR="00B02CC7" w:rsidRDefault="00B02CC7" w:rsidP="00B02CC7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Permanent Address: F-102, Halwasiya Utsav Enclave, Indira Nagar, Lucknow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–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226016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, Uttar Pradesh </w:t>
            </w:r>
          </w:p>
          <w:p w:rsidR="00606592" w:rsidRPr="00B02CC7" w:rsidRDefault="00606592" w:rsidP="00B02CC7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304, Lansum Greens, Madhav Dhara, Visakhapatnam - 530007</w:t>
            </w:r>
          </w:p>
          <w:p w:rsidR="0046385A" w:rsidRPr="00B02CC7" w:rsidRDefault="00B02CC7" w:rsidP="007E03AF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Languages Known: </w:t>
            </w:r>
            <w:r w:rsidR="007E03AF">
              <w:rPr>
                <w:rFonts w:ascii="Tahoma" w:hAnsi="Tahoma" w:cs="Tahoma"/>
                <w:color w:val="0070C0"/>
                <w:sz w:val="20"/>
                <w:szCs w:val="20"/>
              </w:rPr>
              <w:t>Hindi &amp; English</w:t>
            </w:r>
          </w:p>
        </w:tc>
      </w:tr>
      <w:tr w:rsidR="00827006" w:rsidTr="00E7164B">
        <w:trPr>
          <w:trHeight w:val="3348"/>
        </w:trPr>
        <w:tc>
          <w:tcPr>
            <w:tcW w:w="3600" w:type="dxa"/>
            <w:shd w:val="clear" w:color="auto" w:fill="E5E5E5"/>
          </w:tcPr>
          <w:p w:rsidR="00827006" w:rsidRPr="003449A1" w:rsidRDefault="0057732F" w:rsidP="00B569BD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rect id="Rectangle 376" o:spid="_x0000_s1033" style="position:absolute;margin-left:84.6pt;margin-top:4.5pt;width:81pt;height:145.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" filled="f" stroked="f" strokeweight="2pt">
                  <v:textbox>
                    <w:txbxContent>
                      <w:p w:rsidR="00827006" w:rsidRPr="00D23003" w:rsidRDefault="00827006" w:rsidP="00982FD9">
                        <w:pPr>
                          <w:jc w:val="center"/>
                          <w:rPr>
                            <w:color w:val="10AAAD"/>
                          </w:rPr>
                        </w:pPr>
                        <w:r w:rsidRPr="00D23003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llaborator24x24icons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10AAAD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t>Collaborator</w:t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noProof/>
                            <w:color w:val="365F91" w:themeColor="accent1" w:themeShade="BF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municator24x24icons.png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 xml:space="preserve">Communicator    </w:t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noProof/>
                            <w:color w:val="365F91" w:themeColor="accent1" w:themeShade="BF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lanner24x24icons.png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 xml:space="preserve"> Planner</w:t>
                        </w:r>
                      </w:p>
                      <w:p w:rsidR="00827006" w:rsidRDefault="00827006" w:rsidP="00982FD9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rect id="Rectangle 371" o:spid="_x0000_s1034" style="position:absolute;margin-left:6.6pt;margin-top:7.5pt;width:80.25pt;height:148.5pt;z-index:251656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" filled="f" stroked="f" strokeweight="2pt">
                  <v:textbox>
                    <w:txbxContent>
                      <w:p w:rsidR="00827006" w:rsidRPr="00D23003" w:rsidRDefault="00827006" w:rsidP="00A70CDD">
                        <w:pPr>
                          <w:jc w:val="center"/>
                          <w:rPr>
                            <w:color w:val="10AAAD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hangeagent24x24icons.png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t>Change Agent</w:t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noProof/>
                            <w:color w:val="365F91" w:themeColor="accent1" w:themeShade="BF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eader24x24icons.png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 xml:space="preserve">Motivational Leader  </w:t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 w:rsidRPr="00D93F6E">
                          <w:rPr>
                            <w:rFonts w:ascii="Tahoma" w:hAnsi="Tahoma" w:cs="Tahoma"/>
                            <w:noProof/>
                            <w:color w:val="365F91" w:themeColor="accent1" w:themeShade="BF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hinker24x24icons.png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>Thinker</w:t>
                        </w:r>
                        <w:r w:rsidRPr="00D93F6E">
                          <w:rPr>
                            <w:rFonts w:ascii="Tahoma" w:hAnsi="Tahoma" w:cs="Tahoma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Tahoma" w:hAnsi="Tahoma" w:cs="Tahoma"/>
                            <w:color w:val="10AAAD"/>
                            <w:sz w:val="20"/>
                            <w:szCs w:val="20"/>
                          </w:rPr>
                          <w:br/>
                        </w:r>
                      </w:p>
                      <w:p w:rsidR="00827006" w:rsidRDefault="00827006" w:rsidP="00A70CDD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827006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2148840" cy="19812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Merge/>
            <w:shd w:val="clear" w:color="auto" w:fill="FFFFFF" w:themeFill="background1"/>
          </w:tcPr>
          <w:p w:rsidR="00827006" w:rsidRPr="00E22B7D" w:rsidRDefault="00827006" w:rsidP="00F0496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4B0A7A" w:rsidTr="00E7164B">
        <w:trPr>
          <w:trHeight w:val="4050"/>
        </w:trPr>
        <w:tc>
          <w:tcPr>
            <w:tcW w:w="10890" w:type="dxa"/>
            <w:gridSpan w:val="2"/>
            <w:shd w:val="clear" w:color="auto" w:fill="FFFFFF" w:themeFill="background1"/>
          </w:tcPr>
          <w:p w:rsidR="00C447B9" w:rsidRPr="006A6BAF" w:rsidRDefault="00C447B9" w:rsidP="006A6BAF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6A6BA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lastRenderedPageBreak/>
              <w:t>Work Experience</w:t>
            </w:r>
          </w:p>
          <w:p w:rsidR="006A6BAF" w:rsidRPr="006A6BAF" w:rsidRDefault="006A6BAF" w:rsidP="006A6BAF">
            <w:pPr>
              <w:jc w:val="both"/>
              <w:rPr>
                <w:b/>
                <w:color w:val="808080" w:themeColor="background1" w:themeShade="80"/>
              </w:rPr>
            </w:pPr>
          </w:p>
          <w:p w:rsidR="00B02CC7" w:rsidRDefault="00B02CC7" w:rsidP="00B02CC7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Since Feb’11 with Utkal Alumina International Ltd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. </w:t>
            </w: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(Aditya Birla Group)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</w:t>
            </w: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Rayagada (Orissa)</w:t>
            </w:r>
          </w:p>
          <w:p w:rsidR="00B02CC7" w:rsidRDefault="00B02CC7" w:rsidP="00B02CC7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Deputy General Manager</w:t>
            </w:r>
          </w:p>
          <w:p w:rsidR="00827006" w:rsidRDefault="00827006" w:rsidP="00827006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0"/>
                <w:szCs w:val="20"/>
              </w:rPr>
            </w:pPr>
          </w:p>
          <w:p w:rsidR="00155494" w:rsidRDefault="00155494" w:rsidP="00217E01">
            <w:pPr>
              <w:spacing w:line="240" w:lineRule="exact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B31E67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Role: </w:t>
            </w:r>
          </w:p>
          <w:p w:rsidR="00827006" w:rsidRPr="00307240" w:rsidRDefault="00827006" w:rsidP="003A19A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60" w:lineRule="exact"/>
              <w:contextualSpacing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  <w:r w:rsidRPr="00307240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Instituting &amp; executing high-level </w:t>
            </w: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>production</w:t>
            </w:r>
            <w:r w:rsidRPr="00307240">
              <w:rPr>
                <w:rFonts w:ascii="Tahoma" w:hAnsi="Tahoma" w:cs="Tahoma"/>
                <w:color w:val="595959" w:themeColor="text1" w:themeTint="A6"/>
                <w:sz w:val="20"/>
                <w:szCs w:val="20"/>
                <w:lang w:eastAsia="en-GB"/>
              </w:rPr>
              <w:t xml:space="preserve"> strategies, making high-stakes decisions and overcoming complex business challenges using experience-backed judgment, strong work ethics and irreproachable integrity</w:t>
            </w:r>
          </w:p>
          <w:p w:rsidR="00827006" w:rsidRPr="003B2A0B" w:rsidRDefault="00827006" w:rsidP="003A19A9">
            <w:pPr>
              <w:pStyle w:val="ListParagraph"/>
              <w:numPr>
                <w:ilvl w:val="0"/>
                <w:numId w:val="23"/>
              </w:numPr>
              <w:tabs>
                <w:tab w:val="left" w:pos="930"/>
              </w:tabs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3B2A0B">
              <w:rPr>
                <w:rFonts w:ascii="Tahoma" w:hAnsi="Tahoma" w:cs="Tahoma"/>
                <w:noProof/>
                <w:color w:val="595959" w:themeColor="text1" w:themeTint="A6"/>
                <w:sz w:val="20"/>
                <w:szCs w:val="20"/>
              </w:rPr>
              <w:t>Creating and sustaining a dynamic environment that fosters the development opportunities and motivates the high performance amongst the t</w:t>
            </w:r>
            <w:r w:rsidRPr="003B2A0B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eam </w:t>
            </w:r>
            <w:r w:rsid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of </w:t>
            </w:r>
            <w:r w:rsidR="00B02CC7"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22 personnel, between Sr. Managers to Asst. Managers, of different fields, to help in maintenance &amp; Procurement of various items</w:t>
            </w:r>
          </w:p>
          <w:p w:rsidR="00E7164B" w:rsidRPr="00A15C40" w:rsidRDefault="00E7164B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15C40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Monitoring project baselines and controlling them with respect to cost, resource deployment, time over-runs and quality compliance to ensure satisfactory execution of projects</w:t>
            </w:r>
          </w:p>
          <w:p w:rsidR="00E7164B" w:rsidRPr="003B2A0B" w:rsidRDefault="00E7164B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8D4BE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Appraising the prevalent production systems / processes, identifying loopholes if any and undertaking result-oriented </w:t>
            </w:r>
            <w:r w:rsidRPr="003B2A0B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measures for alleviating them and documenting the same</w:t>
            </w:r>
          </w:p>
          <w:p w:rsidR="00827006" w:rsidRDefault="00827006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307240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Monitoring business in new and growth areas and motivating people to perform beyond their normal past established skills/ levels</w:t>
            </w:r>
          </w:p>
          <w:p w:rsidR="00B02CC7" w:rsidRPr="00B02CC7" w:rsidRDefault="00B02CC7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Managing 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all project activities in-line with timely completion of the project at Mines top</w:t>
            </w:r>
          </w:p>
          <w:p w:rsidR="00B02CC7" w:rsidRPr="00B02CC7" w:rsidRDefault="00B02CC7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Contributing towards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the erection and commissioning of Sub-station, Long Distance Conveyor, Short Distance Conveyor, the entire Crusher line</w:t>
            </w:r>
          </w:p>
          <w:p w:rsidR="00B02CC7" w:rsidRPr="00B02CC7" w:rsidRDefault="00B02CC7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Directing 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all spheres of the project &amp; majorly involved in project monitoring and project cost reduction exercise.</w:t>
            </w:r>
          </w:p>
          <w:p w:rsidR="00B02CC7" w:rsidRPr="00B02CC7" w:rsidRDefault="00B02CC7" w:rsidP="003A19A9">
            <w:pPr>
              <w:pStyle w:val="ListParagraph"/>
              <w:numPr>
                <w:ilvl w:val="0"/>
                <w:numId w:val="23"/>
              </w:numPr>
              <w:spacing w:line="260" w:lineRule="exact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Commissioning of the long</w:t>
            </w:r>
            <w:r w:rsidR="003458D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distance </w:t>
            </w:r>
            <w:r w:rsidR="003A19A9"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conveyor </w:t>
            </w:r>
            <w:r w:rsidRPr="00B02CC7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wherein also supervising procurement of all the items for the entire Utkal Alumina &amp; Maintenance of Refinery, Power Plant &amp; Mines</w:t>
            </w:r>
          </w:p>
          <w:p w:rsidR="00827006" w:rsidRDefault="00827006" w:rsidP="00217E01">
            <w:pPr>
              <w:spacing w:line="240" w:lineRule="exact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1C2781" w:rsidRDefault="001C2781" w:rsidP="001C278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C77000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Previous Work Experience</w:t>
            </w:r>
          </w:p>
          <w:p w:rsidR="001C2781" w:rsidRDefault="001C2781" w:rsidP="001C2781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Jul’92 to Nov’95with Hindalco Industries Ltd., Renukoot</w:t>
            </w:r>
          </w:p>
          <w:p w:rsidR="001C2781" w:rsidRDefault="001C2781" w:rsidP="001C2781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Senior Engineer</w:t>
            </w:r>
          </w:p>
          <w:p w:rsidR="001C2781" w:rsidRDefault="001C2781" w:rsidP="001C2781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Nov’95 to Jan’11 with National Aluminium Company Ltd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.</w:t>
            </w:r>
            <w:r w:rsidRPr="00B02CC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, Angul (Orissa)</w:t>
            </w:r>
          </w:p>
          <w:p w:rsidR="001C2781" w:rsidRDefault="001C2781" w:rsidP="001C2781">
            <w:pPr>
              <w:shd w:val="clear" w:color="auto" w:fill="D9D9D9" w:themeFill="background1" w:themeFillShade="D9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Deputy Manager</w:t>
            </w:r>
          </w:p>
          <w:p w:rsidR="001C2781" w:rsidRPr="00C77000" w:rsidRDefault="001C2781" w:rsidP="001C2781">
            <w:pPr>
              <w:pStyle w:val="ListParagraph"/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</w:p>
          <w:p w:rsidR="001C2781" w:rsidRDefault="001C2781" w:rsidP="001C2781">
            <w:pPr>
              <w:numPr>
                <w:ilvl w:val="0"/>
                <w:numId w:val="45"/>
              </w:numPr>
              <w:spacing w:after="60"/>
              <w:jc w:val="both"/>
              <w:rPr>
                <w:rFonts w:ascii="Sylfaen" w:eastAsia="Calibri" w:hAnsi="Sylfaen" w:cs="Times New Roman"/>
              </w:rPr>
            </w:pPr>
            <w:r>
              <w:rPr>
                <w:rFonts w:ascii="Sylfaen" w:eastAsia="Calibri" w:hAnsi="Sylfaen" w:cs="Times New Roman"/>
              </w:rPr>
              <w:t xml:space="preserve">A dynamic professional with </w:t>
            </w:r>
            <w:r>
              <w:rPr>
                <w:rFonts w:ascii="Sylfaen" w:eastAsia="Calibri" w:hAnsi="Sylfaen" w:cs="Times New Roman"/>
                <w:b/>
              </w:rPr>
              <w:t>nearly 19 years</w:t>
            </w:r>
            <w:r>
              <w:rPr>
                <w:rFonts w:ascii="Sylfaen" w:eastAsia="Calibri" w:hAnsi="Sylfaen" w:cs="Times New Roman"/>
              </w:rPr>
              <w:t xml:space="preserve"> of extensive experience in Production Operations, Plant Operations, and Maintenance Functions &amp; Quality Assurance in</w:t>
            </w:r>
            <w:r>
              <w:rPr>
                <w:rFonts w:ascii="Sylfaen" w:eastAsia="Calibri" w:hAnsi="Sylfaen" w:cs="Times New Roman"/>
                <w:b/>
                <w:i/>
              </w:rPr>
              <w:t xml:space="preserve"> </w:t>
            </w:r>
            <w:r>
              <w:rPr>
                <w:rFonts w:ascii="Sylfaen" w:eastAsia="Calibri" w:hAnsi="Sylfaen" w:cs="Times New Roman"/>
                <w:b/>
                <w:bCs/>
              </w:rPr>
              <w:t>National Aluminium Company, Angul and Hindalco Industries Ltd, Renukoot</w:t>
            </w:r>
          </w:p>
          <w:p w:rsidR="001C2781" w:rsidRDefault="001C2781" w:rsidP="001C2781">
            <w:pPr>
              <w:numPr>
                <w:ilvl w:val="0"/>
                <w:numId w:val="45"/>
              </w:numPr>
              <w:spacing w:after="60"/>
              <w:jc w:val="both"/>
              <w:rPr>
                <w:rFonts w:ascii="Sylfaen" w:eastAsia="Calibri" w:hAnsi="Sylfaen" w:cs="Times New Roman"/>
              </w:rPr>
            </w:pPr>
            <w:r>
              <w:rPr>
                <w:rFonts w:ascii="Sylfaen" w:eastAsia="Calibri" w:hAnsi="Sylfaen" w:cs="Times New Roman"/>
              </w:rPr>
              <w:t>Fully conversant with the erection activities of annealing furnaces and melting and holding furnaces, casting lines as well as commissioning of the cold rolling mill and related equipments.</w:t>
            </w:r>
          </w:p>
          <w:p w:rsidR="001C2781" w:rsidRPr="00036F02" w:rsidRDefault="001C2781" w:rsidP="001C2781">
            <w:pPr>
              <w:numPr>
                <w:ilvl w:val="0"/>
                <w:numId w:val="45"/>
              </w:numPr>
              <w:spacing w:after="60"/>
              <w:jc w:val="both"/>
              <w:rPr>
                <w:rFonts w:ascii="Sylfaen" w:eastAsia="Calibri" w:hAnsi="Sylfaen" w:cs="Microsoft Sans Serif"/>
                <w:b/>
              </w:rPr>
            </w:pPr>
            <w:r w:rsidRPr="00036F02">
              <w:rPr>
                <w:rFonts w:ascii="Sylfaen" w:eastAsia="Calibri" w:hAnsi="Sylfaen" w:cs="Microsoft Sans Serif"/>
                <w:b/>
              </w:rPr>
              <w:t>Could run the Rolling Mill and the Finishing Lines, in 3 shifts to get the required output as per the Marketing Orders and could deliver the material in time as per the Orders and the Monthly targets.</w:t>
            </w:r>
          </w:p>
          <w:p w:rsidR="00827006" w:rsidRPr="001C2781" w:rsidRDefault="001C2781" w:rsidP="001C2781">
            <w:pPr>
              <w:numPr>
                <w:ilvl w:val="0"/>
                <w:numId w:val="45"/>
              </w:numPr>
              <w:spacing w:after="60"/>
              <w:jc w:val="both"/>
              <w:rPr>
                <w:rFonts w:ascii="Sylfaen" w:eastAsia="Calibri" w:hAnsi="Sylfaen" w:cs="Microsoft Sans Serif"/>
              </w:rPr>
            </w:pPr>
            <w:r w:rsidRPr="001C2781">
              <w:rPr>
                <w:rFonts w:ascii="Sylfaen" w:eastAsia="Calibri" w:hAnsi="Sylfaen" w:cs="Times New Roman"/>
              </w:rPr>
              <w:t xml:space="preserve">Possess in depth understanding of various quality methods &amp; proven abilities in coordinating and leading variety of people and projects with an ability to develop strategic plans. </w:t>
            </w:r>
            <w:r w:rsidRPr="001C2781">
              <w:rPr>
                <w:rFonts w:ascii="Sylfaen" w:eastAsia="Calibri" w:hAnsi="Sylfaen" w:cs="Microsoft Sans Serif"/>
              </w:rPr>
              <w:t>Gained experience in troubleshooting &amp; problem resolution; train and supervise technicians in quality, adherence to work order specifications and equipment maintenance.</w:t>
            </w:r>
          </w:p>
          <w:p w:rsidR="001C2781" w:rsidRDefault="001C2781" w:rsidP="001C2781">
            <w:pPr>
              <w:jc w:val="both"/>
              <w:rPr>
                <w:noProof/>
              </w:rPr>
            </w:pPr>
          </w:p>
          <w:p w:rsidR="00BA0362" w:rsidRDefault="00BA0362" w:rsidP="00B02CC7">
            <w:pPr>
              <w:jc w:val="both"/>
              <w:rPr>
                <w:noProof/>
              </w:rPr>
            </w:pPr>
            <w:r w:rsidRPr="00BA0362">
              <w:rPr>
                <w:b/>
                <w:noProof/>
              </w:rPr>
              <w:t>NOTICE PERIOD</w:t>
            </w:r>
            <w:r>
              <w:rPr>
                <w:noProof/>
              </w:rPr>
              <w:t>:         03 Months</w:t>
            </w:r>
            <w:bookmarkStart w:id="0" w:name="_GoBack"/>
            <w:bookmarkEnd w:id="0"/>
          </w:p>
          <w:p w:rsidR="00857FC6" w:rsidRDefault="00857FC6" w:rsidP="00B02CC7">
            <w:pPr>
              <w:jc w:val="both"/>
              <w:rPr>
                <w:noProof/>
              </w:rPr>
            </w:pPr>
          </w:p>
          <w:p w:rsidR="00C77000" w:rsidRDefault="00C77000" w:rsidP="00ED512A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PRESENT SALARY:     Rs 280886 x 12 months + Rs 106784 (LTC) + Rs 727752 (Bonus)</w:t>
            </w:r>
          </w:p>
          <w:p w:rsidR="00C77000" w:rsidRDefault="00C77000" w:rsidP="00ED512A">
            <w:pPr>
              <w:jc w:val="both"/>
              <w:rPr>
                <w:b/>
                <w:noProof/>
              </w:rPr>
            </w:pPr>
          </w:p>
          <w:p w:rsidR="00857FC6" w:rsidRDefault="00F22E6E" w:rsidP="00ED512A">
            <w:pPr>
              <w:jc w:val="both"/>
              <w:rPr>
                <w:noProof/>
              </w:rPr>
            </w:pPr>
            <w:r>
              <w:rPr>
                <w:b/>
                <w:noProof/>
              </w:rPr>
              <w:t>EXPECTED</w:t>
            </w:r>
            <w:r w:rsidR="00857FC6" w:rsidRPr="00495CBB">
              <w:rPr>
                <w:b/>
                <w:noProof/>
              </w:rPr>
              <w:t xml:space="preserve"> SALARY</w:t>
            </w:r>
            <w:r w:rsidR="00857FC6">
              <w:rPr>
                <w:noProof/>
              </w:rPr>
              <w:t xml:space="preserve">:    </w:t>
            </w:r>
            <w:r>
              <w:rPr>
                <w:noProof/>
              </w:rPr>
              <w:t>Negotiable</w:t>
            </w:r>
          </w:p>
          <w:p w:rsidR="00ED512A" w:rsidRDefault="00ED512A" w:rsidP="00ED512A">
            <w:pPr>
              <w:jc w:val="both"/>
              <w:rPr>
                <w:noProof/>
              </w:rPr>
            </w:pPr>
          </w:p>
          <w:p w:rsidR="00ED512A" w:rsidRDefault="00ED512A" w:rsidP="00ED512A">
            <w:pPr>
              <w:jc w:val="both"/>
              <w:rPr>
                <w:noProof/>
              </w:rPr>
            </w:pPr>
            <w:r w:rsidRPr="00ED512A">
              <w:rPr>
                <w:b/>
                <w:noProof/>
              </w:rPr>
              <w:t>CONTACT NUMBER</w:t>
            </w:r>
            <w:r>
              <w:rPr>
                <w:noProof/>
              </w:rPr>
              <w:t>:    8008839568</w:t>
            </w:r>
            <w:r w:rsidR="00C80053">
              <w:rPr>
                <w:noProof/>
              </w:rPr>
              <w:t xml:space="preserve"> </w:t>
            </w:r>
          </w:p>
        </w:tc>
      </w:tr>
      <w:tr w:rsidR="00857FC6" w:rsidTr="00E7164B">
        <w:trPr>
          <w:trHeight w:val="4050"/>
        </w:trPr>
        <w:tc>
          <w:tcPr>
            <w:tcW w:w="10890" w:type="dxa"/>
            <w:gridSpan w:val="2"/>
            <w:shd w:val="clear" w:color="auto" w:fill="FFFFFF" w:themeFill="background1"/>
          </w:tcPr>
          <w:p w:rsidR="00857FC6" w:rsidRPr="00C447B9" w:rsidRDefault="00857FC6" w:rsidP="00217E01">
            <w:pPr>
              <w:jc w:val="both"/>
              <w:rPr>
                <w:rFonts w:ascii="Tahoma" w:hAnsi="Tahoma" w:cs="Tahoma"/>
                <w:noProof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7534D8" w:rsidRDefault="007534D8"/>
    <w:sectPr w:rsidR="007534D8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E7" w:rsidRDefault="00196AE7" w:rsidP="00513EBF">
      <w:pPr>
        <w:spacing w:after="0" w:line="240" w:lineRule="auto"/>
      </w:pPr>
      <w:r>
        <w:separator/>
      </w:r>
    </w:p>
  </w:endnote>
  <w:endnote w:type="continuationSeparator" w:id="1">
    <w:p w:rsidR="00196AE7" w:rsidRDefault="00196AE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E7" w:rsidRDefault="00196AE7" w:rsidP="00513EBF">
      <w:pPr>
        <w:spacing w:after="0" w:line="240" w:lineRule="auto"/>
      </w:pPr>
      <w:r>
        <w:separator/>
      </w:r>
    </w:p>
  </w:footnote>
  <w:footnote w:type="continuationSeparator" w:id="1">
    <w:p w:rsidR="00196AE7" w:rsidRDefault="00196AE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31" type="#_x0000_t75" alt="exp24x24icons" style="width:18pt;height:18pt;visibility:visible;mso-wrap-style:square" o:bullet="t">
        <v:imagedata r:id="rId2" o:title="exp24x24icons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104976"/>
    <w:multiLevelType w:val="hybridMultilevel"/>
    <w:tmpl w:val="E5DA5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B17450"/>
    <w:multiLevelType w:val="hybridMultilevel"/>
    <w:tmpl w:val="E820D874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B5576F"/>
    <w:multiLevelType w:val="multilevel"/>
    <w:tmpl w:val="1200C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A845B0"/>
    <w:multiLevelType w:val="multilevel"/>
    <w:tmpl w:val="8BBC4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97507F9"/>
    <w:multiLevelType w:val="multilevel"/>
    <w:tmpl w:val="37C6F9DA"/>
    <w:lvl w:ilvl="0">
      <w:start w:val="1"/>
      <w:numFmt w:val="bullet"/>
      <w:lvlText w:val="o"/>
      <w:lvlJc w:val="left"/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785A88"/>
    <w:multiLevelType w:val="hybridMultilevel"/>
    <w:tmpl w:val="C2AAA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D897975"/>
    <w:multiLevelType w:val="multilevel"/>
    <w:tmpl w:val="7F74E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ED95E0B"/>
    <w:multiLevelType w:val="multilevel"/>
    <w:tmpl w:val="12BE80E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F1C620A"/>
    <w:multiLevelType w:val="multilevel"/>
    <w:tmpl w:val="E22AF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D87C4D"/>
    <w:multiLevelType w:val="hybridMultilevel"/>
    <w:tmpl w:val="96DC23A8"/>
    <w:lvl w:ilvl="0" w:tplc="27E279AC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50"/>
        </w:tabs>
        <w:ind w:left="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</w:abstractNum>
  <w:abstractNum w:abstractNumId="12">
    <w:nsid w:val="10356A03"/>
    <w:multiLevelType w:val="hybridMultilevel"/>
    <w:tmpl w:val="68F28BB6"/>
    <w:lvl w:ilvl="0" w:tplc="2910A8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C48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B2C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10E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42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54F1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A68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E5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CE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81D3F9F"/>
    <w:multiLevelType w:val="hybridMultilevel"/>
    <w:tmpl w:val="101AF866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BD4465"/>
    <w:multiLevelType w:val="hybridMultilevel"/>
    <w:tmpl w:val="202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B0C1D"/>
    <w:multiLevelType w:val="hybridMultilevel"/>
    <w:tmpl w:val="C76C1C5E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44DEB"/>
    <w:multiLevelType w:val="hybridMultilevel"/>
    <w:tmpl w:val="D2C46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DCC4E96"/>
    <w:multiLevelType w:val="multilevel"/>
    <w:tmpl w:val="52A27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36F00E9"/>
    <w:multiLevelType w:val="multilevel"/>
    <w:tmpl w:val="1A708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6A66359"/>
    <w:multiLevelType w:val="hybridMultilevel"/>
    <w:tmpl w:val="256C0AEE"/>
    <w:lvl w:ilvl="0" w:tplc="C9182A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E43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4C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28E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83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22C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EE9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E82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84E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B801A9F"/>
    <w:multiLevelType w:val="multilevel"/>
    <w:tmpl w:val="0C8CB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DBB28D7"/>
    <w:multiLevelType w:val="hybridMultilevel"/>
    <w:tmpl w:val="D422D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137D92"/>
    <w:multiLevelType w:val="multilevel"/>
    <w:tmpl w:val="1BF25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9C917B2"/>
    <w:multiLevelType w:val="hybridMultilevel"/>
    <w:tmpl w:val="9A3E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9F518B2"/>
    <w:multiLevelType w:val="hybridMultilevel"/>
    <w:tmpl w:val="25580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FB330F"/>
    <w:multiLevelType w:val="hybridMultilevel"/>
    <w:tmpl w:val="2DEE84B0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05785"/>
    <w:multiLevelType w:val="hybridMultilevel"/>
    <w:tmpl w:val="A6E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0B4CA5"/>
    <w:multiLevelType w:val="hybridMultilevel"/>
    <w:tmpl w:val="51E4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6705FF"/>
    <w:multiLevelType w:val="hybridMultilevel"/>
    <w:tmpl w:val="6D36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91A45"/>
    <w:multiLevelType w:val="hybridMultilevel"/>
    <w:tmpl w:val="01B4B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74384C"/>
    <w:multiLevelType w:val="multilevel"/>
    <w:tmpl w:val="0ECE5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842CFC"/>
    <w:multiLevelType w:val="hybridMultilevel"/>
    <w:tmpl w:val="218A039A"/>
    <w:lvl w:ilvl="0" w:tplc="7292DC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E691F31"/>
    <w:multiLevelType w:val="multilevel"/>
    <w:tmpl w:val="B0903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28F4770"/>
    <w:multiLevelType w:val="hybridMultilevel"/>
    <w:tmpl w:val="FA9E4544"/>
    <w:lvl w:ilvl="0" w:tplc="7A86C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971AA"/>
    <w:multiLevelType w:val="multilevel"/>
    <w:tmpl w:val="8C901092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3C42DED"/>
    <w:multiLevelType w:val="hybridMultilevel"/>
    <w:tmpl w:val="1FDC8E74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632A9"/>
    <w:multiLevelType w:val="hybridMultilevel"/>
    <w:tmpl w:val="37C26906"/>
    <w:lvl w:ilvl="0" w:tplc="AD68E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865CED"/>
    <w:multiLevelType w:val="hybridMultilevel"/>
    <w:tmpl w:val="487C4C2E"/>
    <w:lvl w:ilvl="0" w:tplc="CDA4C1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8">
    <w:nsid w:val="6A255FF8"/>
    <w:multiLevelType w:val="hybridMultilevel"/>
    <w:tmpl w:val="E1D44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97B8E"/>
    <w:multiLevelType w:val="multilevel"/>
    <w:tmpl w:val="12BE80E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CB10E78"/>
    <w:multiLevelType w:val="hybridMultilevel"/>
    <w:tmpl w:val="99C465EA"/>
    <w:lvl w:ilvl="0" w:tplc="2CB80E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4405E"/>
    <w:multiLevelType w:val="multilevel"/>
    <w:tmpl w:val="513E0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4104A60"/>
    <w:multiLevelType w:val="hybridMultilevel"/>
    <w:tmpl w:val="0D7C9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5A63AEB"/>
    <w:multiLevelType w:val="hybridMultilevel"/>
    <w:tmpl w:val="D7D6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A5EFD"/>
    <w:multiLevelType w:val="multilevel"/>
    <w:tmpl w:val="AEBA9BD8"/>
    <w:lvl w:ilvl="0">
      <w:start w:val="1"/>
      <w:numFmt w:val="bullet"/>
      <w:lvlText w:val="o"/>
      <w:lvlJc w:val="left"/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DAA28EB"/>
    <w:multiLevelType w:val="hybridMultilevel"/>
    <w:tmpl w:val="F7E4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4C92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38"/>
  </w:num>
  <w:num w:numId="4">
    <w:abstractNumId w:val="1"/>
  </w:num>
  <w:num w:numId="5">
    <w:abstractNumId w:val="42"/>
  </w:num>
  <w:num w:numId="6">
    <w:abstractNumId w:val="33"/>
  </w:num>
  <w:num w:numId="7">
    <w:abstractNumId w:val="43"/>
  </w:num>
  <w:num w:numId="8">
    <w:abstractNumId w:val="0"/>
  </w:num>
  <w:num w:numId="9">
    <w:abstractNumId w:val="24"/>
  </w:num>
  <w:num w:numId="10">
    <w:abstractNumId w:val="7"/>
  </w:num>
  <w:num w:numId="11">
    <w:abstractNumId w:val="16"/>
  </w:num>
  <w:num w:numId="12">
    <w:abstractNumId w:val="2"/>
  </w:num>
  <w:num w:numId="13">
    <w:abstractNumId w:val="29"/>
  </w:num>
  <w:num w:numId="14">
    <w:abstractNumId w:val="23"/>
  </w:num>
  <w:num w:numId="15">
    <w:abstractNumId w:val="15"/>
  </w:num>
  <w:num w:numId="16">
    <w:abstractNumId w:val="21"/>
  </w:num>
  <w:num w:numId="17">
    <w:abstractNumId w:val="3"/>
  </w:num>
  <w:num w:numId="18">
    <w:abstractNumId w:val="35"/>
  </w:num>
  <w:num w:numId="19">
    <w:abstractNumId w:val="25"/>
  </w:num>
  <w:num w:numId="20">
    <w:abstractNumId w:val="13"/>
  </w:num>
  <w:num w:numId="21">
    <w:abstractNumId w:val="14"/>
  </w:num>
  <w:num w:numId="22">
    <w:abstractNumId w:val="26"/>
  </w:num>
  <w:num w:numId="23">
    <w:abstractNumId w:val="45"/>
  </w:num>
  <w:num w:numId="24">
    <w:abstractNumId w:val="20"/>
  </w:num>
  <w:num w:numId="25">
    <w:abstractNumId w:val="27"/>
  </w:num>
  <w:num w:numId="26">
    <w:abstractNumId w:val="28"/>
  </w:num>
  <w:num w:numId="27">
    <w:abstractNumId w:val="5"/>
  </w:num>
  <w:num w:numId="28">
    <w:abstractNumId w:val="18"/>
  </w:num>
  <w:num w:numId="29">
    <w:abstractNumId w:val="39"/>
  </w:num>
  <w:num w:numId="30">
    <w:abstractNumId w:val="10"/>
  </w:num>
  <w:num w:numId="31">
    <w:abstractNumId w:val="22"/>
  </w:num>
  <w:num w:numId="32">
    <w:abstractNumId w:val="8"/>
  </w:num>
  <w:num w:numId="33">
    <w:abstractNumId w:val="17"/>
  </w:num>
  <w:num w:numId="34">
    <w:abstractNumId w:val="32"/>
  </w:num>
  <w:num w:numId="35">
    <w:abstractNumId w:val="30"/>
  </w:num>
  <w:num w:numId="36">
    <w:abstractNumId w:val="4"/>
  </w:num>
  <w:num w:numId="37">
    <w:abstractNumId w:val="6"/>
  </w:num>
  <w:num w:numId="38">
    <w:abstractNumId w:val="44"/>
  </w:num>
  <w:num w:numId="39">
    <w:abstractNumId w:val="34"/>
  </w:num>
  <w:num w:numId="40">
    <w:abstractNumId w:val="9"/>
  </w:num>
  <w:num w:numId="41">
    <w:abstractNumId w:val="41"/>
  </w:num>
  <w:num w:numId="42">
    <w:abstractNumId w:val="40"/>
  </w:num>
  <w:num w:numId="43">
    <w:abstractNumId w:val="31"/>
  </w:num>
  <w:num w:numId="44">
    <w:abstractNumId w:val="19"/>
  </w:num>
  <w:num w:numId="45">
    <w:abstractNumId w:val="11"/>
  </w:num>
  <w:num w:numId="46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00B6A"/>
    <w:rsid w:val="00010547"/>
    <w:rsid w:val="000122D7"/>
    <w:rsid w:val="00014730"/>
    <w:rsid w:val="000166D6"/>
    <w:rsid w:val="0001780F"/>
    <w:rsid w:val="00021199"/>
    <w:rsid w:val="00022BD5"/>
    <w:rsid w:val="00023D1C"/>
    <w:rsid w:val="00036F02"/>
    <w:rsid w:val="0004410F"/>
    <w:rsid w:val="000612AE"/>
    <w:rsid w:val="00061B25"/>
    <w:rsid w:val="000649CA"/>
    <w:rsid w:val="0007061A"/>
    <w:rsid w:val="0007133C"/>
    <w:rsid w:val="0007464F"/>
    <w:rsid w:val="00080860"/>
    <w:rsid w:val="00081D78"/>
    <w:rsid w:val="000940AE"/>
    <w:rsid w:val="0009600A"/>
    <w:rsid w:val="000B00B6"/>
    <w:rsid w:val="000B4309"/>
    <w:rsid w:val="000C2025"/>
    <w:rsid w:val="000C5261"/>
    <w:rsid w:val="000E501A"/>
    <w:rsid w:val="000F17D6"/>
    <w:rsid w:val="000F4491"/>
    <w:rsid w:val="001030B7"/>
    <w:rsid w:val="00110462"/>
    <w:rsid w:val="00114BD0"/>
    <w:rsid w:val="001204B4"/>
    <w:rsid w:val="001271C3"/>
    <w:rsid w:val="00131B33"/>
    <w:rsid w:val="0013629D"/>
    <w:rsid w:val="001426BC"/>
    <w:rsid w:val="001429B2"/>
    <w:rsid w:val="001459F3"/>
    <w:rsid w:val="00145EFA"/>
    <w:rsid w:val="00155494"/>
    <w:rsid w:val="00156864"/>
    <w:rsid w:val="001736B2"/>
    <w:rsid w:val="0017658D"/>
    <w:rsid w:val="00187129"/>
    <w:rsid w:val="00192115"/>
    <w:rsid w:val="00194762"/>
    <w:rsid w:val="00196AE7"/>
    <w:rsid w:val="001A41CC"/>
    <w:rsid w:val="001A5795"/>
    <w:rsid w:val="001A682E"/>
    <w:rsid w:val="001B1289"/>
    <w:rsid w:val="001B4B1D"/>
    <w:rsid w:val="001B7D94"/>
    <w:rsid w:val="001C2781"/>
    <w:rsid w:val="001C68E9"/>
    <w:rsid w:val="001C7F76"/>
    <w:rsid w:val="001D13E0"/>
    <w:rsid w:val="001D4B29"/>
    <w:rsid w:val="001D5FCB"/>
    <w:rsid w:val="001E0216"/>
    <w:rsid w:val="001F07FB"/>
    <w:rsid w:val="00203201"/>
    <w:rsid w:val="002125DA"/>
    <w:rsid w:val="002127D1"/>
    <w:rsid w:val="00214A71"/>
    <w:rsid w:val="00217E01"/>
    <w:rsid w:val="00220032"/>
    <w:rsid w:val="00226832"/>
    <w:rsid w:val="00230797"/>
    <w:rsid w:val="00237ECF"/>
    <w:rsid w:val="00246C58"/>
    <w:rsid w:val="002573A0"/>
    <w:rsid w:val="00276F39"/>
    <w:rsid w:val="00287B55"/>
    <w:rsid w:val="002923A1"/>
    <w:rsid w:val="002952E1"/>
    <w:rsid w:val="002C15F9"/>
    <w:rsid w:val="002C6AAB"/>
    <w:rsid w:val="002D177C"/>
    <w:rsid w:val="002E2EED"/>
    <w:rsid w:val="002E5F3E"/>
    <w:rsid w:val="002F4879"/>
    <w:rsid w:val="00301C86"/>
    <w:rsid w:val="00302BCB"/>
    <w:rsid w:val="003037DF"/>
    <w:rsid w:val="0030456E"/>
    <w:rsid w:val="003108EE"/>
    <w:rsid w:val="003117CF"/>
    <w:rsid w:val="00311B6E"/>
    <w:rsid w:val="003154C7"/>
    <w:rsid w:val="0031779C"/>
    <w:rsid w:val="00333D33"/>
    <w:rsid w:val="00335339"/>
    <w:rsid w:val="0033584E"/>
    <w:rsid w:val="00335A4D"/>
    <w:rsid w:val="003458D7"/>
    <w:rsid w:val="0035184B"/>
    <w:rsid w:val="00353EE1"/>
    <w:rsid w:val="003559A9"/>
    <w:rsid w:val="00356C13"/>
    <w:rsid w:val="00356E64"/>
    <w:rsid w:val="00367797"/>
    <w:rsid w:val="003726AC"/>
    <w:rsid w:val="00372766"/>
    <w:rsid w:val="00380268"/>
    <w:rsid w:val="00382D97"/>
    <w:rsid w:val="00387A35"/>
    <w:rsid w:val="00397882"/>
    <w:rsid w:val="003A0964"/>
    <w:rsid w:val="003A19A9"/>
    <w:rsid w:val="003B014B"/>
    <w:rsid w:val="003B2F15"/>
    <w:rsid w:val="003B3A7E"/>
    <w:rsid w:val="003C273F"/>
    <w:rsid w:val="003C3659"/>
    <w:rsid w:val="003E4046"/>
    <w:rsid w:val="003E7101"/>
    <w:rsid w:val="003F3119"/>
    <w:rsid w:val="003F66FA"/>
    <w:rsid w:val="00400459"/>
    <w:rsid w:val="004106B3"/>
    <w:rsid w:val="004110CD"/>
    <w:rsid w:val="00411FCC"/>
    <w:rsid w:val="00424DCC"/>
    <w:rsid w:val="00430982"/>
    <w:rsid w:val="00434AEA"/>
    <w:rsid w:val="00444A8D"/>
    <w:rsid w:val="00452A92"/>
    <w:rsid w:val="00463037"/>
    <w:rsid w:val="0046385A"/>
    <w:rsid w:val="004733D8"/>
    <w:rsid w:val="004832E2"/>
    <w:rsid w:val="00491517"/>
    <w:rsid w:val="004917F9"/>
    <w:rsid w:val="00492FFD"/>
    <w:rsid w:val="00493FEA"/>
    <w:rsid w:val="00495CBB"/>
    <w:rsid w:val="00497CA4"/>
    <w:rsid w:val="00497DB1"/>
    <w:rsid w:val="004B0A7A"/>
    <w:rsid w:val="004C31B9"/>
    <w:rsid w:val="004C4D4D"/>
    <w:rsid w:val="004D0365"/>
    <w:rsid w:val="004D07CE"/>
    <w:rsid w:val="004D25AD"/>
    <w:rsid w:val="004D2864"/>
    <w:rsid w:val="004E60AC"/>
    <w:rsid w:val="004F4360"/>
    <w:rsid w:val="004F5ABA"/>
    <w:rsid w:val="0050154F"/>
    <w:rsid w:val="005103AE"/>
    <w:rsid w:val="00513EBF"/>
    <w:rsid w:val="0051686F"/>
    <w:rsid w:val="00522012"/>
    <w:rsid w:val="005421E9"/>
    <w:rsid w:val="00555DB0"/>
    <w:rsid w:val="0055682F"/>
    <w:rsid w:val="005621E5"/>
    <w:rsid w:val="005668EB"/>
    <w:rsid w:val="0057732F"/>
    <w:rsid w:val="005876A1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06592"/>
    <w:rsid w:val="006065FF"/>
    <w:rsid w:val="00632970"/>
    <w:rsid w:val="00633BC8"/>
    <w:rsid w:val="006410AF"/>
    <w:rsid w:val="00644F38"/>
    <w:rsid w:val="006475EE"/>
    <w:rsid w:val="00652700"/>
    <w:rsid w:val="00655303"/>
    <w:rsid w:val="00656CDA"/>
    <w:rsid w:val="00672570"/>
    <w:rsid w:val="006729B9"/>
    <w:rsid w:val="00673E00"/>
    <w:rsid w:val="00675C4F"/>
    <w:rsid w:val="00681ED6"/>
    <w:rsid w:val="0068471E"/>
    <w:rsid w:val="00691BEE"/>
    <w:rsid w:val="006938BD"/>
    <w:rsid w:val="006A6BAF"/>
    <w:rsid w:val="006A6CD8"/>
    <w:rsid w:val="006A72BC"/>
    <w:rsid w:val="006B3CFE"/>
    <w:rsid w:val="006B475A"/>
    <w:rsid w:val="006B55C6"/>
    <w:rsid w:val="006D0BB7"/>
    <w:rsid w:val="006D1592"/>
    <w:rsid w:val="006D22D3"/>
    <w:rsid w:val="006F1E4E"/>
    <w:rsid w:val="00700478"/>
    <w:rsid w:val="007009FB"/>
    <w:rsid w:val="0070173D"/>
    <w:rsid w:val="00703296"/>
    <w:rsid w:val="00704173"/>
    <w:rsid w:val="00706D24"/>
    <w:rsid w:val="00710671"/>
    <w:rsid w:val="00727E8D"/>
    <w:rsid w:val="007302EC"/>
    <w:rsid w:val="007315B7"/>
    <w:rsid w:val="00734F9C"/>
    <w:rsid w:val="007432F4"/>
    <w:rsid w:val="00750EFB"/>
    <w:rsid w:val="007534D8"/>
    <w:rsid w:val="0075620D"/>
    <w:rsid w:val="00756794"/>
    <w:rsid w:val="00757499"/>
    <w:rsid w:val="00772354"/>
    <w:rsid w:val="007808DD"/>
    <w:rsid w:val="0078160F"/>
    <w:rsid w:val="0078635A"/>
    <w:rsid w:val="00793726"/>
    <w:rsid w:val="00793C82"/>
    <w:rsid w:val="00794238"/>
    <w:rsid w:val="007A2FF0"/>
    <w:rsid w:val="007B3F28"/>
    <w:rsid w:val="007C285A"/>
    <w:rsid w:val="007C4487"/>
    <w:rsid w:val="007E03AF"/>
    <w:rsid w:val="007E4D95"/>
    <w:rsid w:val="007E57CE"/>
    <w:rsid w:val="007F074F"/>
    <w:rsid w:val="007F300E"/>
    <w:rsid w:val="007F4FB3"/>
    <w:rsid w:val="008038C7"/>
    <w:rsid w:val="00807A0B"/>
    <w:rsid w:val="00822966"/>
    <w:rsid w:val="00823E9C"/>
    <w:rsid w:val="00827006"/>
    <w:rsid w:val="00841B7D"/>
    <w:rsid w:val="00842495"/>
    <w:rsid w:val="00844CD9"/>
    <w:rsid w:val="0084613F"/>
    <w:rsid w:val="00850704"/>
    <w:rsid w:val="00857BEF"/>
    <w:rsid w:val="00857FC6"/>
    <w:rsid w:val="00861FBE"/>
    <w:rsid w:val="00864FBD"/>
    <w:rsid w:val="00865E33"/>
    <w:rsid w:val="008709E7"/>
    <w:rsid w:val="0088147A"/>
    <w:rsid w:val="00881CA0"/>
    <w:rsid w:val="00883F73"/>
    <w:rsid w:val="00887551"/>
    <w:rsid w:val="00895CD6"/>
    <w:rsid w:val="008A0A3A"/>
    <w:rsid w:val="008A61CD"/>
    <w:rsid w:val="008C793C"/>
    <w:rsid w:val="008D697F"/>
    <w:rsid w:val="008E5994"/>
    <w:rsid w:val="008F7579"/>
    <w:rsid w:val="00931C01"/>
    <w:rsid w:val="00934C08"/>
    <w:rsid w:val="009370F6"/>
    <w:rsid w:val="009432B6"/>
    <w:rsid w:val="009550D4"/>
    <w:rsid w:val="00962295"/>
    <w:rsid w:val="00973619"/>
    <w:rsid w:val="0098210C"/>
    <w:rsid w:val="00982FD9"/>
    <w:rsid w:val="00983D40"/>
    <w:rsid w:val="00990358"/>
    <w:rsid w:val="00992DFD"/>
    <w:rsid w:val="00994830"/>
    <w:rsid w:val="009A6D8B"/>
    <w:rsid w:val="009B7FFE"/>
    <w:rsid w:val="009C2555"/>
    <w:rsid w:val="009C3E23"/>
    <w:rsid w:val="009C436A"/>
    <w:rsid w:val="009D59B6"/>
    <w:rsid w:val="009E01C0"/>
    <w:rsid w:val="009E20C6"/>
    <w:rsid w:val="009F2935"/>
    <w:rsid w:val="009F42A5"/>
    <w:rsid w:val="009F7DB3"/>
    <w:rsid w:val="00A0222E"/>
    <w:rsid w:val="00A0639A"/>
    <w:rsid w:val="00A11F01"/>
    <w:rsid w:val="00A1436E"/>
    <w:rsid w:val="00A15007"/>
    <w:rsid w:val="00A156DE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5884"/>
    <w:rsid w:val="00A663CA"/>
    <w:rsid w:val="00A70CDD"/>
    <w:rsid w:val="00A82402"/>
    <w:rsid w:val="00A840CE"/>
    <w:rsid w:val="00A955D7"/>
    <w:rsid w:val="00AB23FC"/>
    <w:rsid w:val="00AB3382"/>
    <w:rsid w:val="00AB7D2B"/>
    <w:rsid w:val="00AB7E01"/>
    <w:rsid w:val="00AC1960"/>
    <w:rsid w:val="00AC1FDC"/>
    <w:rsid w:val="00AC7068"/>
    <w:rsid w:val="00AE0002"/>
    <w:rsid w:val="00AE305A"/>
    <w:rsid w:val="00AE75BA"/>
    <w:rsid w:val="00AF647D"/>
    <w:rsid w:val="00B02CC7"/>
    <w:rsid w:val="00B166AC"/>
    <w:rsid w:val="00B3041A"/>
    <w:rsid w:val="00B31E67"/>
    <w:rsid w:val="00B36857"/>
    <w:rsid w:val="00B420B9"/>
    <w:rsid w:val="00B5070A"/>
    <w:rsid w:val="00B55415"/>
    <w:rsid w:val="00B569BD"/>
    <w:rsid w:val="00B6168F"/>
    <w:rsid w:val="00B63509"/>
    <w:rsid w:val="00B63C56"/>
    <w:rsid w:val="00B6510D"/>
    <w:rsid w:val="00B6645C"/>
    <w:rsid w:val="00B83D01"/>
    <w:rsid w:val="00B86173"/>
    <w:rsid w:val="00B87806"/>
    <w:rsid w:val="00B902F8"/>
    <w:rsid w:val="00B95F61"/>
    <w:rsid w:val="00BA0362"/>
    <w:rsid w:val="00BA1C2E"/>
    <w:rsid w:val="00BA245B"/>
    <w:rsid w:val="00BA5092"/>
    <w:rsid w:val="00BB4BBC"/>
    <w:rsid w:val="00BB781F"/>
    <w:rsid w:val="00BD23DD"/>
    <w:rsid w:val="00BE2803"/>
    <w:rsid w:val="00C02B78"/>
    <w:rsid w:val="00C13A05"/>
    <w:rsid w:val="00C20895"/>
    <w:rsid w:val="00C23E7A"/>
    <w:rsid w:val="00C243CE"/>
    <w:rsid w:val="00C447B9"/>
    <w:rsid w:val="00C531E8"/>
    <w:rsid w:val="00C547ED"/>
    <w:rsid w:val="00C737E9"/>
    <w:rsid w:val="00C77000"/>
    <w:rsid w:val="00C80053"/>
    <w:rsid w:val="00C83155"/>
    <w:rsid w:val="00C83193"/>
    <w:rsid w:val="00C856E8"/>
    <w:rsid w:val="00C90791"/>
    <w:rsid w:val="00C91402"/>
    <w:rsid w:val="00C96267"/>
    <w:rsid w:val="00CA0934"/>
    <w:rsid w:val="00CA0935"/>
    <w:rsid w:val="00CA3144"/>
    <w:rsid w:val="00CB0BB8"/>
    <w:rsid w:val="00CB10D9"/>
    <w:rsid w:val="00CB1B72"/>
    <w:rsid w:val="00CB1C4F"/>
    <w:rsid w:val="00CB31B5"/>
    <w:rsid w:val="00CB3EF7"/>
    <w:rsid w:val="00CB5FD6"/>
    <w:rsid w:val="00CB70D1"/>
    <w:rsid w:val="00CC567C"/>
    <w:rsid w:val="00CC5EC8"/>
    <w:rsid w:val="00CD2AEA"/>
    <w:rsid w:val="00CD560B"/>
    <w:rsid w:val="00CE37E4"/>
    <w:rsid w:val="00CE3D40"/>
    <w:rsid w:val="00CE592B"/>
    <w:rsid w:val="00D0387F"/>
    <w:rsid w:val="00D170CF"/>
    <w:rsid w:val="00D21AA9"/>
    <w:rsid w:val="00D26092"/>
    <w:rsid w:val="00D30446"/>
    <w:rsid w:val="00D40666"/>
    <w:rsid w:val="00D4612B"/>
    <w:rsid w:val="00D47A9E"/>
    <w:rsid w:val="00D6690C"/>
    <w:rsid w:val="00D70634"/>
    <w:rsid w:val="00D736E2"/>
    <w:rsid w:val="00D73D00"/>
    <w:rsid w:val="00D8456B"/>
    <w:rsid w:val="00D93F6E"/>
    <w:rsid w:val="00DA0499"/>
    <w:rsid w:val="00DB726F"/>
    <w:rsid w:val="00DC7EA5"/>
    <w:rsid w:val="00DE1612"/>
    <w:rsid w:val="00DE3356"/>
    <w:rsid w:val="00DF1C51"/>
    <w:rsid w:val="00E11E4D"/>
    <w:rsid w:val="00E20AF0"/>
    <w:rsid w:val="00E22B7D"/>
    <w:rsid w:val="00E24644"/>
    <w:rsid w:val="00E33EE2"/>
    <w:rsid w:val="00E343F9"/>
    <w:rsid w:val="00E37C50"/>
    <w:rsid w:val="00E47F0E"/>
    <w:rsid w:val="00E5412E"/>
    <w:rsid w:val="00E61FB8"/>
    <w:rsid w:val="00E63C45"/>
    <w:rsid w:val="00E669BE"/>
    <w:rsid w:val="00E7164B"/>
    <w:rsid w:val="00E8182C"/>
    <w:rsid w:val="00E81DE7"/>
    <w:rsid w:val="00E97B5C"/>
    <w:rsid w:val="00EB287D"/>
    <w:rsid w:val="00EB2A1F"/>
    <w:rsid w:val="00EB37B6"/>
    <w:rsid w:val="00EB3F12"/>
    <w:rsid w:val="00EB544C"/>
    <w:rsid w:val="00EB7E03"/>
    <w:rsid w:val="00ED31B6"/>
    <w:rsid w:val="00ED512A"/>
    <w:rsid w:val="00ED6E18"/>
    <w:rsid w:val="00EE0205"/>
    <w:rsid w:val="00EE05D3"/>
    <w:rsid w:val="00EE12D8"/>
    <w:rsid w:val="00EE221C"/>
    <w:rsid w:val="00EF0C31"/>
    <w:rsid w:val="00EF4CED"/>
    <w:rsid w:val="00EF5301"/>
    <w:rsid w:val="00F04968"/>
    <w:rsid w:val="00F06ED7"/>
    <w:rsid w:val="00F17776"/>
    <w:rsid w:val="00F22E6E"/>
    <w:rsid w:val="00F23373"/>
    <w:rsid w:val="00F50B0B"/>
    <w:rsid w:val="00F52319"/>
    <w:rsid w:val="00F567F4"/>
    <w:rsid w:val="00F9272D"/>
    <w:rsid w:val="00F9476E"/>
    <w:rsid w:val="00FA3199"/>
    <w:rsid w:val="00FA632C"/>
    <w:rsid w:val="00FA6888"/>
    <w:rsid w:val="00FB6FDF"/>
    <w:rsid w:val="00FC0C8F"/>
    <w:rsid w:val="00FD2653"/>
    <w:rsid w:val="00FD7DB5"/>
    <w:rsid w:val="00FE18E6"/>
    <w:rsid w:val="00FE56D6"/>
    <w:rsid w:val="00FE6BAB"/>
    <w:rsid w:val="00FF243D"/>
    <w:rsid w:val="00FF2CA9"/>
    <w:rsid w:val="00FF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6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9E"/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D697F"/>
    <w:pPr>
      <w:spacing w:before="20" w:after="0" w:line="336" w:lineRule="auto"/>
      <w:outlineLvl w:val="1"/>
    </w:pPr>
    <w:rPr>
      <w:rFonts w:eastAsiaTheme="minorEastAsia"/>
      <w:color w:val="404040" w:themeColor="text1" w:themeTint="BF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locked/>
    <w:rsid w:val="00A65884"/>
  </w:style>
  <w:style w:type="paragraph" w:styleId="BodyTextIndent">
    <w:name w:val="Body Text Indent"/>
    <w:basedOn w:val="Normal"/>
    <w:link w:val="BodyTextIndentChar"/>
    <w:uiPriority w:val="99"/>
    <w:unhideWhenUsed/>
    <w:rsid w:val="00E24644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4644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246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4644"/>
  </w:style>
  <w:style w:type="paragraph" w:styleId="NoSpacing">
    <w:name w:val="No Spacing"/>
    <w:uiPriority w:val="1"/>
    <w:qFormat/>
    <w:rsid w:val="009F7DB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4"/>
    <w:rsid w:val="008D697F"/>
    <w:rPr>
      <w:rFonts w:eastAsiaTheme="minorEastAsia"/>
      <w:color w:val="404040" w:themeColor="text1" w:themeTint="BF"/>
      <w:lang w:eastAsia="ja-JP"/>
    </w:rPr>
  </w:style>
  <w:style w:type="character" w:styleId="Strong">
    <w:name w:val="Strong"/>
    <w:basedOn w:val="DefaultParagraphFont"/>
    <w:uiPriority w:val="5"/>
    <w:unhideWhenUsed/>
    <w:qFormat/>
    <w:rsid w:val="008D697F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8D697F"/>
    <w:pPr>
      <w:spacing w:before="20" w:after="0" w:line="240" w:lineRule="auto"/>
      <w:jc w:val="right"/>
    </w:pPr>
    <w:rPr>
      <w:rFonts w:eastAsiaTheme="minorEastAsia"/>
      <w:color w:val="404040" w:themeColor="text1" w:themeTint="BF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8D697F"/>
    <w:rPr>
      <w:rFonts w:eastAsiaTheme="minorEastAsia"/>
      <w:color w:val="404040" w:themeColor="text1" w:themeTint="BF"/>
      <w:lang w:eastAsia="ja-JP"/>
    </w:rPr>
  </w:style>
  <w:style w:type="paragraph" w:customStyle="1" w:styleId="TableContents">
    <w:name w:val="Table Contents"/>
    <w:basedOn w:val="Normal"/>
    <w:rsid w:val="00AE305A"/>
    <w:pPr>
      <w:widowControl w:val="0"/>
      <w:suppressLineNumbers/>
      <w:suppressAutoHyphens/>
      <w:spacing w:after="0" w:line="240" w:lineRule="auto"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uiPriority w:val="20"/>
    <w:qFormat/>
    <w:rsid w:val="00B31E67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385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Limited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user</cp:lastModifiedBy>
  <cp:revision>4</cp:revision>
  <cp:lastPrinted>2015-09-10T08:41:00Z</cp:lastPrinted>
  <dcterms:created xsi:type="dcterms:W3CDTF">2021-02-24T10:10:00Z</dcterms:created>
  <dcterms:modified xsi:type="dcterms:W3CDTF">2021-03-03T12:38:00Z</dcterms:modified>
</cp:coreProperties>
</file>