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2A5" w:rsidRPr="003B65C9" w:rsidRDefault="003B65C9" w:rsidP="00C56484">
      <w:pPr>
        <w:spacing w:line="240" w:lineRule="atLeast"/>
        <w:rPr>
          <w:b/>
          <w:sz w:val="22"/>
          <w:szCs w:val="22"/>
          <w:lang w:val="en-US"/>
        </w:rPr>
      </w:pPr>
      <w:r w:rsidRPr="003B65C9">
        <w:rPr>
          <w:b/>
          <w:sz w:val="22"/>
          <w:szCs w:val="22"/>
          <w:lang w:val="en-US"/>
        </w:rPr>
        <w:t xml:space="preserve">                                                 </w:t>
      </w:r>
      <w:r>
        <w:rPr>
          <w:b/>
          <w:sz w:val="22"/>
          <w:szCs w:val="22"/>
          <w:lang w:val="en-US"/>
        </w:rPr>
        <w:t xml:space="preserve">    </w:t>
      </w:r>
      <w:r w:rsidR="007A14FD">
        <w:rPr>
          <w:b/>
          <w:sz w:val="22"/>
          <w:szCs w:val="22"/>
          <w:lang w:val="en-US"/>
        </w:rPr>
        <w:t xml:space="preserve">  </w:t>
      </w:r>
      <w:r w:rsidR="004103C7">
        <w:rPr>
          <w:b/>
          <w:sz w:val="22"/>
          <w:szCs w:val="22"/>
          <w:lang w:val="en-US"/>
        </w:rPr>
        <w:t xml:space="preserve">                                       </w:t>
      </w:r>
      <w:r w:rsidR="007A14FD">
        <w:rPr>
          <w:b/>
          <w:sz w:val="22"/>
          <w:szCs w:val="22"/>
          <w:lang w:val="en-US"/>
        </w:rPr>
        <w:t xml:space="preserve"> </w:t>
      </w:r>
      <w:r w:rsidR="006C5F72">
        <w:rPr>
          <w:noProof/>
        </w:rPr>
      </w:r>
      <w:r w:rsidR="006C5F72">
        <w:rPr>
          <w:noProof/>
        </w:rPr>
        <w:pict>
          <v:shape id="_x0000_i1025" type="#_x0000_t75" alt="Home Symbol Images, Stock Photos &amp; Vectors | Shutterstock" style="width:20.85pt;height:19.4pt">
            <v:imagedata r:id="rId8" r:href="rId9"/>
          </v:shape>
        </w:pict>
      </w:r>
      <w:r w:rsidRPr="003B65C9">
        <w:rPr>
          <w:b/>
          <w:sz w:val="22"/>
          <w:szCs w:val="22"/>
          <w:lang w:val="en-US"/>
        </w:rPr>
        <w:t>Residence Address</w:t>
      </w:r>
      <w:r>
        <w:rPr>
          <w:b/>
          <w:sz w:val="22"/>
          <w:szCs w:val="22"/>
          <w:lang w:val="en-US"/>
        </w:rPr>
        <w:t>:-</w:t>
      </w:r>
    </w:p>
    <w:p w:rsidR="009852A5" w:rsidRPr="004907E1" w:rsidRDefault="009852A5">
      <w:pPr>
        <w:spacing w:line="240" w:lineRule="atLeast"/>
        <w:rPr>
          <w:bCs/>
          <w:sz w:val="20"/>
        </w:rPr>
      </w:pPr>
      <w:r w:rsidRPr="009C0A72">
        <w:rPr>
          <w:b/>
          <w:szCs w:val="24"/>
        </w:rPr>
        <w:t>S.VIJAYARANGAN</w:t>
      </w:r>
      <w:r w:rsidRPr="009C0A72">
        <w:rPr>
          <w:b/>
          <w:szCs w:val="24"/>
        </w:rPr>
        <w:tab/>
      </w:r>
      <w:r w:rsidRPr="009C0A72">
        <w:rPr>
          <w:b/>
          <w:szCs w:val="24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926203">
        <w:rPr>
          <w:bCs/>
          <w:sz w:val="20"/>
        </w:rPr>
        <w:t>N014 MADHU NIVAS GOGUL NAGER</w:t>
      </w:r>
      <w:r w:rsidRPr="004907E1">
        <w:rPr>
          <w:bCs/>
          <w:sz w:val="20"/>
        </w:rPr>
        <w:t xml:space="preserve"> </w:t>
      </w:r>
    </w:p>
    <w:p w:rsidR="009852A5" w:rsidRPr="004907E1" w:rsidRDefault="00146A7D">
      <w:pPr>
        <w:spacing w:line="240" w:lineRule="atLeast"/>
        <w:ind w:left="5040" w:hanging="5040"/>
        <w:rPr>
          <w:bCs/>
          <w:sz w:val="20"/>
        </w:rPr>
      </w:pPr>
      <w:r>
        <w:rPr>
          <w:bCs/>
          <w:sz w:val="20"/>
        </w:rPr>
        <w:t xml:space="preserve">Mob : </w:t>
      </w:r>
      <w:r w:rsidR="009C0A72" w:rsidRPr="004907E1">
        <w:rPr>
          <w:bCs/>
          <w:sz w:val="20"/>
        </w:rPr>
        <w:t xml:space="preserve"> +91-9941663622</w:t>
      </w:r>
      <w:r w:rsidR="009852A5" w:rsidRPr="004907E1">
        <w:rPr>
          <w:bCs/>
          <w:sz w:val="20"/>
        </w:rPr>
        <w:tab/>
      </w:r>
      <w:r w:rsidR="009852A5" w:rsidRPr="004907E1">
        <w:rPr>
          <w:bCs/>
          <w:sz w:val="20"/>
        </w:rPr>
        <w:tab/>
      </w:r>
      <w:r w:rsidR="009852A5" w:rsidRPr="004907E1">
        <w:rPr>
          <w:bCs/>
          <w:sz w:val="20"/>
        </w:rPr>
        <w:tab/>
      </w:r>
      <w:r w:rsidR="00926203">
        <w:rPr>
          <w:bCs/>
          <w:sz w:val="20"/>
        </w:rPr>
        <w:t>JAIL ROAD,BEHIND MSEB</w:t>
      </w:r>
      <w:r w:rsidR="0026776D">
        <w:rPr>
          <w:bCs/>
          <w:sz w:val="20"/>
        </w:rPr>
        <w:t xml:space="preserve"> </w:t>
      </w:r>
      <w:r w:rsidR="00926203">
        <w:rPr>
          <w:bCs/>
          <w:sz w:val="20"/>
        </w:rPr>
        <w:t>GODOWN</w:t>
      </w:r>
      <w:r w:rsidR="009852A5" w:rsidRPr="004907E1">
        <w:rPr>
          <w:bCs/>
          <w:sz w:val="20"/>
        </w:rPr>
        <w:tab/>
      </w:r>
    </w:p>
    <w:p w:rsidR="009C0A72" w:rsidRPr="004907E1" w:rsidRDefault="009C0A72" w:rsidP="009C0A72">
      <w:pPr>
        <w:spacing w:line="240" w:lineRule="atLeast"/>
        <w:ind w:left="5040" w:hanging="5040"/>
        <w:rPr>
          <w:bCs/>
          <w:sz w:val="20"/>
        </w:rPr>
      </w:pPr>
      <w:r w:rsidRPr="004907E1">
        <w:rPr>
          <w:bCs/>
          <w:sz w:val="20"/>
        </w:rPr>
        <w:t xml:space="preserve">GSM: +968 93693579                                                                                            </w:t>
      </w:r>
      <w:r w:rsidR="00926203">
        <w:rPr>
          <w:bCs/>
          <w:sz w:val="20"/>
        </w:rPr>
        <w:t>MARATHA NAGER, NASHIK,</w:t>
      </w:r>
      <w:r w:rsidRPr="004907E1">
        <w:rPr>
          <w:bCs/>
          <w:sz w:val="20"/>
        </w:rPr>
        <w:t xml:space="preserve">              </w:t>
      </w:r>
      <w:r w:rsidR="004907E1">
        <w:rPr>
          <w:bCs/>
          <w:sz w:val="20"/>
        </w:rPr>
        <w:t xml:space="preserve"> </w:t>
      </w:r>
      <w:r w:rsidRPr="004907E1">
        <w:rPr>
          <w:bCs/>
          <w:sz w:val="20"/>
        </w:rPr>
        <w:t xml:space="preserve"> </w:t>
      </w:r>
      <w:r w:rsidR="003A641F">
        <w:rPr>
          <w:bCs/>
          <w:sz w:val="20"/>
        </w:rPr>
        <w:t xml:space="preserve">     </w:t>
      </w:r>
      <w:r w:rsidRPr="004907E1">
        <w:rPr>
          <w:bCs/>
          <w:sz w:val="20"/>
        </w:rPr>
        <w:t xml:space="preserve"> </w:t>
      </w:r>
    </w:p>
    <w:p w:rsidR="009C0A72" w:rsidRPr="004907E1" w:rsidRDefault="009C0A72" w:rsidP="009C0A72">
      <w:pPr>
        <w:spacing w:line="240" w:lineRule="atLeast"/>
        <w:ind w:left="5040" w:hanging="5040"/>
        <w:rPr>
          <w:bCs/>
          <w:sz w:val="20"/>
        </w:rPr>
      </w:pPr>
      <w:r w:rsidRPr="004907E1">
        <w:rPr>
          <w:bCs/>
          <w:sz w:val="20"/>
        </w:rPr>
        <w:t xml:space="preserve">E-mail: </w:t>
      </w:r>
      <w:hyperlink r:id="rId10" w:history="1">
        <w:r w:rsidRPr="004907E1">
          <w:rPr>
            <w:bCs/>
          </w:rPr>
          <w:t>vijaysekar66@gmail.com</w:t>
        </w:r>
      </w:hyperlink>
      <w:r w:rsidRPr="004907E1">
        <w:rPr>
          <w:bCs/>
          <w:sz w:val="20"/>
        </w:rPr>
        <w:t xml:space="preserve">                                                                   </w:t>
      </w:r>
      <w:r w:rsidR="00926203">
        <w:rPr>
          <w:bCs/>
          <w:sz w:val="20"/>
        </w:rPr>
        <w:t>MAHARASHTRA 422101</w:t>
      </w:r>
      <w:r w:rsidRPr="004907E1">
        <w:rPr>
          <w:bCs/>
          <w:sz w:val="20"/>
        </w:rPr>
        <w:t xml:space="preserve">              </w:t>
      </w:r>
      <w:r w:rsidR="004907E1">
        <w:rPr>
          <w:bCs/>
          <w:sz w:val="20"/>
        </w:rPr>
        <w:t xml:space="preserve"> </w:t>
      </w:r>
      <w:r w:rsidR="003A641F">
        <w:rPr>
          <w:bCs/>
          <w:sz w:val="20"/>
        </w:rPr>
        <w:t xml:space="preserve">     </w:t>
      </w:r>
      <w:r w:rsidRPr="004907E1">
        <w:rPr>
          <w:bCs/>
          <w:sz w:val="20"/>
        </w:rPr>
        <w:t xml:space="preserve"> </w:t>
      </w:r>
    </w:p>
    <w:p w:rsidR="009C0A72" w:rsidRPr="009C0A72" w:rsidRDefault="006C5F72" w:rsidP="004066EC">
      <w:pPr>
        <w:spacing w:line="240" w:lineRule="atLeast"/>
        <w:ind w:left="-992"/>
        <w:rPr>
          <w:b/>
          <w:sz w:val="20"/>
        </w:rPr>
      </w:pPr>
      <w:r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39370</wp:posOffset>
                </wp:positionV>
                <wp:extent cx="6867525" cy="0"/>
                <wp:effectExtent l="0" t="19050" r="9525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E8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-12.85pt;margin-top:3.1pt;width:540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" strokecolor="#17365d" strokeweight="3pt">
                <v:shadow color="#622423" opacity=".5" offset="1pt"/>
                <o:lock v:ext="edit" shapetype="f"/>
              </v:shape>
            </w:pict>
          </mc:Fallback>
        </mc:AlternateContent>
      </w:r>
      <w:r>
        <w:rPr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39370</wp:posOffset>
                </wp:positionV>
                <wp:extent cx="6629400" cy="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0033" id=" 4" o:spid="_x0000_s1026" type="#_x0000_t32" style="position:absolute;margin-left:-12.85pt;margin-top:3.1pt;width:522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 w:rsidR="009C0A72" w:rsidRPr="009C0A72">
        <w:rPr>
          <w:b/>
          <w:sz w:val="20"/>
        </w:rPr>
        <w:t xml:space="preserve">                                                                                                                    </w:t>
      </w:r>
      <w:r w:rsidR="009C0A72">
        <w:rPr>
          <w:b/>
          <w:sz w:val="20"/>
        </w:rPr>
        <w:t xml:space="preserve">    </w:t>
      </w:r>
    </w:p>
    <w:p w:rsidR="009852A5" w:rsidRDefault="009C0A72" w:rsidP="004066EC">
      <w:pPr>
        <w:rPr>
          <w:sz w:val="20"/>
        </w:rPr>
      </w:pPr>
      <w:r w:rsidRPr="009C0A72">
        <w:t xml:space="preserve">                </w:t>
      </w:r>
      <w:r w:rsidR="009852A5">
        <w:rPr>
          <w:sz w:val="20"/>
        </w:rPr>
        <w:tab/>
      </w:r>
      <w:r w:rsidR="009852A5">
        <w:rPr>
          <w:b/>
          <w:sz w:val="20"/>
        </w:rPr>
        <w:t xml:space="preserve">                                                                                     </w:t>
      </w:r>
    </w:p>
    <w:p w:rsidR="004907E1" w:rsidRPr="004907E1" w:rsidRDefault="004907E1" w:rsidP="00073D38">
      <w:pPr>
        <w:shd w:val="clear" w:color="auto" w:fill="B8CCE4"/>
        <w:rPr>
          <w:color w:val="222222"/>
          <w:sz w:val="22"/>
          <w:szCs w:val="22"/>
          <w:shd w:val="clear" w:color="auto" w:fill="FFFFFF"/>
        </w:rPr>
      </w:pPr>
      <w:r w:rsidRPr="00BD599A">
        <w:rPr>
          <w:b/>
          <w:iCs/>
          <w:sz w:val="22"/>
          <w:szCs w:val="22"/>
          <w:u w:val="single"/>
        </w:rPr>
        <w:t>CAREER OBJECTIVE</w:t>
      </w:r>
      <w:r w:rsidRPr="00EC0F04">
        <w:rPr>
          <w:rFonts w:ascii="Verdana" w:hAnsi="Verdana"/>
          <w:b/>
          <w:iCs/>
          <w:sz w:val="22"/>
          <w:szCs w:val="22"/>
          <w:highlight w:val="lightGray"/>
          <w:u w:val="single"/>
        </w:rPr>
        <w:t>:</w:t>
      </w:r>
      <w:r w:rsidR="00EC0F04">
        <w:rPr>
          <w:color w:val="222222"/>
          <w:sz w:val="22"/>
          <w:szCs w:val="22"/>
          <w:shd w:val="clear" w:color="auto" w:fill="FFFFFF"/>
        </w:rPr>
        <w:t xml:space="preserve">   </w:t>
      </w:r>
    </w:p>
    <w:p w:rsidR="004907E1" w:rsidRPr="004907E1" w:rsidRDefault="004907E1">
      <w:pPr>
        <w:rPr>
          <w:color w:val="222222"/>
          <w:sz w:val="20"/>
          <w:shd w:val="clear" w:color="auto" w:fill="FFFFFF"/>
        </w:rPr>
      </w:pPr>
    </w:p>
    <w:p w:rsidR="004907E1" w:rsidRPr="004907E1" w:rsidRDefault="004907E1" w:rsidP="004907E1">
      <w:pPr>
        <w:rPr>
          <w:color w:val="222222"/>
          <w:sz w:val="22"/>
          <w:szCs w:val="22"/>
          <w:shd w:val="clear" w:color="auto" w:fill="FFFFFF"/>
        </w:rPr>
      </w:pPr>
      <w:r w:rsidRPr="004907E1">
        <w:rPr>
          <w:color w:val="222222"/>
          <w:sz w:val="22"/>
          <w:szCs w:val="22"/>
          <w:shd w:val="clear" w:color="auto" w:fill="FFFFFF"/>
        </w:rPr>
        <w:t>To secure a challenging position in a reputable organization to expand my learning, knowledge, and skills. Secure a responsible career opportunity to fully utilize my training and skills, while making a significant contribution to the success of the company</w:t>
      </w:r>
    </w:p>
    <w:p w:rsidR="004C1147" w:rsidRDefault="004907E1" w:rsidP="004907E1">
      <w:pPr>
        <w:rPr>
          <w:color w:val="222222"/>
          <w:sz w:val="22"/>
          <w:szCs w:val="22"/>
          <w:shd w:val="clear" w:color="auto" w:fill="FFFFFF"/>
        </w:rPr>
      </w:pPr>
      <w:r w:rsidRPr="004907E1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4907E1" w:rsidRPr="004907E1" w:rsidRDefault="004907E1" w:rsidP="00BF498A">
      <w:pPr>
        <w:rPr>
          <w:color w:val="222222"/>
          <w:sz w:val="22"/>
          <w:szCs w:val="22"/>
          <w:shd w:val="clear" w:color="auto" w:fill="FFFFFF"/>
        </w:rPr>
      </w:pPr>
      <w:r w:rsidRPr="004907E1">
        <w:rPr>
          <w:color w:val="222222"/>
          <w:sz w:val="22"/>
          <w:szCs w:val="22"/>
          <w:shd w:val="clear" w:color="auto" w:fill="FFFFFF"/>
        </w:rPr>
        <w:t xml:space="preserve">Working </w:t>
      </w:r>
      <w:r w:rsidR="00FD0A88">
        <w:rPr>
          <w:color w:val="222222"/>
          <w:sz w:val="22"/>
          <w:szCs w:val="22"/>
          <w:shd w:val="clear" w:color="auto" w:fill="FFFFFF"/>
        </w:rPr>
        <w:t>as</w:t>
      </w:r>
      <w:r w:rsidRPr="004907E1">
        <w:rPr>
          <w:color w:val="222222"/>
          <w:sz w:val="22"/>
          <w:szCs w:val="22"/>
          <w:shd w:val="clear" w:color="auto" w:fill="FFFFFF"/>
        </w:rPr>
        <w:t xml:space="preserve"> </w:t>
      </w:r>
      <w:r w:rsidR="008B42EB">
        <w:rPr>
          <w:b/>
          <w:bCs/>
          <w:color w:val="222222"/>
          <w:szCs w:val="24"/>
          <w:shd w:val="clear" w:color="auto" w:fill="FFFFFF"/>
        </w:rPr>
        <w:t>"</w:t>
      </w:r>
      <w:r w:rsidR="00F35825">
        <w:rPr>
          <w:b/>
          <w:bCs/>
          <w:color w:val="222222"/>
          <w:szCs w:val="24"/>
          <w:shd w:val="clear" w:color="auto" w:fill="FFFFFF"/>
        </w:rPr>
        <w:t>Design</w:t>
      </w:r>
      <w:r w:rsidR="008B42EB">
        <w:rPr>
          <w:b/>
          <w:bCs/>
          <w:color w:val="222222"/>
          <w:szCs w:val="24"/>
          <w:shd w:val="clear" w:color="auto" w:fill="FFFFFF"/>
        </w:rPr>
        <w:t xml:space="preserve">/Estimation Engineer" </w:t>
      </w:r>
      <w:r w:rsidR="008B42EB" w:rsidRPr="004907E1">
        <w:rPr>
          <w:color w:val="222222"/>
          <w:sz w:val="22"/>
          <w:szCs w:val="22"/>
          <w:shd w:val="clear" w:color="auto" w:fill="FFFFFF"/>
        </w:rPr>
        <w:t>in</w:t>
      </w:r>
      <w:r w:rsidRPr="004907E1">
        <w:rPr>
          <w:color w:val="222222"/>
          <w:sz w:val="22"/>
          <w:szCs w:val="22"/>
          <w:shd w:val="clear" w:color="auto" w:fill="FFFFFF"/>
        </w:rPr>
        <w:t xml:space="preserve"> Structural Steel Industry.</w:t>
      </w:r>
    </w:p>
    <w:p w:rsidR="004907E1" w:rsidRDefault="004907E1">
      <w:pPr>
        <w:rPr>
          <w:b/>
          <w:color w:val="000000"/>
          <w:sz w:val="22"/>
          <w:szCs w:val="22"/>
          <w:u w:val="single"/>
          <w:lang w:eastAsia="en-IN"/>
        </w:rPr>
      </w:pPr>
    </w:p>
    <w:p w:rsidR="00FD0A88" w:rsidRPr="00AD65D9" w:rsidRDefault="00FD0A88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>core competency:</w:t>
      </w:r>
      <w:r w:rsidRPr="00AD65D9">
        <w:rPr>
          <w:b/>
          <w:iCs/>
          <w:caps/>
          <w:sz w:val="22"/>
          <w:szCs w:val="22"/>
          <w:u w:val="single"/>
        </w:rPr>
        <w:t xml:space="preserve"> </w:t>
      </w:r>
      <w:r w:rsidR="00BD599A">
        <w:rPr>
          <w:b/>
          <w:iCs/>
          <w:caps/>
          <w:sz w:val="22"/>
          <w:szCs w:val="22"/>
          <w:u w:val="single"/>
        </w:rPr>
        <w:t xml:space="preserve">                                                                                                                                    </w:t>
      </w:r>
    </w:p>
    <w:p w:rsidR="00FD0A88" w:rsidRDefault="00FD0A88" w:rsidP="00FD0A88">
      <w:pPr>
        <w:pStyle w:val="ListParagraph"/>
        <w:spacing w:after="160" w:line="259" w:lineRule="auto"/>
        <w:contextualSpacing/>
        <w:rPr>
          <w:rFonts w:ascii="Bahnschrift SemiCondensed" w:hAnsi="Bahnschrift SemiCondensed" w:cs="Arabic Typesetting"/>
          <w:color w:val="222222"/>
          <w:highlight w:val="yellow"/>
          <w:shd w:val="clear" w:color="auto" w:fill="FFFFFF"/>
        </w:rPr>
      </w:pPr>
    </w:p>
    <w:p w:rsidR="00FD0A88" w:rsidRDefault="00FD0A88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AD65D9">
        <w:rPr>
          <w:rFonts w:ascii="Times New Roman" w:hAnsi="Times New Roman"/>
          <w:color w:val="222222"/>
          <w:shd w:val="clear" w:color="auto" w:fill="FFFFFF"/>
        </w:rPr>
        <w:t xml:space="preserve">AutoCAD Draftsman </w:t>
      </w:r>
    </w:p>
    <w:p w:rsidR="00BF498A" w:rsidRDefault="00BF498A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Structural Detailing </w:t>
      </w:r>
    </w:p>
    <w:p w:rsidR="00926203" w:rsidRPr="00AD65D9" w:rsidRDefault="00926203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926203">
        <w:rPr>
          <w:rFonts w:ascii="Times New Roman" w:hAnsi="Times New Roman"/>
          <w:color w:val="222222"/>
          <w:shd w:val="clear" w:color="auto" w:fill="FFFFFF"/>
        </w:rPr>
        <w:t>Tekla / X-Steel - 3D Modelling, Detailing</w:t>
      </w:r>
    </w:p>
    <w:p w:rsidR="00FD0A88" w:rsidRPr="00AD65D9" w:rsidRDefault="00FD0A88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AD65D9">
        <w:rPr>
          <w:rFonts w:ascii="Times New Roman" w:hAnsi="Times New Roman"/>
          <w:color w:val="222222"/>
          <w:shd w:val="clear" w:color="auto" w:fill="FFFFFF"/>
        </w:rPr>
        <w:t>Estimation Engineer in the Structural Steel Industry.</w:t>
      </w:r>
    </w:p>
    <w:p w:rsidR="00FD0A88" w:rsidRPr="00AD65D9" w:rsidRDefault="00FD0A88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AD65D9">
        <w:rPr>
          <w:rFonts w:ascii="Times New Roman" w:hAnsi="Times New Roman"/>
          <w:color w:val="222222"/>
          <w:shd w:val="clear" w:color="auto" w:fill="FFFFFF"/>
        </w:rPr>
        <w:t>Qa/Qc – Visual Inspection of Welding, Painting &amp; Dimensions.</w:t>
      </w:r>
    </w:p>
    <w:p w:rsidR="00FD0A88" w:rsidRPr="00AD65D9" w:rsidRDefault="00FD0A88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AD65D9">
        <w:rPr>
          <w:rFonts w:ascii="Times New Roman" w:hAnsi="Times New Roman"/>
          <w:color w:val="222222"/>
          <w:shd w:val="clear" w:color="auto" w:fill="FFFFFF"/>
        </w:rPr>
        <w:t>Site Engineer.</w:t>
      </w:r>
    </w:p>
    <w:p w:rsidR="00FD0A88" w:rsidRPr="00AD65D9" w:rsidRDefault="00FD0A88" w:rsidP="00A449B6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/>
          <w:color w:val="222222"/>
          <w:shd w:val="clear" w:color="auto" w:fill="FFFFFF"/>
        </w:rPr>
      </w:pPr>
      <w:r w:rsidRPr="00AD65D9">
        <w:rPr>
          <w:rFonts w:ascii="Times New Roman" w:hAnsi="Times New Roman"/>
          <w:color w:val="222222"/>
          <w:shd w:val="clear" w:color="auto" w:fill="FFFFFF"/>
        </w:rPr>
        <w:t xml:space="preserve">Workshop Engineer.  </w:t>
      </w:r>
    </w:p>
    <w:p w:rsidR="00FD0A88" w:rsidRPr="00AD65D9" w:rsidRDefault="00FD0A88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>Carrer summary:</w:t>
      </w:r>
    </w:p>
    <w:p w:rsidR="009852A5" w:rsidRDefault="009852A5">
      <w:pPr>
        <w:ind w:left="450"/>
        <w:jc w:val="both"/>
        <w:rPr>
          <w:sz w:val="20"/>
        </w:rPr>
      </w:pPr>
      <w:r>
        <w:rPr>
          <w:sz w:val="20"/>
        </w:rPr>
        <w:t>.</w:t>
      </w:r>
    </w:p>
    <w:p w:rsidR="00FD0A88" w:rsidRPr="0031797D" w:rsidRDefault="00FD0A88" w:rsidP="00FD0A88">
      <w:pPr>
        <w:ind w:left="360"/>
        <w:jc w:val="both"/>
        <w:rPr>
          <w:b/>
          <w:bCs/>
          <w:sz w:val="22"/>
          <w:szCs w:val="22"/>
        </w:rPr>
      </w:pPr>
      <w:r w:rsidRPr="0031797D">
        <w:rPr>
          <w:b/>
          <w:bCs/>
          <w:color w:val="222222"/>
          <w:sz w:val="22"/>
          <w:szCs w:val="22"/>
          <w:shd w:val="clear" w:color="auto" w:fill="FFFFFF"/>
        </w:rPr>
        <w:t xml:space="preserve">Overall </w:t>
      </w:r>
      <w:r w:rsidR="00926203">
        <w:rPr>
          <w:b/>
          <w:bCs/>
          <w:color w:val="222222"/>
          <w:sz w:val="22"/>
          <w:szCs w:val="22"/>
          <w:shd w:val="clear" w:color="auto" w:fill="FFFFFF"/>
        </w:rPr>
        <w:t>9</w:t>
      </w:r>
      <w:r w:rsidRPr="0031797D">
        <w:rPr>
          <w:b/>
          <w:bCs/>
          <w:color w:val="222222"/>
          <w:sz w:val="22"/>
          <w:szCs w:val="22"/>
          <w:shd w:val="clear" w:color="auto" w:fill="FFFFFF"/>
        </w:rPr>
        <w:t>+ Year ‘Experience in Design Department, Fabrication, &amp; Estimation in (Structural Steel Industry)</w:t>
      </w:r>
    </w:p>
    <w:p w:rsidR="0031797D" w:rsidRDefault="0031797D" w:rsidP="00DE2C48">
      <w:pPr>
        <w:rPr>
          <w:b/>
          <w:iCs/>
          <w:caps/>
          <w:sz w:val="22"/>
          <w:szCs w:val="22"/>
          <w:u w:val="single"/>
        </w:rPr>
      </w:pPr>
    </w:p>
    <w:p w:rsidR="00926203" w:rsidRPr="00926203" w:rsidRDefault="00926203" w:rsidP="00926203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926203">
        <w:rPr>
          <w:b/>
          <w:iCs/>
          <w:caps/>
          <w:sz w:val="22"/>
          <w:szCs w:val="22"/>
          <w:u w:val="single"/>
        </w:rPr>
        <w:t xml:space="preserve">Auota Cad &amp; TEKLA (X-Steel): - </w:t>
      </w:r>
    </w:p>
    <w:p w:rsidR="0094324C" w:rsidRPr="00AD65D9" w:rsidRDefault="0094324C" w:rsidP="0094324C">
      <w:pPr>
        <w:rPr>
          <w:b/>
          <w:iCs/>
          <w:caps/>
          <w:sz w:val="22"/>
          <w:szCs w:val="22"/>
          <w:u w:val="single"/>
        </w:rPr>
      </w:pPr>
    </w:p>
    <w:p w:rsidR="00926203" w:rsidRPr="00926203" w:rsidRDefault="00926203" w:rsidP="00926203">
      <w:pPr>
        <w:numPr>
          <w:ilvl w:val="0"/>
          <w:numId w:val="3"/>
        </w:numPr>
        <w:spacing w:line="276" w:lineRule="auto"/>
        <w:jc w:val="both"/>
        <w:rPr>
          <w:szCs w:val="22"/>
        </w:rPr>
      </w:pPr>
      <w:r w:rsidRPr="00926203">
        <w:rPr>
          <w:szCs w:val="22"/>
        </w:rPr>
        <w:t>Having good working knowledge on AutoCAD &amp; Tekla (X-Steel) software.</w:t>
      </w:r>
    </w:p>
    <w:p w:rsidR="0094324C" w:rsidRPr="0094324C" w:rsidRDefault="0094324C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94324C">
        <w:rPr>
          <w:sz w:val="22"/>
          <w:szCs w:val="22"/>
        </w:rPr>
        <w:t>Initial Studying of Customer’s or mother Drawings.</w:t>
      </w:r>
    </w:p>
    <w:p w:rsidR="009852A5" w:rsidRDefault="009852A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General arrangement </w:t>
      </w:r>
      <w:r w:rsidR="0094324C" w:rsidRPr="00AE2953">
        <w:rPr>
          <w:sz w:val="22"/>
          <w:szCs w:val="22"/>
        </w:rPr>
        <w:t>drawings (</w:t>
      </w:r>
      <w:r w:rsidRPr="00AE2953">
        <w:rPr>
          <w:sz w:val="22"/>
          <w:szCs w:val="22"/>
        </w:rPr>
        <w:t>MGA).</w:t>
      </w:r>
    </w:p>
    <w:p w:rsidR="00BF498A" w:rsidRPr="00BF498A" w:rsidRDefault="00BF498A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BF498A">
        <w:rPr>
          <w:sz w:val="22"/>
          <w:szCs w:val="22"/>
        </w:rPr>
        <w:t xml:space="preserve">Research of detail drawing for columns, beams, bracing and bracket, </w:t>
      </w:r>
      <w:r w:rsidR="00926203" w:rsidRPr="00BF498A">
        <w:rPr>
          <w:sz w:val="22"/>
          <w:szCs w:val="22"/>
        </w:rPr>
        <w:t>platform, handrails</w:t>
      </w:r>
      <w:r w:rsidRPr="00BF498A">
        <w:rPr>
          <w:sz w:val="22"/>
          <w:szCs w:val="22"/>
        </w:rPr>
        <w:t>, cage ladder &amp; stair case</w:t>
      </w:r>
    </w:p>
    <w:p w:rsidR="00926203" w:rsidRPr="008239DE" w:rsidRDefault="00926203" w:rsidP="00926203">
      <w:pPr>
        <w:pStyle w:val="ListParagraph"/>
        <w:widowControl w:val="0"/>
        <w:numPr>
          <w:ilvl w:val="0"/>
          <w:numId w:val="3"/>
        </w:numPr>
        <w:tabs>
          <w:tab w:val="left" w:pos="580"/>
          <w:tab w:val="left" w:pos="581"/>
        </w:tabs>
        <w:autoSpaceDE w:val="0"/>
        <w:autoSpaceDN w:val="0"/>
        <w:spacing w:before="20" w:after="0" w:line="240" w:lineRule="auto"/>
        <w:rPr>
          <w:rFonts w:ascii="Bahnschrift SemiCondensed" w:hAnsi="Bahnschrift SemiCondensed" w:cs="Arabic Typesetting"/>
          <w:color w:val="222222"/>
          <w:shd w:val="clear" w:color="auto" w:fill="FFFFFF"/>
        </w:rPr>
      </w:pPr>
      <w:r>
        <w:rPr>
          <w:rFonts w:ascii="Times New Roman" w:eastAsia="Times New Roman" w:hAnsi="Times New Roman"/>
          <w:szCs w:val="22"/>
          <w:lang w:val="en-GB" w:eastAsia="en-US"/>
        </w:rPr>
        <w:t xml:space="preserve">  </w:t>
      </w:r>
      <w:r w:rsidRPr="00926203">
        <w:rPr>
          <w:rFonts w:ascii="Times New Roman" w:eastAsia="Times New Roman" w:hAnsi="Times New Roman"/>
          <w:szCs w:val="22"/>
          <w:lang w:val="en-GB" w:eastAsia="en-US"/>
        </w:rPr>
        <w:t>Creation of Erection &amp; Fabrication 3D Modelling &amp;2D Drawing Outputs using X-Steel</w:t>
      </w:r>
      <w:r w:rsidRPr="008239DE">
        <w:rPr>
          <w:rFonts w:ascii="Bahnschrift SemiCondensed" w:hAnsi="Bahnschrift SemiCondensed" w:cs="Arabic Typesetting"/>
          <w:color w:val="222222"/>
          <w:shd w:val="clear" w:color="auto" w:fill="FFFFFF"/>
        </w:rPr>
        <w:t>.</w:t>
      </w:r>
    </w:p>
    <w:p w:rsidR="00BF498A" w:rsidRPr="00BF498A" w:rsidRDefault="00BF498A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BF498A">
        <w:rPr>
          <w:sz w:val="22"/>
          <w:szCs w:val="22"/>
        </w:rPr>
        <w:t>Released the Approved GA Drawings &amp; supported drawings for fabrication&amp; Data sheet</w:t>
      </w:r>
    </w:p>
    <w:p w:rsidR="00BF498A" w:rsidRDefault="00D74ED4" w:rsidP="00BF498A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</w:t>
      </w:r>
      <w:r w:rsidR="00BF498A" w:rsidRPr="00BF498A">
        <w:rPr>
          <w:sz w:val="22"/>
          <w:szCs w:val="22"/>
        </w:rPr>
        <w:t xml:space="preserve"> procurements.</w:t>
      </w:r>
    </w:p>
    <w:p w:rsidR="00D74ED4" w:rsidRPr="00D74ED4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D74ED4">
        <w:rPr>
          <w:sz w:val="22"/>
          <w:szCs w:val="22"/>
        </w:rPr>
        <w:t>Preparation of input key layout for General arrangements of Mechanical, Structural</w:t>
      </w:r>
    </w:p>
    <w:p w:rsidR="00D74ED4" w:rsidRPr="00D74ED4" w:rsidRDefault="00D74ED4" w:rsidP="00BD599A">
      <w:pPr>
        <w:spacing w:line="276" w:lineRule="auto"/>
        <w:ind w:left="720"/>
        <w:jc w:val="both"/>
        <w:rPr>
          <w:sz w:val="22"/>
          <w:szCs w:val="22"/>
        </w:rPr>
      </w:pPr>
      <w:r w:rsidRPr="00D74ED4">
        <w:rPr>
          <w:sz w:val="22"/>
          <w:szCs w:val="22"/>
        </w:rPr>
        <w:t xml:space="preserve"> Drawings as per Design Calculations.</w:t>
      </w:r>
    </w:p>
    <w:p w:rsid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Cs w:val="22"/>
        </w:rPr>
      </w:pPr>
      <w:r w:rsidRPr="00BF498A">
        <w:rPr>
          <w:sz w:val="22"/>
          <w:szCs w:val="22"/>
        </w:rPr>
        <w:t>Checking member</w:t>
      </w:r>
      <w:r w:rsidRPr="00FF74B4">
        <w:rPr>
          <w:szCs w:val="22"/>
        </w:rPr>
        <w:t xml:space="preserve"> profiles, Levels, Orientation against client drawings raising technical.</w:t>
      </w:r>
    </w:p>
    <w:p w:rsidR="00FF74B4" w:rsidRP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Creating and Editing Assembly &amp; Single part Drawings.</w:t>
      </w:r>
    </w:p>
    <w:p w:rsidR="00FF74B4" w:rsidRPr="00AE2953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Preparation of Bill of Ma</w:t>
      </w:r>
      <w:r>
        <w:rPr>
          <w:sz w:val="22"/>
          <w:szCs w:val="22"/>
        </w:rPr>
        <w:t>terial, Bolt List and Part list &amp;</w:t>
      </w:r>
      <w:r w:rsidRPr="00FF74B4">
        <w:rPr>
          <w:sz w:val="22"/>
          <w:szCs w:val="22"/>
        </w:rPr>
        <w:t xml:space="preserve"> </w:t>
      </w:r>
      <w:r w:rsidRPr="00AE2953">
        <w:rPr>
          <w:sz w:val="22"/>
          <w:szCs w:val="22"/>
        </w:rPr>
        <w:t>as built for above drawings.</w:t>
      </w:r>
    </w:p>
    <w:p w:rsid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Knowledge on fabrication of structural steel components.</w:t>
      </w:r>
    </w:p>
    <w:p w:rsidR="00FF74B4" w:rsidRPr="00AE2953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>Ground work of despatch unit list.</w:t>
      </w:r>
    </w:p>
    <w:p w:rsid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Checking of Erection drawings &amp; Fabrication Drawings.</w:t>
      </w:r>
    </w:p>
    <w:p w:rsidR="00D74ED4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>P &amp; I Diagrams, Pipe routing diagrams, Hook-up diagrams</w:t>
      </w:r>
    </w:p>
    <w:p w:rsidR="00D74ED4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>Part drawing &amp;Assembly drawing for valves, couplings &amp;Boiler Equipments</w:t>
      </w:r>
      <w:r>
        <w:rPr>
          <w:sz w:val="22"/>
          <w:szCs w:val="22"/>
        </w:rPr>
        <w:t>.</w:t>
      </w:r>
    </w:p>
    <w:p w:rsidR="00D74ED4" w:rsidRPr="002C6250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>Civil architectural &amp; detail of columns, footing diagram.</w:t>
      </w:r>
    </w:p>
    <w:p w:rsidR="00D74ED4" w:rsidRPr="002C6250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 xml:space="preserve">Design of Industrial Blowers, Fans </w:t>
      </w:r>
    </w:p>
    <w:p w:rsidR="00D74ED4" w:rsidRPr="002C6250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>Drafting &amp; Designing the GA fan drawing &amp; dust collection system.</w:t>
      </w:r>
    </w:p>
    <w:p w:rsidR="00D74ED4" w:rsidRPr="002C6250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C6250">
        <w:rPr>
          <w:sz w:val="22"/>
          <w:szCs w:val="22"/>
        </w:rPr>
        <w:t>Drafting the GA drawing of Bag filter &amp; detail drawing</w:t>
      </w:r>
    </w:p>
    <w:p w:rsidR="00D74ED4" w:rsidRDefault="00D74ED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94324C">
        <w:rPr>
          <w:sz w:val="22"/>
          <w:szCs w:val="22"/>
        </w:rPr>
        <w:t>Verification of completeness of drawing in all respect / getting clarification from customer, regarding completeness of the drawing.</w:t>
      </w:r>
    </w:p>
    <w:p w:rsidR="00FF74B4" w:rsidRP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Knowledge in steel Structure Erection with Excellent Safety.</w:t>
      </w:r>
    </w:p>
    <w:p w:rsidR="00FF74B4" w:rsidRP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Updating / communicating the timing plan to the team members.</w:t>
      </w:r>
    </w:p>
    <w:p w:rsidR="00FF74B4" w:rsidRDefault="00FF74B4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F74B4">
        <w:rPr>
          <w:sz w:val="22"/>
          <w:szCs w:val="22"/>
        </w:rPr>
        <w:t>Plan to finish the work according to assigned schedules.</w:t>
      </w:r>
    </w:p>
    <w:p w:rsidR="00CF3855" w:rsidRPr="00AE2953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Have involvement in the field of Making product concept for Structural Assembly, </w:t>
      </w:r>
      <w:r w:rsidR="00926203" w:rsidRPr="00AE2953">
        <w:rPr>
          <w:sz w:val="22"/>
          <w:szCs w:val="22"/>
        </w:rPr>
        <w:t>Drawing, BOM</w:t>
      </w:r>
      <w:r w:rsidRPr="00AE2953">
        <w:rPr>
          <w:sz w:val="22"/>
          <w:szCs w:val="22"/>
        </w:rPr>
        <w:t xml:space="preserve"> Automation using Pro Engineer FXE, AAX Skeleton model, Frame works Extension.</w:t>
      </w:r>
    </w:p>
    <w:p w:rsidR="00CF3855" w:rsidRPr="00AE2953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Have familiarity in CAD tool various field like product design, concept development &amp; analysis using </w:t>
      </w:r>
      <w:r>
        <w:rPr>
          <w:sz w:val="22"/>
          <w:szCs w:val="22"/>
        </w:rPr>
        <w:t xml:space="preserve">                             </w:t>
      </w:r>
      <w:r w:rsidRPr="00AE2953">
        <w:rPr>
          <w:sz w:val="22"/>
          <w:szCs w:val="22"/>
        </w:rPr>
        <w:t>modelling and   analysis packages like Pro-Engineer, Pro-Sheet metal, Pro- Surfacing, Pro-Mechanical (Analysis).</w:t>
      </w:r>
    </w:p>
    <w:p w:rsidR="00CF3855" w:rsidRPr="00AD65D9" w:rsidRDefault="00CF3855" w:rsidP="00CF3855">
      <w:pPr>
        <w:rPr>
          <w:b/>
          <w:bCs/>
          <w:caps/>
          <w:color w:val="222222"/>
          <w:sz w:val="22"/>
          <w:szCs w:val="22"/>
          <w:shd w:val="clear" w:color="auto" w:fill="FFFFFF"/>
        </w:rPr>
      </w:pPr>
    </w:p>
    <w:p w:rsidR="00CF3855" w:rsidRPr="00BD599A" w:rsidRDefault="00CF3855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>Experience in projects: - Industrial &amp; commercial Structural.</w:t>
      </w:r>
    </w:p>
    <w:p w:rsidR="0094324C" w:rsidRDefault="0094324C" w:rsidP="0094324C">
      <w:pPr>
        <w:ind w:left="720"/>
        <w:jc w:val="both"/>
        <w:rPr>
          <w:sz w:val="22"/>
          <w:szCs w:val="22"/>
        </w:rPr>
      </w:pPr>
    </w:p>
    <w:p w:rsidR="00CF3855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Have experience in the field of oil &amp; gas process Equipment like Heat Exchanger used or Refinery, Steel Industries, </w:t>
      </w:r>
    </w:p>
    <w:p w:rsidR="00D74ED4" w:rsidRDefault="00D74ED4" w:rsidP="00A449B6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Preparation of </w:t>
      </w:r>
      <w:r w:rsidRPr="00FD2618">
        <w:rPr>
          <w:sz w:val="22"/>
          <w:szCs w:val="22"/>
        </w:rPr>
        <w:t>Containerized Substation</w:t>
      </w:r>
      <w:r>
        <w:rPr>
          <w:sz w:val="22"/>
          <w:szCs w:val="22"/>
        </w:rPr>
        <w:t>(structure)</w:t>
      </w:r>
      <w:r w:rsidRPr="00FD2618">
        <w:rPr>
          <w:sz w:val="22"/>
          <w:szCs w:val="22"/>
        </w:rPr>
        <w:t xml:space="preserve"> Buildings like switch gear room, battery</w:t>
      </w:r>
      <w:r>
        <w:rPr>
          <w:sz w:val="22"/>
          <w:szCs w:val="22"/>
        </w:rPr>
        <w:t xml:space="preserve"> </w:t>
      </w:r>
      <w:r w:rsidR="00926203">
        <w:rPr>
          <w:sz w:val="22"/>
          <w:szCs w:val="22"/>
        </w:rPr>
        <w:t>rooms</w:t>
      </w:r>
      <w:r w:rsidR="00926203" w:rsidRPr="00FD2618">
        <w:rPr>
          <w:sz w:val="22"/>
          <w:szCs w:val="22"/>
        </w:rPr>
        <w:t>, fly</w:t>
      </w:r>
      <w:r>
        <w:rPr>
          <w:sz w:val="22"/>
          <w:szCs w:val="22"/>
        </w:rPr>
        <w:t xml:space="preserve"> camp Accommodation cabin                                                        </w:t>
      </w:r>
    </w:p>
    <w:p w:rsidR="00CF3855" w:rsidRPr="00AE2953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Preparation of supporting structure drawing </w:t>
      </w:r>
    </w:p>
    <w:p w:rsidR="00CF3855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Research of detail drawing for columns, beams, bracing and bracket, </w:t>
      </w:r>
      <w:r w:rsidR="00926203" w:rsidRPr="00AE2953">
        <w:rPr>
          <w:sz w:val="22"/>
          <w:szCs w:val="22"/>
        </w:rPr>
        <w:t>platform, handrails</w:t>
      </w:r>
      <w:r w:rsidRPr="00AE2953">
        <w:rPr>
          <w:sz w:val="22"/>
          <w:szCs w:val="22"/>
        </w:rPr>
        <w:t>, cage ladder &amp; stair case</w:t>
      </w:r>
    </w:p>
    <w:p w:rsidR="002147E2" w:rsidRDefault="002147E2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Off-shore structures</w:t>
      </w:r>
    </w:p>
    <w:p w:rsidR="002147E2" w:rsidRPr="002147E2" w:rsidRDefault="002147E2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2147E2">
        <w:rPr>
          <w:sz w:val="22"/>
          <w:szCs w:val="22"/>
        </w:rPr>
        <w:t>Pipe Racks &amp; Conversion Structures.</w:t>
      </w:r>
    </w:p>
    <w:p w:rsidR="00CF3855" w:rsidRPr="00CF3855" w:rsidRDefault="00CF3855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CF3855">
        <w:rPr>
          <w:sz w:val="22"/>
          <w:szCs w:val="22"/>
        </w:rPr>
        <w:t xml:space="preserve">Warehouses, Sub Station Transformer &amp; Capacitor Bank shed &amp; all types structural works.  </w:t>
      </w:r>
    </w:p>
    <w:p w:rsidR="00936587" w:rsidRPr="00936587" w:rsidRDefault="009F2D81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936587">
        <w:rPr>
          <w:sz w:val="22"/>
          <w:szCs w:val="22"/>
        </w:rPr>
        <w:t>Preparation</w:t>
      </w:r>
      <w:r w:rsidR="00936587" w:rsidRPr="00936587">
        <w:rPr>
          <w:sz w:val="22"/>
          <w:szCs w:val="22"/>
        </w:rPr>
        <w:t xml:space="preserve"> for Base Skids, LV panel Skids, Transformer Base Skids, and all type of fabricated structures.</w:t>
      </w:r>
    </w:p>
    <w:p w:rsidR="00CF3855" w:rsidRDefault="009F2D81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AE2953">
        <w:rPr>
          <w:sz w:val="22"/>
          <w:szCs w:val="22"/>
        </w:rPr>
        <w:t xml:space="preserve">Preparation of </w:t>
      </w:r>
      <w:r w:rsidR="00936587">
        <w:rPr>
          <w:sz w:val="22"/>
          <w:szCs w:val="22"/>
        </w:rPr>
        <w:t>Modular building</w:t>
      </w:r>
      <w:r w:rsidR="00086929">
        <w:rPr>
          <w:sz w:val="22"/>
          <w:szCs w:val="22"/>
        </w:rPr>
        <w:t xml:space="preserve"> structure </w:t>
      </w:r>
      <w:r w:rsidR="00936587">
        <w:rPr>
          <w:sz w:val="22"/>
          <w:szCs w:val="22"/>
        </w:rPr>
        <w:t xml:space="preserve"> (</w:t>
      </w:r>
      <w:r w:rsidR="00936587" w:rsidRPr="00BC7E89">
        <w:rPr>
          <w:rFonts w:ascii="Arial" w:hAnsi="Arial" w:cs="Arial"/>
          <w:color w:val="0D0D0D"/>
          <w:sz w:val="22"/>
          <w:szCs w:val="22"/>
        </w:rPr>
        <w:t>Container</w:t>
      </w:r>
      <w:r w:rsidR="00936587">
        <w:rPr>
          <w:rFonts w:ascii="Arial" w:hAnsi="Arial" w:cs="Arial"/>
          <w:color w:val="0D0D0D"/>
          <w:sz w:val="22"/>
          <w:szCs w:val="22"/>
        </w:rPr>
        <w:t>ized cabin</w:t>
      </w:r>
      <w:r w:rsidR="00936587">
        <w:rPr>
          <w:sz w:val="22"/>
          <w:szCs w:val="22"/>
        </w:rPr>
        <w:t>)</w:t>
      </w:r>
    </w:p>
    <w:p w:rsidR="009F2D81" w:rsidRDefault="009F2D81" w:rsidP="00A449B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9F2D81">
        <w:rPr>
          <w:sz w:val="22"/>
          <w:szCs w:val="22"/>
        </w:rPr>
        <w:t>PEB – Pre-Engineer Building Structure.</w:t>
      </w:r>
    </w:p>
    <w:p w:rsidR="009F2D81" w:rsidRDefault="009F2D81" w:rsidP="009F2D81">
      <w:pPr>
        <w:spacing w:line="276" w:lineRule="auto"/>
        <w:jc w:val="both"/>
        <w:rPr>
          <w:sz w:val="22"/>
          <w:szCs w:val="22"/>
        </w:rPr>
      </w:pPr>
    </w:p>
    <w:p w:rsidR="00936587" w:rsidRPr="00BD599A" w:rsidRDefault="00936587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 xml:space="preserve">Structural Steel Quantity SURVEYOR </w:t>
      </w:r>
      <w:r w:rsidR="006717AF">
        <w:rPr>
          <w:b/>
          <w:iCs/>
          <w:caps/>
          <w:sz w:val="22"/>
          <w:szCs w:val="22"/>
          <w:u w:val="single"/>
        </w:rPr>
        <w:t>/</w:t>
      </w:r>
      <w:r w:rsidRPr="00BD599A">
        <w:rPr>
          <w:b/>
          <w:iCs/>
          <w:caps/>
          <w:sz w:val="22"/>
          <w:szCs w:val="22"/>
          <w:u w:val="single"/>
        </w:rPr>
        <w:t xml:space="preserve"> Estimation.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>Collated and reviewed all RFQ/RFP inquiry documents.</w:t>
      </w:r>
    </w:p>
    <w:p w:rsidR="002C6250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Estimation &amp;</w:t>
      </w:r>
      <w:r w:rsidRPr="00FD2618">
        <w:rPr>
          <w:sz w:val="22"/>
          <w:szCs w:val="22"/>
        </w:rPr>
        <w:t xml:space="preserve">Costing preparation for Base Skids, LV panel Skids, Transformer Base Skids, and all type of </w:t>
      </w:r>
      <w:r w:rsidR="002C6250">
        <w:rPr>
          <w:sz w:val="22"/>
          <w:szCs w:val="22"/>
        </w:rPr>
        <w:t xml:space="preserve">                           </w:t>
      </w:r>
      <w:r w:rsidRPr="00FD2618">
        <w:rPr>
          <w:sz w:val="22"/>
          <w:szCs w:val="22"/>
        </w:rPr>
        <w:t>fabricated</w:t>
      </w:r>
      <w:r w:rsidR="002C6250" w:rsidRPr="002C6250">
        <w:rPr>
          <w:sz w:val="22"/>
          <w:szCs w:val="22"/>
        </w:rPr>
        <w:t xml:space="preserve"> </w:t>
      </w:r>
      <w:r w:rsidR="002C6250" w:rsidRPr="00FD2618">
        <w:rPr>
          <w:sz w:val="22"/>
          <w:szCs w:val="22"/>
        </w:rPr>
        <w:t>Structures.</w:t>
      </w:r>
    </w:p>
    <w:p w:rsid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Estimation&amp;</w:t>
      </w:r>
      <w:r w:rsidRPr="00FD2618">
        <w:rPr>
          <w:sz w:val="22"/>
          <w:szCs w:val="22"/>
        </w:rPr>
        <w:t xml:space="preserve"> Costing preparation for Containerized Substation Buildings like switch gear room, battery </w:t>
      </w:r>
      <w:r>
        <w:rPr>
          <w:sz w:val="22"/>
          <w:szCs w:val="22"/>
        </w:rPr>
        <w:t xml:space="preserve">                                               </w:t>
      </w:r>
      <w:r w:rsidR="002C6250">
        <w:rPr>
          <w:sz w:val="22"/>
          <w:szCs w:val="22"/>
        </w:rPr>
        <w:t xml:space="preserve">         </w:t>
      </w:r>
      <w:r w:rsidRPr="00FD2618">
        <w:rPr>
          <w:sz w:val="22"/>
          <w:szCs w:val="22"/>
        </w:rPr>
        <w:t>rooms.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 xml:space="preserve">Regularly checking of the prices of various Suppliers &amp; materials to update costing sheet through system </w:t>
      </w:r>
      <w:r>
        <w:rPr>
          <w:sz w:val="22"/>
          <w:szCs w:val="22"/>
        </w:rPr>
        <w:t xml:space="preserve">     </w:t>
      </w:r>
      <w:r w:rsidRPr="00FD2618">
        <w:rPr>
          <w:sz w:val="22"/>
          <w:szCs w:val="22"/>
        </w:rPr>
        <w:t>of the company.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>To prepare the Scope of supply, Techno Commercial proposal, terms and conditions.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 xml:space="preserve">To prepare replies to the technical clarification and queries raised by the client on the proposal submitted </w:t>
      </w:r>
      <w:r>
        <w:rPr>
          <w:sz w:val="22"/>
          <w:szCs w:val="22"/>
        </w:rPr>
        <w:t xml:space="preserve">             </w:t>
      </w:r>
      <w:r w:rsidRPr="00FD2618">
        <w:rPr>
          <w:sz w:val="22"/>
          <w:szCs w:val="22"/>
        </w:rPr>
        <w:t>for their projects.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>To prepare material indent scheduling for purchase team.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>To prepare the production Planning schedule and follow-up with production team daily basis.</w:t>
      </w:r>
    </w:p>
    <w:p w:rsidR="00FD2618" w:rsidRPr="00FD2618" w:rsidRDefault="00FD2618" w:rsidP="00A449B6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FD2618">
        <w:rPr>
          <w:sz w:val="22"/>
          <w:szCs w:val="22"/>
        </w:rPr>
        <w:t>Technical support to marketing / sales Team.</w:t>
      </w:r>
    </w:p>
    <w:p w:rsidR="002C6250" w:rsidRPr="002C6250" w:rsidRDefault="002C6250" w:rsidP="00A449B6">
      <w:pPr>
        <w:pStyle w:val="ListParagraph"/>
        <w:widowControl w:val="0"/>
        <w:numPr>
          <w:ilvl w:val="0"/>
          <w:numId w:val="4"/>
        </w:numPr>
        <w:tabs>
          <w:tab w:val="left" w:pos="580"/>
          <w:tab w:val="left" w:pos="581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/>
          <w:szCs w:val="22"/>
          <w:lang w:val="en-GB" w:eastAsia="en-US"/>
        </w:rPr>
      </w:pPr>
      <w:r w:rsidRPr="002C6250">
        <w:rPr>
          <w:rFonts w:ascii="Times New Roman" w:eastAsia="Times New Roman" w:hAnsi="Times New Roman"/>
          <w:szCs w:val="22"/>
          <w:lang w:val="en-GB" w:eastAsia="en-US"/>
        </w:rPr>
        <w:t>Preparation of Shop Drawing as per client requirement.</w:t>
      </w:r>
    </w:p>
    <w:p w:rsidR="002C6250" w:rsidRPr="002C6250" w:rsidRDefault="002C6250" w:rsidP="00A449B6">
      <w:pPr>
        <w:pStyle w:val="ListParagraph"/>
        <w:widowControl w:val="0"/>
        <w:numPr>
          <w:ilvl w:val="0"/>
          <w:numId w:val="4"/>
        </w:numPr>
        <w:tabs>
          <w:tab w:val="left" w:pos="580"/>
          <w:tab w:val="left" w:pos="581"/>
        </w:tabs>
        <w:autoSpaceDE w:val="0"/>
        <w:autoSpaceDN w:val="0"/>
        <w:spacing w:before="120" w:after="0" w:line="240" w:lineRule="auto"/>
        <w:rPr>
          <w:rFonts w:ascii="Times New Roman" w:eastAsia="Times New Roman" w:hAnsi="Times New Roman"/>
          <w:szCs w:val="22"/>
          <w:lang w:val="en-GB" w:eastAsia="en-US"/>
        </w:rPr>
      </w:pPr>
      <w:r w:rsidRPr="002C6250">
        <w:rPr>
          <w:rFonts w:ascii="Times New Roman" w:eastAsia="Times New Roman" w:hAnsi="Times New Roman"/>
          <w:szCs w:val="22"/>
          <w:lang w:val="en-GB" w:eastAsia="en-US"/>
        </w:rPr>
        <w:t>Preparation of Material request.</w:t>
      </w:r>
    </w:p>
    <w:p w:rsidR="002C6250" w:rsidRPr="00FD2618" w:rsidRDefault="002C6250" w:rsidP="002C6250">
      <w:pPr>
        <w:spacing w:line="276" w:lineRule="auto"/>
        <w:ind w:left="720"/>
        <w:rPr>
          <w:sz w:val="22"/>
          <w:szCs w:val="22"/>
        </w:rPr>
      </w:pPr>
    </w:p>
    <w:p w:rsidR="002147E2" w:rsidRDefault="002147E2" w:rsidP="009F2D81">
      <w:pPr>
        <w:rPr>
          <w:b/>
          <w:bCs/>
          <w:caps/>
          <w:color w:val="222222"/>
          <w:sz w:val="22"/>
          <w:szCs w:val="22"/>
          <w:u w:val="single"/>
          <w:shd w:val="clear" w:color="auto" w:fill="FFFFFF"/>
        </w:rPr>
      </w:pPr>
    </w:p>
    <w:p w:rsidR="009F2D81" w:rsidRPr="00BD599A" w:rsidRDefault="009F2D81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 xml:space="preserve">Organizational Experience </w:t>
      </w:r>
    </w:p>
    <w:p w:rsidR="00936587" w:rsidRPr="00CF3855" w:rsidRDefault="00936587">
      <w:pPr>
        <w:tabs>
          <w:tab w:val="left" w:pos="360"/>
        </w:tabs>
        <w:ind w:left="360"/>
        <w:jc w:val="both"/>
        <w:rPr>
          <w:color w:val="002060"/>
          <w:sz w:val="20"/>
          <w:lang w:eastAsia="en-IN"/>
        </w:rPr>
      </w:pPr>
    </w:p>
    <w:p w:rsidR="009748FD" w:rsidRPr="001F26BD" w:rsidRDefault="009748FD" w:rsidP="00A449B6">
      <w:pPr>
        <w:numPr>
          <w:ilvl w:val="0"/>
          <w:numId w:val="7"/>
        </w:numPr>
        <w:jc w:val="both"/>
        <w:rPr>
          <w:sz w:val="22"/>
          <w:szCs w:val="22"/>
        </w:rPr>
      </w:pPr>
      <w:r w:rsidRPr="001F26BD">
        <w:rPr>
          <w:sz w:val="22"/>
          <w:szCs w:val="22"/>
        </w:rPr>
        <w:t>Work</w:t>
      </w:r>
      <w:r w:rsidR="00926203">
        <w:rPr>
          <w:sz w:val="22"/>
          <w:szCs w:val="22"/>
        </w:rPr>
        <w:t>ed</w:t>
      </w:r>
      <w:r w:rsidRPr="001F26BD">
        <w:rPr>
          <w:sz w:val="22"/>
          <w:szCs w:val="22"/>
        </w:rPr>
        <w:t xml:space="preserve"> as an </w:t>
      </w:r>
      <w:r w:rsidRPr="001F26BD">
        <w:rPr>
          <w:b/>
          <w:bCs/>
          <w:sz w:val="22"/>
          <w:szCs w:val="22"/>
        </w:rPr>
        <w:t xml:space="preserve">Estimation &amp; Design Engineer </w:t>
      </w:r>
      <w:r w:rsidR="00C56484">
        <w:rPr>
          <w:sz w:val="22"/>
          <w:szCs w:val="22"/>
        </w:rPr>
        <w:t xml:space="preserve">from –20th Aug 2019 to 15 Dec 2020 </w:t>
      </w:r>
      <w:r w:rsidRPr="001F26BD">
        <w:rPr>
          <w:sz w:val="22"/>
          <w:szCs w:val="22"/>
        </w:rPr>
        <w:t xml:space="preserve">in </w:t>
      </w:r>
      <w:r w:rsidR="0088485A" w:rsidRPr="001F26BD">
        <w:rPr>
          <w:b/>
          <w:bCs/>
          <w:sz w:val="22"/>
          <w:szCs w:val="22"/>
        </w:rPr>
        <w:t>ARABIAN INDUSTRIAL ENGINEERING CO.LLC</w:t>
      </w:r>
      <w:r w:rsidR="0088485A" w:rsidRPr="001F26BD">
        <w:rPr>
          <w:sz w:val="22"/>
          <w:szCs w:val="22"/>
        </w:rPr>
        <w:t xml:space="preserve"> –</w:t>
      </w:r>
      <w:r w:rsidRPr="001F26BD">
        <w:rPr>
          <w:sz w:val="22"/>
          <w:szCs w:val="22"/>
        </w:rPr>
        <w:t xml:space="preserve"> </w:t>
      </w:r>
      <w:r w:rsidR="0088485A" w:rsidRPr="007A40EA">
        <w:rPr>
          <w:b/>
          <w:bCs/>
          <w:sz w:val="22"/>
          <w:szCs w:val="22"/>
        </w:rPr>
        <w:t>Muscat</w:t>
      </w:r>
      <w:r w:rsidR="0088485A" w:rsidRPr="001F26BD">
        <w:rPr>
          <w:sz w:val="22"/>
          <w:szCs w:val="22"/>
        </w:rPr>
        <w:t xml:space="preserve">  </w:t>
      </w:r>
      <w:r w:rsidRPr="001F26BD">
        <w:rPr>
          <w:sz w:val="22"/>
          <w:szCs w:val="22"/>
        </w:rPr>
        <w:t xml:space="preserve">A leading </w:t>
      </w:r>
      <w:r w:rsidR="0088485A" w:rsidRPr="001F26BD">
        <w:rPr>
          <w:sz w:val="22"/>
          <w:szCs w:val="22"/>
        </w:rPr>
        <w:t xml:space="preserve">Oil field equipment supplier in Muscat </w:t>
      </w:r>
    </w:p>
    <w:p w:rsidR="009748FD" w:rsidRDefault="009748FD" w:rsidP="009748FD">
      <w:pPr>
        <w:tabs>
          <w:tab w:val="left" w:pos="360"/>
        </w:tabs>
        <w:ind w:left="720"/>
        <w:jc w:val="both"/>
        <w:rPr>
          <w:sz w:val="22"/>
          <w:szCs w:val="22"/>
        </w:rPr>
      </w:pPr>
    </w:p>
    <w:p w:rsidR="009748FD" w:rsidRPr="009F2D81" w:rsidRDefault="009852A5" w:rsidP="00A449B6">
      <w:pPr>
        <w:numPr>
          <w:ilvl w:val="0"/>
          <w:numId w:val="7"/>
        </w:numPr>
        <w:tabs>
          <w:tab w:val="left" w:pos="360"/>
        </w:tabs>
        <w:jc w:val="both"/>
        <w:rPr>
          <w:sz w:val="22"/>
          <w:szCs w:val="22"/>
        </w:rPr>
      </w:pPr>
      <w:r w:rsidRPr="009F2D81">
        <w:rPr>
          <w:sz w:val="22"/>
          <w:szCs w:val="22"/>
        </w:rPr>
        <w:t>Work</w:t>
      </w:r>
      <w:r w:rsidR="00926203">
        <w:rPr>
          <w:sz w:val="22"/>
          <w:szCs w:val="22"/>
        </w:rPr>
        <w:t>ed</w:t>
      </w:r>
      <w:r w:rsidRPr="009F2D81">
        <w:rPr>
          <w:sz w:val="22"/>
          <w:szCs w:val="22"/>
        </w:rPr>
        <w:t xml:space="preserve"> as an </w:t>
      </w:r>
      <w:r w:rsidRPr="009748FD">
        <w:rPr>
          <w:b/>
          <w:bCs/>
          <w:sz w:val="22"/>
          <w:szCs w:val="22"/>
        </w:rPr>
        <w:t xml:space="preserve">Senior Draughtsman- </w:t>
      </w:r>
      <w:r w:rsidR="0088485A" w:rsidRPr="009748FD">
        <w:rPr>
          <w:b/>
          <w:bCs/>
          <w:sz w:val="22"/>
          <w:szCs w:val="22"/>
        </w:rPr>
        <w:t>Design (</w:t>
      </w:r>
      <w:r w:rsidR="007A40EA">
        <w:rPr>
          <w:b/>
          <w:bCs/>
          <w:sz w:val="22"/>
          <w:szCs w:val="22"/>
        </w:rPr>
        <w:t>GR-II) &amp; Engineer D</w:t>
      </w:r>
      <w:r w:rsidR="007A40EA" w:rsidRPr="009748FD">
        <w:rPr>
          <w:b/>
          <w:bCs/>
          <w:sz w:val="22"/>
          <w:szCs w:val="22"/>
        </w:rPr>
        <w:t>esign (</w:t>
      </w:r>
      <w:r w:rsidR="009748FD" w:rsidRPr="009748FD">
        <w:rPr>
          <w:b/>
          <w:bCs/>
          <w:sz w:val="22"/>
          <w:szCs w:val="22"/>
        </w:rPr>
        <w:t>GR-III)</w:t>
      </w:r>
      <w:r w:rsidRPr="009F2D81">
        <w:rPr>
          <w:sz w:val="22"/>
          <w:szCs w:val="22"/>
        </w:rPr>
        <w:t xml:space="preserve"> from –</w:t>
      </w:r>
      <w:r w:rsidR="009F2D81" w:rsidRPr="009F2D81">
        <w:rPr>
          <w:sz w:val="22"/>
          <w:szCs w:val="22"/>
        </w:rPr>
        <w:t>24</w:t>
      </w:r>
      <w:r w:rsidR="009F2D81" w:rsidRPr="009748FD">
        <w:rPr>
          <w:sz w:val="22"/>
          <w:szCs w:val="22"/>
        </w:rPr>
        <w:t>th</w:t>
      </w:r>
      <w:r w:rsidR="009F2D81" w:rsidRPr="009F2D81">
        <w:rPr>
          <w:sz w:val="22"/>
          <w:szCs w:val="22"/>
        </w:rPr>
        <w:t xml:space="preserve"> </w:t>
      </w:r>
      <w:r w:rsidR="0088485A" w:rsidRPr="009F2D81">
        <w:rPr>
          <w:sz w:val="22"/>
          <w:szCs w:val="22"/>
        </w:rPr>
        <w:t>April</w:t>
      </w:r>
      <w:r w:rsidRPr="009F2D81">
        <w:rPr>
          <w:sz w:val="22"/>
          <w:szCs w:val="22"/>
        </w:rPr>
        <w:t xml:space="preserve"> 2014 to</w:t>
      </w:r>
      <w:r w:rsidR="009F2D81" w:rsidRPr="009F2D81">
        <w:rPr>
          <w:sz w:val="22"/>
          <w:szCs w:val="22"/>
        </w:rPr>
        <w:t xml:space="preserve"> 9</w:t>
      </w:r>
      <w:r w:rsidR="009F2D81" w:rsidRPr="009748FD">
        <w:rPr>
          <w:sz w:val="22"/>
          <w:szCs w:val="22"/>
        </w:rPr>
        <w:t>th</w:t>
      </w:r>
      <w:r w:rsidR="009F2D81" w:rsidRPr="009F2D81">
        <w:rPr>
          <w:sz w:val="22"/>
          <w:szCs w:val="22"/>
        </w:rPr>
        <w:t xml:space="preserve"> Aug 2019</w:t>
      </w:r>
      <w:r w:rsidR="009F2D81" w:rsidRPr="009748FD">
        <w:rPr>
          <w:sz w:val="22"/>
          <w:szCs w:val="22"/>
        </w:rPr>
        <w:t xml:space="preserve"> </w:t>
      </w:r>
      <w:r w:rsidR="009F2D81" w:rsidRPr="009F2D81">
        <w:rPr>
          <w:sz w:val="22"/>
          <w:szCs w:val="22"/>
        </w:rPr>
        <w:t xml:space="preserve"> </w:t>
      </w:r>
      <w:r w:rsidRPr="009F2D81">
        <w:rPr>
          <w:sz w:val="22"/>
          <w:szCs w:val="22"/>
        </w:rPr>
        <w:t xml:space="preserve"> in </w:t>
      </w:r>
      <w:r w:rsidRPr="009748FD">
        <w:rPr>
          <w:b/>
          <w:bCs/>
          <w:sz w:val="22"/>
          <w:szCs w:val="22"/>
        </w:rPr>
        <w:t>BGR ENERGYSYSTEMS LTD- Chennai</w:t>
      </w:r>
      <w:r w:rsidRPr="009F2D81">
        <w:rPr>
          <w:sz w:val="22"/>
          <w:szCs w:val="22"/>
        </w:rPr>
        <w:t xml:space="preserve"> -A leading Oil &amp; Gas process equipments support</w:t>
      </w:r>
      <w:r w:rsidR="009748FD" w:rsidRPr="009748FD">
        <w:rPr>
          <w:sz w:val="22"/>
          <w:szCs w:val="22"/>
        </w:rPr>
        <w:t xml:space="preserve"> </w:t>
      </w:r>
      <w:r w:rsidR="009748FD" w:rsidRPr="009F2D81">
        <w:rPr>
          <w:sz w:val="22"/>
          <w:szCs w:val="22"/>
        </w:rPr>
        <w:t>static/rotating equipments design &amp; manufacturer.</w:t>
      </w:r>
    </w:p>
    <w:p w:rsidR="009748FD" w:rsidRDefault="009748FD" w:rsidP="009748FD">
      <w:pPr>
        <w:tabs>
          <w:tab w:val="left" w:pos="360"/>
        </w:tabs>
        <w:ind w:left="720"/>
        <w:jc w:val="both"/>
        <w:rPr>
          <w:sz w:val="22"/>
          <w:szCs w:val="22"/>
        </w:rPr>
      </w:pPr>
    </w:p>
    <w:p w:rsidR="009852A5" w:rsidRPr="009F2D81" w:rsidRDefault="00926203" w:rsidP="00A449B6">
      <w:pPr>
        <w:numPr>
          <w:ilvl w:val="0"/>
          <w:numId w:val="7"/>
        </w:numPr>
        <w:tabs>
          <w:tab w:val="left" w:pos="360"/>
        </w:tabs>
        <w:jc w:val="both"/>
        <w:rPr>
          <w:sz w:val="22"/>
          <w:szCs w:val="22"/>
        </w:rPr>
      </w:pPr>
      <w:r w:rsidRPr="009F2D81">
        <w:rPr>
          <w:sz w:val="22"/>
          <w:szCs w:val="22"/>
        </w:rPr>
        <w:t>. Worked</w:t>
      </w:r>
      <w:r w:rsidR="009852A5" w:rsidRPr="009F2D81">
        <w:rPr>
          <w:sz w:val="22"/>
          <w:szCs w:val="22"/>
        </w:rPr>
        <w:t xml:space="preserve"> as an </w:t>
      </w:r>
      <w:r w:rsidR="009852A5" w:rsidRPr="009748FD">
        <w:rPr>
          <w:b/>
          <w:bCs/>
          <w:sz w:val="22"/>
          <w:szCs w:val="22"/>
        </w:rPr>
        <w:t>Draughtsman (Mechanical</w:t>
      </w:r>
      <w:r w:rsidR="007A40EA">
        <w:rPr>
          <w:b/>
          <w:bCs/>
          <w:sz w:val="22"/>
          <w:szCs w:val="22"/>
        </w:rPr>
        <w:t>)</w:t>
      </w:r>
      <w:r w:rsidR="009852A5" w:rsidRPr="009F2D81">
        <w:rPr>
          <w:sz w:val="22"/>
          <w:szCs w:val="22"/>
        </w:rPr>
        <w:t xml:space="preserve"> from -1st February 2011 to 14</w:t>
      </w:r>
      <w:r w:rsidR="009852A5" w:rsidRPr="009748FD">
        <w:rPr>
          <w:sz w:val="22"/>
          <w:szCs w:val="22"/>
        </w:rPr>
        <w:t>th</w:t>
      </w:r>
      <w:r w:rsidR="009852A5" w:rsidRPr="009F2D81">
        <w:rPr>
          <w:sz w:val="22"/>
          <w:szCs w:val="22"/>
        </w:rPr>
        <w:t xml:space="preserve"> May 2013</w:t>
      </w:r>
      <w:r w:rsidR="009852A5" w:rsidRPr="009748FD">
        <w:rPr>
          <w:sz w:val="22"/>
          <w:szCs w:val="22"/>
        </w:rPr>
        <w:t xml:space="preserve"> </w:t>
      </w:r>
      <w:r w:rsidR="009852A5" w:rsidRPr="009748FD">
        <w:rPr>
          <w:b/>
          <w:bCs/>
          <w:sz w:val="22"/>
          <w:szCs w:val="22"/>
        </w:rPr>
        <w:t>in SNYDER ENERGO PRIVATE LIMITED, Chennai</w:t>
      </w:r>
      <w:r w:rsidR="009852A5" w:rsidRPr="009F2D81">
        <w:rPr>
          <w:sz w:val="22"/>
          <w:szCs w:val="22"/>
        </w:rPr>
        <w:t xml:space="preserve">,-A leading Engineering service provider for </w:t>
      </w:r>
      <w:r w:rsidR="009852A5" w:rsidRPr="009748FD">
        <w:rPr>
          <w:sz w:val="22"/>
          <w:szCs w:val="22"/>
        </w:rPr>
        <w:t>Power Plant</w:t>
      </w:r>
      <w:r w:rsidR="009852A5" w:rsidRPr="009F2D81">
        <w:rPr>
          <w:color w:val="000000"/>
          <w:sz w:val="22"/>
          <w:szCs w:val="22"/>
          <w:shd w:val="clear" w:color="auto" w:fill="FFFFFF"/>
        </w:rPr>
        <w:t xml:space="preserve"> (CPP), Independent Power plant(IPP) Sugar, Paper, Chemical and Petrochemical </w:t>
      </w:r>
      <w:r w:rsidR="009852A5" w:rsidRPr="009F2D81">
        <w:rPr>
          <w:sz w:val="22"/>
          <w:szCs w:val="22"/>
        </w:rPr>
        <w:t>/ automotive / energy industries.</w:t>
      </w:r>
      <w:r w:rsidR="009852A5" w:rsidRPr="009F2D81">
        <w:rPr>
          <w:b/>
          <w:sz w:val="22"/>
          <w:szCs w:val="22"/>
        </w:rPr>
        <w:t xml:space="preserve"> </w:t>
      </w:r>
    </w:p>
    <w:p w:rsidR="009852A5" w:rsidRPr="009F2D81" w:rsidRDefault="009852A5">
      <w:pPr>
        <w:ind w:left="450"/>
        <w:jc w:val="both"/>
        <w:rPr>
          <w:sz w:val="22"/>
          <w:szCs w:val="22"/>
        </w:rPr>
      </w:pPr>
    </w:p>
    <w:p w:rsidR="009852A5" w:rsidRPr="009F2D81" w:rsidRDefault="009852A5" w:rsidP="00A449B6">
      <w:pPr>
        <w:numPr>
          <w:ilvl w:val="0"/>
          <w:numId w:val="7"/>
        </w:numPr>
        <w:jc w:val="both"/>
        <w:rPr>
          <w:sz w:val="22"/>
          <w:szCs w:val="22"/>
        </w:rPr>
      </w:pPr>
      <w:r w:rsidRPr="009F2D81">
        <w:rPr>
          <w:sz w:val="22"/>
          <w:szCs w:val="22"/>
        </w:rPr>
        <w:t>Worked as an Design Assistant (Mechanical) from -15</w:t>
      </w:r>
      <w:r w:rsidRPr="009F2D81">
        <w:rPr>
          <w:sz w:val="22"/>
          <w:szCs w:val="22"/>
          <w:vertAlign w:val="superscript"/>
        </w:rPr>
        <w:t>th</w:t>
      </w:r>
      <w:r w:rsidRPr="009F2D81">
        <w:rPr>
          <w:sz w:val="22"/>
          <w:szCs w:val="22"/>
        </w:rPr>
        <w:t xml:space="preserve"> March 2008 to 30</w:t>
      </w:r>
      <w:r w:rsidRPr="009F2D81">
        <w:rPr>
          <w:sz w:val="22"/>
          <w:szCs w:val="22"/>
          <w:vertAlign w:val="superscript"/>
        </w:rPr>
        <w:t>th</w:t>
      </w:r>
      <w:r w:rsidRPr="009F2D81">
        <w:rPr>
          <w:sz w:val="22"/>
          <w:szCs w:val="22"/>
        </w:rPr>
        <w:t xml:space="preserve"> January   2011in </w:t>
      </w:r>
      <w:r w:rsidRPr="009F2D81">
        <w:rPr>
          <w:b/>
          <w:sz w:val="22"/>
          <w:szCs w:val="22"/>
        </w:rPr>
        <w:t>ADR</w:t>
      </w:r>
      <w:r w:rsidR="00AB0FCB">
        <w:rPr>
          <w:b/>
          <w:sz w:val="22"/>
          <w:szCs w:val="22"/>
        </w:rPr>
        <w:t>OIT FANTECH ENGINEERS-</w:t>
      </w:r>
      <w:r w:rsidRPr="00AB0FCB">
        <w:rPr>
          <w:b/>
          <w:bCs/>
          <w:sz w:val="22"/>
          <w:szCs w:val="22"/>
        </w:rPr>
        <w:t>Chennai</w:t>
      </w:r>
      <w:r w:rsidRPr="009F2D81">
        <w:rPr>
          <w:sz w:val="22"/>
          <w:szCs w:val="22"/>
        </w:rPr>
        <w:t xml:space="preserve"> - An Engineering Service provider for exporter and supplier of Centrifugal Fans, Axial Flow Fans, Air Pollution control equipments and systems, dampers, etc.</w:t>
      </w:r>
    </w:p>
    <w:p w:rsidR="009852A5" w:rsidRPr="009F2D81" w:rsidRDefault="009852A5">
      <w:pPr>
        <w:ind w:left="450"/>
        <w:jc w:val="both"/>
        <w:rPr>
          <w:b/>
          <w:sz w:val="22"/>
          <w:szCs w:val="22"/>
          <w:u w:val="single"/>
        </w:rPr>
      </w:pPr>
    </w:p>
    <w:p w:rsidR="009852A5" w:rsidRPr="009F2D81" w:rsidRDefault="009852A5" w:rsidP="00A449B6">
      <w:pPr>
        <w:numPr>
          <w:ilvl w:val="0"/>
          <w:numId w:val="7"/>
        </w:numPr>
        <w:jc w:val="both"/>
        <w:rPr>
          <w:b/>
          <w:sz w:val="22"/>
          <w:szCs w:val="22"/>
          <w:u w:val="single"/>
        </w:rPr>
      </w:pPr>
      <w:r w:rsidRPr="009F2D81">
        <w:rPr>
          <w:sz w:val="22"/>
          <w:szCs w:val="22"/>
        </w:rPr>
        <w:t>Worked as Trainee from -4</w:t>
      </w:r>
      <w:r w:rsidRPr="009F2D81">
        <w:rPr>
          <w:sz w:val="22"/>
          <w:szCs w:val="22"/>
          <w:vertAlign w:val="superscript"/>
        </w:rPr>
        <w:t>th</w:t>
      </w:r>
      <w:r w:rsidRPr="009F2D81">
        <w:rPr>
          <w:sz w:val="22"/>
          <w:szCs w:val="22"/>
        </w:rPr>
        <w:t xml:space="preserve"> March 2007 to 5</w:t>
      </w:r>
      <w:r w:rsidRPr="009F2D81">
        <w:rPr>
          <w:sz w:val="22"/>
          <w:szCs w:val="22"/>
          <w:vertAlign w:val="superscript"/>
        </w:rPr>
        <w:t>th</w:t>
      </w:r>
      <w:r w:rsidRPr="009F2D81">
        <w:rPr>
          <w:sz w:val="22"/>
          <w:szCs w:val="22"/>
        </w:rPr>
        <w:t xml:space="preserve"> march 2008</w:t>
      </w:r>
      <w:r w:rsidRPr="009F2D81">
        <w:rPr>
          <w:b/>
          <w:sz w:val="22"/>
          <w:szCs w:val="22"/>
        </w:rPr>
        <w:t xml:space="preserve"> </w:t>
      </w:r>
      <w:r w:rsidRPr="009F2D81">
        <w:rPr>
          <w:sz w:val="22"/>
          <w:szCs w:val="22"/>
        </w:rPr>
        <w:t>in</w:t>
      </w:r>
      <w:r w:rsidRPr="009F2D81">
        <w:rPr>
          <w:b/>
          <w:sz w:val="22"/>
          <w:szCs w:val="22"/>
        </w:rPr>
        <w:t xml:space="preserve"> BHARA HEAVY ELECTRICALS LTD, </w:t>
      </w:r>
      <w:r w:rsidRPr="00AB0FCB">
        <w:rPr>
          <w:b/>
          <w:bCs/>
          <w:sz w:val="22"/>
          <w:szCs w:val="22"/>
        </w:rPr>
        <w:t>Ranipet</w:t>
      </w:r>
      <w:r w:rsidRPr="009F2D81">
        <w:rPr>
          <w:sz w:val="22"/>
          <w:szCs w:val="22"/>
        </w:rPr>
        <w:t xml:space="preserve">, Engineering service provider for </w:t>
      </w:r>
      <w:r w:rsidRPr="009F2D81">
        <w:rPr>
          <w:color w:val="000000"/>
          <w:sz w:val="22"/>
          <w:szCs w:val="22"/>
          <w:shd w:val="clear" w:color="auto" w:fill="FFFFFF"/>
        </w:rPr>
        <w:t>Boiler Auxiliaries Systems.</w:t>
      </w:r>
    </w:p>
    <w:p w:rsidR="009852A5" w:rsidRPr="009F2D81" w:rsidRDefault="009852A5" w:rsidP="00EC0F04">
      <w:pPr>
        <w:ind w:firstLine="60"/>
        <w:rPr>
          <w:b/>
          <w:sz w:val="22"/>
          <w:szCs w:val="22"/>
          <w:u w:val="single"/>
        </w:rPr>
      </w:pPr>
    </w:p>
    <w:p w:rsidR="009852A5" w:rsidRDefault="006C5F72">
      <w:pPr>
        <w:pStyle w:val="Title"/>
        <w:ind w:left="2880" w:firstLine="720"/>
        <w:jc w:val="left"/>
        <w:rPr>
          <w:sz w:val="20"/>
        </w:rPr>
      </w:pPr>
      <w:r>
        <w:rPr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48895</wp:posOffset>
                </wp:positionV>
                <wp:extent cx="6515100" cy="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28447" id=" 6" o:spid="_x0000_s1026" type="#_x0000_t32" style="position:absolute;margin-left:-1.6pt;margin-top:3.85pt;width:51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">
                <o:lock v:ext="edit" shapetype="f"/>
              </v:shape>
            </w:pict>
          </mc:Fallback>
        </mc:AlternateContent>
      </w:r>
      <w:r w:rsidR="009852A5">
        <w:rPr>
          <w:sz w:val="20"/>
        </w:rPr>
        <w:tab/>
      </w:r>
      <w:r w:rsidR="009852A5">
        <w:rPr>
          <w:b w:val="0"/>
          <w:sz w:val="20"/>
        </w:rPr>
        <w:t xml:space="preserve">                                                                                     </w:t>
      </w:r>
    </w:p>
    <w:p w:rsidR="009852A5" w:rsidRPr="001F26BD" w:rsidRDefault="009852A5" w:rsidP="00A449B6">
      <w:pPr>
        <w:numPr>
          <w:ilvl w:val="0"/>
          <w:numId w:val="6"/>
        </w:numPr>
        <w:rPr>
          <w:sz w:val="22"/>
          <w:szCs w:val="22"/>
        </w:rPr>
      </w:pPr>
      <w:r w:rsidRPr="001F26BD">
        <w:rPr>
          <w:sz w:val="22"/>
          <w:szCs w:val="22"/>
        </w:rPr>
        <w:t xml:space="preserve">Working Knowledge with Various major </w:t>
      </w:r>
      <w:r w:rsidR="007A40EA" w:rsidRPr="001F26BD">
        <w:rPr>
          <w:sz w:val="22"/>
          <w:szCs w:val="22"/>
        </w:rPr>
        <w:t>clients</w:t>
      </w:r>
      <w:r w:rsidRPr="001F26BD">
        <w:rPr>
          <w:sz w:val="22"/>
          <w:szCs w:val="22"/>
        </w:rPr>
        <w:t xml:space="preserve"> like CCC- ABUDHABI, PUNJLLOYDABUDHABI, DRESSERRAND-GUJRATH, SMS SIEMAG- KOLKATTA, FURNACE. FABRICA-MUMBAI, PETROLEUM PRODUCT DEVELOPMENT-OMAN, DODSALABUDHABI, RELIANCE-INDIA.</w:t>
      </w:r>
    </w:p>
    <w:p w:rsidR="00EC0F04" w:rsidRDefault="00EC0F04" w:rsidP="0076462A">
      <w:pPr>
        <w:rPr>
          <w:b/>
          <w:bCs/>
          <w:caps/>
          <w:color w:val="222222"/>
          <w:sz w:val="22"/>
          <w:szCs w:val="22"/>
          <w:highlight w:val="lightGray"/>
          <w:u w:val="single"/>
          <w:shd w:val="clear" w:color="auto" w:fill="FFFFFF"/>
        </w:rPr>
      </w:pPr>
    </w:p>
    <w:p w:rsidR="009852A5" w:rsidRPr="00BD599A" w:rsidRDefault="009852A5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 xml:space="preserve">HANDS ON SOFTWARE EXPERIENCE:      </w:t>
      </w:r>
    </w:p>
    <w:p w:rsidR="0076462A" w:rsidRDefault="0076462A" w:rsidP="0076462A">
      <w:pPr>
        <w:ind w:left="450"/>
        <w:jc w:val="both"/>
        <w:rPr>
          <w:rFonts w:eastAsia="Calibri"/>
          <w:color w:val="000000"/>
          <w:sz w:val="22"/>
          <w:szCs w:val="22"/>
          <w:lang w:val="en-US"/>
        </w:rPr>
      </w:pPr>
    </w:p>
    <w:p w:rsidR="009852A5" w:rsidRPr="001F26BD" w:rsidRDefault="00926203" w:rsidP="00A449B6">
      <w:pPr>
        <w:numPr>
          <w:ilvl w:val="0"/>
          <w:numId w:val="1"/>
        </w:numPr>
        <w:ind w:left="450"/>
        <w:jc w:val="both"/>
        <w:rPr>
          <w:rFonts w:eastAsia="Calibri"/>
          <w:color w:val="000000"/>
          <w:sz w:val="22"/>
          <w:szCs w:val="22"/>
          <w:lang w:val="en-US"/>
        </w:rPr>
      </w:pPr>
      <w:r>
        <w:rPr>
          <w:rFonts w:eastAsia="Calibri"/>
          <w:color w:val="000000"/>
          <w:sz w:val="22"/>
          <w:szCs w:val="22"/>
          <w:lang w:val="en-US"/>
        </w:rPr>
        <w:t>9</w:t>
      </w:r>
      <w:r w:rsidR="001F26BD">
        <w:rPr>
          <w:rFonts w:eastAsia="Calibri"/>
          <w:color w:val="000000"/>
          <w:sz w:val="22"/>
          <w:szCs w:val="22"/>
          <w:lang w:val="en-US"/>
        </w:rPr>
        <w:t>+</w:t>
      </w:r>
      <w:r w:rsidR="009852A5" w:rsidRPr="001F26BD">
        <w:rPr>
          <w:rFonts w:eastAsia="Calibri"/>
          <w:color w:val="000000"/>
          <w:sz w:val="22"/>
          <w:szCs w:val="22"/>
          <w:lang w:val="en-IN"/>
        </w:rPr>
        <w:t xml:space="preserve"> years of job </w:t>
      </w:r>
      <w:r w:rsidR="006717AF" w:rsidRPr="001F26BD">
        <w:rPr>
          <w:rFonts w:eastAsia="Calibri"/>
          <w:color w:val="000000"/>
          <w:sz w:val="22"/>
          <w:szCs w:val="22"/>
          <w:lang w:val="en-IN"/>
        </w:rPr>
        <w:t>experience:</w:t>
      </w:r>
      <w:r w:rsidR="009852A5" w:rsidRPr="001F26BD">
        <w:rPr>
          <w:rFonts w:eastAsia="Calibri"/>
          <w:color w:val="000000"/>
          <w:sz w:val="22"/>
          <w:szCs w:val="22"/>
          <w:lang w:val="en-IN"/>
        </w:rPr>
        <w:t xml:space="preserve"> </w:t>
      </w:r>
      <w:r w:rsidR="009852A5" w:rsidRPr="001F26BD">
        <w:rPr>
          <w:rFonts w:eastAsia="Calibri"/>
          <w:b/>
          <w:color w:val="000000"/>
          <w:sz w:val="22"/>
          <w:szCs w:val="22"/>
          <w:lang w:val="en-IN"/>
        </w:rPr>
        <w:t>A</w:t>
      </w:r>
      <w:r w:rsidR="001F26BD">
        <w:rPr>
          <w:rFonts w:eastAsia="Calibri"/>
          <w:b/>
          <w:color w:val="000000"/>
          <w:sz w:val="22"/>
          <w:szCs w:val="22"/>
          <w:lang w:val="en-IN"/>
        </w:rPr>
        <w:t>utoCAD 2017</w:t>
      </w:r>
    </w:p>
    <w:p w:rsidR="00AD65D9" w:rsidRPr="00AD65D9" w:rsidRDefault="009852A5" w:rsidP="00A449B6">
      <w:pPr>
        <w:numPr>
          <w:ilvl w:val="0"/>
          <w:numId w:val="1"/>
        </w:numPr>
        <w:ind w:left="450"/>
        <w:jc w:val="both"/>
        <w:rPr>
          <w:rFonts w:eastAsia="Calibri"/>
          <w:color w:val="000000"/>
          <w:sz w:val="22"/>
          <w:szCs w:val="22"/>
          <w:lang w:val="en-IN"/>
        </w:rPr>
      </w:pPr>
      <w:r w:rsidRPr="006717AF">
        <w:rPr>
          <w:rFonts w:eastAsia="Calibri"/>
          <w:bCs/>
          <w:color w:val="000000"/>
          <w:sz w:val="22"/>
          <w:szCs w:val="22"/>
          <w:lang w:val="en-IN"/>
        </w:rPr>
        <w:t>1 years of</w:t>
      </w:r>
      <w:r w:rsidRPr="001F26BD">
        <w:rPr>
          <w:rFonts w:eastAsia="Calibri"/>
          <w:color w:val="000000"/>
          <w:sz w:val="22"/>
          <w:szCs w:val="22"/>
          <w:lang w:val="en-IN"/>
        </w:rPr>
        <w:t xml:space="preserve"> job </w:t>
      </w:r>
      <w:r w:rsidR="006717AF" w:rsidRPr="001F26BD">
        <w:rPr>
          <w:rFonts w:eastAsia="Calibri"/>
          <w:color w:val="000000"/>
          <w:sz w:val="22"/>
          <w:szCs w:val="22"/>
          <w:lang w:val="en-IN"/>
        </w:rPr>
        <w:t>experience</w:t>
      </w:r>
      <w:r w:rsidR="006717AF" w:rsidRPr="001F26BD">
        <w:rPr>
          <w:rFonts w:eastAsia="Calibri"/>
          <w:b/>
          <w:color w:val="000000"/>
          <w:sz w:val="22"/>
          <w:szCs w:val="22"/>
          <w:lang w:val="en-IN"/>
        </w:rPr>
        <w:t>:</w:t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 xml:space="preserve"> PRO-E</w:t>
      </w:r>
    </w:p>
    <w:p w:rsidR="00AD65D9" w:rsidRPr="00AD65D9" w:rsidRDefault="008212C7" w:rsidP="00A449B6">
      <w:pPr>
        <w:numPr>
          <w:ilvl w:val="0"/>
          <w:numId w:val="1"/>
        </w:numPr>
        <w:ind w:left="450"/>
        <w:jc w:val="both"/>
        <w:rPr>
          <w:rFonts w:eastAsia="Calibri"/>
          <w:color w:val="000000"/>
          <w:sz w:val="22"/>
          <w:szCs w:val="22"/>
          <w:lang w:val="en-IN"/>
        </w:rPr>
      </w:pPr>
      <w:r w:rsidRPr="008212C7">
        <w:rPr>
          <w:bCs/>
          <w:color w:val="000000"/>
          <w:szCs w:val="22"/>
        </w:rPr>
        <w:t>3+</w:t>
      </w:r>
      <w:r>
        <w:rPr>
          <w:bCs/>
          <w:color w:val="000000"/>
          <w:szCs w:val="22"/>
        </w:rPr>
        <w:t>years</w:t>
      </w:r>
      <w:r w:rsidR="006717AF" w:rsidRPr="00AD65D9">
        <w:rPr>
          <w:b/>
          <w:color w:val="000000"/>
          <w:szCs w:val="22"/>
        </w:rPr>
        <w:t>Tekla</w:t>
      </w:r>
      <w:r w:rsidR="00AD65D9" w:rsidRPr="00AD65D9">
        <w:rPr>
          <w:b/>
          <w:color w:val="000000"/>
          <w:szCs w:val="22"/>
        </w:rPr>
        <w:t xml:space="preserve"> Structure 13.0, 15.0 </w:t>
      </w:r>
      <w:r w:rsidR="00926203">
        <w:rPr>
          <w:b/>
          <w:color w:val="000000"/>
          <w:szCs w:val="22"/>
        </w:rPr>
        <w:t>,</w:t>
      </w:r>
      <w:r w:rsidR="00AD65D9" w:rsidRPr="00AD65D9">
        <w:rPr>
          <w:b/>
          <w:color w:val="000000"/>
          <w:szCs w:val="22"/>
        </w:rPr>
        <w:t>18.0</w:t>
      </w:r>
      <w:r w:rsidR="00926203">
        <w:rPr>
          <w:b/>
          <w:color w:val="000000"/>
          <w:szCs w:val="22"/>
        </w:rPr>
        <w:t>,21.0</w:t>
      </w:r>
    </w:p>
    <w:p w:rsidR="009852A5" w:rsidRPr="001F26BD" w:rsidRDefault="009852A5" w:rsidP="00A449B6">
      <w:pPr>
        <w:numPr>
          <w:ilvl w:val="0"/>
          <w:numId w:val="1"/>
        </w:numPr>
        <w:ind w:left="450"/>
        <w:jc w:val="both"/>
        <w:rPr>
          <w:rFonts w:eastAsia="Calibri"/>
          <w:color w:val="000000"/>
          <w:sz w:val="22"/>
          <w:szCs w:val="22"/>
          <w:lang w:val="en-IN"/>
        </w:rPr>
      </w:pPr>
      <w:r w:rsidRPr="001F26BD">
        <w:rPr>
          <w:rFonts w:eastAsia="Calibri"/>
          <w:color w:val="000000"/>
          <w:sz w:val="22"/>
          <w:szCs w:val="22"/>
          <w:lang w:val="en-IN"/>
        </w:rPr>
        <w:t xml:space="preserve">Undergone 1 year Training on </w:t>
      </w:r>
      <w:r w:rsidR="00955E68" w:rsidRPr="001F26BD">
        <w:rPr>
          <w:rFonts w:eastAsia="Calibri"/>
          <w:color w:val="000000"/>
          <w:sz w:val="22"/>
          <w:szCs w:val="22"/>
          <w:lang w:val="en-IN"/>
        </w:rPr>
        <w:t>Modelling (</w:t>
      </w:r>
      <w:r w:rsidRPr="001F26BD">
        <w:rPr>
          <w:rFonts w:eastAsia="Calibri"/>
          <w:color w:val="000000"/>
          <w:sz w:val="22"/>
          <w:szCs w:val="22"/>
          <w:lang w:val="en-IN"/>
        </w:rPr>
        <w:t xml:space="preserve">Design) Software (Pro Engineer, </w:t>
      </w:r>
      <w:r w:rsidR="007A40EA" w:rsidRPr="001F26BD">
        <w:rPr>
          <w:rFonts w:eastAsia="Calibri"/>
          <w:b/>
          <w:color w:val="000000"/>
          <w:sz w:val="22"/>
          <w:szCs w:val="22"/>
          <w:lang w:val="en-IN"/>
        </w:rPr>
        <w:t>CATIAV5</w:t>
      </w:r>
      <w:r w:rsidR="007A40EA" w:rsidRPr="001F26BD">
        <w:rPr>
          <w:rFonts w:eastAsia="Calibri"/>
          <w:color w:val="000000"/>
          <w:sz w:val="22"/>
          <w:szCs w:val="22"/>
          <w:lang w:val="en-IN"/>
        </w:rPr>
        <w:t>,</w:t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 xml:space="preserve"> SOLID WORKS 2010, UNIGRAPHICS-</w:t>
      </w:r>
      <w:r w:rsidRPr="001F26BD">
        <w:rPr>
          <w:rFonts w:eastAsia="Calibri"/>
          <w:color w:val="000000"/>
          <w:sz w:val="22"/>
          <w:szCs w:val="22"/>
          <w:lang w:val="en-IN"/>
        </w:rPr>
        <w:t>SIEMENS</w:t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 xml:space="preserve"> &amp; ANSYS</w:t>
      </w:r>
      <w:r w:rsidRPr="001F26BD">
        <w:rPr>
          <w:rFonts w:eastAsia="Calibri"/>
          <w:color w:val="000000"/>
          <w:sz w:val="22"/>
          <w:szCs w:val="22"/>
          <w:lang w:val="en-IN"/>
        </w:rPr>
        <w:t>) in, Diagonal Cad Centre, Chennai.</w:t>
      </w:r>
    </w:p>
    <w:p w:rsidR="009852A5" w:rsidRPr="001F26BD" w:rsidRDefault="009852A5" w:rsidP="00A449B6">
      <w:pPr>
        <w:numPr>
          <w:ilvl w:val="0"/>
          <w:numId w:val="1"/>
        </w:numPr>
        <w:ind w:left="450"/>
        <w:jc w:val="both"/>
        <w:rPr>
          <w:rFonts w:eastAsia="Calibri"/>
          <w:b/>
          <w:color w:val="000000"/>
          <w:sz w:val="22"/>
          <w:szCs w:val="22"/>
          <w:lang w:val="en-IN"/>
        </w:rPr>
      </w:pPr>
      <w:r w:rsidRPr="001F26BD">
        <w:rPr>
          <w:rFonts w:eastAsia="Calibri"/>
          <w:b/>
          <w:color w:val="000000"/>
          <w:sz w:val="22"/>
          <w:szCs w:val="22"/>
          <w:lang w:val="en-IN"/>
        </w:rPr>
        <w:t xml:space="preserve">Operating Systems   </w:t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ab/>
        <w:t xml:space="preserve">         :  Windows XP ,7&amp;8</w:t>
      </w:r>
    </w:p>
    <w:p w:rsidR="009852A5" w:rsidRPr="001F26BD" w:rsidRDefault="009852A5" w:rsidP="00A449B6">
      <w:pPr>
        <w:numPr>
          <w:ilvl w:val="0"/>
          <w:numId w:val="1"/>
        </w:numPr>
        <w:ind w:left="450"/>
        <w:jc w:val="both"/>
        <w:rPr>
          <w:rFonts w:eastAsia="Calibri"/>
          <w:b/>
          <w:color w:val="000000"/>
          <w:sz w:val="22"/>
          <w:szCs w:val="22"/>
          <w:lang w:val="en-IN"/>
        </w:rPr>
      </w:pPr>
      <w:r w:rsidRPr="001F26BD">
        <w:rPr>
          <w:rFonts w:eastAsia="Calibri"/>
          <w:b/>
          <w:color w:val="000000"/>
          <w:sz w:val="22"/>
          <w:szCs w:val="22"/>
          <w:lang w:val="en-IN"/>
        </w:rPr>
        <w:t xml:space="preserve">Course         </w:t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ab/>
      </w:r>
      <w:r w:rsidRPr="001F26BD">
        <w:rPr>
          <w:rFonts w:eastAsia="Calibri"/>
          <w:b/>
          <w:color w:val="000000"/>
          <w:sz w:val="22"/>
          <w:szCs w:val="22"/>
          <w:lang w:val="en-IN"/>
        </w:rPr>
        <w:tab/>
        <w:t xml:space="preserve">         :  Diploma in Computer Application                                              </w:t>
      </w:r>
    </w:p>
    <w:p w:rsidR="009852A5" w:rsidRPr="004566B5" w:rsidRDefault="009852A5">
      <w:pPr>
        <w:tabs>
          <w:tab w:val="left" w:pos="720"/>
          <w:tab w:val="left" w:pos="3600"/>
        </w:tabs>
        <w:jc w:val="both"/>
        <w:rPr>
          <w:b/>
          <w:sz w:val="22"/>
          <w:szCs w:val="22"/>
          <w:u w:val="single"/>
        </w:rPr>
      </w:pPr>
    </w:p>
    <w:p w:rsidR="00955E68" w:rsidRDefault="00955E68" w:rsidP="00073D38">
      <w:pPr>
        <w:shd w:val="clear" w:color="auto" w:fill="B8CCE4"/>
        <w:rPr>
          <w:b/>
          <w:iCs/>
          <w:caps/>
          <w:sz w:val="22"/>
          <w:szCs w:val="22"/>
          <w:u w:val="single"/>
        </w:rPr>
      </w:pPr>
      <w:r w:rsidRPr="00BD599A">
        <w:rPr>
          <w:b/>
          <w:iCs/>
          <w:caps/>
          <w:sz w:val="22"/>
          <w:szCs w:val="22"/>
          <w:u w:val="single"/>
        </w:rPr>
        <w:t>ACADAMICS:</w:t>
      </w:r>
    </w:p>
    <w:p w:rsidR="00BD599A" w:rsidRPr="00BD599A" w:rsidRDefault="00BD599A" w:rsidP="00073D38">
      <w:pPr>
        <w:shd w:val="clear" w:color="auto" w:fill="FFFFFF"/>
        <w:rPr>
          <w:b/>
          <w:iCs/>
          <w:caps/>
          <w:sz w:val="22"/>
          <w:szCs w:val="22"/>
          <w:u w:val="single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7"/>
        <w:gridCol w:w="3755"/>
        <w:gridCol w:w="1974"/>
        <w:gridCol w:w="2541"/>
      </w:tblGrid>
      <w:tr w:rsidR="00DE2C48" w:rsidRPr="00AD65D9" w:rsidTr="00EC0F04">
        <w:tc>
          <w:tcPr>
            <w:tcW w:w="1951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827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2039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Year of pass out</w:t>
            </w:r>
          </w:p>
        </w:tc>
        <w:tc>
          <w:tcPr>
            <w:tcW w:w="2606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Percentage</w:t>
            </w:r>
          </w:p>
        </w:tc>
      </w:tr>
      <w:tr w:rsidR="00DE2C48" w:rsidRPr="00AD65D9" w:rsidTr="00EC0F04">
        <w:tc>
          <w:tcPr>
            <w:tcW w:w="1951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B.Tech</w:t>
            </w:r>
          </w:p>
        </w:tc>
        <w:tc>
          <w:tcPr>
            <w:tcW w:w="3827" w:type="dxa"/>
            <w:shd w:val="clear" w:color="auto" w:fill="auto"/>
          </w:tcPr>
          <w:p w:rsidR="00955E68" w:rsidRPr="00AD65D9" w:rsidRDefault="00163120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SRM</w:t>
            </w:r>
            <w:r w:rsidR="00955E68" w:rsidRPr="00AD65D9">
              <w:rPr>
                <w:sz w:val="22"/>
                <w:szCs w:val="22"/>
              </w:rPr>
              <w:t xml:space="preserve"> University Kattankulathur,Chennai</w:t>
            </w:r>
          </w:p>
        </w:tc>
        <w:tc>
          <w:tcPr>
            <w:tcW w:w="2039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sz w:val="22"/>
                <w:szCs w:val="22"/>
              </w:rPr>
            </w:pPr>
            <w:r w:rsidRPr="00AD65D9">
              <w:rPr>
                <w:sz w:val="22"/>
                <w:szCs w:val="22"/>
              </w:rPr>
              <w:t>2015</w:t>
            </w:r>
          </w:p>
          <w:p w:rsidR="00955E68" w:rsidRPr="00AD65D9" w:rsidRDefault="00955E68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</w:p>
        </w:tc>
        <w:tc>
          <w:tcPr>
            <w:tcW w:w="2606" w:type="dxa"/>
            <w:shd w:val="clear" w:color="auto" w:fill="auto"/>
          </w:tcPr>
          <w:p w:rsidR="00955E68" w:rsidRPr="00AD65D9" w:rsidRDefault="00955E68" w:rsidP="00AD65D9">
            <w:pPr>
              <w:jc w:val="center"/>
              <w:rPr>
                <w:b/>
                <w:sz w:val="22"/>
                <w:szCs w:val="22"/>
              </w:rPr>
            </w:pPr>
            <w:r w:rsidRPr="00AD65D9">
              <w:rPr>
                <w:b/>
                <w:sz w:val="22"/>
                <w:szCs w:val="22"/>
              </w:rPr>
              <w:t>70%</w:t>
            </w:r>
          </w:p>
          <w:p w:rsidR="00955E68" w:rsidRPr="00AD65D9" w:rsidRDefault="00955E68" w:rsidP="00955E68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 xml:space="preserve">         FIRST CLASS</w:t>
            </w:r>
          </w:p>
        </w:tc>
      </w:tr>
      <w:tr w:rsidR="00DE2C48" w:rsidRPr="00AD65D9" w:rsidTr="00EC0F04">
        <w:tc>
          <w:tcPr>
            <w:tcW w:w="1951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0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D.</w:t>
            </w:r>
            <w:r w:rsidR="006717AF" w:rsidRPr="00AD65D9">
              <w:rPr>
                <w:b/>
                <w:sz w:val="22"/>
                <w:szCs w:val="22"/>
              </w:rPr>
              <w:t>M. E</w:t>
            </w:r>
          </w:p>
        </w:tc>
        <w:tc>
          <w:tcPr>
            <w:tcW w:w="3827" w:type="dxa"/>
            <w:shd w:val="clear" w:color="auto" w:fill="auto"/>
          </w:tcPr>
          <w:p w:rsidR="00955E68" w:rsidRPr="00AD65D9" w:rsidRDefault="001851D1">
            <w:pPr>
              <w:rPr>
                <w:sz w:val="22"/>
                <w:szCs w:val="22"/>
              </w:rPr>
            </w:pPr>
            <w:r w:rsidRPr="00AD65D9">
              <w:rPr>
                <w:sz w:val="22"/>
                <w:szCs w:val="22"/>
              </w:rPr>
              <w:t>Sri Sitheswarer Polytechnic College-Arcot</w:t>
            </w:r>
          </w:p>
        </w:tc>
        <w:tc>
          <w:tcPr>
            <w:tcW w:w="2039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sz w:val="22"/>
                <w:szCs w:val="22"/>
              </w:rPr>
              <w:t>2006</w:t>
            </w:r>
          </w:p>
        </w:tc>
        <w:tc>
          <w:tcPr>
            <w:tcW w:w="2606" w:type="dxa"/>
            <w:shd w:val="clear" w:color="auto" w:fill="auto"/>
          </w:tcPr>
          <w:p w:rsidR="001851D1" w:rsidRPr="00AD65D9" w:rsidRDefault="001851D1" w:rsidP="00AD65D9">
            <w:pPr>
              <w:jc w:val="center"/>
              <w:rPr>
                <w:b/>
                <w:sz w:val="22"/>
                <w:szCs w:val="22"/>
              </w:rPr>
            </w:pPr>
            <w:r w:rsidRPr="00AD65D9">
              <w:rPr>
                <w:b/>
                <w:sz w:val="22"/>
                <w:szCs w:val="22"/>
              </w:rPr>
              <w:t>78%</w:t>
            </w:r>
          </w:p>
          <w:p w:rsidR="00955E68" w:rsidRPr="00AD65D9" w:rsidRDefault="001851D1" w:rsidP="001851D1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 xml:space="preserve">         FIRST CLASS</w:t>
            </w:r>
          </w:p>
        </w:tc>
      </w:tr>
      <w:tr w:rsidR="00DE2C48" w:rsidRPr="00AD65D9" w:rsidTr="00EC0F04">
        <w:trPr>
          <w:trHeight w:val="623"/>
        </w:trPr>
        <w:tc>
          <w:tcPr>
            <w:tcW w:w="1951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HSC</w:t>
            </w:r>
          </w:p>
        </w:tc>
        <w:tc>
          <w:tcPr>
            <w:tcW w:w="3827" w:type="dxa"/>
            <w:shd w:val="clear" w:color="auto" w:fill="auto"/>
          </w:tcPr>
          <w:p w:rsidR="001851D1" w:rsidRPr="00AD65D9" w:rsidRDefault="006717AF" w:rsidP="001851D1">
            <w:pPr>
              <w:rPr>
                <w:color w:val="000000"/>
                <w:sz w:val="22"/>
                <w:szCs w:val="22"/>
              </w:rPr>
            </w:pPr>
            <w:r w:rsidRPr="00AD65D9">
              <w:rPr>
                <w:sz w:val="22"/>
                <w:szCs w:val="22"/>
              </w:rPr>
              <w:t>Government</w:t>
            </w:r>
            <w:r w:rsidRPr="00AD65D9">
              <w:rPr>
                <w:color w:val="000000"/>
                <w:sz w:val="22"/>
                <w:szCs w:val="22"/>
              </w:rPr>
              <w:t xml:space="preserve"> Higher</w:t>
            </w:r>
            <w:r w:rsidR="001851D1" w:rsidRPr="00AD65D9">
              <w:rPr>
                <w:color w:val="000000"/>
                <w:sz w:val="22"/>
                <w:szCs w:val="22"/>
              </w:rPr>
              <w:t xml:space="preserve"> Secondary School,</w:t>
            </w:r>
          </w:p>
          <w:p w:rsidR="00955E68" w:rsidRPr="00AD65D9" w:rsidRDefault="001851D1" w:rsidP="001851D1">
            <w:pPr>
              <w:rPr>
                <w:sz w:val="22"/>
                <w:szCs w:val="22"/>
              </w:rPr>
            </w:pPr>
            <w:r w:rsidRPr="00AD65D9">
              <w:rPr>
                <w:color w:val="000000"/>
                <w:sz w:val="22"/>
                <w:szCs w:val="22"/>
              </w:rPr>
              <w:t>Villupuram Dist,Melmalayanur.</w:t>
            </w:r>
          </w:p>
        </w:tc>
        <w:tc>
          <w:tcPr>
            <w:tcW w:w="2039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sz w:val="22"/>
                <w:szCs w:val="22"/>
              </w:rPr>
              <w:t>2004</w:t>
            </w:r>
          </w:p>
        </w:tc>
        <w:tc>
          <w:tcPr>
            <w:tcW w:w="2606" w:type="dxa"/>
            <w:shd w:val="clear" w:color="auto" w:fill="auto"/>
          </w:tcPr>
          <w:p w:rsidR="001851D1" w:rsidRPr="00AD65D9" w:rsidRDefault="001851D1" w:rsidP="00AD65D9">
            <w:pPr>
              <w:jc w:val="center"/>
              <w:rPr>
                <w:b/>
                <w:sz w:val="22"/>
                <w:szCs w:val="22"/>
              </w:rPr>
            </w:pPr>
            <w:r w:rsidRPr="00AD65D9">
              <w:rPr>
                <w:b/>
                <w:sz w:val="22"/>
                <w:szCs w:val="22"/>
              </w:rPr>
              <w:t>51%</w:t>
            </w:r>
          </w:p>
          <w:p w:rsidR="00955E68" w:rsidRPr="00AD65D9" w:rsidRDefault="001851D1" w:rsidP="001851D1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 xml:space="preserve">         FIRST CLASS</w:t>
            </w:r>
          </w:p>
        </w:tc>
      </w:tr>
      <w:tr w:rsidR="00DE2C48" w:rsidRPr="00AD65D9" w:rsidTr="00EC0F04">
        <w:tc>
          <w:tcPr>
            <w:tcW w:w="1951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3827" w:type="dxa"/>
            <w:shd w:val="clear" w:color="auto" w:fill="auto"/>
          </w:tcPr>
          <w:p w:rsidR="001851D1" w:rsidRPr="00AD65D9" w:rsidRDefault="006717AF" w:rsidP="001851D1">
            <w:pPr>
              <w:rPr>
                <w:color w:val="000000"/>
                <w:sz w:val="22"/>
                <w:szCs w:val="22"/>
              </w:rPr>
            </w:pPr>
            <w:r w:rsidRPr="00AD65D9">
              <w:rPr>
                <w:sz w:val="22"/>
                <w:szCs w:val="22"/>
              </w:rPr>
              <w:t>Government</w:t>
            </w:r>
            <w:r w:rsidRPr="00AD65D9">
              <w:rPr>
                <w:color w:val="000000"/>
                <w:sz w:val="22"/>
                <w:szCs w:val="22"/>
              </w:rPr>
              <w:t xml:space="preserve"> Higher</w:t>
            </w:r>
            <w:r w:rsidR="001851D1" w:rsidRPr="00AD65D9">
              <w:rPr>
                <w:color w:val="000000"/>
                <w:sz w:val="22"/>
                <w:szCs w:val="22"/>
              </w:rPr>
              <w:t xml:space="preserve"> Secondary School,</w:t>
            </w:r>
          </w:p>
          <w:p w:rsidR="00955E68" w:rsidRPr="00AD65D9" w:rsidRDefault="001851D1" w:rsidP="001851D1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color w:val="000000"/>
                <w:sz w:val="22"/>
                <w:szCs w:val="22"/>
              </w:rPr>
              <w:t>Villupuram Dist,Melmalayanur.</w:t>
            </w:r>
          </w:p>
        </w:tc>
        <w:tc>
          <w:tcPr>
            <w:tcW w:w="2039" w:type="dxa"/>
            <w:shd w:val="clear" w:color="auto" w:fill="auto"/>
          </w:tcPr>
          <w:p w:rsidR="00955E68" w:rsidRPr="00AD65D9" w:rsidRDefault="001851D1" w:rsidP="00AD65D9">
            <w:pPr>
              <w:jc w:val="center"/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sz w:val="22"/>
                <w:szCs w:val="22"/>
              </w:rPr>
              <w:t>2002</w:t>
            </w:r>
          </w:p>
        </w:tc>
        <w:tc>
          <w:tcPr>
            <w:tcW w:w="2606" w:type="dxa"/>
            <w:shd w:val="clear" w:color="auto" w:fill="auto"/>
          </w:tcPr>
          <w:p w:rsidR="001851D1" w:rsidRPr="00AD65D9" w:rsidRDefault="001851D1" w:rsidP="00AD65D9">
            <w:pPr>
              <w:jc w:val="center"/>
              <w:rPr>
                <w:b/>
                <w:sz w:val="22"/>
                <w:szCs w:val="22"/>
              </w:rPr>
            </w:pPr>
            <w:r w:rsidRPr="00AD65D9">
              <w:rPr>
                <w:b/>
                <w:sz w:val="22"/>
                <w:szCs w:val="22"/>
              </w:rPr>
              <w:t>53%</w:t>
            </w:r>
          </w:p>
          <w:p w:rsidR="00955E68" w:rsidRPr="00AD65D9" w:rsidRDefault="001851D1" w:rsidP="001851D1">
            <w:pPr>
              <w:rPr>
                <w:rFonts w:ascii="Times" w:hAnsi="Times" w:cs="Times"/>
                <w:b/>
                <w:sz w:val="22"/>
                <w:szCs w:val="22"/>
                <w:u w:val="single"/>
              </w:rPr>
            </w:pPr>
            <w:r w:rsidRPr="00AD65D9">
              <w:rPr>
                <w:b/>
                <w:sz w:val="22"/>
                <w:szCs w:val="22"/>
              </w:rPr>
              <w:t xml:space="preserve">         FIRST CLASS</w:t>
            </w:r>
          </w:p>
        </w:tc>
      </w:tr>
    </w:tbl>
    <w:p w:rsidR="002E5ADD" w:rsidRDefault="007C181F" w:rsidP="002E5ADD">
      <w:pPr>
        <w:pStyle w:val="Heading1"/>
        <w:shd w:val="clear" w:color="auto" w:fill="B8CCE4"/>
        <w:rPr>
          <w:iCs/>
          <w:caps/>
          <w:color w:val="auto"/>
          <w:sz w:val="22"/>
          <w:szCs w:val="22"/>
          <w:u w:val="single"/>
        </w:rPr>
      </w:pPr>
      <w:r>
        <w:rPr>
          <w:iCs/>
          <w:caps/>
          <w:color w:val="auto"/>
          <w:sz w:val="22"/>
          <w:szCs w:val="22"/>
          <w:u w:val="single"/>
          <w:lang w:val="en-US"/>
        </w:rPr>
        <w:t>m</w:t>
      </w:r>
      <w:r w:rsidR="00657484" w:rsidRPr="00BD599A">
        <w:rPr>
          <w:iCs/>
          <w:caps/>
          <w:color w:val="auto"/>
          <w:sz w:val="22"/>
          <w:szCs w:val="22"/>
          <w:u w:val="single"/>
        </w:rPr>
        <w:t>ajor Projects:</w:t>
      </w:r>
    </w:p>
    <w:p w:rsidR="009852A5" w:rsidRPr="00657484" w:rsidRDefault="009852A5" w:rsidP="00A449B6">
      <w:pPr>
        <w:numPr>
          <w:ilvl w:val="0"/>
          <w:numId w:val="8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Ccc-Abudhabi, Punjlloyd Abudhabi, Dresserrand-Gujrath, Sms Siemag-Kolkatta, Furnacefabrica-Mumbai, Petroleum Product Development-Oman, Dodsalabudhabi, Reliance-India. Tata Steel Limited-Jamshedpur, Triveni Turbines / Cairn Energyindia Pvt Ltd Dresser Rand India Pvt Ltd /Petrolium Development-Oman, Snfoman /etrolium-Development,oman. Etc...</w:t>
      </w:r>
    </w:p>
    <w:p w:rsidR="009852A5" w:rsidRPr="00657484" w:rsidRDefault="009852A5" w:rsidP="00A449B6">
      <w:pPr>
        <w:numPr>
          <w:ilvl w:val="0"/>
          <w:numId w:val="8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Ventilation system of 3x110 Mw Dholpur project for M/s GEA Energy Systems, Chennai, costing 115 lakhs. We are also executing a total turnkey order for Bag filter for Phosphoric Acid Plant for M/s Sterlite Industries, Tuticorin. </w:t>
      </w:r>
    </w:p>
    <w:p w:rsidR="00955E68" w:rsidRPr="00657484" w:rsidRDefault="0036557C" w:rsidP="00A449B6">
      <w:pPr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TOCO –Muscat </w:t>
      </w:r>
      <w:r w:rsidRPr="00657484">
        <w:rPr>
          <w:rFonts w:ascii="Arial" w:hAnsi="Arial" w:cs="Arial"/>
          <w:color w:val="0D0D0D"/>
          <w:sz w:val="22"/>
          <w:szCs w:val="22"/>
        </w:rPr>
        <w:t xml:space="preserve">53 Men Fly camp  </w:t>
      </w:r>
      <w:r w:rsidR="00C8240C" w:rsidRPr="00657484">
        <w:rPr>
          <w:rFonts w:ascii="Arial" w:hAnsi="Arial" w:cs="Arial"/>
          <w:color w:val="0D0D0D"/>
          <w:sz w:val="22"/>
          <w:szCs w:val="22"/>
        </w:rPr>
        <w:t xml:space="preserve">&amp; SULTAN-48 Men Fly camp  </w:t>
      </w:r>
    </w:p>
    <w:p w:rsidR="00C8240C" w:rsidRPr="00AD65D9" w:rsidRDefault="0036557C" w:rsidP="00A449B6">
      <w:pPr>
        <w:numPr>
          <w:ilvl w:val="0"/>
          <w:numId w:val="8"/>
        </w:numPr>
        <w:rPr>
          <w:bCs/>
          <w:sz w:val="22"/>
          <w:szCs w:val="22"/>
        </w:rPr>
      </w:pPr>
      <w:r w:rsidRPr="00657484">
        <w:rPr>
          <w:rStyle w:val="Strong"/>
          <w:b w:val="0"/>
          <w:bCs/>
          <w:color w:val="000000"/>
          <w:sz w:val="22"/>
          <w:szCs w:val="22"/>
        </w:rPr>
        <w:t>Gulf Petrochemical Services &amp; Trading L.L.C (GPS) </w:t>
      </w:r>
      <w:r w:rsidR="00C8240C" w:rsidRPr="00657484">
        <w:rPr>
          <w:rStyle w:val="Strong"/>
          <w:b w:val="0"/>
          <w:bCs/>
          <w:color w:val="000000"/>
          <w:sz w:val="22"/>
          <w:szCs w:val="22"/>
        </w:rPr>
        <w:t xml:space="preserve"> -</w:t>
      </w:r>
      <w:r w:rsidR="00C8240C" w:rsidRPr="00657484">
        <w:rPr>
          <w:rFonts w:ascii="Verdana" w:eastAsia="Verdana" w:hAnsi="Verdana" w:cs="Verdana"/>
          <w:bCs/>
          <w:color w:val="000000"/>
          <w:spacing w:val="8"/>
          <w:w w:val="93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pacing w:val="8"/>
          <w:w w:val="93"/>
          <w:sz w:val="22"/>
          <w:szCs w:val="22"/>
        </w:rPr>
        <w:t>Containerized</w:t>
      </w:r>
      <w:r w:rsidR="00C8240C" w:rsidRPr="00AD65D9">
        <w:rPr>
          <w:rFonts w:eastAsia="Verdana"/>
          <w:bCs/>
          <w:color w:val="000000"/>
          <w:spacing w:val="41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pacing w:val="-1"/>
          <w:w w:val="101"/>
          <w:sz w:val="22"/>
          <w:szCs w:val="22"/>
        </w:rPr>
        <w:t>Substation</w:t>
      </w:r>
      <w:r w:rsidR="00C8240C" w:rsidRPr="00AD65D9">
        <w:rPr>
          <w:rFonts w:eastAsia="Verdana"/>
          <w:bCs/>
          <w:color w:val="000000"/>
          <w:spacing w:val="46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z w:val="22"/>
          <w:szCs w:val="22"/>
        </w:rPr>
        <w:t>Buildings</w:t>
      </w:r>
      <w:r w:rsidR="00C8240C" w:rsidRPr="00AD65D9">
        <w:rPr>
          <w:rFonts w:eastAsia="Verdana"/>
          <w:bCs/>
          <w:color w:val="000000"/>
          <w:spacing w:val="48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z w:val="22"/>
          <w:szCs w:val="22"/>
        </w:rPr>
        <w:t>like</w:t>
      </w:r>
      <w:r w:rsidR="00C8240C" w:rsidRPr="00AD65D9">
        <w:rPr>
          <w:rFonts w:eastAsia="Verdana"/>
          <w:bCs/>
          <w:color w:val="000000"/>
          <w:spacing w:val="46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z w:val="22"/>
          <w:szCs w:val="22"/>
        </w:rPr>
        <w:t>switch</w:t>
      </w:r>
      <w:r w:rsidR="00C8240C" w:rsidRPr="00AD65D9">
        <w:rPr>
          <w:rFonts w:eastAsia="Verdana"/>
          <w:bCs/>
          <w:color w:val="000000"/>
          <w:spacing w:val="-3"/>
          <w:w w:val="103"/>
          <w:sz w:val="22"/>
          <w:szCs w:val="22"/>
        </w:rPr>
        <w:t>gear</w:t>
      </w:r>
      <w:r w:rsidR="00C8240C" w:rsidRPr="00AD65D9">
        <w:rPr>
          <w:rFonts w:eastAsia="Verdana"/>
          <w:bCs/>
          <w:color w:val="000000"/>
          <w:spacing w:val="49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z w:val="22"/>
          <w:szCs w:val="22"/>
        </w:rPr>
        <w:t>room,</w:t>
      </w:r>
      <w:r w:rsidR="00C8240C" w:rsidRPr="00AD65D9">
        <w:rPr>
          <w:rFonts w:eastAsia="Verdana"/>
          <w:bCs/>
          <w:color w:val="000000"/>
          <w:spacing w:val="1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pacing w:val="-5"/>
          <w:w w:val="105"/>
          <w:sz w:val="22"/>
          <w:szCs w:val="22"/>
        </w:rPr>
        <w:t>battery</w:t>
      </w:r>
      <w:r w:rsidR="00C8240C" w:rsidRPr="00AD65D9">
        <w:rPr>
          <w:rFonts w:eastAsia="Verdana"/>
          <w:bCs/>
          <w:color w:val="000000"/>
          <w:w w:val="98"/>
          <w:sz w:val="22"/>
          <w:szCs w:val="22"/>
        </w:rPr>
        <w:t xml:space="preserve"> </w:t>
      </w:r>
      <w:r w:rsidR="00C8240C" w:rsidRPr="00AD65D9">
        <w:rPr>
          <w:rFonts w:eastAsia="Verdana"/>
          <w:bCs/>
          <w:color w:val="000000"/>
          <w:sz w:val="22"/>
          <w:szCs w:val="22"/>
        </w:rPr>
        <w:t>rooms.</w:t>
      </w:r>
    </w:p>
    <w:p w:rsidR="00657484" w:rsidRDefault="00657484">
      <w:pPr>
        <w:rPr>
          <w:rFonts w:ascii="Times" w:hAnsi="Times" w:cs="Times"/>
          <w:b/>
          <w:sz w:val="22"/>
          <w:szCs w:val="22"/>
          <w:u w:val="single"/>
        </w:rPr>
      </w:pPr>
    </w:p>
    <w:p w:rsidR="009852A5" w:rsidRPr="00657484" w:rsidRDefault="009852A5" w:rsidP="00073D38">
      <w:pPr>
        <w:shd w:val="clear" w:color="auto" w:fill="B8CCE4"/>
        <w:rPr>
          <w:rFonts w:ascii="Times" w:hAnsi="Times" w:cs="Times"/>
          <w:b/>
          <w:sz w:val="22"/>
          <w:szCs w:val="22"/>
          <w:u w:val="single"/>
        </w:rPr>
      </w:pPr>
      <w:r w:rsidRPr="00BD599A">
        <w:rPr>
          <w:rFonts w:ascii="Times" w:hAnsi="Times" w:cs="Times"/>
          <w:b/>
          <w:sz w:val="22"/>
          <w:szCs w:val="22"/>
          <w:u w:val="single"/>
        </w:rPr>
        <w:t>STRENGTH:</w:t>
      </w:r>
    </w:p>
    <w:p w:rsidR="00AD65D9" w:rsidRDefault="00AD65D9" w:rsidP="00AD65D9">
      <w:pPr>
        <w:ind w:left="720"/>
        <w:rPr>
          <w:rStyle w:val="Strong"/>
          <w:b w:val="0"/>
          <w:color w:val="000000"/>
          <w:sz w:val="22"/>
          <w:szCs w:val="22"/>
          <w:shd w:val="clear" w:color="auto" w:fill="FFFFFF"/>
        </w:rPr>
      </w:pP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Keen observer, Quick learner, able to grasp new ideas, concepts and methods.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Good communication skills.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Team building.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Effective Time Managing.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Willingness for Multitasking.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Ability to Learn and Innovate things.</w:t>
      </w:r>
    </w:p>
    <w:p w:rsidR="009852A5" w:rsidRPr="00657484" w:rsidRDefault="009852A5" w:rsidP="00A449B6">
      <w:pPr>
        <w:numPr>
          <w:ilvl w:val="0"/>
          <w:numId w:val="5"/>
        </w:numPr>
        <w:rPr>
          <w:rStyle w:val="Strong"/>
          <w:b w:val="0"/>
          <w:color w:val="000000"/>
          <w:sz w:val="22"/>
          <w:szCs w:val="22"/>
          <w:shd w:val="clear" w:color="auto" w:fill="FFFFFF"/>
        </w:rPr>
      </w:pPr>
      <w:r w:rsidRPr="00657484">
        <w:rPr>
          <w:rStyle w:val="Strong"/>
          <w:b w:val="0"/>
          <w:color w:val="000000"/>
          <w:sz w:val="22"/>
          <w:szCs w:val="22"/>
          <w:shd w:val="clear" w:color="auto" w:fill="FFFFFF"/>
        </w:rPr>
        <w:t>Dedication and Commitment</w:t>
      </w:r>
    </w:p>
    <w:p w:rsidR="009852A5" w:rsidRDefault="009852A5" w:rsidP="00AD65D9">
      <w:pPr>
        <w:tabs>
          <w:tab w:val="left" w:pos="720"/>
          <w:tab w:val="left" w:pos="3600"/>
        </w:tabs>
        <w:ind w:left="720"/>
        <w:rPr>
          <w:rStyle w:val="Strong"/>
          <w:color w:val="000000"/>
          <w:sz w:val="22"/>
          <w:shd w:val="clear" w:color="auto" w:fill="FFFFFF"/>
        </w:rPr>
      </w:pPr>
    </w:p>
    <w:p w:rsidR="009852A5" w:rsidRPr="00657484" w:rsidRDefault="009852A5" w:rsidP="00073D38">
      <w:pPr>
        <w:shd w:val="clear" w:color="auto" w:fill="B8CCE4"/>
        <w:tabs>
          <w:tab w:val="left" w:pos="2850"/>
        </w:tabs>
        <w:spacing w:line="360" w:lineRule="auto"/>
        <w:rPr>
          <w:rFonts w:ascii="Times" w:hAnsi="Times" w:cs="Times"/>
          <w:b/>
          <w:sz w:val="22"/>
          <w:szCs w:val="22"/>
          <w:u w:val="single"/>
        </w:rPr>
      </w:pPr>
      <w:r w:rsidRPr="00A41B3D">
        <w:rPr>
          <w:rFonts w:ascii="Times" w:hAnsi="Times" w:cs="Times"/>
          <w:b/>
          <w:sz w:val="22"/>
          <w:szCs w:val="22"/>
          <w:u w:val="single"/>
        </w:rPr>
        <w:t>Personal Details:</w:t>
      </w:r>
    </w:p>
    <w:p w:rsidR="009852A5" w:rsidRPr="00657484" w:rsidRDefault="009852A5">
      <w:pPr>
        <w:ind w:right="-900"/>
        <w:rPr>
          <w:sz w:val="22"/>
          <w:szCs w:val="22"/>
        </w:rPr>
      </w:pPr>
      <w:r w:rsidRPr="00657484">
        <w:rPr>
          <w:sz w:val="22"/>
          <w:szCs w:val="22"/>
        </w:rPr>
        <w:t>Gender</w:t>
      </w:r>
      <w:r w:rsidRPr="00657484">
        <w:rPr>
          <w:sz w:val="22"/>
          <w:szCs w:val="22"/>
        </w:rPr>
        <w:tab/>
      </w:r>
      <w:r w:rsidRPr="00657484">
        <w:rPr>
          <w:sz w:val="22"/>
          <w:szCs w:val="22"/>
        </w:rPr>
        <w:tab/>
      </w:r>
      <w:r w:rsidRPr="00657484">
        <w:rPr>
          <w:sz w:val="22"/>
          <w:szCs w:val="22"/>
        </w:rPr>
        <w:tab/>
      </w:r>
      <w:r w:rsidR="00657484">
        <w:rPr>
          <w:sz w:val="22"/>
          <w:szCs w:val="22"/>
        </w:rPr>
        <w:t xml:space="preserve">     </w:t>
      </w:r>
      <w:r w:rsidRPr="00657484">
        <w:rPr>
          <w:sz w:val="22"/>
          <w:szCs w:val="22"/>
        </w:rPr>
        <w:t>:  Male</w:t>
      </w:r>
    </w:p>
    <w:p w:rsidR="009852A5" w:rsidRPr="00657484" w:rsidRDefault="009852A5">
      <w:pPr>
        <w:ind w:right="-900"/>
        <w:rPr>
          <w:sz w:val="22"/>
          <w:szCs w:val="22"/>
          <w:vertAlign w:val="superscript"/>
        </w:rPr>
      </w:pPr>
      <w:r w:rsidRPr="00657484">
        <w:rPr>
          <w:sz w:val="22"/>
          <w:szCs w:val="22"/>
        </w:rPr>
        <w:t>Date of Birth</w:t>
      </w:r>
      <w:r w:rsidRPr="00657484">
        <w:rPr>
          <w:sz w:val="22"/>
          <w:szCs w:val="22"/>
        </w:rPr>
        <w:tab/>
      </w:r>
      <w:r w:rsidRPr="00657484">
        <w:rPr>
          <w:sz w:val="22"/>
          <w:szCs w:val="22"/>
        </w:rPr>
        <w:tab/>
      </w:r>
      <w:r w:rsidR="00657484">
        <w:rPr>
          <w:sz w:val="22"/>
          <w:szCs w:val="22"/>
        </w:rPr>
        <w:t xml:space="preserve">     </w:t>
      </w:r>
      <w:r w:rsidRPr="00657484">
        <w:rPr>
          <w:sz w:val="22"/>
          <w:szCs w:val="22"/>
        </w:rPr>
        <w:t>:  06-Jun-1987</w:t>
      </w:r>
    </w:p>
    <w:p w:rsidR="009852A5" w:rsidRPr="00657484" w:rsidRDefault="009852A5">
      <w:pPr>
        <w:ind w:right="-900"/>
        <w:rPr>
          <w:b/>
          <w:sz w:val="22"/>
          <w:szCs w:val="22"/>
        </w:rPr>
      </w:pPr>
      <w:r w:rsidRPr="00657484">
        <w:rPr>
          <w:sz w:val="22"/>
          <w:szCs w:val="22"/>
        </w:rPr>
        <w:t>Marital Status</w:t>
      </w:r>
      <w:r w:rsidRPr="00657484">
        <w:rPr>
          <w:sz w:val="22"/>
          <w:szCs w:val="22"/>
        </w:rPr>
        <w:tab/>
      </w:r>
      <w:r w:rsidRPr="00657484">
        <w:rPr>
          <w:sz w:val="22"/>
          <w:szCs w:val="22"/>
        </w:rPr>
        <w:tab/>
      </w:r>
      <w:r w:rsidR="00657484">
        <w:rPr>
          <w:sz w:val="22"/>
          <w:szCs w:val="22"/>
        </w:rPr>
        <w:t xml:space="preserve">     :  Married </w:t>
      </w:r>
    </w:p>
    <w:p w:rsidR="009852A5" w:rsidRPr="00657484" w:rsidRDefault="009852A5" w:rsidP="00557365">
      <w:pPr>
        <w:tabs>
          <w:tab w:val="left" w:pos="2850"/>
        </w:tabs>
        <w:spacing w:line="360" w:lineRule="auto"/>
        <w:rPr>
          <w:sz w:val="22"/>
          <w:szCs w:val="22"/>
        </w:rPr>
      </w:pPr>
      <w:r w:rsidRPr="00657484">
        <w:rPr>
          <w:sz w:val="22"/>
          <w:szCs w:val="22"/>
        </w:rPr>
        <w:t>Language</w:t>
      </w:r>
      <w:r w:rsidR="00657484">
        <w:rPr>
          <w:sz w:val="22"/>
          <w:szCs w:val="22"/>
        </w:rPr>
        <w:t xml:space="preserve"> known                : Tamil, </w:t>
      </w:r>
      <w:r w:rsidR="003B63BC">
        <w:rPr>
          <w:sz w:val="22"/>
          <w:szCs w:val="22"/>
        </w:rPr>
        <w:t xml:space="preserve">English, </w:t>
      </w:r>
      <w:r w:rsidR="00824889">
        <w:rPr>
          <w:sz w:val="22"/>
          <w:szCs w:val="22"/>
        </w:rPr>
        <w:t>Hindi &amp;Malayalam</w:t>
      </w:r>
      <w:r w:rsidR="00657484">
        <w:rPr>
          <w:sz w:val="22"/>
          <w:szCs w:val="22"/>
        </w:rPr>
        <w:t xml:space="preserve"> </w:t>
      </w:r>
    </w:p>
    <w:p w:rsidR="009852A5" w:rsidRPr="00657484" w:rsidRDefault="009852A5" w:rsidP="003B63BC">
      <w:pPr>
        <w:tabs>
          <w:tab w:val="left" w:pos="2850"/>
        </w:tabs>
        <w:spacing w:line="360" w:lineRule="auto"/>
        <w:rPr>
          <w:sz w:val="22"/>
          <w:szCs w:val="22"/>
        </w:rPr>
      </w:pPr>
      <w:r w:rsidRPr="00657484">
        <w:rPr>
          <w:sz w:val="22"/>
          <w:szCs w:val="22"/>
        </w:rPr>
        <w:t xml:space="preserve">Passport no / Validity        :  </w:t>
      </w:r>
      <w:r w:rsidR="003B63BC">
        <w:rPr>
          <w:sz w:val="22"/>
          <w:szCs w:val="22"/>
        </w:rPr>
        <w:t>T6240153/04</w:t>
      </w:r>
      <w:r w:rsidRPr="00657484">
        <w:rPr>
          <w:sz w:val="22"/>
          <w:szCs w:val="22"/>
        </w:rPr>
        <w:t>-0</w:t>
      </w:r>
      <w:r w:rsidR="003B63BC">
        <w:rPr>
          <w:sz w:val="22"/>
          <w:szCs w:val="22"/>
        </w:rPr>
        <w:t>7</w:t>
      </w:r>
      <w:r w:rsidRPr="00657484">
        <w:rPr>
          <w:sz w:val="22"/>
          <w:szCs w:val="22"/>
        </w:rPr>
        <w:t>-20</w:t>
      </w:r>
      <w:r w:rsidR="003B63BC">
        <w:rPr>
          <w:sz w:val="22"/>
          <w:szCs w:val="22"/>
        </w:rPr>
        <w:t>2</w:t>
      </w:r>
      <w:r w:rsidRPr="00657484">
        <w:rPr>
          <w:sz w:val="22"/>
          <w:szCs w:val="22"/>
        </w:rPr>
        <w:t>9</w:t>
      </w:r>
    </w:p>
    <w:p w:rsidR="009852A5" w:rsidRDefault="009852A5">
      <w:pPr>
        <w:tabs>
          <w:tab w:val="left" w:pos="2850"/>
        </w:tabs>
        <w:spacing w:line="360" w:lineRule="auto"/>
        <w:rPr>
          <w:sz w:val="20"/>
        </w:rPr>
      </w:pPr>
    </w:p>
    <w:p w:rsidR="009852A5" w:rsidRPr="00EC0F04" w:rsidRDefault="009852A5" w:rsidP="00073D38">
      <w:pPr>
        <w:shd w:val="clear" w:color="auto" w:fill="B8CCE4"/>
        <w:tabs>
          <w:tab w:val="left" w:pos="2850"/>
        </w:tabs>
        <w:spacing w:line="360" w:lineRule="auto"/>
        <w:rPr>
          <w:b/>
          <w:sz w:val="22"/>
          <w:szCs w:val="22"/>
          <w:u w:val="single"/>
        </w:rPr>
      </w:pPr>
      <w:r w:rsidRPr="00A41B3D">
        <w:rPr>
          <w:b/>
          <w:sz w:val="22"/>
          <w:szCs w:val="22"/>
          <w:u w:val="single"/>
        </w:rPr>
        <w:t>Declaration:</w:t>
      </w:r>
    </w:p>
    <w:p w:rsidR="009852A5" w:rsidRPr="009D0F27" w:rsidRDefault="009852A5" w:rsidP="009D0F27">
      <w:pPr>
        <w:ind w:left="360"/>
        <w:rPr>
          <w:rStyle w:val="Strong"/>
          <w:b w:val="0"/>
          <w:bCs/>
          <w:color w:val="000000"/>
          <w:sz w:val="22"/>
          <w:szCs w:val="22"/>
          <w:shd w:val="clear" w:color="auto" w:fill="FFFFFF"/>
        </w:rPr>
      </w:pPr>
      <w:r w:rsidRPr="009D0F27">
        <w:rPr>
          <w:rStyle w:val="Strong"/>
          <w:b w:val="0"/>
          <w:bCs/>
          <w:color w:val="000000"/>
          <w:sz w:val="22"/>
          <w:szCs w:val="22"/>
          <w:shd w:val="clear" w:color="auto" w:fill="FFFFFF"/>
        </w:rPr>
        <w:t>I hereby declare that all the above furnished information and particulars are true to the best of my knowledge and belief.</w:t>
      </w:r>
    </w:p>
    <w:p w:rsidR="009852A5" w:rsidRDefault="009852A5">
      <w:pPr>
        <w:tabs>
          <w:tab w:val="left" w:pos="2850"/>
        </w:tabs>
        <w:spacing w:line="360" w:lineRule="auto"/>
        <w:rPr>
          <w:sz w:val="20"/>
        </w:rPr>
      </w:pPr>
    </w:p>
    <w:p w:rsidR="009852A5" w:rsidRDefault="009852A5">
      <w:pPr>
        <w:tabs>
          <w:tab w:val="left" w:pos="2850"/>
        </w:tabs>
        <w:spacing w:line="360" w:lineRule="auto"/>
        <w:rPr>
          <w:sz w:val="20"/>
        </w:rPr>
      </w:pPr>
    </w:p>
    <w:p w:rsidR="009852A5" w:rsidRPr="009D0F27" w:rsidRDefault="003B63BC">
      <w:pPr>
        <w:tabs>
          <w:tab w:val="left" w:pos="2850"/>
        </w:tabs>
        <w:spacing w:line="360" w:lineRule="auto"/>
        <w:rPr>
          <w:sz w:val="22"/>
          <w:szCs w:val="22"/>
        </w:rPr>
      </w:pPr>
      <w:r w:rsidRPr="009D0F27">
        <w:rPr>
          <w:sz w:val="22"/>
          <w:szCs w:val="22"/>
        </w:rPr>
        <w:t>Place: Chennai</w:t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  <w:t xml:space="preserve"> Thank</w:t>
      </w:r>
      <w:r w:rsidR="009852A5" w:rsidRPr="009D0F27">
        <w:rPr>
          <w:sz w:val="22"/>
          <w:szCs w:val="22"/>
        </w:rPr>
        <w:t>ing you</w:t>
      </w:r>
      <w:r w:rsidR="009852A5" w:rsidRPr="009D0F27">
        <w:rPr>
          <w:sz w:val="22"/>
          <w:szCs w:val="22"/>
        </w:rPr>
        <w:tab/>
      </w:r>
    </w:p>
    <w:p w:rsidR="009852A5" w:rsidRPr="009D0F27" w:rsidRDefault="003B63BC">
      <w:pPr>
        <w:tabs>
          <w:tab w:val="left" w:pos="2850"/>
        </w:tabs>
        <w:spacing w:line="360" w:lineRule="auto"/>
        <w:rPr>
          <w:sz w:val="22"/>
          <w:szCs w:val="22"/>
        </w:rPr>
      </w:pPr>
      <w:r w:rsidRPr="009D0F27">
        <w:rPr>
          <w:sz w:val="22"/>
          <w:szCs w:val="22"/>
        </w:rPr>
        <w:t xml:space="preserve">Date: </w:t>
      </w:r>
      <w:r w:rsidR="009852A5" w:rsidRPr="009D0F27">
        <w:rPr>
          <w:sz w:val="22"/>
          <w:szCs w:val="22"/>
        </w:rPr>
        <w:t xml:space="preserve">                                                                                            </w:t>
      </w:r>
    </w:p>
    <w:p w:rsidR="009852A5" w:rsidRPr="009D0F27" w:rsidRDefault="009852A5">
      <w:pPr>
        <w:tabs>
          <w:tab w:val="left" w:pos="2850"/>
        </w:tabs>
        <w:spacing w:line="360" w:lineRule="auto"/>
        <w:rPr>
          <w:sz w:val="22"/>
          <w:szCs w:val="22"/>
        </w:rPr>
      </w:pPr>
      <w:r w:rsidRPr="009D0F27">
        <w:rPr>
          <w:sz w:val="22"/>
          <w:szCs w:val="22"/>
        </w:rPr>
        <w:t xml:space="preserve">                       </w:t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</w:r>
      <w:r w:rsidRPr="009D0F27">
        <w:rPr>
          <w:sz w:val="22"/>
          <w:szCs w:val="22"/>
        </w:rPr>
        <w:tab/>
        <w:t xml:space="preserve">           (  VIJAYARANGAN.S)</w:t>
      </w:r>
    </w:p>
    <w:p w:rsidR="009852A5" w:rsidRPr="009D0F27" w:rsidRDefault="009852A5">
      <w:pPr>
        <w:tabs>
          <w:tab w:val="left" w:pos="2850"/>
        </w:tabs>
        <w:spacing w:line="360" w:lineRule="auto"/>
        <w:rPr>
          <w:sz w:val="22"/>
          <w:szCs w:val="22"/>
        </w:rPr>
      </w:pPr>
    </w:p>
    <w:p w:rsidR="009852A5" w:rsidRDefault="009852A5">
      <w:pPr>
        <w:tabs>
          <w:tab w:val="left" w:pos="2850"/>
        </w:tabs>
        <w:spacing w:line="360" w:lineRule="auto"/>
        <w:rPr>
          <w:sz w:val="20"/>
        </w:rPr>
      </w:pPr>
    </w:p>
    <w:sectPr w:rsidR="009852A5" w:rsidSect="00FD2618">
      <w:footerReference w:type="default" r:id="rId11"/>
      <w:pgSz w:w="12240" w:h="15840"/>
      <w:pgMar w:top="568" w:right="1041" w:bottom="360" w:left="992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080" w:rsidRDefault="00D56080">
      <w:r>
        <w:separator/>
      </w:r>
    </w:p>
  </w:endnote>
  <w:endnote w:type="continuationSeparator" w:id="0">
    <w:p w:rsidR="00D56080" w:rsidRDefault="00D5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74E" w:rsidRDefault="0069074E" w:rsidP="0069074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03C7">
      <w:rPr>
        <w:noProof/>
      </w:rPr>
      <w:t>4</w:t>
    </w:r>
    <w:r>
      <w:rPr>
        <w:noProof/>
      </w:rPr>
      <w:fldChar w:fldCharType="end"/>
    </w:r>
    <w:r>
      <w:t xml:space="preserve"> | </w:t>
    </w:r>
    <w:r w:rsidRPr="0069074E">
      <w:rPr>
        <w:color w:val="808080"/>
        <w:spacing w:val="60"/>
      </w:rPr>
      <w:t>Page</w:t>
    </w:r>
  </w:p>
  <w:p w:rsidR="0076462A" w:rsidRDefault="0076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080" w:rsidRDefault="00D56080">
      <w:r>
        <w:separator/>
      </w:r>
    </w:p>
  </w:footnote>
  <w:footnote w:type="continuationSeparator" w:id="0">
    <w:p w:rsidR="00D56080" w:rsidRDefault="00D56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2.65pt;height:72.65pt" o:bullet="t">
        <v:imagedata r:id="rId1" o:title="j0185604"/>
      </v:shape>
    </w:pict>
  </w:numPicBullet>
  <w:abstractNum w:abstractNumId="0" w15:restartNumberingAfterBreak="0">
    <w:nsid w:val="00000010"/>
    <w:multiLevelType w:val="multilevel"/>
    <w:tmpl w:val="D7603B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1D18E8"/>
    <w:multiLevelType w:val="multilevel"/>
    <w:tmpl w:val="2EC6E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063133"/>
    <w:multiLevelType w:val="hybridMultilevel"/>
    <w:tmpl w:val="F334AD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14FB"/>
    <w:multiLevelType w:val="multilevel"/>
    <w:tmpl w:val="2EC6E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24E21FBB"/>
    <w:multiLevelType w:val="multilevel"/>
    <w:tmpl w:val="CF3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6BA5"/>
    <w:multiLevelType w:val="hybridMultilevel"/>
    <w:tmpl w:val="E63E6CB4"/>
    <w:lvl w:ilvl="0" w:tplc="697C29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2A9C"/>
    <w:multiLevelType w:val="hybridMultilevel"/>
    <w:tmpl w:val="A73AE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5419"/>
    <w:multiLevelType w:val="hybridMultilevel"/>
    <w:tmpl w:val="A03480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F125C"/>
    <w:multiLevelType w:val="hybridMultilevel"/>
    <w:tmpl w:val="110421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C47BF"/>
    <w:multiLevelType w:val="hybridMultilevel"/>
    <w:tmpl w:val="75D25CD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E8"/>
    <w:rsid w:val="0000165A"/>
    <w:rsid w:val="000542AF"/>
    <w:rsid w:val="000562AF"/>
    <w:rsid w:val="00073D38"/>
    <w:rsid w:val="00086929"/>
    <w:rsid w:val="000A3AC8"/>
    <w:rsid w:val="000C1B6C"/>
    <w:rsid w:val="00146A7D"/>
    <w:rsid w:val="00163120"/>
    <w:rsid w:val="001851D1"/>
    <w:rsid w:val="001C710F"/>
    <w:rsid w:val="001D46F0"/>
    <w:rsid w:val="001F26BD"/>
    <w:rsid w:val="00200642"/>
    <w:rsid w:val="00211EF3"/>
    <w:rsid w:val="002147E2"/>
    <w:rsid w:val="00226F71"/>
    <w:rsid w:val="00231B3C"/>
    <w:rsid w:val="002359E8"/>
    <w:rsid w:val="0026776D"/>
    <w:rsid w:val="00284402"/>
    <w:rsid w:val="002C2605"/>
    <w:rsid w:val="002C6250"/>
    <w:rsid w:val="002E5ADD"/>
    <w:rsid w:val="00303943"/>
    <w:rsid w:val="0031797D"/>
    <w:rsid w:val="0036557C"/>
    <w:rsid w:val="003A641F"/>
    <w:rsid w:val="003B1F72"/>
    <w:rsid w:val="003B63BC"/>
    <w:rsid w:val="003B65C9"/>
    <w:rsid w:val="003C439A"/>
    <w:rsid w:val="003E290C"/>
    <w:rsid w:val="004066EC"/>
    <w:rsid w:val="004103C7"/>
    <w:rsid w:val="00445854"/>
    <w:rsid w:val="004566B5"/>
    <w:rsid w:val="004619CA"/>
    <w:rsid w:val="004907E1"/>
    <w:rsid w:val="004C1147"/>
    <w:rsid w:val="004D4100"/>
    <w:rsid w:val="004F1967"/>
    <w:rsid w:val="00511E6F"/>
    <w:rsid w:val="00516D96"/>
    <w:rsid w:val="00557365"/>
    <w:rsid w:val="005608EF"/>
    <w:rsid w:val="005E5A85"/>
    <w:rsid w:val="00642EC8"/>
    <w:rsid w:val="00657484"/>
    <w:rsid w:val="006717AF"/>
    <w:rsid w:val="00671F99"/>
    <w:rsid w:val="0069074E"/>
    <w:rsid w:val="006A0737"/>
    <w:rsid w:val="006C00AE"/>
    <w:rsid w:val="006C5F72"/>
    <w:rsid w:val="006E6D70"/>
    <w:rsid w:val="00725EDE"/>
    <w:rsid w:val="0076462A"/>
    <w:rsid w:val="007A14FD"/>
    <w:rsid w:val="007A247C"/>
    <w:rsid w:val="007A40EA"/>
    <w:rsid w:val="007C06BE"/>
    <w:rsid w:val="007C181F"/>
    <w:rsid w:val="008212C7"/>
    <w:rsid w:val="008224F4"/>
    <w:rsid w:val="00824889"/>
    <w:rsid w:val="00825B56"/>
    <w:rsid w:val="0088485A"/>
    <w:rsid w:val="008B42EB"/>
    <w:rsid w:val="00901138"/>
    <w:rsid w:val="009233B4"/>
    <w:rsid w:val="00926203"/>
    <w:rsid w:val="00936587"/>
    <w:rsid w:val="0094324C"/>
    <w:rsid w:val="00955E68"/>
    <w:rsid w:val="009748FD"/>
    <w:rsid w:val="009852A5"/>
    <w:rsid w:val="009A5B72"/>
    <w:rsid w:val="009C0A72"/>
    <w:rsid w:val="009D0F27"/>
    <w:rsid w:val="009F2D81"/>
    <w:rsid w:val="00A2533E"/>
    <w:rsid w:val="00A41B3D"/>
    <w:rsid w:val="00A449B6"/>
    <w:rsid w:val="00A56129"/>
    <w:rsid w:val="00A6376F"/>
    <w:rsid w:val="00A71650"/>
    <w:rsid w:val="00AB0FCB"/>
    <w:rsid w:val="00AD14D6"/>
    <w:rsid w:val="00AD65D9"/>
    <w:rsid w:val="00AE2953"/>
    <w:rsid w:val="00AF3269"/>
    <w:rsid w:val="00B153B6"/>
    <w:rsid w:val="00BD599A"/>
    <w:rsid w:val="00BF498A"/>
    <w:rsid w:val="00C115C6"/>
    <w:rsid w:val="00C274C3"/>
    <w:rsid w:val="00C538A9"/>
    <w:rsid w:val="00C56484"/>
    <w:rsid w:val="00C60691"/>
    <w:rsid w:val="00C8240C"/>
    <w:rsid w:val="00CE0858"/>
    <w:rsid w:val="00CF3855"/>
    <w:rsid w:val="00D26F0E"/>
    <w:rsid w:val="00D35A33"/>
    <w:rsid w:val="00D439DB"/>
    <w:rsid w:val="00D56080"/>
    <w:rsid w:val="00D74ED4"/>
    <w:rsid w:val="00DE2C48"/>
    <w:rsid w:val="00E7427D"/>
    <w:rsid w:val="00EB3AD5"/>
    <w:rsid w:val="00EC0F04"/>
    <w:rsid w:val="00EF2F93"/>
    <w:rsid w:val="00F054BD"/>
    <w:rsid w:val="00F1128A"/>
    <w:rsid w:val="00F22502"/>
    <w:rsid w:val="00F35825"/>
    <w:rsid w:val="00F41ADF"/>
    <w:rsid w:val="00F50DC9"/>
    <w:rsid w:val="00F92170"/>
    <w:rsid w:val="00FC79B9"/>
    <w:rsid w:val="00FD0A88"/>
    <w:rsid w:val="00FD2618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</o:rules>
    </o:shapelayout>
  </w:shapeDefaults>
  <w:decimalSymbol w:val="."/>
  <w:listSeparator w:val=","/>
  <w15:chartTrackingRefBased/>
  <w15:docId w15:val="{F5CE0E7E-EBB3-C542-9119-50AB4D2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sz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next w:val="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semiHidden/>
  </w:style>
  <w:style w:type="paragraph" w:styleId="Title">
    <w:name w:val="Title"/>
    <w:qFormat/>
    <w:pPr>
      <w:ind w:left="180" w:right="-900"/>
      <w:jc w:val="center"/>
    </w:pPr>
    <w:rPr>
      <w:b/>
      <w:sz w:val="48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uiPriority w:val="1"/>
    <w:qFormat/>
    <w:pPr>
      <w:spacing w:after="200" w:line="276" w:lineRule="auto"/>
      <w:ind w:left="720"/>
    </w:pPr>
    <w:rPr>
      <w:rFonts w:ascii="Calibri" w:eastAsia="Calibri" w:hAnsi="Calibri"/>
      <w:sz w:val="22"/>
      <w:lang w:val="en-IN"/>
    </w:rPr>
  </w:style>
  <w:style w:type="paragraph" w:styleId="NoSpacing">
    <w:name w:val="No Spacing"/>
    <w:uiPriority w:val="1"/>
    <w:qFormat/>
    <w:rPr>
      <w:sz w:val="24"/>
      <w:lang w:eastAsia="en-US"/>
    </w:rPr>
  </w:style>
  <w:style w:type="paragraph" w:customStyle="1" w:styleId="Tit">
    <w:name w:val="Tit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lang w:val="en-US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</w:pPr>
    <w:rPr>
      <w:sz w:val="24"/>
      <w:lang w:eastAsia="en-US"/>
    </w:rPr>
  </w:style>
  <w:style w:type="character" w:customStyle="1" w:styleId="HeaderChar">
    <w:name w:val="Header Char"/>
    <w:link w:val="Header"/>
    <w:uiPriority w:val="99"/>
    <w:rPr>
      <w:sz w:val="24"/>
      <w:lang w:val="en-GB" w:eastAsia="en-US" w:bidi="ar-SA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</w:pPr>
    <w:rPr>
      <w:sz w:val="24"/>
      <w:lang w:eastAsia="en-US"/>
    </w:rPr>
  </w:style>
  <w:style w:type="character" w:customStyle="1" w:styleId="FooterChar">
    <w:name w:val="Footer Char"/>
    <w:link w:val="Footer"/>
    <w:uiPriority w:val="99"/>
    <w:rPr>
      <w:sz w:val="24"/>
      <w:lang w:val="en-GB" w:eastAsia="en-US" w:bidi="ar-SA"/>
    </w:rPr>
  </w:style>
  <w:style w:type="table" w:styleId="LightList-Accent3">
    <w:name w:val="Light List Accent 3"/>
    <w:basedOn w:val="TableNormal"/>
    <w:next w:val="Normal"/>
    <w:uiPriority w:val="61"/>
    <w:rPr>
      <w:rFonts w:ascii="Calibri" w:hAnsi="Calibri"/>
      <w:sz w:val="22"/>
      <w:lang w:val="en-US" w:eastAsia="en-US" w:bidi="en-US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none" w:sz="4" w:space="0" w:color="auto"/>
        <w:insideV w:val="none" w:sz="4" w:space="0" w:color="auto"/>
      </w:tblBorders>
    </w:tblPr>
    <w:tblStylePr w:type="lastRow"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BodyTextIndent3">
    <w:name w:val="Body Text Indent 3"/>
    <w:link w:val="BodyTextIndent3Char"/>
    <w:pPr>
      <w:spacing w:before="22" w:after="22"/>
      <w:ind w:left="2880"/>
      <w:jc w:val="both"/>
    </w:pPr>
    <w:rPr>
      <w:rFonts w:ascii="Verdana" w:hAnsi="Verdana"/>
      <w:sz w:val="19"/>
      <w:lang w:val="en-IN" w:eastAsia="en-IN"/>
    </w:rPr>
  </w:style>
  <w:style w:type="character" w:customStyle="1" w:styleId="BodyTextIndent3Char">
    <w:name w:val="Body Text Indent 3 Char"/>
    <w:link w:val="BodyTextIndent3"/>
    <w:rPr>
      <w:rFonts w:ascii="Verdana" w:hAnsi="Verdana"/>
      <w:sz w:val="19"/>
      <w:lang w:bidi="ar-SA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uiPriority w:val="22"/>
    <w:qFormat/>
    <w:rPr>
      <w:b/>
    </w:rPr>
  </w:style>
  <w:style w:type="table" w:styleId="TableGrid">
    <w:name w:val="Table Grid"/>
    <w:basedOn w:val="TableNormal"/>
    <w:next w:val="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rPr>
      <w:rFonts w:ascii="Courier New" w:hAnsi="Courier New"/>
      <w:sz w:val="21"/>
      <w:lang w:val="x-none" w:eastAsia="x-none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rPr>
      <w:sz w:val="20"/>
      <w:lang w:val="x-none" w:eastAsia="x-none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  <w:sz w:val="20"/>
      <w:lang w:val="x-none" w:eastAsia="x-non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TitleChar">
    <w:name w:val="Title Char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rPr>
      <w:sz w:val="20"/>
      <w:lang w:val="x-none" w:eastAsia="x-none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styleId="Emphasis">
    <w:name w:val="Emphasis"/>
    <w:uiPriority w:val="20"/>
    <w:qFormat/>
    <w:rPr>
      <w:i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  <w:lang w:val="x-none" w:eastAsia="x-none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Pr>
      <w:i/>
      <w:color w:val="808080"/>
    </w:rPr>
  </w:style>
  <w:style w:type="paragraph" w:styleId="BalloonText">
    <w:name w:val="Balloon Text"/>
    <w:basedOn w:val="Normal"/>
    <w:link w:val="BalloonTextChar"/>
    <w:rsid w:val="004066E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4066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mailto:vijaysekar66@gmail.com" TargetMode="External" /><Relationship Id="rId4" Type="http://schemas.openxmlformats.org/officeDocument/2006/relationships/settings" Target="settings.xml" /><Relationship Id="rId9" Type="http://schemas.openxmlformats.org/officeDocument/2006/relationships/image" Target="https://image.shutterstock.com/image-vector/house-icon-vector-260nw-1313371010.jpg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9ED36-2B0F-4A77-AAEC-60050C5D7E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1205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9621</CharactersWithSpaces>
  <SharedDoc>false</SharedDoc>
  <HLinks>
    <vt:vector size="6" baseType="variant">
      <vt:variant>
        <vt:i4>3145751</vt:i4>
      </vt:variant>
      <vt:variant>
        <vt:i4>3</vt:i4>
      </vt:variant>
      <vt:variant>
        <vt:i4>0</vt:i4>
      </vt:variant>
      <vt:variant>
        <vt:i4>5</vt:i4>
      </vt:variant>
      <vt:variant>
        <vt:lpwstr>mailto:vijaysekar66@gmail.com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ece89</dc:creator>
  <cp:keywords/>
  <cp:lastModifiedBy>Guest User</cp:lastModifiedBy>
  <cp:revision>2</cp:revision>
  <cp:lastPrinted>2020-12-24T07:48:00Z</cp:lastPrinted>
  <dcterms:created xsi:type="dcterms:W3CDTF">2021-04-07T05:39:00Z</dcterms:created>
  <dcterms:modified xsi:type="dcterms:W3CDTF">2021-04-07T05:39:00Z</dcterms:modified>
</cp:coreProperties>
</file>