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</w:pP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1. Equality Check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bookmarkStart w:id="0" w:name="_GoBack"/>
      <w:bookmarkEnd w:id="0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accept two integers and check whether they are equal or not.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15 15</w:t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br/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Number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t>1 and Number2 are equal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2. Even or Odd Check</w:t>
      </w:r>
    </w:p>
    <w:p w:rsid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 given number is even or odd.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br/>
        <w:t>15 is an odd integer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3. Positive or Negative Check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 given number is positive or negative.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br/>
        <w:t>15 is a positive number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4. Leap Year Determination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find whether a given year is a leap year or not.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2016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2016 is a leap year.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4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5. Voting Eligibility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read the age of a candidate and determine whether he is eligible to cast his/her own vote.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21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Congratulation! You are eligible for casting your vote.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5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 xml:space="preserve">6. </w:t>
      </w:r>
      <w:proofErr w:type="spellStart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Signum</w:t>
      </w:r>
      <w:proofErr w:type="spellEnd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 xml:space="preserve"> Function Implementation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read the value of an integer m and display the value of n is 1 when m is larger than 0, 0 when m is 0 and -1 when m is less than 0.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-5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lastRenderedPageBreak/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 value of n = -1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6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7. Height Categorization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to accept the height of a person in 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centimeters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and categorize the person according to their height.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135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 person is Dwarf.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7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8. Largest of Three Numbers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find the largest of three numbers.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12 25 52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1st Number = 12,        2nd Number = 25,        3rd Number = 52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 3rd Number is the greatest among three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8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9. Coordinate Quadrant Identification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accept a coordinate point in an XY coordinate system and determine in which quadrant the coordinate point lies.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7 9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 coordinate point (7,9) lies in the First quadrant.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9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10. Admission Eligibility Check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determine eligibility for admission to a professional course b</w:t>
      </w:r>
      <w:r>
        <w:rPr>
          <w:rFonts w:ascii="Helvetica" w:eastAsia="Times New Roman" w:hAnsi="Helvetica" w:cs="Times New Roman"/>
          <w:sz w:val="26"/>
          <w:szCs w:val="26"/>
          <w:lang w:eastAsia="en-IN"/>
        </w:rPr>
        <w:t>ased on the following criteria: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Eligibility Criteria : Marks in Maths &gt;=65 and Marks in 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Phy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&gt;=55 and Marks in 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Chem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&gt;=50 and Total in all three subject &gt;=190 or Total in Maths and Physics &gt;=140 ------------------------------------- Input the marks obtained in Physics :65 Input the marks obtained in Chemistry :51 Input the marks obtained in Mathematics :72 Total marks of Maths, Physics and Chemistry : 188 Total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marks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of Maths and Physics : 137 The candidate is not eligible.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 candidate is not eligible for admission.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br/>
      </w:r>
      <w:hyperlink r:id="rId10" w:tgtFrame="_blank" w:history="1"/>
    </w:p>
    <w:p w:rsidR="0045510F" w:rsidRPr="0045510F" w:rsidRDefault="0045510F" w:rsidP="0045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10F">
        <w:rPr>
          <w:rFonts w:ascii="Helvetica" w:eastAsia="Times New Roman" w:hAnsi="Helvetica" w:cs="Times New Roman"/>
          <w:sz w:val="24"/>
          <w:szCs w:val="24"/>
          <w:lang w:eastAsia="en-IN"/>
        </w:rPr>
        <w:br/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</w:pP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11. Quadratic Equation Roots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calculate the root of a quadratic equation.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 xml:space="preserve">Test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1 5 7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Root are imaginary;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No solution.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1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12. Student Marks and Division Calculation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read the roll no, name and marks of three subjects and calculate the total, percentage and division.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Test Data 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Input the Roll Number of the student :784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Input the Name of the Student :James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Input the marks of Physics, Chemistry and Computer Application : 70 80 90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Roll No : 784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Name of Student : James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Marks in Physics : 70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Marks in Chemistry : 80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Marks in Computer Application : 90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Total Marks = 240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Percentage = 80.00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Division = First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2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13. Temperature-Based Weather Message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read temperature in centigrade and display a suitable message according to the temperature state below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Temp &lt; 0 then Freezing weather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Temp 0-10 then Very Cold weather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Temp 10-20 then Cold weather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Temp 20-30 then Normal in Temp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Temp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30-40 then Its Hot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t>Temp &gt;=40 then Its Very Hot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Test Data 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42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Its very hot.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3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14. Triangle Type Determination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 triangle is Equilateral, Isosceles or Scalene.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50 50 60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This is an isosceles triangle.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4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15. Triangle Validity by Angles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 triangle can be formed with the given values for the angles.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40 55 65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 triangle is not valid.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5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16. Character Type Classification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 character is an alphabet, digit or special character.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@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This is a special character.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6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17. Vowel or Consonant Check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check whether an alphabet is a vowel or a consonant.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k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t>The alphabet is a consonant.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7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18. Profit and Loss Calculation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calculate profit and loss on a transaction.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500 700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You can booked your profit amount : 200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18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19. Electricity Bill Calculation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program in Python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to calculate and print the electricity bill of a given customer. The customer ID, name, and unit consumed by the user should be captured from the keyboard to display the total amount to be paid to the customer.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The charge are as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follow :</w:t>
      </w:r>
      <w:proofErr w:type="gramEnd"/>
    </w:p>
    <w:tbl>
      <w:tblPr>
        <w:tblW w:w="1237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8"/>
        <w:gridCol w:w="3722"/>
      </w:tblGrid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  <w:t>Charge/unit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proofErr w:type="spellStart"/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upto</w:t>
            </w:r>
            <w:proofErr w:type="spellEnd"/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 xml:space="preserve"> 199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@1.20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200 and above but less than 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@1.50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400 and above but less than 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@1.80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600 and above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@2.00</w:t>
            </w:r>
          </w:p>
        </w:tc>
      </w:tr>
    </w:tbl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If bill exceeds 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Rs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. 400 then a surcharge of 15% will be charged and the minimum bill should be of 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Rs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. 100/-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1001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James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800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t>Customer IDNO :1001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Customer Name :James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unit Consumed :800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Amount Charges @</w:t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Rs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. 2.00 per unit : 1600.00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spell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Surchage</w:t>
      </w:r>
      <w:proofErr w:type="spell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Amount : 240.00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Net Amount Paid By the Customer : 1840.00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hyperlink r:id="rId19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20. Grade to Description Mapping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program in Python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to accept a grade and declare the equivalent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description :</w:t>
      </w:r>
      <w:proofErr w:type="gramEnd"/>
    </w:p>
    <w:tbl>
      <w:tblPr>
        <w:tblW w:w="1237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7692"/>
      </w:tblGrid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Very Good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Average</w:t>
            </w:r>
          </w:p>
        </w:tc>
      </w:tr>
      <w:tr w:rsidR="0045510F" w:rsidRPr="0045510F" w:rsidTr="0045510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10F" w:rsidRPr="0045510F" w:rsidRDefault="0045510F" w:rsidP="0045510F">
            <w:pPr>
              <w:spacing w:after="300" w:line="240" w:lineRule="auto"/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</w:pPr>
            <w:r w:rsidRPr="0045510F">
              <w:rPr>
                <w:rFonts w:ascii="Helvetica" w:eastAsia="Times New Roman" w:hAnsi="Helvetica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Input the grade :A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You have chosen : Average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0" w:tgtFrame="_blank" w:history="1"/>
    </w:p>
    <w:p w:rsidR="0045510F" w:rsidRPr="0045510F" w:rsidRDefault="0045510F" w:rsidP="0045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10F">
        <w:rPr>
          <w:rFonts w:ascii="Helvetica" w:eastAsia="Times New Roman" w:hAnsi="Helvetica" w:cs="Times New Roman"/>
          <w:sz w:val="24"/>
          <w:szCs w:val="24"/>
          <w:lang w:eastAsia="en-IN"/>
        </w:rPr>
        <w:br/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</w:pP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21. Day Number to Day Name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to read any day number in integer and display the day name in word format.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4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Thursday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1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22. Digit to Word Conversion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program in Python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to read any digit and display it in the word.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4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Four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2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23. Month Number to Month Name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for reading any Month Number and displaying the Month name as a word.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4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April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3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24. Days in a Month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program in Python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to read any Month Number in integer and display the number of days for this month.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7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Month have 31 days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4" w:tgtFrame="_blank" w:history="1"/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25. Geometrical Shapes Area Calculator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Python code</w:t>
      </w:r>
      <w:r w:rsidR="00846499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which computes the area of various geometrical shapes </w:t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using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a menu-driven approach.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1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5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lastRenderedPageBreak/>
        <w:t>The area is : 78.500000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hyperlink r:id="rId25" w:tgtFrame="_blank" w:history="1"/>
    </w:p>
    <w:p w:rsidR="0045510F" w:rsidRPr="0045510F" w:rsidRDefault="0045510F" w:rsidP="0045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10F">
        <w:rPr>
          <w:rFonts w:ascii="Trebuchet MS" w:eastAsia="Times New Roman" w:hAnsi="Trebuchet MS" w:cs="Times New Roman"/>
          <w:color w:val="1B7282"/>
          <w:sz w:val="36"/>
          <w:szCs w:val="36"/>
          <w:lang w:eastAsia="en-IN"/>
        </w:rPr>
        <w:t>26. Simple Calculation Menu</w:t>
      </w:r>
    </w:p>
    <w:p w:rsidR="0045510F" w:rsidRPr="0045510F" w:rsidRDefault="0045510F" w:rsidP="0045510F">
      <w:p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  <w:lang w:eastAsia="en-IN"/>
        </w:rPr>
      </w:pPr>
      <w:r>
        <w:rPr>
          <w:rFonts w:ascii="Helvetica" w:eastAsia="Times New Roman" w:hAnsi="Helvetica" w:cs="Times New Roman"/>
          <w:sz w:val="26"/>
          <w:szCs w:val="26"/>
          <w:lang w:eastAsia="en-IN"/>
        </w:rPr>
        <w:t>Write a program in Python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 xml:space="preserve"> which is a Menu-Driven Program to perform a simple calculation.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proofErr w:type="gramStart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Test Data :</w:t>
      </w:r>
      <w:proofErr w:type="gramEnd"/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10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2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3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</w:r>
      <w:r w:rsidRPr="0045510F">
        <w:rPr>
          <w:rFonts w:ascii="Helvetica" w:eastAsia="Times New Roman" w:hAnsi="Helvetica" w:cs="Times New Roman"/>
          <w:i/>
          <w:iCs/>
          <w:sz w:val="26"/>
          <w:szCs w:val="26"/>
          <w:lang w:eastAsia="en-IN"/>
        </w:rPr>
        <w:t>Expected Output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t> :</w:t>
      </w:r>
      <w:r w:rsidRPr="0045510F">
        <w:rPr>
          <w:rFonts w:ascii="Helvetica" w:eastAsia="Times New Roman" w:hAnsi="Helvetica" w:cs="Times New Roman"/>
          <w:sz w:val="26"/>
          <w:szCs w:val="26"/>
          <w:lang w:eastAsia="en-IN"/>
        </w:rPr>
        <w:br/>
        <w:t>The Multiplication of 10 and 2 is: 20</w:t>
      </w:r>
    </w:p>
    <w:p w:rsidR="00F16E29" w:rsidRDefault="00F16E29"/>
    <w:sectPr w:rsidR="00F16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10F"/>
    <w:rsid w:val="0045510F"/>
    <w:rsid w:val="00846499"/>
    <w:rsid w:val="00F1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F7C0B-ADD4-417B-A2AA-08BFD578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1">
    <w:name w:val="p_h1"/>
    <w:basedOn w:val="Normal"/>
    <w:rsid w:val="0045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5510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551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6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c-programming-exercises/conditional-statement/c-conditional-statement-exercises-8.php" TargetMode="External"/><Relationship Id="rId13" Type="http://schemas.openxmlformats.org/officeDocument/2006/relationships/hyperlink" Target="https://www.w3resource.com/c-programming-exercises/conditional-statement/c-conditional-statement-exercises-13.php" TargetMode="External"/><Relationship Id="rId18" Type="http://schemas.openxmlformats.org/officeDocument/2006/relationships/hyperlink" Target="https://www.w3resource.com/c-programming-exercises/conditional-statement/c-conditional-statement-exercises-18.php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w3resource.com/c-programming-exercises/conditional-statement/c-conditional-statement-exercises-21.php" TargetMode="External"/><Relationship Id="rId7" Type="http://schemas.openxmlformats.org/officeDocument/2006/relationships/hyperlink" Target="https://www.w3resource.com/c-programming-exercises/conditional-statement/c-conditional-statement-exercises-7.php" TargetMode="External"/><Relationship Id="rId12" Type="http://schemas.openxmlformats.org/officeDocument/2006/relationships/hyperlink" Target="https://www.w3resource.com/c-programming-exercises/conditional-statement/c-conditional-statement-exercises-12.php" TargetMode="External"/><Relationship Id="rId17" Type="http://schemas.openxmlformats.org/officeDocument/2006/relationships/hyperlink" Target="https://www.w3resource.com/c-programming-exercises/conditional-statement/c-conditional-statement-exercises-17.php" TargetMode="External"/><Relationship Id="rId25" Type="http://schemas.openxmlformats.org/officeDocument/2006/relationships/hyperlink" Target="https://www.w3resource.com/c-programming-exercises/conditional-statement/c-conditional-statement-exercises-25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resource.com/c-programming-exercises/conditional-statement/c-conditional-statement-exercises-16.php" TargetMode="External"/><Relationship Id="rId20" Type="http://schemas.openxmlformats.org/officeDocument/2006/relationships/hyperlink" Target="https://www.w3resource.com/c-programming-exercises/conditional-statement/c-conditional-statement-exercises-20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resource.com/c-programming-exercises/conditional-statement/c-conditional-statement-exercises-6.php" TargetMode="External"/><Relationship Id="rId11" Type="http://schemas.openxmlformats.org/officeDocument/2006/relationships/hyperlink" Target="https://www.w3resource.com/c-programming-exercises/conditional-statement/c-conditional-statement-exercises-11.php" TargetMode="External"/><Relationship Id="rId24" Type="http://schemas.openxmlformats.org/officeDocument/2006/relationships/hyperlink" Target="https://www.w3resource.com/c-programming-exercises/conditional-statement/c-conditional-statement-exercises-24.php" TargetMode="External"/><Relationship Id="rId5" Type="http://schemas.openxmlformats.org/officeDocument/2006/relationships/hyperlink" Target="https://www.w3resource.com/c-programming-exercises/conditional-statement/c-conditional-statement-exercises-5.php" TargetMode="External"/><Relationship Id="rId15" Type="http://schemas.openxmlformats.org/officeDocument/2006/relationships/hyperlink" Target="https://www.w3resource.com/c-programming-exercises/conditional-statement/c-conditional-statement-exercises-15.php" TargetMode="External"/><Relationship Id="rId23" Type="http://schemas.openxmlformats.org/officeDocument/2006/relationships/hyperlink" Target="https://www.w3resource.com/c-programming-exercises/conditional-statement/c-conditional-statement-exercises-23.php" TargetMode="External"/><Relationship Id="rId10" Type="http://schemas.openxmlformats.org/officeDocument/2006/relationships/hyperlink" Target="https://www.w3resource.com/c-programming-exercises/conditional-statement/c-conditional-statement-exercises-10.php" TargetMode="External"/><Relationship Id="rId19" Type="http://schemas.openxmlformats.org/officeDocument/2006/relationships/hyperlink" Target="https://www.w3resource.com/c-programming-exercises/conditional-statement/c-conditional-statement-exercises-19.php" TargetMode="External"/><Relationship Id="rId4" Type="http://schemas.openxmlformats.org/officeDocument/2006/relationships/hyperlink" Target="https://www.w3resource.com/c-programming-exercises/conditional-statement/c-conditional-statement-exercises-4.php" TargetMode="External"/><Relationship Id="rId9" Type="http://schemas.openxmlformats.org/officeDocument/2006/relationships/hyperlink" Target="https://www.w3resource.com/c-programming-exercises/conditional-statement/c-conditional-statement-exercises-9.php" TargetMode="External"/><Relationship Id="rId14" Type="http://schemas.openxmlformats.org/officeDocument/2006/relationships/hyperlink" Target="https://www.w3resource.com/c-programming-exercises/conditional-statement/c-conditional-statement-exercises-14.php" TargetMode="External"/><Relationship Id="rId22" Type="http://schemas.openxmlformats.org/officeDocument/2006/relationships/hyperlink" Target="https://www.w3resource.com/c-programming-exercises/conditional-statement/c-conditional-statement-exercises-22.ph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2025-06-29T07:39:00Z</dcterms:created>
  <dcterms:modified xsi:type="dcterms:W3CDTF">2025-06-29T07:53:00Z</dcterms:modified>
</cp:coreProperties>
</file>