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2C4C" w14:textId="32A601C4" w:rsidR="00FC6B34" w:rsidRDefault="00801E6D">
      <w:pPr>
        <w:rPr>
          <w:b/>
          <w:bCs/>
          <w:sz w:val="32"/>
          <w:szCs w:val="32"/>
          <w:lang w:val="en-US"/>
        </w:rPr>
      </w:pPr>
      <w:r w:rsidRPr="00BE7583">
        <w:rPr>
          <w:b/>
          <w:bCs/>
          <w:sz w:val="32"/>
          <w:szCs w:val="32"/>
          <w:lang w:val="en-US"/>
        </w:rPr>
        <w:t xml:space="preserve">                                         Udemy </w:t>
      </w:r>
      <w:r w:rsidR="00283794" w:rsidRPr="00BE7583">
        <w:rPr>
          <w:b/>
          <w:bCs/>
          <w:sz w:val="32"/>
          <w:szCs w:val="32"/>
          <w:lang w:val="en-US"/>
        </w:rPr>
        <w:t>Kubernetes</w:t>
      </w:r>
    </w:p>
    <w:p w14:paraId="3BD45E93" w14:textId="70985C25" w:rsidR="00894AF7" w:rsidRPr="00894AF7" w:rsidRDefault="00894AF7" w:rsidP="00894AF7">
      <w:pPr>
        <w:pStyle w:val="Heading3"/>
        <w:shd w:val="clear" w:color="auto" w:fill="FFFFFF"/>
        <w:spacing w:before="0" w:beforeAutospacing="0" w:after="0" w:afterAutospacing="0"/>
        <w:rPr>
          <w:rFonts w:ascii="var(--font-stack-heading)" w:hAnsi="var(--font-stack-heading)"/>
          <w:color w:val="2D2F31"/>
          <w:sz w:val="23"/>
          <w:szCs w:val="22"/>
        </w:rPr>
      </w:pPr>
      <w:r>
        <w:rPr>
          <w:b w:val="0"/>
          <w:bCs w:val="0"/>
          <w:sz w:val="32"/>
          <w:szCs w:val="32"/>
          <w:lang w:val="en-US"/>
        </w:rPr>
        <w:t xml:space="preserve">Mumshad Mannambeth: </w:t>
      </w:r>
      <w:hyperlink r:id="rId5" w:history="1">
        <w:r w:rsidRPr="00894AF7">
          <w:rPr>
            <w:rFonts w:ascii="var(--font-stack-heading)" w:hAnsi="var(--font-stack-heading)"/>
            <w:color w:val="2D2F31"/>
            <w:sz w:val="23"/>
            <w:szCs w:val="22"/>
            <w:u w:val="single"/>
          </w:rPr>
          <w:t>Kubernetes for the Absolute Beginners - Hands-on</w:t>
        </w:r>
      </w:hyperlink>
    </w:p>
    <w:p w14:paraId="04FED8A8" w14:textId="0845B037" w:rsidR="00801E6D" w:rsidRDefault="00801E6D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7485D697" w14:textId="7E8A015F" w:rsidR="00801E6D" w:rsidRPr="00E703E5" w:rsidRDefault="00400786">
      <w:pPr>
        <w:rPr>
          <w:b/>
          <w:bCs/>
          <w:sz w:val="28"/>
          <w:szCs w:val="28"/>
          <w:lang w:val="en-US"/>
        </w:rPr>
      </w:pPr>
      <w:r w:rsidRPr="00E703E5">
        <w:rPr>
          <w:b/>
          <w:bCs/>
          <w:sz w:val="28"/>
          <w:szCs w:val="28"/>
          <w:lang w:val="en-US"/>
        </w:rPr>
        <w:t xml:space="preserve">K8s  components: </w:t>
      </w:r>
    </w:p>
    <w:p w14:paraId="0F638F14" w14:textId="78455922" w:rsidR="00400786" w:rsidRPr="00E703E5" w:rsidRDefault="00400786" w:rsidP="00400786">
      <w:pPr>
        <w:pStyle w:val="ListParagraph"/>
        <w:numPr>
          <w:ilvl w:val="0"/>
          <w:numId w:val="1"/>
        </w:numPr>
        <w:rPr>
          <w:lang w:val="en-US"/>
        </w:rPr>
      </w:pPr>
      <w:r w:rsidRPr="00E703E5">
        <w:rPr>
          <w:lang w:val="en-US"/>
        </w:rPr>
        <w:t>etcd</w:t>
      </w:r>
    </w:p>
    <w:p w14:paraId="1B5DB18E" w14:textId="620D5A33" w:rsidR="00400786" w:rsidRPr="00E703E5" w:rsidRDefault="00400786" w:rsidP="00400786">
      <w:pPr>
        <w:pStyle w:val="ListParagraph"/>
        <w:numPr>
          <w:ilvl w:val="0"/>
          <w:numId w:val="1"/>
        </w:numPr>
        <w:rPr>
          <w:lang w:val="en-US"/>
        </w:rPr>
      </w:pPr>
      <w:r w:rsidRPr="00E703E5">
        <w:rPr>
          <w:lang w:val="en-US"/>
        </w:rPr>
        <w:t>kubelet</w:t>
      </w:r>
    </w:p>
    <w:p w14:paraId="354A4DE4" w14:textId="21A061BD" w:rsidR="00400786" w:rsidRPr="00E703E5" w:rsidRDefault="00400786" w:rsidP="00400786">
      <w:pPr>
        <w:pStyle w:val="ListParagraph"/>
        <w:numPr>
          <w:ilvl w:val="0"/>
          <w:numId w:val="1"/>
        </w:numPr>
        <w:rPr>
          <w:lang w:val="en-US"/>
        </w:rPr>
      </w:pPr>
      <w:r w:rsidRPr="00E703E5">
        <w:rPr>
          <w:lang w:val="en-US"/>
        </w:rPr>
        <w:t>Container Runtime</w:t>
      </w:r>
    </w:p>
    <w:p w14:paraId="20D262E8" w14:textId="45CB7184" w:rsidR="00400786" w:rsidRPr="00E703E5" w:rsidRDefault="00400786" w:rsidP="00400786">
      <w:pPr>
        <w:pStyle w:val="ListParagraph"/>
        <w:numPr>
          <w:ilvl w:val="0"/>
          <w:numId w:val="1"/>
        </w:numPr>
        <w:rPr>
          <w:lang w:val="en-US"/>
        </w:rPr>
      </w:pPr>
      <w:r w:rsidRPr="00E703E5">
        <w:rPr>
          <w:lang w:val="en-US"/>
        </w:rPr>
        <w:t>Controller</w:t>
      </w:r>
    </w:p>
    <w:p w14:paraId="28CEB3F7" w14:textId="79B173A5" w:rsidR="00400786" w:rsidRPr="00E703E5" w:rsidRDefault="00400786" w:rsidP="00400786">
      <w:pPr>
        <w:pStyle w:val="ListParagraph"/>
        <w:numPr>
          <w:ilvl w:val="0"/>
          <w:numId w:val="1"/>
        </w:numPr>
        <w:rPr>
          <w:lang w:val="en-US"/>
        </w:rPr>
      </w:pPr>
      <w:r w:rsidRPr="00E703E5">
        <w:rPr>
          <w:lang w:val="en-US"/>
        </w:rPr>
        <w:t>Scheduler</w:t>
      </w:r>
    </w:p>
    <w:p w14:paraId="4CA9CBE1" w14:textId="3574CEA9" w:rsidR="001326FD" w:rsidRDefault="00400786" w:rsidP="001326FD">
      <w:pPr>
        <w:pStyle w:val="ListParagraph"/>
        <w:numPr>
          <w:ilvl w:val="0"/>
          <w:numId w:val="1"/>
        </w:numPr>
        <w:rPr>
          <w:lang w:val="en-US"/>
        </w:rPr>
      </w:pPr>
      <w:r w:rsidRPr="00E703E5">
        <w:rPr>
          <w:lang w:val="en-US"/>
        </w:rPr>
        <w:t>API Server</w:t>
      </w:r>
      <w:r w:rsidR="00CA7BFD">
        <w:rPr>
          <w:lang w:val="en-US"/>
        </w:rPr>
        <w:t xml:space="preserve"> etc.</w:t>
      </w:r>
    </w:p>
    <w:p w14:paraId="050374EF" w14:textId="6395A5D4" w:rsidR="001326FD" w:rsidRPr="001326FD" w:rsidRDefault="001326FD" w:rsidP="001326FD">
      <w:pPr>
        <w:rPr>
          <w:lang w:val="en-US"/>
        </w:rPr>
      </w:pPr>
      <w:r w:rsidRPr="001326FD">
        <w:rPr>
          <w:lang w:val="en-US"/>
        </w:rPr>
        <w:drawing>
          <wp:inline distT="0" distB="0" distL="0" distR="0" wp14:anchorId="7F07A1C2" wp14:editId="64839408">
            <wp:extent cx="6032500" cy="5994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009" cy="60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2555" w14:textId="5FC13EC2" w:rsidR="00E72648" w:rsidRDefault="00E72648" w:rsidP="00153B03">
      <w:r>
        <w:t>Master   Nodes                                                                               Worker nodes</w:t>
      </w:r>
    </w:p>
    <w:p w14:paraId="63F32461" w14:textId="45929DAF" w:rsidR="003C009D" w:rsidRDefault="003C009D" w:rsidP="00153B03">
      <w:pPr>
        <w:rPr>
          <w:b/>
          <w:bCs/>
          <w:sz w:val="28"/>
          <w:szCs w:val="28"/>
          <w:lang w:val="en-US"/>
        </w:rPr>
      </w:pPr>
      <w:hyperlink r:id="rId7" w:anchor=":~:text=The%20API%20server%20is%20a%20component%20of%20the,horizontally%E2%80%94that%20is%2C%20it%20scales%20by%20deploying%20more%20instances." w:history="1">
        <w:r>
          <w:rPr>
            <w:rStyle w:val="Hyperlink"/>
          </w:rPr>
          <w:t>Kubernetes Components | Kubernetes</w:t>
        </w:r>
      </w:hyperlink>
    </w:p>
    <w:p w14:paraId="0B898823" w14:textId="252F240E" w:rsidR="00153B03" w:rsidRDefault="00153B03" w:rsidP="00153B03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  <w:r w:rsidRPr="004742D2">
        <w:rPr>
          <w:b/>
          <w:bCs/>
          <w:sz w:val="28"/>
          <w:szCs w:val="28"/>
          <w:lang w:val="en-US"/>
        </w:rPr>
        <w:t>API Server</w:t>
      </w:r>
      <w:r w:rsidRPr="004742D2">
        <w:rPr>
          <w:b/>
          <w:bCs/>
          <w:sz w:val="28"/>
          <w:szCs w:val="28"/>
          <w:lang w:val="en-US"/>
        </w:rPr>
        <w:t xml:space="preserve">: </w:t>
      </w:r>
      <w:r w:rsidR="004742D2" w:rsidRPr="004742D2">
        <w:rPr>
          <w:rFonts w:ascii="Roboto" w:hAnsi="Roboto"/>
          <w:color w:val="666666"/>
          <w:sz w:val="20"/>
          <w:szCs w:val="20"/>
          <w:shd w:val="clear" w:color="auto" w:fill="FFFFFF"/>
        </w:rPr>
        <w:t>The API server is a component of the Kubernetes control plane that exposes the Kubernetes API. The API server is the front end for the Kubernetes control plane. The main implementation of a Kubernetes API server is </w:t>
      </w:r>
      <w:r w:rsidR="004742D2" w:rsidRPr="004742D2">
        <w:rPr>
          <w:rStyle w:val="Strong"/>
          <w:rFonts w:ascii="Roboto" w:hAnsi="Roboto"/>
          <w:color w:val="666666"/>
          <w:sz w:val="20"/>
          <w:szCs w:val="20"/>
        </w:rPr>
        <w:t>kube-apiserver</w:t>
      </w:r>
      <w:r w:rsidR="004742D2" w:rsidRPr="004742D2">
        <w:rPr>
          <w:rFonts w:ascii="Roboto" w:hAnsi="Roboto"/>
          <w:color w:val="666666"/>
          <w:sz w:val="20"/>
          <w:szCs w:val="20"/>
          <w:shd w:val="clear" w:color="auto" w:fill="FFFFFF"/>
        </w:rPr>
        <w:t>. kube-apiserver is designed to scale horizontally—that is, it scales by deploying more instances.</w:t>
      </w:r>
    </w:p>
    <w:p w14:paraId="1C86E429" w14:textId="7DEBBFC6" w:rsidR="002375E5" w:rsidRDefault="002375E5" w:rsidP="00153B03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07CA91F7" w14:textId="77777777" w:rsidR="002375E5" w:rsidRPr="00931BC4" w:rsidRDefault="002375E5" w:rsidP="002375E5">
      <w:pPr>
        <w:pStyle w:val="Heading3"/>
        <w:shd w:val="clear" w:color="auto" w:fill="FFFFFF"/>
        <w:rPr>
          <w:rFonts w:ascii="Open Sans" w:hAnsi="Open Sans" w:cs="Open Sans"/>
          <w:color w:val="222222"/>
        </w:rPr>
      </w:pPr>
      <w:r w:rsidRPr="00931BC4">
        <w:rPr>
          <w:rFonts w:ascii="Open Sans" w:hAnsi="Open Sans" w:cs="Open Sans"/>
          <w:color w:val="222222"/>
        </w:rPr>
        <w:t>kube-controller-manager</w:t>
      </w:r>
    </w:p>
    <w:p w14:paraId="4B5EFA5C" w14:textId="77777777" w:rsidR="00552439" w:rsidRPr="00552439" w:rsidRDefault="00552439" w:rsidP="005524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Node controller: Responsible for noticing and responding when nodes go down.</w:t>
      </w:r>
    </w:p>
    <w:p w14:paraId="15B7835A" w14:textId="77777777" w:rsidR="00552439" w:rsidRPr="00552439" w:rsidRDefault="00552439" w:rsidP="005524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Job controller: Watches for Job objects that represent one-off tasks, then creates Pods to run those tasks to completion.</w:t>
      </w:r>
    </w:p>
    <w:p w14:paraId="3C36C4B3" w14:textId="77777777" w:rsidR="00552439" w:rsidRPr="00552439" w:rsidRDefault="00552439" w:rsidP="005524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EndpointSlice controller: Populates EndpointSlice objects (to provide a link between Services and Pods).</w:t>
      </w:r>
    </w:p>
    <w:p w14:paraId="1C24D8ED" w14:textId="77777777" w:rsidR="00552439" w:rsidRPr="00552439" w:rsidRDefault="00552439" w:rsidP="005524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ServiceAccount controller: Create default ServiceAccounts for new namespaces.</w:t>
      </w:r>
    </w:p>
    <w:p w14:paraId="5364DE73" w14:textId="77777777" w:rsidR="00552439" w:rsidRPr="00931BC4" w:rsidRDefault="00552439" w:rsidP="00552439">
      <w:pPr>
        <w:pStyle w:val="Heading3"/>
        <w:shd w:val="clear" w:color="auto" w:fill="FFFFFF"/>
        <w:rPr>
          <w:rFonts w:ascii="Open Sans" w:hAnsi="Open Sans" w:cs="Open Sans"/>
          <w:color w:val="222222"/>
          <w:sz w:val="28"/>
          <w:szCs w:val="28"/>
        </w:rPr>
      </w:pPr>
      <w:r w:rsidRPr="00931BC4">
        <w:rPr>
          <w:rFonts w:ascii="Open Sans" w:hAnsi="Open Sans" w:cs="Open Sans"/>
          <w:color w:val="222222"/>
          <w:sz w:val="28"/>
          <w:szCs w:val="28"/>
        </w:rPr>
        <w:t>cloud-controller-manager</w:t>
      </w:r>
    </w:p>
    <w:p w14:paraId="5A24D1B5" w14:textId="77777777" w:rsidR="00CC47C0" w:rsidRPr="00CC47C0" w:rsidRDefault="00CC47C0" w:rsidP="00CC47C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C47C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The following controllers can have cloud provider dependencies:</w:t>
      </w:r>
    </w:p>
    <w:p w14:paraId="518DF773" w14:textId="77777777" w:rsidR="00CC47C0" w:rsidRPr="00CC47C0" w:rsidRDefault="00CC47C0" w:rsidP="00CC47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C47C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Node controller: For checking the cloud provider to determine if a node has been deleted in the cloud after it stops responding</w:t>
      </w:r>
    </w:p>
    <w:p w14:paraId="4E5AE9CB" w14:textId="77777777" w:rsidR="00CC47C0" w:rsidRPr="00CC47C0" w:rsidRDefault="00CC47C0" w:rsidP="00CC47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C47C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Route controller: For setting up routes in the underlying cloud infrastructure</w:t>
      </w:r>
    </w:p>
    <w:p w14:paraId="10C7E39F" w14:textId="7B5F00A8" w:rsidR="00CC47C0" w:rsidRPr="00CC47C0" w:rsidRDefault="00CC47C0" w:rsidP="00CC47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C47C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Service controller: For creating, updating and deleting cloud provider load balancer</w:t>
      </w:r>
      <w:r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</w:t>
      </w:r>
    </w:p>
    <w:p w14:paraId="582908B0" w14:textId="0B589570" w:rsidR="002375E5" w:rsidRPr="00552439" w:rsidRDefault="002375E5" w:rsidP="00552439">
      <w:pPr>
        <w:rPr>
          <w:b/>
          <w:bCs/>
          <w:sz w:val="14"/>
          <w:szCs w:val="14"/>
          <w:lang w:val="en-US"/>
        </w:rPr>
      </w:pPr>
    </w:p>
    <w:p w14:paraId="221A8615" w14:textId="4060B97D" w:rsidR="00400786" w:rsidRPr="001326FD" w:rsidRDefault="001326FD" w:rsidP="00400786">
      <w:r>
        <w:rPr>
          <w:noProof/>
        </w:rPr>
        <mc:AlternateContent>
          <mc:Choice Requires="wps">
            <w:drawing>
              <wp:inline distT="0" distB="0" distL="0" distR="0" wp14:anchorId="645DB936" wp14:editId="36ADB0B4">
                <wp:extent cx="304800" cy="304800"/>
                <wp:effectExtent l="0" t="0" r="0" b="0"/>
                <wp:docPr id="4" name="Rectangle 4" descr="Components of Kuberne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7B4E1" id="Rectangle 4" o:spid="_x0000_s1026" alt="Components of Kuberne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0A4249" w14:textId="77777777" w:rsidR="001D0982" w:rsidRDefault="001D0982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What is worker machine in Kubernetes are known as?</w:t>
      </w:r>
    </w:p>
    <w:p w14:paraId="190656EB" w14:textId="77777777" w:rsidR="00737CDB" w:rsidRDefault="001D0982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 xml:space="preserve">Ans: </w:t>
      </w:r>
      <w:r w:rsidR="00737CDB">
        <w:rPr>
          <w:lang w:val="en-US"/>
        </w:rPr>
        <w:t>Node or minion</w:t>
      </w:r>
    </w:p>
    <w:p w14:paraId="278334E2" w14:textId="77777777" w:rsidR="00BA3A1C" w:rsidRDefault="00BA3A1C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A node in Kubernetes can onlyphysical machines and can never be  a virtual machine?</w:t>
      </w:r>
    </w:p>
    <w:p w14:paraId="796E7A81" w14:textId="77777777" w:rsidR="00BA3A1C" w:rsidRDefault="00BA3A1C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Ans: False</w:t>
      </w:r>
    </w:p>
    <w:p w14:paraId="6C3DED39" w14:textId="77777777" w:rsidR="008E6135" w:rsidRDefault="008E6135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 xml:space="preserve">Multiple nodes can together form a </w:t>
      </w:r>
    </w:p>
    <w:p w14:paraId="5FA1D56D" w14:textId="77777777" w:rsidR="008E6135" w:rsidRDefault="008E6135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Ans: Cluster</w:t>
      </w:r>
    </w:p>
    <w:p w14:paraId="268D7774" w14:textId="77777777" w:rsidR="00DA72CE" w:rsidRPr="00DA72CE" w:rsidRDefault="00DA72CE" w:rsidP="00DA72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72CE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:lang w:eastAsia="en-IN"/>
          <w14:ligatures w14:val="none"/>
        </w:rPr>
        <w:t>Question 4:</w:t>
      </w:r>
    </w:p>
    <w:p w14:paraId="1C2C58B6" w14:textId="77777777" w:rsidR="00DA72CE" w:rsidRPr="00DA72CE" w:rsidRDefault="00DA72CE" w:rsidP="00DA72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A72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Which of the following processes runs on Kubernetes Master Node</w:t>
      </w:r>
    </w:p>
    <w:p w14:paraId="098D4AAA" w14:textId="77777777" w:rsidR="00DA72CE" w:rsidRDefault="00DA72CE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Kube-api server</w:t>
      </w:r>
    </w:p>
    <w:p w14:paraId="3417ADD7" w14:textId="77777777" w:rsidR="004B2871" w:rsidRPr="004B2871" w:rsidRDefault="004B2871" w:rsidP="004B28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871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Question 5:</w:t>
      </w:r>
    </w:p>
    <w:p w14:paraId="0B74EE3F" w14:textId="77777777" w:rsidR="004B2871" w:rsidRPr="004B2871" w:rsidRDefault="004B2871" w:rsidP="004B28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B287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Which of the following is a distributed reliable key-value store used by kubernetes to store all data used to manage the cluster</w:t>
      </w:r>
    </w:p>
    <w:p w14:paraId="43E82337" w14:textId="77777777" w:rsidR="004B2871" w:rsidRDefault="004B2871" w:rsidP="00E703E5">
      <w:pPr>
        <w:tabs>
          <w:tab w:val="left" w:pos="3050"/>
        </w:tabs>
        <w:rPr>
          <w:lang w:val="en-US"/>
        </w:rPr>
      </w:pPr>
    </w:p>
    <w:p w14:paraId="0E6E3403" w14:textId="618356CF" w:rsidR="004B2871" w:rsidRDefault="004B2871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Etcd</w:t>
      </w:r>
    </w:p>
    <w:p w14:paraId="3038BD56" w14:textId="77777777" w:rsidR="004B2871" w:rsidRDefault="004B2871" w:rsidP="00E703E5">
      <w:pPr>
        <w:tabs>
          <w:tab w:val="left" w:pos="3050"/>
        </w:tabs>
        <w:rPr>
          <w:lang w:val="en-US"/>
        </w:rPr>
      </w:pPr>
    </w:p>
    <w:p w14:paraId="72318FC8" w14:textId="77777777" w:rsidR="00313770" w:rsidRPr="00313770" w:rsidRDefault="00313770" w:rsidP="003137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770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:lang w:eastAsia="en-IN"/>
          <w14:ligatures w14:val="none"/>
        </w:rPr>
        <w:t>Question 6:</w:t>
      </w:r>
    </w:p>
    <w:p w14:paraId="7265EFD4" w14:textId="77777777" w:rsidR="00313770" w:rsidRPr="00313770" w:rsidRDefault="00313770" w:rsidP="00313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13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Which of the following services is responsible for distributing work or containers across multiple nodes.  </w:t>
      </w:r>
    </w:p>
    <w:p w14:paraId="1B224A94" w14:textId="77777777" w:rsidR="00313770" w:rsidRDefault="00313770" w:rsidP="00E703E5">
      <w:pPr>
        <w:tabs>
          <w:tab w:val="left" w:pos="3050"/>
        </w:tabs>
        <w:rPr>
          <w:lang w:val="en-US"/>
        </w:rPr>
      </w:pPr>
    </w:p>
    <w:p w14:paraId="1F55188C" w14:textId="77777777" w:rsidR="00DE48AB" w:rsidRDefault="00DE48AB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Schedular</w:t>
      </w:r>
    </w:p>
    <w:p w14:paraId="4C38B153" w14:textId="77777777" w:rsidR="00DE48AB" w:rsidRDefault="00DE48AB" w:rsidP="00E703E5">
      <w:pPr>
        <w:tabs>
          <w:tab w:val="left" w:pos="3050"/>
        </w:tabs>
        <w:rPr>
          <w:lang w:val="en-US"/>
        </w:rPr>
      </w:pPr>
    </w:p>
    <w:p w14:paraId="349F13DB" w14:textId="77777777" w:rsidR="00DF5185" w:rsidRPr="00DF5185" w:rsidRDefault="00DF5185" w:rsidP="00DF5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185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:lang w:eastAsia="en-IN"/>
          <w14:ligatures w14:val="none"/>
        </w:rPr>
        <w:t>Question 7:</w:t>
      </w:r>
    </w:p>
    <w:p w14:paraId="55C98AAE" w14:textId="77777777" w:rsidR="00DF5185" w:rsidRPr="00DF5185" w:rsidRDefault="00DF5185" w:rsidP="00DF51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F518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Which of the following is the underlying framework that is responsible for running application in containers like Docker?</w:t>
      </w:r>
    </w:p>
    <w:p w14:paraId="69ECC53C" w14:textId="77777777" w:rsidR="008E5220" w:rsidRDefault="008E5220" w:rsidP="00E703E5">
      <w:pPr>
        <w:tabs>
          <w:tab w:val="left" w:pos="3050"/>
        </w:tabs>
        <w:rPr>
          <w:lang w:val="en-US"/>
        </w:rPr>
      </w:pPr>
    </w:p>
    <w:p w14:paraId="7216B51A" w14:textId="77777777" w:rsidR="008E5220" w:rsidRDefault="008E5220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Container runtime</w:t>
      </w:r>
    </w:p>
    <w:p w14:paraId="0CAB67D0" w14:textId="77777777" w:rsidR="00D15733" w:rsidRPr="00D15733" w:rsidRDefault="00D15733" w:rsidP="00D15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733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:lang w:eastAsia="en-IN"/>
          <w14:ligatures w14:val="none"/>
        </w:rPr>
        <w:t>Question 8:</w:t>
      </w:r>
    </w:p>
    <w:p w14:paraId="26BA59A0" w14:textId="77777777" w:rsidR="00D15733" w:rsidRPr="00D15733" w:rsidRDefault="00D15733" w:rsidP="00D157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57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Which is the command line utility used to manage a kubernetes cluster?</w:t>
      </w:r>
    </w:p>
    <w:p w14:paraId="1156DEEA" w14:textId="77777777" w:rsidR="00D15733" w:rsidRDefault="00D15733" w:rsidP="00E703E5">
      <w:pPr>
        <w:tabs>
          <w:tab w:val="left" w:pos="3050"/>
        </w:tabs>
        <w:rPr>
          <w:lang w:val="en-US"/>
        </w:rPr>
      </w:pPr>
    </w:p>
    <w:p w14:paraId="63B89A17" w14:textId="15CF6BBB" w:rsidR="00E703E5" w:rsidRPr="00E703E5" w:rsidRDefault="00D15733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cubectl</w:t>
      </w:r>
      <w:r w:rsidR="00E703E5">
        <w:rPr>
          <w:lang w:val="en-US"/>
        </w:rPr>
        <w:tab/>
      </w:r>
    </w:p>
    <w:sectPr w:rsidR="00E703E5" w:rsidRPr="00E703E5" w:rsidSect="00917A46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2C93"/>
    <w:multiLevelType w:val="hybridMultilevel"/>
    <w:tmpl w:val="F69076EE"/>
    <w:lvl w:ilvl="0" w:tplc="D1C86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E169C4"/>
    <w:multiLevelType w:val="multilevel"/>
    <w:tmpl w:val="9F1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00579"/>
    <w:multiLevelType w:val="multilevel"/>
    <w:tmpl w:val="5024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C6FFC"/>
    <w:multiLevelType w:val="hybridMultilevel"/>
    <w:tmpl w:val="E5A23962"/>
    <w:lvl w:ilvl="0" w:tplc="F3C6A3A8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98220934">
    <w:abstractNumId w:val="0"/>
  </w:num>
  <w:num w:numId="2" w16cid:durableId="2069646197">
    <w:abstractNumId w:val="3"/>
  </w:num>
  <w:num w:numId="3" w16cid:durableId="1715425396">
    <w:abstractNumId w:val="1"/>
  </w:num>
  <w:num w:numId="4" w16cid:durableId="716466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37"/>
    <w:rsid w:val="001326FD"/>
    <w:rsid w:val="00153B03"/>
    <w:rsid w:val="001D0982"/>
    <w:rsid w:val="002375E5"/>
    <w:rsid w:val="00283794"/>
    <w:rsid w:val="00313770"/>
    <w:rsid w:val="003A1737"/>
    <w:rsid w:val="003C009D"/>
    <w:rsid w:val="00400786"/>
    <w:rsid w:val="004742D2"/>
    <w:rsid w:val="004B2871"/>
    <w:rsid w:val="00552439"/>
    <w:rsid w:val="006B1F53"/>
    <w:rsid w:val="00737CDB"/>
    <w:rsid w:val="00801E6D"/>
    <w:rsid w:val="008505BF"/>
    <w:rsid w:val="00894AF7"/>
    <w:rsid w:val="008E5220"/>
    <w:rsid w:val="008E6135"/>
    <w:rsid w:val="00917A46"/>
    <w:rsid w:val="00931BC4"/>
    <w:rsid w:val="00A56E7D"/>
    <w:rsid w:val="00BA3A1C"/>
    <w:rsid w:val="00BE7583"/>
    <w:rsid w:val="00CA7BFD"/>
    <w:rsid w:val="00CC47C0"/>
    <w:rsid w:val="00D15733"/>
    <w:rsid w:val="00D200E6"/>
    <w:rsid w:val="00DA72CE"/>
    <w:rsid w:val="00DE48AB"/>
    <w:rsid w:val="00DF5185"/>
    <w:rsid w:val="00E703E5"/>
    <w:rsid w:val="00E72648"/>
    <w:rsid w:val="00EF46AB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277D"/>
  <w15:chartTrackingRefBased/>
  <w15:docId w15:val="{8136ED34-8151-4E86-9969-45C6A1C7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4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4AF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94A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7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42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overview/compon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pgemini.udemy.com/course-dashboard-redirect/?course_id=16029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405</Words>
  <Characters>2310</Characters>
  <Application>Microsoft Office Word</Application>
  <DocSecurity>0</DocSecurity>
  <Lines>19</Lines>
  <Paragraphs>5</Paragraphs>
  <ScaleCrop>false</ScaleCrop>
  <Company>Capgemini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38</cp:revision>
  <dcterms:created xsi:type="dcterms:W3CDTF">2023-09-22T05:38:00Z</dcterms:created>
  <dcterms:modified xsi:type="dcterms:W3CDTF">2023-09-22T07:13:00Z</dcterms:modified>
</cp:coreProperties>
</file>