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7223F" w:rsidRDefault="00B0140E" w14:paraId="00000001" w14:noSpellErr="1" w14:textId="70FFB516">
      <w:pPr>
        <w:pStyle w:val="Normal1"/>
        <w:ind w:left="-540"/>
      </w:pPr>
    </w:p>
    <w:p w:rsidRPr="002F1CD6" w:rsidR="0007223F" w:rsidRDefault="00B0140E" w14:paraId="00000002" w14:textId="489E3E75">
      <w:pPr>
        <w:pStyle w:val="Normal1"/>
        <w:spacing w:after="200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6ot2uwo5b7xu" w:colFirst="0" w:colLast="0" w:id="1"/>
      <w:bookmarkEnd w:id="1"/>
      <w:r w:rsidRPr="002F1CD6"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</w:t>
      </w:r>
      <w:r w:rsidRPr="002F1CD6" w:rsidR="004D7C05">
        <w:rPr>
          <w:rFonts w:ascii="Calibri" w:hAnsi="Calibri" w:eastAsia="Calibri" w:cs="Calibri"/>
          <w:b/>
          <w:color w:val="3F3F3F"/>
          <w:sz w:val="36"/>
          <w:szCs w:val="36"/>
        </w:rPr>
        <w:t>5</w:t>
      </w:r>
      <w:r w:rsidRPr="002F1CD6">
        <w:rPr>
          <w:rFonts w:ascii="Calibri" w:hAnsi="Calibri" w:eastAsia="Calibri" w:cs="Calibri"/>
          <w:b/>
          <w:color w:val="3F3F3F"/>
          <w:sz w:val="36"/>
          <w:szCs w:val="36"/>
        </w:rPr>
        <w:t xml:space="preserve"> Demo </w:t>
      </w:r>
      <w:r w:rsidRPr="002F1CD6" w:rsidR="00D5052D">
        <w:rPr>
          <w:rFonts w:ascii="Calibri" w:hAnsi="Calibri" w:eastAsia="Calibri" w:cs="Calibri"/>
          <w:b/>
          <w:color w:val="3F3F3F"/>
          <w:sz w:val="36"/>
          <w:szCs w:val="36"/>
        </w:rPr>
        <w:t>8</w:t>
      </w:r>
    </w:p>
    <w:p w:rsidRPr="002F1CD6" w:rsidR="0007223F" w:rsidRDefault="00D5052D" w14:paraId="00000003" w14:textId="3E04D4F6">
      <w:pPr>
        <w:pStyle w:val="Normal1"/>
        <w:spacing w:after="200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1fob9te" w:colFirst="0" w:colLast="0" w:id="2"/>
      <w:bookmarkEnd w:id="2"/>
      <w:r w:rsidRPr="002F1CD6">
        <w:rPr>
          <w:rFonts w:ascii="Calibri" w:hAnsi="Calibri" w:eastAsia="Calibri" w:cs="Calibri"/>
          <w:b/>
          <w:color w:val="3F3F3F"/>
          <w:sz w:val="36"/>
          <w:szCs w:val="36"/>
        </w:rPr>
        <w:t>Peering Connections</w:t>
      </w:r>
    </w:p>
    <w:p w:rsidR="0007223F" w:rsidRDefault="0007223F" w14:paraId="00000004" w14:textId="77777777">
      <w:pPr>
        <w:pStyle w:val="Normal1"/>
        <w:rPr>
          <w:rFonts w:ascii="Calibri" w:hAnsi="Calibri" w:eastAsia="Calibri" w:cs="Calibri"/>
          <w:color w:val="263238"/>
          <w:sz w:val="24"/>
          <w:szCs w:val="24"/>
        </w:rPr>
      </w:pPr>
      <w:bookmarkStart w:name="_heading=h.3znysh7" w:colFirst="0" w:colLast="0" w:id="3"/>
      <w:bookmarkEnd w:id="3"/>
    </w:p>
    <w:p w:rsidR="0007223F" w:rsidRDefault="00B0140E" w14:paraId="00000005" w14:textId="77777777">
      <w:pPr>
        <w:pStyle w:val="Normal1"/>
        <w:spacing w:after="200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cwuzg5dqk6pk" w:colFirst="0" w:colLast="0" w:id="4"/>
      <w:bookmarkEnd w:id="4"/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40799979">
                <wp:extent cx="5476800" cy="1438275"/>
                <wp:effectExtent l="0" t="0" r="10160" b="28575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223F" w:rsidRDefault="00B0140E" w14:paraId="74CA5FC9" w14:textId="6CEFABB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4D7C0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 w:rsidR="00D5052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onnect two VPCs with different regions using Peering connection</w:t>
                            </w:r>
                            <w:r w:rsidR="00363A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:rsidR="003F78BF" w:rsidRDefault="003F78BF" w14:paraId="64CFB65B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</w:p>
                          <w:p w:rsidRPr="003F78BF" w:rsidR="003F78BF" w:rsidP="003F78BF" w:rsidRDefault="003F78BF" w14:paraId="3255D9EB" w14:textId="459970B9">
                            <w:pPr>
                              <w:spacing w:before="240" w:after="240" w:line="275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CE70D1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CE70D1">
                              <w:rPr>
                                <w:rFonts w:ascii="Calibri" w:hAnsi="Calibri" w:eastAsia="Calibri" w:cs="Calibri"/>
                                <w:color w:val="3F3F3F"/>
                                <w:sz w:val="24"/>
                              </w:rPr>
                              <w:t xml:space="preserve"> AWS account</w:t>
                            </w:r>
                          </w:p>
                          <w:p w:rsidR="00363AE4" w:rsidRDefault="00363AE4" w14:paraId="7B0C676E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:rsidR="0007223F" w:rsidRDefault="00B0140E" w14:paraId="6BD1A620" w14:textId="6D5198B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363A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AWS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account</w:t>
                            </w:r>
                            <w:r w:rsidR="00363AE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:rsidR="0007223F" w:rsidRDefault="0007223F" w14:paraId="531AB3F7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4" style="width:431.25pt;height:11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74CA5FC9" w14:textId="6CEFABBE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4D7C0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 w:rsidR="00D5052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onnect two VPCs with different regions using Peering connection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.</w:t>
                      </w:r>
                    </w:p>
                    <w:p w:rsidR="003F78BF" w:rsidRDefault="003F78BF" w14:paraId="64CFB65B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  <w:p w:rsidRPr="003F78BF" w:rsidR="003F78BF" w:rsidP="003F78BF" w:rsidRDefault="003F78BF" w14:paraId="3255D9EB" w14:textId="459970B9">
                      <w:pPr>
                        <w:spacing w:before="240" w:after="240" w:line="275" w:lineRule="auto"/>
                        <w:textDirection w:val="btLr"/>
                        <w:rPr>
                          <w:color w:val="3F3F3F"/>
                        </w:rPr>
                      </w:pPr>
                      <w:r w:rsidRPr="00CE70D1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CE70D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AWS account</w:t>
                      </w:r>
                    </w:p>
                    <w:p w:rsidR="00363AE4" w:rsidRDefault="00363AE4" w14:paraId="7B0C676E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6D5198B4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AWS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account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.</w:t>
                      </w:r>
                    </w:p>
                    <w:p w:rsidR="0007223F" w:rsidRDefault="0007223F" w14:paraId="531AB3F7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7223F" w:rsidRDefault="0007223F" w14:paraId="00000006" w14:textId="77777777">
      <w:pPr>
        <w:pStyle w:val="Normal1"/>
        <w:rPr>
          <w:rFonts w:ascii="Calibri" w:hAnsi="Calibri" w:eastAsia="Calibri" w:cs="Calibri"/>
          <w:b/>
          <w:sz w:val="24"/>
          <w:szCs w:val="24"/>
        </w:rPr>
      </w:pPr>
    </w:p>
    <w:p w:rsidRPr="003F78BF" w:rsidR="0007223F" w:rsidRDefault="00B0140E" w14:paraId="00000007" w14:textId="77777777">
      <w:pPr>
        <w:pStyle w:val="Normal1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b/>
          <w:color w:val="3F3F3F"/>
          <w:sz w:val="24"/>
          <w:szCs w:val="24"/>
        </w:rPr>
        <w:t>Steps to be followed:</w:t>
      </w:r>
    </w:p>
    <w:p w:rsidRPr="003F78BF" w:rsidR="00BA1D8A" w:rsidP="004D7C05" w:rsidRDefault="005C6DAD" w14:paraId="1AFD6998" w14:textId="78C4B473">
      <w:pPr>
        <w:pStyle w:val="Normal1"/>
        <w:numPr>
          <w:ilvl w:val="0"/>
          <w:numId w:val="3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Creating </w:t>
      </w:r>
      <w:r w:rsidRPr="003F78BF" w:rsidR="00D5052D">
        <w:rPr>
          <w:rFonts w:ascii="Calibri" w:hAnsi="Calibri" w:eastAsia="Calibri" w:cs="Calibri"/>
          <w:color w:val="3F3F3F"/>
          <w:sz w:val="24"/>
          <w:szCs w:val="24"/>
        </w:rPr>
        <w:t>two VPCs with different regions</w:t>
      </w:r>
    </w:p>
    <w:p w:rsidRPr="003F78BF" w:rsidR="009854D3" w:rsidP="004D7C05" w:rsidRDefault="00D5052D" w14:paraId="3046467C" w14:textId="51CFE90B">
      <w:pPr>
        <w:pStyle w:val="Normal1"/>
        <w:numPr>
          <w:ilvl w:val="0"/>
          <w:numId w:val="3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Peering connection </w:t>
      </w:r>
    </w:p>
    <w:p w:rsidRPr="003F78BF" w:rsidR="0007223F" w:rsidRDefault="0007223F" w14:paraId="0000000A" w14:textId="77777777">
      <w:pPr>
        <w:pStyle w:val="Normal1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07223F" w:rsidRDefault="00B0140E" w14:paraId="0000000B" w14:textId="728E9C12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b/>
          <w:color w:val="3F3F3F"/>
          <w:sz w:val="28"/>
          <w:szCs w:val="28"/>
        </w:rPr>
        <w:t>Step</w:t>
      </w:r>
      <w:r w:rsidRPr="003F78BF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Pr="003F78BF">
        <w:rPr>
          <w:rFonts w:ascii="Calibri" w:hAnsi="Calibri" w:eastAsia="Calibri" w:cs="Calibri"/>
          <w:b/>
          <w:color w:val="3F3F3F"/>
          <w:sz w:val="28"/>
          <w:szCs w:val="28"/>
        </w:rPr>
        <w:t>1:</w:t>
      </w:r>
      <w:r w:rsidRPr="003F78BF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Pr="003F78BF" w:rsidR="00E73CAE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</w:t>
      </w:r>
      <w:r w:rsidRPr="003F78BF" w:rsidR="00D5052D">
        <w:rPr>
          <w:rFonts w:ascii="Calibri" w:hAnsi="Calibri" w:eastAsia="Calibri" w:cs="Calibri"/>
          <w:b/>
          <w:color w:val="3F3F3F"/>
          <w:sz w:val="28"/>
          <w:szCs w:val="28"/>
        </w:rPr>
        <w:t>two VPCs with different regions</w:t>
      </w:r>
    </w:p>
    <w:p w:rsidRPr="003F78BF" w:rsidR="0007223F" w:rsidRDefault="004D7C05" w14:paraId="0000000C" w14:textId="7C23710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Navigate to </w:t>
      </w:r>
      <w:r w:rsidRPr="003F78BF" w:rsidR="00D5052D">
        <w:rPr>
          <w:rFonts w:ascii="Calibri" w:hAnsi="Calibri" w:eastAsia="Calibri" w:cs="Calibri"/>
          <w:color w:val="3F3F3F"/>
          <w:sz w:val="24"/>
          <w:szCs w:val="24"/>
        </w:rPr>
        <w:t>VPC</w:t>
      </w: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 in the AWS Management Console.</w:t>
      </w:r>
    </w:p>
    <w:p w:rsidRPr="003F78BF" w:rsidR="006F68AF" w:rsidP="006F68AF" w:rsidRDefault="00C60A11" w14:paraId="3FB628B5" w14:textId="2D06436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6455D795" wp14:editId="03AD3CC3">
            <wp:extent cx="5943600" cy="19240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4D7C05" w:rsidP="006F68AF" w:rsidRDefault="004D7C05" w14:paraId="0B9CBAEA" w14:textId="16BB5DD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4D7C05" w:rsidP="004D7C05" w:rsidRDefault="00D5052D" w14:paraId="273D8985" w14:textId="5F54070B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Click on </w:t>
      </w:r>
      <w:r w:rsidRPr="003F78BF">
        <w:rPr>
          <w:rFonts w:ascii="Calibri" w:hAnsi="Calibri" w:eastAsia="Calibri" w:cs="Calibri"/>
          <w:b/>
          <w:color w:val="3F3F3F"/>
          <w:sz w:val="24"/>
          <w:szCs w:val="24"/>
        </w:rPr>
        <w:t>Create VPC</w:t>
      </w:r>
      <w:r w:rsidRPr="003F78BF" w:rsidR="006E6CF7">
        <w:rPr>
          <w:rFonts w:ascii="Calibri" w:hAnsi="Calibri" w:eastAsia="Calibri" w:cs="Calibri"/>
          <w:b/>
          <w:color w:val="3F3F3F"/>
          <w:sz w:val="24"/>
          <w:szCs w:val="24"/>
        </w:rPr>
        <w:t xml:space="preserve">, </w:t>
      </w:r>
      <w:r w:rsidRPr="003F78BF">
        <w:rPr>
          <w:rFonts w:ascii="Calibri" w:hAnsi="Calibri" w:eastAsia="Calibri" w:cs="Calibri"/>
          <w:color w:val="3F3F3F"/>
          <w:sz w:val="24"/>
          <w:szCs w:val="24"/>
        </w:rPr>
        <w:t>enter the</w:t>
      </w:r>
      <w:r w:rsidRPr="003F78BF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3F78BF" w:rsidR="006E6CF7">
        <w:rPr>
          <w:rFonts w:ascii="Calibri" w:hAnsi="Calibri" w:eastAsia="Calibri" w:cs="Calibri"/>
          <w:b/>
          <w:color w:val="3F3F3F"/>
          <w:sz w:val="24"/>
          <w:szCs w:val="24"/>
        </w:rPr>
        <w:t xml:space="preserve">name tag </w:t>
      </w:r>
      <w:r w:rsidRPr="003F78BF" w:rsidR="006E6CF7">
        <w:rPr>
          <w:rFonts w:ascii="Calibri" w:hAnsi="Calibri" w:eastAsia="Calibri" w:cs="Calibri"/>
          <w:color w:val="3F3F3F"/>
          <w:sz w:val="24"/>
          <w:szCs w:val="24"/>
        </w:rPr>
        <w:t xml:space="preserve">and </w:t>
      </w:r>
      <w:r w:rsidRPr="003F78BF" w:rsidR="006E6CF7">
        <w:rPr>
          <w:rFonts w:ascii="Calibri" w:hAnsi="Calibri" w:eastAsia="Calibri" w:cs="Calibri"/>
          <w:b/>
          <w:color w:val="3F3F3F"/>
          <w:sz w:val="24"/>
          <w:szCs w:val="24"/>
        </w:rPr>
        <w:t xml:space="preserve">IPV4 CIDR </w:t>
      </w:r>
      <w:r w:rsidRPr="003F78BF" w:rsidR="006E6CF7">
        <w:rPr>
          <w:rFonts w:ascii="Calibri" w:hAnsi="Calibri" w:eastAsia="Calibri" w:cs="Calibri"/>
          <w:color w:val="3F3F3F"/>
          <w:sz w:val="24"/>
          <w:szCs w:val="24"/>
        </w:rPr>
        <w:t>as shown in the below screenshot:</w:t>
      </w:r>
    </w:p>
    <w:p w:rsidRPr="003F78BF" w:rsidR="00595608" w:rsidP="00595608" w:rsidRDefault="00595608" w14:paraId="208A2800" w14:textId="36D90E1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3F78BF" w:rsidR="00595608" w:rsidP="00595608" w:rsidRDefault="00595608" w14:paraId="3FFE1E62" w14:textId="581A3F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1B25E69A" wp14:editId="343B0ACE">
            <wp:extent cx="5943600" cy="1668145"/>
            <wp:effectExtent l="0" t="0" r="0" b="8255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595608" w:rsidP="00595608" w:rsidRDefault="00595608" w14:paraId="0204DF57" w14:textId="0FF8BB4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595608" w:rsidP="00595608" w:rsidRDefault="00595608" w14:paraId="5435BF94" w14:textId="47B4BAF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595608" w:rsidP="00595608" w:rsidRDefault="00BC1C83" w14:paraId="434FF678" w14:textId="5D740A1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633078D3" wp14:editId="29452A49">
            <wp:extent cx="5932805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F78BF" w:rsidR="00595608" w:rsidP="00595608" w:rsidRDefault="00595608" w14:paraId="74DF204C" w14:textId="359F13F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266D11E9" wp14:editId="0C5B079D">
            <wp:extent cx="5943600" cy="2442845"/>
            <wp:effectExtent l="0" t="0" r="0" b="0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6E6CF7" w:rsidP="00595608" w:rsidRDefault="006E6CF7" w14:paraId="32CE35A3" w14:textId="2BEC8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595608" w:rsidP="00595608" w:rsidRDefault="006E6CF7" w14:paraId="1D7C561C" w14:textId="2BF4781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>South VPC has been successfully created.</w:t>
      </w:r>
    </w:p>
    <w:p w:rsidRPr="003F78BF" w:rsidR="006E6CF7" w:rsidP="00595608" w:rsidRDefault="006E6CF7" w14:paraId="69A36B41" w14:textId="3D567EC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DE4D26" w:rsidP="00595608" w:rsidRDefault="0032666E" w14:paraId="10A049A7" w14:textId="6B05A69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50DC17B9" wp14:editId="17EFF138">
            <wp:extent cx="5943600" cy="2265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F78BF" w:rsidR="006E6CF7" w:rsidP="006E6CF7" w:rsidRDefault="006E6CF7" w14:paraId="493F1BD1" w14:textId="2ADEE2D3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>Repeat the steps from 1.1 – 1.2 by changing the region:</w:t>
      </w:r>
    </w:p>
    <w:p w:rsidRPr="003F78BF" w:rsidR="006E6CF7" w:rsidP="00595608" w:rsidRDefault="006E6CF7" w14:paraId="3A4A237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595608" w:rsidP="00595608" w:rsidRDefault="00077476" w14:paraId="34BFEB3F" w14:textId="1ABF91B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67FD828F" wp14:editId="1B3C47BC">
            <wp:extent cx="5943600" cy="58737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595608" w:rsidP="00595608" w:rsidRDefault="00077476" w14:paraId="2E753863" w14:textId="42463A6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5101D9" wp14:editId="5DFA068C">
                <wp:simplePos x="0" y="0"/>
                <wp:positionH relativeFrom="column">
                  <wp:posOffset>-83185</wp:posOffset>
                </wp:positionH>
                <wp:positionV relativeFrom="paragraph">
                  <wp:posOffset>230697</wp:posOffset>
                </wp:positionV>
                <wp:extent cx="3381375" cy="409575"/>
                <wp:effectExtent l="57150" t="19050" r="85725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style="position:absolute;margin-left:-6.55pt;margin-top:18.15pt;width:266.25pt;height:3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6200D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:rsidRPr="003F78BF" w:rsidR="006E6CF7" w:rsidP="00595608" w:rsidRDefault="006E6CF7" w14:paraId="7F4CB554" w14:textId="49B1596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>Note: Ipv4 CIDR block number should be different</w:t>
      </w:r>
    </w:p>
    <w:p w:rsidRPr="003F78BF" w:rsidR="004A3EC7" w:rsidP="00595608" w:rsidRDefault="004A3EC7" w14:paraId="25FAD5B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B23D98" w:rsidP="00595608" w:rsidRDefault="006E6CF7" w14:paraId="6FC9C5B4" w14:textId="6FB2992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>North VPC has been created successfully.</w:t>
      </w:r>
    </w:p>
    <w:p w:rsidRPr="003F78BF" w:rsidR="006E6CF7" w:rsidP="00595608" w:rsidRDefault="00814BFA" w14:paraId="2D06BF20" w14:textId="2180D0F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27079463" wp14:editId="07A35F04">
            <wp:extent cx="5943600" cy="2139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F78BF" w:rsidR="006E6CF7" w:rsidP="006E6CF7" w:rsidRDefault="006E6CF7" w14:paraId="041F1456" w14:textId="65F9CC95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b/>
          <w:color w:val="3F3F3F"/>
          <w:sz w:val="28"/>
          <w:szCs w:val="28"/>
        </w:rPr>
        <w:t>Step</w:t>
      </w:r>
      <w:r w:rsidRPr="003F78BF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Pr="003F78BF" w:rsidR="00136438">
        <w:rPr>
          <w:rFonts w:ascii="Calibri" w:hAnsi="Calibri" w:eastAsia="Calibri" w:cs="Calibri"/>
          <w:b/>
          <w:color w:val="3F3F3F"/>
          <w:sz w:val="28"/>
          <w:szCs w:val="28"/>
        </w:rPr>
        <w:t>2</w:t>
      </w:r>
      <w:r w:rsidRPr="003F78BF">
        <w:rPr>
          <w:rFonts w:ascii="Calibri" w:hAnsi="Calibri" w:eastAsia="Calibri" w:cs="Calibri"/>
          <w:b/>
          <w:color w:val="3F3F3F"/>
          <w:sz w:val="28"/>
          <w:szCs w:val="28"/>
        </w:rPr>
        <w:t>:</w:t>
      </w:r>
      <w:r w:rsidRPr="003F78BF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Pr="003F78BF" w:rsidR="00136438">
        <w:rPr>
          <w:rFonts w:ascii="Calibri" w:hAnsi="Calibri" w:eastAsia="Calibri" w:cs="Calibri"/>
          <w:b/>
          <w:color w:val="3F3F3F"/>
          <w:sz w:val="28"/>
          <w:szCs w:val="28"/>
        </w:rPr>
        <w:t>Peering Connections</w:t>
      </w:r>
    </w:p>
    <w:p w:rsidRPr="003F78BF" w:rsidR="006E6CF7" w:rsidP="00595608" w:rsidRDefault="006E6CF7" w14:paraId="6360656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D2DB1" w:rsidP="00595608" w:rsidRDefault="00136438" w14:paraId="1CAEC813" w14:textId="02DF7A20">
      <w:pPr>
        <w:pStyle w:val="Normal1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Navigate to your first VPC, that is </w:t>
      </w:r>
      <w:proofErr w:type="spellStart"/>
      <w:r w:rsidRPr="003F78BF">
        <w:rPr>
          <w:rFonts w:ascii="Calibri" w:hAnsi="Calibri" w:eastAsia="Calibri" w:cs="Calibri"/>
          <w:b/>
          <w:color w:val="3F3F3F"/>
          <w:sz w:val="24"/>
          <w:szCs w:val="24"/>
        </w:rPr>
        <w:t>SouthVPC</w:t>
      </w:r>
      <w:proofErr w:type="spellEnd"/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 and select </w:t>
      </w:r>
      <w:r w:rsidRPr="003F78BF">
        <w:rPr>
          <w:rFonts w:ascii="Calibri" w:hAnsi="Calibri" w:eastAsia="Calibri" w:cs="Calibri"/>
          <w:b/>
          <w:color w:val="3F3F3F"/>
          <w:sz w:val="24"/>
          <w:szCs w:val="24"/>
        </w:rPr>
        <w:t>Peering Connections</w:t>
      </w:r>
      <w:r w:rsidRPr="003F78BF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3F78BF" w:rsidR="00136438" w:rsidP="00136438" w:rsidRDefault="00136438" w14:paraId="525CD3F2" w14:textId="4E3BDF3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136438" w:rsidP="00136438" w:rsidRDefault="00136438" w14:paraId="69EEBB22" w14:textId="068E011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136438" w:rsidP="00136438" w:rsidRDefault="00136438" w14:paraId="10CD6F62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D2DB1" w:rsidP="00595608" w:rsidRDefault="00ED2DB1" w14:paraId="05833DE1" w14:textId="3436BEC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2A803DB1" wp14:editId="14CB6D45">
            <wp:extent cx="5439534" cy="4439270"/>
            <wp:effectExtent l="0" t="0" r="0" b="0"/>
            <wp:docPr id="47" name="Picture 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136438" w:rsidP="00595608" w:rsidRDefault="00136438" w14:paraId="33415FF0" w14:textId="6E0A41E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136438" w:rsidP="00136438" w:rsidRDefault="00136438" w14:paraId="71A297D4" w14:textId="4EE54B62">
      <w:pPr>
        <w:pStyle w:val="Normal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Click on </w:t>
      </w:r>
      <w:r w:rsidRPr="003F78BF">
        <w:rPr>
          <w:rFonts w:ascii="Calibri" w:hAnsi="Calibri" w:eastAsia="Calibri" w:cs="Calibri"/>
          <w:b/>
          <w:color w:val="3F3F3F"/>
          <w:sz w:val="24"/>
          <w:szCs w:val="24"/>
        </w:rPr>
        <w:t>Create Peering connection</w:t>
      </w: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 and enter the details as shown in the below screenshots:</w:t>
      </w:r>
    </w:p>
    <w:p w:rsidRPr="003F78BF" w:rsidR="00136438" w:rsidP="00595608" w:rsidRDefault="00136438" w14:paraId="1A8EC184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D2DB1" w:rsidP="00595608" w:rsidRDefault="00ED2DB1" w14:paraId="356CEED0" w14:textId="2F127D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D2DB1" w:rsidP="00595608" w:rsidRDefault="00ED2DB1" w14:paraId="7373CBD2" w14:textId="4336BA7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40408022" wp14:editId="3C73D81E">
            <wp:extent cx="5943600" cy="1453515"/>
            <wp:effectExtent l="0" t="0" r="0" b="0"/>
            <wp:docPr id="48" name="Picture 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ED2DB1" w:rsidP="00595608" w:rsidRDefault="00ED2DB1" w14:paraId="259CFABE" w14:textId="124C20B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D2DB1" w:rsidP="00595608" w:rsidRDefault="00ED2DB1" w14:paraId="0D90EB13" w14:textId="7F62DF3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44FA85D8" wp14:editId="22750C3A">
            <wp:extent cx="5943600" cy="3541395"/>
            <wp:effectExtent l="0" t="0" r="0" b="1905"/>
            <wp:docPr id="49" name="Picture 4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ED2DB1" w:rsidP="00595608" w:rsidRDefault="00ED2DB1" w14:paraId="0F1937A4" w14:textId="020848C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1C172DD7" wp14:editId="614A7F73">
            <wp:extent cx="5943600" cy="2508885"/>
            <wp:effectExtent l="0" t="0" r="0" b="5715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ED2DB1" w:rsidP="00595608" w:rsidRDefault="00ED2DB1" w14:paraId="12DDBB24" w14:textId="5F60FF5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D2DB1" w:rsidP="00595608" w:rsidRDefault="00E32351" w14:paraId="272F897D" w14:textId="4D89BCA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51BB7946" wp14:editId="029BE77F">
            <wp:extent cx="5943600" cy="2424430"/>
            <wp:effectExtent l="0" t="0" r="0" b="0"/>
            <wp:docPr id="51" name="Picture 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136438" w:rsidP="00595608" w:rsidRDefault="00136438" w14:paraId="38181D07" w14:textId="101E69C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136438" w:rsidP="00136438" w:rsidRDefault="00136438" w14:paraId="2B725505" w14:textId="12D6411C">
      <w:pPr>
        <w:pStyle w:val="Normal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>VPC peering connection has been requested.</w:t>
      </w:r>
    </w:p>
    <w:p w:rsidRPr="003F78BF" w:rsidR="00E32351" w:rsidP="00595608" w:rsidRDefault="00E32351" w14:paraId="027F36E2" w14:textId="65693F4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32351" w:rsidP="00595608" w:rsidRDefault="00E32351" w14:paraId="11AEB749" w14:textId="408C843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698C873D" wp14:editId="629DE577">
            <wp:extent cx="5943600" cy="2322195"/>
            <wp:effectExtent l="0" t="0" r="0" b="1905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136438" w:rsidP="00595608" w:rsidRDefault="00136438" w14:paraId="69B94942" w14:textId="043C5E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136438" w:rsidP="00136438" w:rsidRDefault="00136438" w14:paraId="1E8D6CF9" w14:textId="76BC06FD">
      <w:pPr>
        <w:pStyle w:val="Normal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 xml:space="preserve">Navigate to the other VPC and </w:t>
      </w:r>
      <w:r w:rsidRPr="003F78BF">
        <w:rPr>
          <w:rFonts w:ascii="Calibri" w:hAnsi="Calibri" w:eastAsia="Calibri" w:cs="Calibri"/>
          <w:b/>
          <w:color w:val="3F3F3F"/>
          <w:sz w:val="24"/>
          <w:szCs w:val="24"/>
        </w:rPr>
        <w:t>Accept request</w:t>
      </w:r>
      <w:r w:rsidRPr="003F78BF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3F78BF" w:rsidR="00136438" w:rsidP="00595608" w:rsidRDefault="00136438" w14:paraId="1B120D1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32351" w:rsidP="00595608" w:rsidRDefault="00E32351" w14:paraId="619CFD27" w14:textId="5EA8AFF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32351" w:rsidP="00595608" w:rsidRDefault="00E32351" w14:paraId="08744931" w14:textId="70288CD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32351" w:rsidP="00595608" w:rsidRDefault="00B109FA" w14:paraId="5EAF8B6A" w14:textId="7E4ED50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3F3CE00D" wp14:editId="65D6D8FA">
            <wp:extent cx="5943600" cy="113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F78BF" w:rsidR="00E32351" w:rsidP="00595608" w:rsidRDefault="008E5FD7" w14:paraId="33A22C85" w14:textId="22D1D3F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1E59F28F" wp14:editId="457428FF">
            <wp:extent cx="5934710" cy="2303145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F78BF" w:rsidR="00136438" w:rsidP="00595608" w:rsidRDefault="00900CBC" w14:paraId="0C7B0365" w14:textId="7B38FE0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t>VPC Peering connection has been successfully established.</w:t>
      </w:r>
    </w:p>
    <w:p w:rsidRPr="003F78BF" w:rsidR="00E32351" w:rsidP="00595608" w:rsidRDefault="00E32351" w14:paraId="5E3D83DB" w14:textId="78F8586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E32351" w:rsidP="00595608" w:rsidRDefault="00E32351" w14:paraId="6A652EB4" w14:textId="649FEE1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3F78BF">
        <w:rPr>
          <w:rFonts w:ascii="Calibri" w:hAnsi="Calibri" w:eastAsia="Calibri" w:cs="Calibri"/>
          <w:color w:val="3F3F3F"/>
          <w:sz w:val="24"/>
          <w:szCs w:val="24"/>
        </w:rPr>
        <w:drawing>
          <wp:inline distT="0" distB="0" distL="0" distR="0" wp14:anchorId="4C0CAAC1" wp14:editId="6C7AC9D5">
            <wp:extent cx="5943600" cy="1055370"/>
            <wp:effectExtent l="0" t="0" r="0" b="0"/>
            <wp:docPr id="55" name="Picture 5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F78BF" w:rsidR="00F5236E" w:rsidP="00595608" w:rsidRDefault="00F5236E" w14:paraId="667EB256" w14:textId="258C8B5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3F78BF" w:rsidR="000F54A6" w:rsidP="001646DB" w:rsidRDefault="000F54A6" w14:paraId="589927D4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</w:p>
    <w:sectPr w:rsidRPr="003F78BF" w:rsidR="000F54A6">
      <w:headerReference w:type="default" r:id="rId2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B60" w:rsidRDefault="006E0B60" w14:paraId="5DDCB5DF" w14:textId="77777777">
      <w:pPr>
        <w:spacing w:line="240" w:lineRule="auto"/>
      </w:pPr>
      <w:r>
        <w:separator/>
      </w:r>
    </w:p>
  </w:endnote>
  <w:endnote w:type="continuationSeparator" w:id="0">
    <w:p w:rsidR="006E0B60" w:rsidRDefault="006E0B60" w14:paraId="0A04B698" w14:textId="77777777">
      <w:pPr>
        <w:spacing w:line="240" w:lineRule="auto"/>
      </w:pPr>
      <w:r>
        <w:continuationSeparator/>
      </w:r>
    </w:p>
  </w:endnote>
  <w:endnote w:type="continuationNotice" w:id="1">
    <w:p w:rsidR="006E0B60" w:rsidRDefault="006E0B60" w14:paraId="5B3DCD1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B60" w:rsidRDefault="006E0B60" w14:paraId="0726462E" w14:textId="77777777">
      <w:pPr>
        <w:spacing w:line="240" w:lineRule="auto"/>
      </w:pPr>
      <w:r>
        <w:separator/>
      </w:r>
    </w:p>
  </w:footnote>
  <w:footnote w:type="continuationSeparator" w:id="0">
    <w:p w:rsidR="006E0B60" w:rsidRDefault="006E0B60" w14:paraId="74D31635" w14:textId="77777777">
      <w:pPr>
        <w:spacing w:line="240" w:lineRule="auto"/>
      </w:pPr>
      <w:r>
        <w:continuationSeparator/>
      </w:r>
    </w:p>
  </w:footnote>
  <w:footnote w:type="continuationNotice" w:id="1">
    <w:p w:rsidR="006E0B60" w:rsidRDefault="006E0B60" w14:paraId="066F04C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C6E"/>
    <w:multiLevelType w:val="multilevel"/>
    <w:tmpl w:val="E138D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E765F"/>
    <w:multiLevelType w:val="multilevel"/>
    <w:tmpl w:val="E02A6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2B19A7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0F55DB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8A008B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A21BCF"/>
    <w:multiLevelType w:val="hybridMultilevel"/>
    <w:tmpl w:val="F0C4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C3F4A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BE2A82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1218A5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E95B4C"/>
    <w:multiLevelType w:val="hybridMultilevel"/>
    <w:tmpl w:val="6C0A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A7F5E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3315D0"/>
    <w:multiLevelType w:val="multilevel"/>
    <w:tmpl w:val="DFC05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5" w15:restartNumberingAfterBreak="0">
    <w:nsid w:val="58284F09"/>
    <w:multiLevelType w:val="multilevel"/>
    <w:tmpl w:val="865A90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974052D"/>
    <w:multiLevelType w:val="multilevel"/>
    <w:tmpl w:val="9CD40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E1B0EA8"/>
    <w:multiLevelType w:val="multilevel"/>
    <w:tmpl w:val="E53CE3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F855A59"/>
    <w:multiLevelType w:val="multilevel"/>
    <w:tmpl w:val="AFB2E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05604113">
    <w:abstractNumId w:val="13"/>
  </w:num>
  <w:num w:numId="2" w16cid:durableId="2013988668">
    <w:abstractNumId w:val="2"/>
  </w:num>
  <w:num w:numId="3" w16cid:durableId="791360130">
    <w:abstractNumId w:val="6"/>
  </w:num>
  <w:num w:numId="4" w16cid:durableId="1937399628">
    <w:abstractNumId w:val="11"/>
  </w:num>
  <w:num w:numId="5" w16cid:durableId="1104808967">
    <w:abstractNumId w:val="8"/>
  </w:num>
  <w:num w:numId="6" w16cid:durableId="12459678">
    <w:abstractNumId w:val="1"/>
  </w:num>
  <w:num w:numId="7" w16cid:durableId="2088842518">
    <w:abstractNumId w:val="14"/>
  </w:num>
  <w:num w:numId="8" w16cid:durableId="359816361">
    <w:abstractNumId w:val="0"/>
  </w:num>
  <w:num w:numId="9" w16cid:durableId="1005327708">
    <w:abstractNumId w:val="7"/>
  </w:num>
  <w:num w:numId="10" w16cid:durableId="1992177894">
    <w:abstractNumId w:val="18"/>
  </w:num>
  <w:num w:numId="11" w16cid:durableId="314720383">
    <w:abstractNumId w:val="12"/>
  </w:num>
  <w:num w:numId="12" w16cid:durableId="1395472554">
    <w:abstractNumId w:val="17"/>
  </w:num>
  <w:num w:numId="13" w16cid:durableId="1810980288">
    <w:abstractNumId w:val="4"/>
  </w:num>
  <w:num w:numId="14" w16cid:durableId="2052074866">
    <w:abstractNumId w:val="15"/>
  </w:num>
  <w:num w:numId="15" w16cid:durableId="449713871">
    <w:abstractNumId w:val="10"/>
  </w:num>
  <w:num w:numId="16" w16cid:durableId="146215124">
    <w:abstractNumId w:val="5"/>
  </w:num>
  <w:num w:numId="17" w16cid:durableId="498732352">
    <w:abstractNumId w:val="16"/>
  </w:num>
  <w:num w:numId="18" w16cid:durableId="1468014600">
    <w:abstractNumId w:val="3"/>
  </w:num>
  <w:num w:numId="19" w16cid:durableId="17997165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7223F"/>
    <w:rsid w:val="00074DBF"/>
    <w:rsid w:val="00077476"/>
    <w:rsid w:val="000F54A6"/>
    <w:rsid w:val="000F6423"/>
    <w:rsid w:val="000F6952"/>
    <w:rsid w:val="001048F6"/>
    <w:rsid w:val="00104E85"/>
    <w:rsid w:val="00136438"/>
    <w:rsid w:val="00136FF6"/>
    <w:rsid w:val="0015030C"/>
    <w:rsid w:val="001646DB"/>
    <w:rsid w:val="001F04A3"/>
    <w:rsid w:val="00262F21"/>
    <w:rsid w:val="00286101"/>
    <w:rsid w:val="002C30FC"/>
    <w:rsid w:val="002C4893"/>
    <w:rsid w:val="002F1CD6"/>
    <w:rsid w:val="0032140B"/>
    <w:rsid w:val="0032666E"/>
    <w:rsid w:val="00363AE4"/>
    <w:rsid w:val="0037251D"/>
    <w:rsid w:val="0038047D"/>
    <w:rsid w:val="003A091A"/>
    <w:rsid w:val="003A6522"/>
    <w:rsid w:val="003F1382"/>
    <w:rsid w:val="003F78BF"/>
    <w:rsid w:val="00443FF5"/>
    <w:rsid w:val="004710F0"/>
    <w:rsid w:val="0049184E"/>
    <w:rsid w:val="00497453"/>
    <w:rsid w:val="004A3EC7"/>
    <w:rsid w:val="004C3991"/>
    <w:rsid w:val="004C71A2"/>
    <w:rsid w:val="004D076C"/>
    <w:rsid w:val="004D7C05"/>
    <w:rsid w:val="004F2893"/>
    <w:rsid w:val="004F338B"/>
    <w:rsid w:val="004F7A46"/>
    <w:rsid w:val="00500499"/>
    <w:rsid w:val="00501585"/>
    <w:rsid w:val="0051493F"/>
    <w:rsid w:val="005327EA"/>
    <w:rsid w:val="005460FB"/>
    <w:rsid w:val="00556AFA"/>
    <w:rsid w:val="00564D95"/>
    <w:rsid w:val="00595608"/>
    <w:rsid w:val="005C5416"/>
    <w:rsid w:val="005C6DAD"/>
    <w:rsid w:val="005E6C98"/>
    <w:rsid w:val="00605355"/>
    <w:rsid w:val="00644454"/>
    <w:rsid w:val="006524CF"/>
    <w:rsid w:val="006A2B29"/>
    <w:rsid w:val="006A6DA9"/>
    <w:rsid w:val="006B79E9"/>
    <w:rsid w:val="006C2075"/>
    <w:rsid w:val="006C5B52"/>
    <w:rsid w:val="006C6C65"/>
    <w:rsid w:val="006E0B60"/>
    <w:rsid w:val="006E6CF7"/>
    <w:rsid w:val="006F5806"/>
    <w:rsid w:val="006F68AF"/>
    <w:rsid w:val="00726F74"/>
    <w:rsid w:val="00762C40"/>
    <w:rsid w:val="00786DA0"/>
    <w:rsid w:val="00790882"/>
    <w:rsid w:val="007B6F39"/>
    <w:rsid w:val="007C09F2"/>
    <w:rsid w:val="007E0368"/>
    <w:rsid w:val="007E45E1"/>
    <w:rsid w:val="008038E5"/>
    <w:rsid w:val="00805599"/>
    <w:rsid w:val="00814BFA"/>
    <w:rsid w:val="00816C44"/>
    <w:rsid w:val="00840D67"/>
    <w:rsid w:val="00866C89"/>
    <w:rsid w:val="008866A0"/>
    <w:rsid w:val="008D4426"/>
    <w:rsid w:val="008E0F80"/>
    <w:rsid w:val="008E5FD7"/>
    <w:rsid w:val="00900CBC"/>
    <w:rsid w:val="009015DA"/>
    <w:rsid w:val="00904EA6"/>
    <w:rsid w:val="009051D3"/>
    <w:rsid w:val="00914095"/>
    <w:rsid w:val="00955756"/>
    <w:rsid w:val="009618CA"/>
    <w:rsid w:val="009854D3"/>
    <w:rsid w:val="00992134"/>
    <w:rsid w:val="009A03AB"/>
    <w:rsid w:val="009A6C06"/>
    <w:rsid w:val="009C1B14"/>
    <w:rsid w:val="009F7130"/>
    <w:rsid w:val="00A03AC9"/>
    <w:rsid w:val="00A11EF8"/>
    <w:rsid w:val="00A41F31"/>
    <w:rsid w:val="00A46CC6"/>
    <w:rsid w:val="00A67E02"/>
    <w:rsid w:val="00AA2068"/>
    <w:rsid w:val="00B0140E"/>
    <w:rsid w:val="00B01E3A"/>
    <w:rsid w:val="00B0437D"/>
    <w:rsid w:val="00B109FA"/>
    <w:rsid w:val="00B10CCC"/>
    <w:rsid w:val="00B11378"/>
    <w:rsid w:val="00B1484A"/>
    <w:rsid w:val="00B23D98"/>
    <w:rsid w:val="00B73B8B"/>
    <w:rsid w:val="00B820FB"/>
    <w:rsid w:val="00BA1D8A"/>
    <w:rsid w:val="00BC1C83"/>
    <w:rsid w:val="00BF1FE5"/>
    <w:rsid w:val="00C25053"/>
    <w:rsid w:val="00C36A7E"/>
    <w:rsid w:val="00C60A11"/>
    <w:rsid w:val="00C61A2C"/>
    <w:rsid w:val="00C648D5"/>
    <w:rsid w:val="00C8766D"/>
    <w:rsid w:val="00CD75E3"/>
    <w:rsid w:val="00D02355"/>
    <w:rsid w:val="00D5052D"/>
    <w:rsid w:val="00D65890"/>
    <w:rsid w:val="00D94DB1"/>
    <w:rsid w:val="00DD101F"/>
    <w:rsid w:val="00DE25D4"/>
    <w:rsid w:val="00DE4D26"/>
    <w:rsid w:val="00E1456E"/>
    <w:rsid w:val="00E32351"/>
    <w:rsid w:val="00E502D8"/>
    <w:rsid w:val="00E73CAE"/>
    <w:rsid w:val="00E8041A"/>
    <w:rsid w:val="00E93BF5"/>
    <w:rsid w:val="00ED2DB1"/>
    <w:rsid w:val="00ED6C37"/>
    <w:rsid w:val="00F2273A"/>
    <w:rsid w:val="00F5236E"/>
    <w:rsid w:val="00F55727"/>
    <w:rsid w:val="00F72E6C"/>
    <w:rsid w:val="00F808ED"/>
    <w:rsid w:val="00FA0B11"/>
    <w:rsid w:val="00FC2FC5"/>
    <w:rsid w:val="00FC6464"/>
    <w:rsid w:val="00FF293E"/>
    <w:rsid w:val="06C71E2A"/>
    <w:rsid w:val="312C73E3"/>
    <w:rsid w:val="48BE18FC"/>
    <w:rsid w:val="49A86742"/>
    <w:rsid w:val="59CBD567"/>
    <w:rsid w:val="5C3CB0B8"/>
    <w:rsid w:val="5E5D3788"/>
    <w:rsid w:val="65525D5F"/>
    <w:rsid w:val="665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37736F9B-DC58-45AE-A4A2-C0D68445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  <w:style w:type="character" w:styleId="Hyperlink">
    <w:name w:val="Hyperlink"/>
    <w:basedOn w:val="DefaultParagraphFont"/>
    <w:uiPriority w:val="99"/>
    <w:unhideWhenUsed/>
    <w:rsid w:val="00C25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header" Target="header1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theme" Target="theme/theme1.xml" Id="rId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78F4B793-BD2F-4E98-A00D-2AC2283F5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Nihal Abdulla</dc:creator>
  <keywords/>
  <lastModifiedBy>Rakshitha R</lastModifiedBy>
  <revision>19</revision>
  <dcterms:created xsi:type="dcterms:W3CDTF">2022-08-09T15:38:00.0000000Z</dcterms:created>
  <dcterms:modified xsi:type="dcterms:W3CDTF">2022-08-18T08:35:12.9817516Z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