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776" w:rsidRDefault="00EE6776" w:rsidP="00EE6776">
      <w:pPr>
        <w:spacing w:line="240" w:lineRule="auto"/>
      </w:pPr>
      <w:r>
        <w:t>1. Incident, problem tables inherit which table.</w:t>
      </w:r>
    </w:p>
    <w:p w:rsidR="00EE6776" w:rsidRDefault="00EE6776" w:rsidP="00EE6776">
      <w:pPr>
        <w:spacing w:line="240" w:lineRule="auto"/>
      </w:pPr>
      <w:r>
        <w:t xml:space="preserve">Ans:  </w:t>
      </w:r>
      <w:r w:rsidRPr="00EE6776">
        <w:rPr>
          <w:highlight w:val="yellow"/>
        </w:rPr>
        <w:t>Task table</w:t>
      </w:r>
      <w:r>
        <w:t>.</w:t>
      </w:r>
    </w:p>
    <w:p w:rsidR="00EE6776" w:rsidRDefault="00EE6776" w:rsidP="00EE6776">
      <w:pPr>
        <w:spacing w:line="240" w:lineRule="auto"/>
      </w:pPr>
      <w:r>
        <w:t>2. Give example of a one to many relationships</w:t>
      </w:r>
    </w:p>
    <w:p w:rsidR="00EE6776" w:rsidRDefault="00EE6776" w:rsidP="00EE6776">
      <w:pPr>
        <w:spacing w:line="240" w:lineRule="auto"/>
      </w:pPr>
      <w:r>
        <w:t xml:space="preserve"> Ans: </w:t>
      </w:r>
      <w:r w:rsidRPr="00EE6776">
        <w:rPr>
          <w:highlight w:val="yellow"/>
        </w:rPr>
        <w:t>sys_user table referring to the assigned_to field in Task table</w:t>
      </w:r>
    </w:p>
    <w:p w:rsidR="00EE6776" w:rsidRDefault="00EE6776" w:rsidP="00EE6776">
      <w:pPr>
        <w:spacing w:line="240" w:lineRule="auto"/>
      </w:pPr>
      <w:r>
        <w:t>3. When you customize a homepage, SNC makes a copy of it and ________</w:t>
      </w:r>
    </w:p>
    <w:p w:rsidR="00EE6776" w:rsidRDefault="00EE6776" w:rsidP="00EE6776">
      <w:pPr>
        <w:spacing w:line="240" w:lineRule="auto"/>
      </w:pPr>
      <w:r>
        <w:t xml:space="preserve"> Ans:  </w:t>
      </w:r>
      <w:r w:rsidRPr="00EE6776">
        <w:rPr>
          <w:highlight w:val="yellow"/>
        </w:rPr>
        <w:t>adds the prefix "My" to the homepage name.</w:t>
      </w:r>
    </w:p>
    <w:p w:rsidR="00EE6776" w:rsidRDefault="00EE6776" w:rsidP="00EE6776">
      <w:pPr>
        <w:spacing w:line="240" w:lineRule="auto"/>
      </w:pPr>
      <w:r>
        <w:t>4. Which of the following is true?</w:t>
      </w:r>
    </w:p>
    <w:p w:rsidR="00EE6776" w:rsidRDefault="00EE6776" w:rsidP="00EE6776">
      <w:pPr>
        <w:spacing w:line="240" w:lineRule="auto"/>
      </w:pPr>
      <w:r>
        <w:t xml:space="preserve"> Ans:  </w:t>
      </w:r>
      <w:r w:rsidRPr="00EE6776">
        <w:rPr>
          <w:highlight w:val="yellow"/>
        </w:rPr>
        <w:t>When a user belongs to more than one group, each group provides him permissions.</w:t>
      </w:r>
    </w:p>
    <w:p w:rsidR="00EE6776" w:rsidRDefault="00EE6776" w:rsidP="00EE6776">
      <w:pPr>
        <w:spacing w:line="240" w:lineRule="auto"/>
      </w:pPr>
      <w:r>
        <w:t>5. ______ receives notification, meeting invites on behalf of another user.</w:t>
      </w:r>
    </w:p>
    <w:p w:rsidR="00EE6776" w:rsidRDefault="00EE6776" w:rsidP="00EE6776">
      <w:pPr>
        <w:spacing w:line="240" w:lineRule="auto"/>
      </w:pPr>
      <w:r>
        <w:t xml:space="preserve"> Ans:  </w:t>
      </w:r>
      <w:r w:rsidRPr="00EE6776">
        <w:rPr>
          <w:highlight w:val="yellow"/>
        </w:rPr>
        <w:t>Delegate</w:t>
      </w:r>
    </w:p>
    <w:p w:rsidR="00EE6776" w:rsidRDefault="00EE6776" w:rsidP="00EE6776">
      <w:pPr>
        <w:spacing w:line="240" w:lineRule="auto"/>
      </w:pPr>
      <w:r>
        <w:t>6. What is SSO?</w:t>
      </w:r>
    </w:p>
    <w:p w:rsidR="00EE6776" w:rsidRDefault="00EE6776" w:rsidP="00EE6776">
      <w:pPr>
        <w:spacing w:line="240" w:lineRule="auto"/>
      </w:pPr>
      <w:r>
        <w:t xml:space="preserve">Ans:  </w:t>
      </w:r>
      <w:r w:rsidRPr="00EE6776">
        <w:rPr>
          <w:highlight w:val="yellow"/>
        </w:rPr>
        <w:t>Single- Sign-On</w:t>
      </w:r>
    </w:p>
    <w:p w:rsidR="00EE6776" w:rsidRDefault="00EE6776" w:rsidP="00EE6776">
      <w:pPr>
        <w:spacing w:line="240" w:lineRule="auto"/>
      </w:pPr>
      <w:r>
        <w:t>7. How do you edit/ create a workflow?</w:t>
      </w:r>
    </w:p>
    <w:p w:rsidR="00EE6776" w:rsidRDefault="00EE6776" w:rsidP="00EE6776">
      <w:pPr>
        <w:spacing w:line="240" w:lineRule="auto"/>
      </w:pPr>
      <w:r>
        <w:t xml:space="preserve">Ans:  </w:t>
      </w:r>
      <w:r w:rsidRPr="00EE6776">
        <w:rPr>
          <w:highlight w:val="yellow"/>
        </w:rPr>
        <w:t>Graphical Workflow Editor</w:t>
      </w:r>
    </w:p>
    <w:p w:rsidR="00EE6776" w:rsidRDefault="00EE6776" w:rsidP="00EE6776">
      <w:pPr>
        <w:spacing w:line="240" w:lineRule="auto"/>
      </w:pPr>
      <w:r>
        <w:t>8. What is the purpose of a service catalog workflow?</w:t>
      </w:r>
    </w:p>
    <w:p w:rsidR="007865AD" w:rsidRPr="007865AD" w:rsidRDefault="00EE6776" w:rsidP="007865AD">
      <w:pPr>
        <w:pStyle w:val="NormalWeb"/>
        <w:shd w:val="clear" w:color="auto" w:fill="FFFFFF"/>
        <w:rPr>
          <w:rFonts w:ascii="Calibri" w:eastAsia="Calibri" w:hAnsi="Calibri"/>
          <w:sz w:val="22"/>
          <w:szCs w:val="22"/>
        </w:rPr>
      </w:pPr>
      <w:r>
        <w:t>Ans</w:t>
      </w:r>
      <w:r w:rsidRPr="007865AD">
        <w:rPr>
          <w:rFonts w:ascii="Calibri" w:eastAsia="Calibri" w:hAnsi="Calibri"/>
          <w:sz w:val="22"/>
          <w:szCs w:val="22"/>
          <w:highlight w:val="green"/>
        </w:rPr>
        <w:t xml:space="preserve">: </w:t>
      </w:r>
      <w:r w:rsidR="007865AD" w:rsidRPr="007865AD">
        <w:rPr>
          <w:rFonts w:ascii="Calibri" w:eastAsia="Calibri" w:hAnsi="Calibri"/>
          <w:sz w:val="22"/>
          <w:szCs w:val="22"/>
          <w:highlight w:val="green"/>
        </w:rPr>
        <w:t xml:space="preserve"> to create workflows to drive request fulfillment. Workflows can generate and assign approvals, generate and assign tasks, or run scripts and sub flows.</w:t>
      </w:r>
      <w:r w:rsidR="007865AD" w:rsidRPr="007865AD">
        <w:rPr>
          <w:rFonts w:ascii="Calibri" w:eastAsia="Calibri" w:hAnsi="Calibri"/>
          <w:sz w:val="22"/>
          <w:szCs w:val="22"/>
        </w:rPr>
        <w:t xml:space="preserve"> </w:t>
      </w:r>
    </w:p>
    <w:p w:rsidR="00EE6776" w:rsidRDefault="00EE6776" w:rsidP="00EE6776">
      <w:pPr>
        <w:spacing w:line="240" w:lineRule="auto"/>
      </w:pPr>
      <w:r>
        <w:t>9. What is the important factor to remember when a user is creating catalog variable</w:t>
      </w:r>
      <w:r w:rsidR="007865AD">
        <w:t>?</w:t>
      </w:r>
    </w:p>
    <w:p w:rsidR="00EE6776" w:rsidRDefault="00EE6776" w:rsidP="00EE6776">
      <w:pPr>
        <w:spacing w:line="240" w:lineRule="auto"/>
      </w:pPr>
      <w:r>
        <w:t xml:space="preserve"> </w:t>
      </w:r>
      <w:r w:rsidR="007865AD">
        <w:t>Ans:</w:t>
      </w:r>
      <w:r>
        <w:t xml:space="preserve">  </w:t>
      </w:r>
      <w:r w:rsidRPr="007865AD">
        <w:rPr>
          <w:highlight w:val="yellow"/>
        </w:rPr>
        <w:t>Catalog Variables are global by default</w:t>
      </w:r>
      <w:r w:rsidR="007865AD" w:rsidRPr="007865AD">
        <w:rPr>
          <w:highlight w:val="yellow"/>
        </w:rPr>
        <w:t>.</w:t>
      </w:r>
    </w:p>
    <w:p w:rsidR="00EE6776" w:rsidRDefault="00EE6776" w:rsidP="00EE6776">
      <w:pPr>
        <w:spacing w:line="240" w:lineRule="auto"/>
      </w:pPr>
      <w:r>
        <w:t>10. What is the purpose of an update set</w:t>
      </w:r>
      <w:r w:rsidR="007865AD">
        <w:t>?</w:t>
      </w:r>
    </w:p>
    <w:p w:rsidR="00CF2F27" w:rsidRPr="00CF2F27" w:rsidRDefault="00CF2F27" w:rsidP="00EE6776">
      <w:pPr>
        <w:spacing w:line="240" w:lineRule="auto"/>
      </w:pPr>
      <w:r>
        <w:t xml:space="preserve">Ans:  </w:t>
      </w:r>
      <w:r w:rsidRPr="00CF2F27">
        <w:rPr>
          <w:highlight w:val="yellow"/>
        </w:rPr>
        <w:t>An update set is a group of customizations that can be moved from one instance to another.</w:t>
      </w:r>
    </w:p>
    <w:p w:rsidR="00EE6776" w:rsidRDefault="00EE6776" w:rsidP="00EE6776">
      <w:pPr>
        <w:spacing w:line="240" w:lineRule="auto"/>
      </w:pPr>
      <w:r>
        <w:t>11. How can you change the number prefix from "INC" to "IN" for incident table</w:t>
      </w:r>
      <w:r w:rsidR="00CF2F27">
        <w:t>?</w:t>
      </w:r>
    </w:p>
    <w:p w:rsidR="00CF2F27" w:rsidRDefault="00CF2F27" w:rsidP="00EE6776">
      <w:pPr>
        <w:spacing w:line="240" w:lineRule="auto"/>
      </w:pPr>
      <w:r>
        <w:t xml:space="preserve">Ans: </w:t>
      </w:r>
      <w:r w:rsidR="002A4A54">
        <w:t xml:space="preserve"> </w:t>
      </w:r>
    </w:p>
    <w:p w:rsidR="00EE6776" w:rsidRDefault="00EE6776" w:rsidP="00EE6776">
      <w:pPr>
        <w:spacing w:line="240" w:lineRule="auto"/>
      </w:pPr>
      <w:r>
        <w:t xml:space="preserve">12. Which of the following is possible via an inbound </w:t>
      </w:r>
      <w:r w:rsidR="002A4A54">
        <w:t>action?</w:t>
      </w:r>
    </w:p>
    <w:p w:rsidR="00EE6776" w:rsidRDefault="00EE6776" w:rsidP="00EE6776">
      <w:pPr>
        <w:spacing w:line="240" w:lineRule="auto"/>
      </w:pPr>
      <w:r>
        <w:t xml:space="preserve">     </w:t>
      </w:r>
      <w:r w:rsidR="002A4A54">
        <w:t>A</w:t>
      </w:r>
      <w:r>
        <w:t>. schedule a job</w:t>
      </w:r>
    </w:p>
    <w:p w:rsidR="00EE6776" w:rsidRDefault="00EE6776" w:rsidP="00EE6776">
      <w:pPr>
        <w:spacing w:line="240" w:lineRule="auto"/>
      </w:pPr>
      <w:r>
        <w:t xml:space="preserve">     </w:t>
      </w:r>
      <w:r w:rsidR="002A4A54">
        <w:t>B</w:t>
      </w:r>
      <w:r>
        <w:t xml:space="preserve">. </w:t>
      </w:r>
      <w:r w:rsidR="002A4A54" w:rsidRPr="00473206">
        <w:rPr>
          <w:highlight w:val="yellow"/>
        </w:rPr>
        <w:t>sends</w:t>
      </w:r>
      <w:r w:rsidRPr="00473206">
        <w:rPr>
          <w:highlight w:val="yellow"/>
        </w:rPr>
        <w:t xml:space="preserve"> an email notification</w:t>
      </w:r>
    </w:p>
    <w:p w:rsidR="00EE6776" w:rsidRDefault="00EE6776" w:rsidP="00EE6776">
      <w:pPr>
        <w:spacing w:line="240" w:lineRule="auto"/>
      </w:pPr>
      <w:r>
        <w:t xml:space="preserve">     </w:t>
      </w:r>
      <w:r w:rsidR="002A4A54">
        <w:t>C</w:t>
      </w:r>
      <w:r>
        <w:t>.</w:t>
      </w:r>
      <w:r w:rsidR="002A4A54">
        <w:t xml:space="preserve"> modifying existing</w:t>
      </w:r>
      <w:r>
        <w:t xml:space="preserve"> records</w:t>
      </w:r>
    </w:p>
    <w:p w:rsidR="00EE6776" w:rsidRDefault="00EE6776" w:rsidP="00EE6776">
      <w:pPr>
        <w:spacing w:line="240" w:lineRule="auto"/>
      </w:pPr>
      <w:r>
        <w:t xml:space="preserve">13. Which setting allows the user to view knowledge articles without logging </w:t>
      </w:r>
      <w:r w:rsidR="002A4A54">
        <w:t>in?</w:t>
      </w:r>
    </w:p>
    <w:p w:rsidR="00EE6776" w:rsidRDefault="00EE6776" w:rsidP="00EE6776">
      <w:pPr>
        <w:spacing w:line="240" w:lineRule="auto"/>
      </w:pPr>
      <w:r>
        <w:lastRenderedPageBreak/>
        <w:t xml:space="preserve">     a.</w:t>
      </w:r>
      <w:r w:rsidR="002A4A54">
        <w:t xml:space="preserve"> </w:t>
      </w:r>
      <w:r w:rsidRPr="002A4A54">
        <w:rPr>
          <w:highlight w:val="yellow"/>
        </w:rPr>
        <w:t>ESS Role</w:t>
      </w:r>
      <w:r>
        <w:t xml:space="preserve">   b. Public </w:t>
      </w:r>
      <w:r w:rsidR="002A4A54">
        <w:t>Setting c</w:t>
      </w:r>
      <w:r>
        <w:t xml:space="preserve">. View All </w:t>
      </w:r>
      <w:r w:rsidR="002A4A54">
        <w:t>Setting d</w:t>
      </w:r>
      <w:r>
        <w:t>. View all Role</w:t>
      </w:r>
    </w:p>
    <w:p w:rsidR="00EE6776" w:rsidRDefault="00EE6776" w:rsidP="00EE6776">
      <w:pPr>
        <w:spacing w:line="240" w:lineRule="auto"/>
      </w:pPr>
      <w:r>
        <w:t xml:space="preserve">14. Which of the following defines a </w:t>
      </w:r>
      <w:r w:rsidR="002A4A54">
        <w:t>condition?</w:t>
      </w:r>
    </w:p>
    <w:p w:rsidR="00EE6776" w:rsidRDefault="002A4A54" w:rsidP="00EE6776">
      <w:pPr>
        <w:spacing w:line="240" w:lineRule="auto"/>
      </w:pPr>
      <w:r>
        <w:t xml:space="preserve">Ans: </w:t>
      </w:r>
      <w:r w:rsidR="00EE6776" w:rsidRPr="002A4A54">
        <w:rPr>
          <w:highlight w:val="yellow"/>
        </w:rPr>
        <w:t>Field, Operator, Value</w:t>
      </w:r>
    </w:p>
    <w:p w:rsidR="002A4A54" w:rsidRDefault="00EE6776" w:rsidP="00EE6776">
      <w:pPr>
        <w:spacing w:line="240" w:lineRule="auto"/>
      </w:pPr>
      <w:r>
        <w:t xml:space="preserve">15. Which of the following is true regarding </w:t>
      </w:r>
      <w:r w:rsidR="002A4A54">
        <w:t>roles?</w:t>
      </w:r>
    </w:p>
    <w:p w:rsidR="00EE6776" w:rsidRDefault="002A4A54" w:rsidP="00EE6776">
      <w:pPr>
        <w:spacing w:line="240" w:lineRule="auto"/>
      </w:pPr>
      <w:r>
        <w:t xml:space="preserve">Ans: </w:t>
      </w:r>
      <w:r w:rsidR="00EE6776">
        <w:t xml:space="preserve"> </w:t>
      </w:r>
      <w:r w:rsidR="00EE6776" w:rsidRPr="002A4A54">
        <w:rPr>
          <w:highlight w:val="yellow"/>
        </w:rPr>
        <w:t>Roles can contain other roles. When user is assigned to a role, he will inherit the contained roles as well</w:t>
      </w:r>
      <w:r w:rsidRPr="002A4A54">
        <w:rPr>
          <w:highlight w:val="yellow"/>
        </w:rPr>
        <w:t>.</w:t>
      </w:r>
    </w:p>
    <w:p w:rsidR="00EE6776" w:rsidRDefault="00EE6776" w:rsidP="00EE6776">
      <w:pPr>
        <w:spacing w:line="240" w:lineRule="auto"/>
      </w:pPr>
      <w:r>
        <w:t>16. ACL is part of which security</w:t>
      </w:r>
      <w:r w:rsidR="002A4A54">
        <w:t>?</w:t>
      </w:r>
    </w:p>
    <w:p w:rsidR="00EE6776" w:rsidRDefault="00EE6776" w:rsidP="00EE6776">
      <w:pPr>
        <w:spacing w:line="240" w:lineRule="auto"/>
      </w:pPr>
      <w:r>
        <w:t xml:space="preserve">    a. Physical </w:t>
      </w:r>
      <w:r w:rsidR="002A4A54">
        <w:t>Security b</w:t>
      </w:r>
      <w:r>
        <w:t xml:space="preserve">. </w:t>
      </w:r>
      <w:r w:rsidRPr="003349DD">
        <w:rPr>
          <w:highlight w:val="yellow"/>
        </w:rPr>
        <w:t>Contextual Security</w:t>
      </w:r>
      <w:r>
        <w:t xml:space="preserve">   c. Compliance Security</w:t>
      </w:r>
    </w:p>
    <w:p w:rsidR="00EE6776" w:rsidRDefault="00EE6776" w:rsidP="00EE6776">
      <w:pPr>
        <w:spacing w:line="240" w:lineRule="auto"/>
      </w:pPr>
      <w:r>
        <w:t xml:space="preserve">17. Which is true regarding Knowledge </w:t>
      </w:r>
      <w:r w:rsidR="00AB2FFD">
        <w:t>Base?</w:t>
      </w:r>
    </w:p>
    <w:p w:rsidR="00EE6776" w:rsidRDefault="00AB2FFD" w:rsidP="00EE6776">
      <w:pPr>
        <w:spacing w:line="240" w:lineRule="auto"/>
      </w:pPr>
      <w:r>
        <w:t xml:space="preserve">Ans: </w:t>
      </w:r>
      <w:r w:rsidR="00EE6776">
        <w:t xml:space="preserve"> </w:t>
      </w:r>
      <w:r w:rsidR="00EE6776" w:rsidRPr="00C35D7C">
        <w:rPr>
          <w:highlight w:val="yellow"/>
        </w:rPr>
        <w:t>In a Knowledge base, articles are grouped according to categories</w:t>
      </w:r>
      <w:r w:rsidR="00C35D7C">
        <w:t>.</w:t>
      </w:r>
    </w:p>
    <w:p w:rsidR="00C35D7C" w:rsidRDefault="00EE6776" w:rsidP="00EE6776">
      <w:pPr>
        <w:spacing w:line="240" w:lineRule="auto"/>
      </w:pPr>
      <w:r>
        <w:t xml:space="preserve">18. How can you view the dictionary for a </w:t>
      </w:r>
      <w:r w:rsidR="001104E8">
        <w:t>field?</w:t>
      </w:r>
    </w:p>
    <w:p w:rsidR="00EE6776" w:rsidRDefault="00C35D7C" w:rsidP="00EE6776">
      <w:pPr>
        <w:spacing w:line="240" w:lineRule="auto"/>
      </w:pPr>
      <w:r>
        <w:t xml:space="preserve">Ans: </w:t>
      </w:r>
      <w:r w:rsidR="00EE6776">
        <w:t xml:space="preserve"> </w:t>
      </w:r>
      <w:r w:rsidR="00EE6776" w:rsidRPr="00C35D7C">
        <w:rPr>
          <w:highlight w:val="yellow"/>
        </w:rPr>
        <w:t xml:space="preserve">Right </w:t>
      </w:r>
      <w:r w:rsidRPr="00C35D7C">
        <w:rPr>
          <w:highlight w:val="yellow"/>
        </w:rPr>
        <w:t>clicks</w:t>
      </w:r>
      <w:r w:rsidR="00EE6776" w:rsidRPr="00C35D7C">
        <w:rPr>
          <w:highlight w:val="yellow"/>
        </w:rPr>
        <w:t xml:space="preserve"> on the field and click Personalize Dictionary</w:t>
      </w:r>
      <w:r>
        <w:t>.</w:t>
      </w:r>
    </w:p>
    <w:p w:rsidR="00EE6776" w:rsidRDefault="00EE6776" w:rsidP="00EE6776">
      <w:pPr>
        <w:spacing w:line="240" w:lineRule="auto"/>
      </w:pPr>
      <w:r>
        <w:t>19. Which among the following is true regarding ACLs</w:t>
      </w:r>
      <w:r w:rsidR="001104E8">
        <w:t>?</w:t>
      </w:r>
    </w:p>
    <w:p w:rsidR="00EE6776" w:rsidRDefault="001104E8" w:rsidP="00EE6776">
      <w:pPr>
        <w:spacing w:line="240" w:lineRule="auto"/>
      </w:pPr>
      <w:r>
        <w:t xml:space="preserve">Ans: </w:t>
      </w:r>
      <w:r w:rsidRPr="001104E8">
        <w:rPr>
          <w:highlight w:val="yellow"/>
        </w:rPr>
        <w:t>If there are</w:t>
      </w:r>
      <w:r w:rsidR="00EE6776" w:rsidRPr="001104E8">
        <w:rPr>
          <w:highlight w:val="yellow"/>
        </w:rPr>
        <w:t xml:space="preserve"> row and field ACLs, user has to satisfy both to have access to </w:t>
      </w:r>
      <w:r w:rsidRPr="001104E8">
        <w:rPr>
          <w:highlight w:val="yellow"/>
        </w:rPr>
        <w:t>the field.</w:t>
      </w:r>
    </w:p>
    <w:p w:rsidR="00EE6776" w:rsidRDefault="00EE6776" w:rsidP="00EE6776">
      <w:pPr>
        <w:spacing w:line="240" w:lineRule="auto"/>
      </w:pPr>
      <w:r>
        <w:t>20. What is Data Dictionary?</w:t>
      </w:r>
    </w:p>
    <w:p w:rsidR="001104E8" w:rsidRDefault="001104E8" w:rsidP="00EE6776">
      <w:pPr>
        <w:spacing w:line="240" w:lineRule="auto"/>
      </w:pPr>
      <w:r>
        <w:t xml:space="preserve">Ans: </w:t>
      </w:r>
      <w:r w:rsidR="002F0520" w:rsidRPr="002F0520">
        <w:rPr>
          <w:highlight w:val="yellow"/>
        </w:rPr>
        <w:t>It contains information about a field's data type, character limit, default value, dependency, and other attributes.</w:t>
      </w:r>
    </w:p>
    <w:p w:rsidR="00EE6776" w:rsidRDefault="00EE6776" w:rsidP="00EE6776">
      <w:pPr>
        <w:spacing w:line="240" w:lineRule="auto"/>
      </w:pPr>
      <w:r>
        <w:t>21</w:t>
      </w:r>
      <w:r w:rsidR="001104E8">
        <w:t>. How</w:t>
      </w:r>
      <w:r>
        <w:t xml:space="preserve"> do you </w:t>
      </w:r>
      <w:r w:rsidR="007537AB">
        <w:t>know which</w:t>
      </w:r>
      <w:r>
        <w:t xml:space="preserve"> release version</w:t>
      </w:r>
      <w:r w:rsidR="001B6B33">
        <w:t xml:space="preserve"> of Service Now you are working </w:t>
      </w:r>
      <w:r w:rsidR="007537AB">
        <w:t>on?</w:t>
      </w:r>
    </w:p>
    <w:p w:rsidR="00EE6776" w:rsidRDefault="007537AB" w:rsidP="00EE6776">
      <w:pPr>
        <w:spacing w:line="240" w:lineRule="auto"/>
      </w:pPr>
      <w:r>
        <w:t xml:space="preserve">Ans: </w:t>
      </w:r>
      <w:r w:rsidR="00EE6776" w:rsidRPr="007537AB">
        <w:rPr>
          <w:highlight w:val="yellow"/>
        </w:rPr>
        <w:t>Go to System Diagnostics-&gt;Stats and check the Build name</w:t>
      </w:r>
      <w:r>
        <w:t>.</w:t>
      </w:r>
    </w:p>
    <w:p w:rsidR="00EE6776" w:rsidRDefault="00EE6776" w:rsidP="00EE6776">
      <w:pPr>
        <w:spacing w:line="240" w:lineRule="auto"/>
      </w:pPr>
      <w:r>
        <w:t xml:space="preserve">22. How do you change the color of the </w:t>
      </w:r>
      <w:r w:rsidR="001B6B33">
        <w:t>instance?</w:t>
      </w:r>
    </w:p>
    <w:p w:rsidR="001B6B33" w:rsidRDefault="001B6B33" w:rsidP="00EE6776">
      <w:pPr>
        <w:spacing w:line="240" w:lineRule="auto"/>
      </w:pPr>
      <w:r>
        <w:t xml:space="preserve">Ans: </w:t>
      </w:r>
      <w:r w:rsidRPr="001B6B33">
        <w:rPr>
          <w:highlight w:val="yellow"/>
        </w:rPr>
        <w:t>Using Navigation Menu under Content Management.</w:t>
      </w:r>
    </w:p>
    <w:p w:rsidR="00EE6776" w:rsidRDefault="00EE6776" w:rsidP="00EE6776">
      <w:pPr>
        <w:spacing w:line="240" w:lineRule="auto"/>
      </w:pPr>
      <w:r>
        <w:t xml:space="preserve">23. What does this icon </w:t>
      </w:r>
      <w:r w:rsidR="00907771">
        <w:t>do (</w:t>
      </w:r>
      <w:r>
        <w:t>provided impersonate key symbol)</w:t>
      </w:r>
      <w:r w:rsidR="00907771">
        <w:t>?</w:t>
      </w:r>
    </w:p>
    <w:p w:rsidR="00EE6776" w:rsidRDefault="00EE6776" w:rsidP="00EE6776">
      <w:pPr>
        <w:spacing w:line="240" w:lineRule="auto"/>
      </w:pPr>
      <w:r>
        <w:t xml:space="preserve">24. What does this icon </w:t>
      </w:r>
      <w:r w:rsidR="00907771">
        <w:t>do (</w:t>
      </w:r>
      <w:r>
        <w:t>provided the home symbol in the banner)</w:t>
      </w:r>
    </w:p>
    <w:p w:rsidR="00EE6776" w:rsidRDefault="00EE6776" w:rsidP="00EE6776">
      <w:pPr>
        <w:spacing w:line="240" w:lineRule="auto"/>
      </w:pPr>
      <w:r>
        <w:t>25. Which of the following is data saved to?</w:t>
      </w:r>
    </w:p>
    <w:p w:rsidR="00EE6776" w:rsidRDefault="00EE6776" w:rsidP="00EE6776">
      <w:pPr>
        <w:spacing w:line="240" w:lineRule="auto"/>
      </w:pPr>
      <w:r>
        <w:t xml:space="preserve">     a. </w:t>
      </w:r>
      <w:r w:rsidRPr="00F07632">
        <w:rPr>
          <w:highlight w:val="yellow"/>
        </w:rPr>
        <w:t>Table</w:t>
      </w:r>
      <w:r>
        <w:t xml:space="preserve"> </w:t>
      </w:r>
      <w:r w:rsidR="00F07632">
        <w:t xml:space="preserve"> </w:t>
      </w:r>
      <w:r>
        <w:t xml:space="preserve"> b.</w:t>
      </w:r>
      <w:r w:rsidR="00F07632">
        <w:t xml:space="preserve"> </w:t>
      </w:r>
      <w:r>
        <w:t xml:space="preserve">Form </w:t>
      </w:r>
      <w:r w:rsidR="00F07632">
        <w:t xml:space="preserve"> </w:t>
      </w:r>
      <w:r>
        <w:t xml:space="preserve"> c.</w:t>
      </w:r>
      <w:r w:rsidR="00F07632">
        <w:t xml:space="preserve"> </w:t>
      </w:r>
      <w:r>
        <w:t>List</w:t>
      </w:r>
    </w:p>
    <w:p w:rsidR="00EE6776" w:rsidRDefault="00EE6776" w:rsidP="00EE6776">
      <w:pPr>
        <w:spacing w:line="240" w:lineRule="auto"/>
      </w:pPr>
      <w:r>
        <w:t>26. When user creates a table "abc", how does service now name it?</w:t>
      </w:r>
    </w:p>
    <w:p w:rsidR="00EE6776" w:rsidRDefault="00EE6776" w:rsidP="00EE6776">
      <w:pPr>
        <w:spacing w:line="240" w:lineRule="auto"/>
      </w:pPr>
      <w:r>
        <w:t xml:space="preserve"> </w:t>
      </w:r>
      <w:r w:rsidR="00907771">
        <w:t xml:space="preserve">Ans: </w:t>
      </w:r>
      <w:r w:rsidRPr="00907771">
        <w:rPr>
          <w:highlight w:val="yellow"/>
        </w:rPr>
        <w:t>u_abc</w:t>
      </w:r>
    </w:p>
    <w:p w:rsidR="00C500B3" w:rsidRDefault="00EE6776" w:rsidP="00EE6776">
      <w:pPr>
        <w:spacing w:line="240" w:lineRule="auto"/>
      </w:pPr>
      <w:r>
        <w:t>27. Which among the following is true regarding tables?</w:t>
      </w:r>
    </w:p>
    <w:p w:rsidR="00EE6776" w:rsidRDefault="00C500B3" w:rsidP="00EE6776">
      <w:pPr>
        <w:spacing w:line="240" w:lineRule="auto"/>
      </w:pPr>
      <w:r>
        <w:lastRenderedPageBreak/>
        <w:t xml:space="preserve">Ans: </w:t>
      </w:r>
      <w:r w:rsidR="00EE6776">
        <w:t xml:space="preserve"> </w:t>
      </w:r>
      <w:r w:rsidR="00EE6776" w:rsidRPr="00C500B3">
        <w:rPr>
          <w:highlight w:val="yellow"/>
        </w:rPr>
        <w:t>You can delete the tables starting with "u_" permanently</w:t>
      </w:r>
      <w:r w:rsidRPr="00C500B3">
        <w:rPr>
          <w:highlight w:val="yellow"/>
        </w:rPr>
        <w:t>.</w:t>
      </w:r>
    </w:p>
    <w:p w:rsidR="00EE6776" w:rsidRDefault="00EE6776" w:rsidP="00EE6776">
      <w:pPr>
        <w:spacing w:line="240" w:lineRule="auto"/>
      </w:pPr>
      <w:r>
        <w:t>28. Which of the following influences homepage performance</w:t>
      </w:r>
    </w:p>
    <w:p w:rsidR="00EE6776" w:rsidRDefault="00C500B3" w:rsidP="00EE6776">
      <w:pPr>
        <w:spacing w:line="240" w:lineRule="auto"/>
      </w:pPr>
      <w:r>
        <w:t xml:space="preserve">Ans: </w:t>
      </w:r>
      <w:r w:rsidR="00EE6776" w:rsidRPr="00C500B3">
        <w:rPr>
          <w:highlight w:val="yellow"/>
        </w:rPr>
        <w:t>Set refresh time as a long one or set it "off"</w:t>
      </w:r>
      <w:r w:rsidRPr="00C500B3">
        <w:rPr>
          <w:highlight w:val="yellow"/>
        </w:rPr>
        <w:t>.</w:t>
      </w:r>
    </w:p>
    <w:p w:rsidR="00EE6776" w:rsidRDefault="00EE6776" w:rsidP="00EE6776">
      <w:pPr>
        <w:spacing w:line="240" w:lineRule="auto"/>
      </w:pPr>
      <w:r>
        <w:t xml:space="preserve">29. If the system administrator wants to modify the homepage, which of the following </w:t>
      </w:r>
      <w:r w:rsidR="00C500B3">
        <w:t>links on</w:t>
      </w:r>
      <w:r>
        <w:t xml:space="preserve"> the page indicates that this can be done</w:t>
      </w:r>
    </w:p>
    <w:p w:rsidR="00EE6776" w:rsidRDefault="00EE6776" w:rsidP="00EE6776">
      <w:pPr>
        <w:spacing w:line="240" w:lineRule="auto"/>
      </w:pPr>
      <w:r>
        <w:t xml:space="preserve">  a. Add Context   b.</w:t>
      </w:r>
      <w:r w:rsidR="00C500B3">
        <w:t xml:space="preserve"> </w:t>
      </w:r>
      <w:r w:rsidRPr="00C500B3">
        <w:rPr>
          <w:highlight w:val="yellow"/>
        </w:rPr>
        <w:t>Change Layout</w:t>
      </w:r>
      <w:r>
        <w:t xml:space="preserve">    c.</w:t>
      </w:r>
      <w:r w:rsidR="00C500B3">
        <w:t xml:space="preserve"> </w:t>
      </w:r>
      <w:r>
        <w:t xml:space="preserve">Make </w:t>
      </w:r>
      <w:r w:rsidR="00C500B3">
        <w:t>Gauge</w:t>
      </w:r>
    </w:p>
    <w:p w:rsidR="00EE6776" w:rsidRDefault="00EE6776" w:rsidP="00EE6776">
      <w:pPr>
        <w:spacing w:line="240" w:lineRule="auto"/>
      </w:pPr>
      <w:r>
        <w:t>30. What does the order field in service catalog do?</w:t>
      </w:r>
    </w:p>
    <w:p w:rsidR="00EE6776" w:rsidRDefault="00EE6776" w:rsidP="00EE6776">
      <w:pPr>
        <w:spacing w:line="240" w:lineRule="auto"/>
      </w:pPr>
      <w:r>
        <w:t xml:space="preserve"> </w:t>
      </w:r>
      <w:r w:rsidR="004B6F49">
        <w:t xml:space="preserve">Ans: </w:t>
      </w:r>
      <w:r w:rsidRPr="004B6F49">
        <w:rPr>
          <w:highlight w:val="yellow"/>
        </w:rPr>
        <w:t>It displays the catalog item in the ascending order of this value.</w:t>
      </w:r>
    </w:p>
    <w:p w:rsidR="00EE6776" w:rsidRDefault="00EE6776" w:rsidP="00EE6776">
      <w:pPr>
        <w:spacing w:line="240" w:lineRule="auto"/>
      </w:pPr>
      <w:r>
        <w:t>31. Which of the following gets automatically captured in an update set:-</w:t>
      </w:r>
    </w:p>
    <w:p w:rsidR="00EE6776" w:rsidRDefault="00EE6776" w:rsidP="00EE6776">
      <w:pPr>
        <w:spacing w:line="240" w:lineRule="auto"/>
      </w:pPr>
      <w:r>
        <w:t xml:space="preserve">    a.</w:t>
      </w:r>
      <w:r w:rsidR="004B6F49">
        <w:t xml:space="preserve"> </w:t>
      </w:r>
      <w:r>
        <w:t>Table, schedules, forms</w:t>
      </w:r>
    </w:p>
    <w:p w:rsidR="00EE6776" w:rsidRDefault="00EE6776" w:rsidP="00EE6776">
      <w:pPr>
        <w:spacing w:line="240" w:lineRule="auto"/>
      </w:pPr>
      <w:r>
        <w:t xml:space="preserve">    b. </w:t>
      </w:r>
      <w:r w:rsidRPr="00F500A9">
        <w:rPr>
          <w:highlight w:val="yellow"/>
        </w:rPr>
        <w:t xml:space="preserve">Table, </w:t>
      </w:r>
      <w:r w:rsidR="004B6F49" w:rsidRPr="00F500A9">
        <w:rPr>
          <w:highlight w:val="yellow"/>
        </w:rPr>
        <w:t>forms, data</w:t>
      </w:r>
    </w:p>
    <w:p w:rsidR="00EE6776" w:rsidRDefault="00EE6776" w:rsidP="00EE6776">
      <w:pPr>
        <w:spacing w:line="240" w:lineRule="auto"/>
      </w:pPr>
      <w:r>
        <w:t xml:space="preserve">    c.</w:t>
      </w:r>
      <w:r w:rsidR="004B6F49">
        <w:t xml:space="preserve"> </w:t>
      </w:r>
      <w:r w:rsidR="00F500A9">
        <w:t>Table,</w:t>
      </w:r>
      <w:r>
        <w:t xml:space="preserve"> forms, homepages</w:t>
      </w:r>
    </w:p>
    <w:p w:rsidR="00EE6776" w:rsidRDefault="00EE6776" w:rsidP="00EE6776">
      <w:pPr>
        <w:spacing w:line="240" w:lineRule="auto"/>
      </w:pPr>
      <w:r>
        <w:t xml:space="preserve">    d.</w:t>
      </w:r>
      <w:r w:rsidR="004B6F49">
        <w:t xml:space="preserve"> </w:t>
      </w:r>
      <w:r>
        <w:t>Tables, forms, views</w:t>
      </w:r>
    </w:p>
    <w:p w:rsidR="00EE6776" w:rsidRDefault="00EE6776" w:rsidP="00EE6776">
      <w:pPr>
        <w:spacing w:line="240" w:lineRule="auto"/>
      </w:pPr>
      <w:r>
        <w:t>32. What does the "coalesce" field do?</w:t>
      </w:r>
    </w:p>
    <w:p w:rsidR="008B7211" w:rsidRPr="008B7211" w:rsidRDefault="008B7211" w:rsidP="00EE6776">
      <w:pPr>
        <w:spacing w:line="240" w:lineRule="auto"/>
      </w:pPr>
      <w:r>
        <w:t xml:space="preserve">Ans: </w:t>
      </w:r>
      <w:r w:rsidRPr="008B7211">
        <w:rPr>
          <w:highlight w:val="yellow"/>
        </w:rPr>
        <w:t>Coalescing on a field (or set of fields) means the field will be used as a unique key.</w:t>
      </w:r>
    </w:p>
    <w:p w:rsidR="00EE6776" w:rsidRDefault="00EE6776" w:rsidP="00EE6776">
      <w:pPr>
        <w:spacing w:line="240" w:lineRule="auto"/>
      </w:pPr>
      <w:r>
        <w:t xml:space="preserve">33. </w:t>
      </w:r>
      <w:r w:rsidR="008B7211">
        <w:t>What</w:t>
      </w:r>
      <w:r>
        <w:t xml:space="preserve"> details does a knowledge article hold?</w:t>
      </w:r>
    </w:p>
    <w:p w:rsidR="00EE6776" w:rsidRDefault="00EE6776" w:rsidP="00EE6776">
      <w:pPr>
        <w:spacing w:line="240" w:lineRule="auto"/>
      </w:pPr>
      <w:r>
        <w:t xml:space="preserve">34. </w:t>
      </w:r>
      <w:r w:rsidR="00B74BAF" w:rsidRPr="00B74BAF">
        <w:t>What</w:t>
      </w:r>
      <w:r w:rsidRPr="00B74BAF">
        <w:t xml:space="preserve"> does a </w:t>
      </w:r>
      <w:r w:rsidR="00B74BAF" w:rsidRPr="00B74BAF">
        <w:t>transform</w:t>
      </w:r>
      <w:r>
        <w:t xml:space="preserve"> map do?</w:t>
      </w:r>
    </w:p>
    <w:p w:rsidR="00B74BAF" w:rsidRDefault="00B74BAF" w:rsidP="00EE6776">
      <w:pPr>
        <w:spacing w:line="240" w:lineRule="auto"/>
        <w:rPr>
          <w:color w:val="333333"/>
          <w:lang/>
        </w:rPr>
      </w:pPr>
      <w:r>
        <w:t xml:space="preserve">Ans:  </w:t>
      </w:r>
      <w:r w:rsidRPr="00B74BAF">
        <w:rPr>
          <w:color w:val="333333"/>
          <w:highlight w:val="yellow"/>
          <w:lang/>
        </w:rPr>
        <w:t>A transform map is a set of field maps that determine the relationships between fields in an import set and fields in an existing Service Now table (such as Incidents or Users).</w:t>
      </w:r>
    </w:p>
    <w:p w:rsidR="00EE6776" w:rsidRDefault="00EE6776" w:rsidP="00EE6776">
      <w:pPr>
        <w:spacing w:line="240" w:lineRule="auto"/>
      </w:pPr>
      <w:r>
        <w:t xml:space="preserve">35. How is the application </w:t>
      </w:r>
      <w:r w:rsidR="00CD7CF7">
        <w:t>Navigator (</w:t>
      </w:r>
      <w:r>
        <w:t>left nav) populated onload</w:t>
      </w:r>
    </w:p>
    <w:p w:rsidR="00EE6776" w:rsidRDefault="00CD7CF7" w:rsidP="00EE6776">
      <w:pPr>
        <w:spacing w:line="240" w:lineRule="auto"/>
      </w:pPr>
      <w:r>
        <w:t xml:space="preserve">Ans: </w:t>
      </w:r>
      <w:r w:rsidR="00EE6776" w:rsidRPr="00CD7CF7">
        <w:rPr>
          <w:highlight w:val="yellow"/>
        </w:rPr>
        <w:t>It is populated based on the role of the logged in user</w:t>
      </w:r>
      <w:r>
        <w:t>.</w:t>
      </w:r>
    </w:p>
    <w:p w:rsidR="00EE6776" w:rsidRDefault="00EE6776" w:rsidP="00EE6776">
      <w:pPr>
        <w:spacing w:line="240" w:lineRule="auto"/>
      </w:pPr>
      <w:r>
        <w:t>36. Difference between client script and business rule</w:t>
      </w:r>
    </w:p>
    <w:p w:rsidR="00EE6776" w:rsidRDefault="00247FB3" w:rsidP="00EE6776">
      <w:pPr>
        <w:spacing w:line="240" w:lineRule="auto"/>
      </w:pPr>
      <w:r>
        <w:t xml:space="preserve">Ans: </w:t>
      </w:r>
      <w:r w:rsidR="00EE6776" w:rsidRPr="00247FB3">
        <w:rPr>
          <w:highlight w:val="yellow"/>
        </w:rPr>
        <w:t>Client script runs at client side onLoad, onchange and onSUbmit of the form, BR runs at server side before/after record in inserted, updated or deleted</w:t>
      </w:r>
      <w:r w:rsidRPr="00247FB3">
        <w:rPr>
          <w:highlight w:val="yellow"/>
        </w:rPr>
        <w:t>.</w:t>
      </w:r>
    </w:p>
    <w:p w:rsidR="00EE6776" w:rsidRDefault="00EE6776" w:rsidP="00EE6776">
      <w:pPr>
        <w:spacing w:line="240" w:lineRule="auto"/>
      </w:pPr>
      <w:r>
        <w:t>37. onChange client script runs on</w:t>
      </w:r>
    </w:p>
    <w:p w:rsidR="00EE6776" w:rsidRDefault="00247FB3" w:rsidP="00EE6776">
      <w:pPr>
        <w:spacing w:line="240" w:lineRule="auto"/>
      </w:pPr>
      <w:r>
        <w:t xml:space="preserve">Ans: </w:t>
      </w:r>
      <w:r w:rsidR="00EE6776" w:rsidRPr="00247FB3">
        <w:rPr>
          <w:highlight w:val="yellow"/>
        </w:rPr>
        <w:t>Change in the value of a particular field</w:t>
      </w:r>
    </w:p>
    <w:p w:rsidR="00EE6776" w:rsidRDefault="00EE6776" w:rsidP="00EE6776">
      <w:pPr>
        <w:spacing w:line="240" w:lineRule="auto"/>
      </w:pPr>
      <w:r>
        <w:t>38. Links, buttons, context menu action belongs to</w:t>
      </w:r>
    </w:p>
    <w:p w:rsidR="00EE6776" w:rsidRDefault="00247FB3" w:rsidP="00EE6776">
      <w:pPr>
        <w:spacing w:line="240" w:lineRule="auto"/>
      </w:pPr>
      <w:r>
        <w:t xml:space="preserve">Ans: </w:t>
      </w:r>
      <w:r w:rsidR="00EE6776" w:rsidRPr="00247FB3">
        <w:rPr>
          <w:highlight w:val="yellow"/>
        </w:rPr>
        <w:t>UI action</w:t>
      </w:r>
    </w:p>
    <w:p w:rsidR="00EE6776" w:rsidRDefault="00EE6776" w:rsidP="00EE6776">
      <w:pPr>
        <w:spacing w:line="240" w:lineRule="auto"/>
      </w:pPr>
      <w:r>
        <w:t xml:space="preserve">39 Which among the following can a UI policy </w:t>
      </w:r>
      <w:r w:rsidR="00CE1339">
        <w:t>accomplish?</w:t>
      </w:r>
    </w:p>
    <w:p w:rsidR="00EE6776" w:rsidRDefault="00CE1339" w:rsidP="00EE6776">
      <w:pPr>
        <w:spacing w:line="240" w:lineRule="auto"/>
      </w:pPr>
      <w:r>
        <w:lastRenderedPageBreak/>
        <w:t xml:space="preserve">Ans: </w:t>
      </w:r>
      <w:r w:rsidR="00EE6776" w:rsidRPr="00CE1339">
        <w:rPr>
          <w:highlight w:val="yellow"/>
        </w:rPr>
        <w:t>Making a field read-only</w:t>
      </w:r>
    </w:p>
    <w:p w:rsidR="00516AA8" w:rsidRDefault="00EE6776" w:rsidP="00EE6776">
      <w:pPr>
        <w:spacing w:line="240" w:lineRule="auto"/>
      </w:pPr>
      <w:r>
        <w:t>40. Which among the following is true:-</w:t>
      </w:r>
    </w:p>
    <w:p w:rsidR="00EE6776" w:rsidRDefault="00516AA8" w:rsidP="00EE6776">
      <w:pPr>
        <w:spacing w:line="240" w:lineRule="auto"/>
      </w:pPr>
      <w:r>
        <w:t xml:space="preserve">Ans: </w:t>
      </w:r>
      <w:r w:rsidR="00EE6776" w:rsidRPr="00516AA8">
        <w:rPr>
          <w:highlight w:val="yellow"/>
        </w:rPr>
        <w:t xml:space="preserve">Moving an entry from Selected to Available </w:t>
      </w:r>
      <w:r w:rsidRPr="00516AA8">
        <w:rPr>
          <w:highlight w:val="yellow"/>
        </w:rPr>
        <w:t>slush bucket</w:t>
      </w:r>
      <w:r w:rsidR="00EE6776" w:rsidRPr="00516AA8">
        <w:rPr>
          <w:highlight w:val="yellow"/>
        </w:rPr>
        <w:t xml:space="preserve"> removes it from the form</w:t>
      </w:r>
      <w:r w:rsidRPr="00516AA8">
        <w:rPr>
          <w:highlight w:val="yellow"/>
        </w:rPr>
        <w:t>.</w:t>
      </w:r>
    </w:p>
    <w:p w:rsidR="00EE6776" w:rsidRDefault="00EE6776" w:rsidP="00EE6776">
      <w:pPr>
        <w:spacing w:line="240" w:lineRule="auto"/>
      </w:pPr>
      <w:r>
        <w:t xml:space="preserve">41. </w:t>
      </w:r>
      <w:r w:rsidR="00516AA8">
        <w:t>How</w:t>
      </w:r>
      <w:r>
        <w:t xml:space="preserve"> do you confirm an instance </w:t>
      </w:r>
      <w:r w:rsidR="00516AA8">
        <w:t>upgrade?</w:t>
      </w:r>
    </w:p>
    <w:p w:rsidR="00EE6776" w:rsidRDefault="008171C6" w:rsidP="00EE6776">
      <w:pPr>
        <w:spacing w:line="240" w:lineRule="auto"/>
      </w:pPr>
      <w:r>
        <w:t xml:space="preserve">Ans: </w:t>
      </w:r>
      <w:r w:rsidR="00EE6776" w:rsidRPr="008171C6">
        <w:rPr>
          <w:highlight w:val="yellow"/>
        </w:rPr>
        <w:t>System Logs-&gt;events-&gt;system.upgraded, use this event to trigger the System Upgraded notification</w:t>
      </w:r>
    </w:p>
    <w:p w:rsidR="00EE6776" w:rsidRDefault="00EE6776" w:rsidP="00EE6776">
      <w:pPr>
        <w:spacing w:line="240" w:lineRule="auto"/>
      </w:pPr>
      <w:r>
        <w:t>42. How do you approve a catalog request?</w:t>
      </w:r>
    </w:p>
    <w:p w:rsidR="00EE6776" w:rsidRDefault="00EE6776" w:rsidP="00EE6776">
      <w:pPr>
        <w:spacing w:line="240" w:lineRule="auto"/>
      </w:pPr>
      <w:r>
        <w:t>43. What all modules can an ESS user see under in Service Catalog?</w:t>
      </w:r>
    </w:p>
    <w:p w:rsidR="00EE6776" w:rsidRDefault="00EE6776" w:rsidP="00EE6776">
      <w:pPr>
        <w:spacing w:line="240" w:lineRule="auto"/>
      </w:pPr>
      <w:r>
        <w:t xml:space="preserve">44. What are the variables that you can add when you create a catalog </w:t>
      </w:r>
      <w:r w:rsidR="00EE1670">
        <w:t>item?</w:t>
      </w:r>
    </w:p>
    <w:p w:rsidR="00115BA8" w:rsidRDefault="00115BA8" w:rsidP="00EE6776">
      <w:pPr>
        <w:spacing w:line="240" w:lineRule="auto"/>
      </w:pPr>
      <w:r>
        <w:t xml:space="preserve">Ans: </w:t>
      </w:r>
      <w:r w:rsidR="00EE6776">
        <w:t>Options contained the combinations of following fields:</w:t>
      </w:r>
    </w:p>
    <w:p w:rsidR="00EE6776" w:rsidRDefault="00EE6776" w:rsidP="00EE6776">
      <w:pPr>
        <w:spacing w:line="240" w:lineRule="auto"/>
      </w:pPr>
      <w:r>
        <w:t xml:space="preserve"> </w:t>
      </w:r>
      <w:r w:rsidR="00115BA8" w:rsidRPr="00115BA8">
        <w:t>Slush bucket</w:t>
      </w:r>
      <w:r>
        <w:t xml:space="preserve">, </w:t>
      </w:r>
      <w:r w:rsidR="00115BA8" w:rsidRPr="00115BA8">
        <w:rPr>
          <w:highlight w:val="yellow"/>
        </w:rPr>
        <w:t>multiple</w:t>
      </w:r>
      <w:r w:rsidRPr="00115BA8">
        <w:rPr>
          <w:highlight w:val="yellow"/>
        </w:rPr>
        <w:t xml:space="preserve"> </w:t>
      </w:r>
      <w:r w:rsidR="00115BA8" w:rsidRPr="00115BA8">
        <w:rPr>
          <w:highlight w:val="yellow"/>
        </w:rPr>
        <w:t>choices</w:t>
      </w:r>
      <w:r>
        <w:t>, additional category</w:t>
      </w:r>
      <w:r w:rsidRPr="00115BA8">
        <w:rPr>
          <w:highlight w:val="yellow"/>
        </w:rPr>
        <w:t xml:space="preserve">, single line text, </w:t>
      </w:r>
      <w:r w:rsidR="00115BA8" w:rsidRPr="00115BA8">
        <w:rPr>
          <w:highlight w:val="yellow"/>
        </w:rPr>
        <w:t>multi-line</w:t>
      </w:r>
      <w:r w:rsidRPr="00115BA8">
        <w:rPr>
          <w:highlight w:val="yellow"/>
        </w:rPr>
        <w:t xml:space="preserve"> text, choice list, checkbox</w:t>
      </w:r>
    </w:p>
    <w:p w:rsidR="00EE6776" w:rsidRDefault="00EE6776" w:rsidP="00EE6776">
      <w:pPr>
        <w:spacing w:line="240" w:lineRule="auto"/>
      </w:pPr>
      <w:r>
        <w:t>45</w:t>
      </w:r>
      <w:r w:rsidR="00115BA8">
        <w:t>. What</w:t>
      </w:r>
      <w:r>
        <w:t xml:space="preserve"> is the purpose of an Order Guide?</w:t>
      </w:r>
    </w:p>
    <w:p w:rsidR="00115BA8" w:rsidRPr="00115BA8" w:rsidRDefault="00115BA8" w:rsidP="00115BA8">
      <w:pPr>
        <w:spacing w:line="240" w:lineRule="auto"/>
        <w:rPr>
          <w:highlight w:val="yellow"/>
        </w:rPr>
      </w:pPr>
      <w:r w:rsidRPr="00115BA8">
        <w:t>Ans:</w:t>
      </w:r>
      <w:r>
        <w:t xml:space="preserve"> </w:t>
      </w:r>
      <w:r w:rsidRPr="00115BA8">
        <w:rPr>
          <w:highlight w:val="yellow"/>
        </w:rPr>
        <w:t xml:space="preserve">An order guide gives customers an easy way to order multiple related items as a single request, It uses: </w:t>
      </w:r>
    </w:p>
    <w:p w:rsidR="00115BA8" w:rsidRPr="00115BA8" w:rsidRDefault="00115BA8" w:rsidP="00115BA8">
      <w:pPr>
        <w:spacing w:line="240" w:lineRule="auto"/>
        <w:rPr>
          <w:highlight w:val="yellow"/>
        </w:rPr>
      </w:pPr>
      <w:r w:rsidRPr="00115BA8">
        <w:rPr>
          <w:highlight w:val="yellow"/>
        </w:rPr>
        <w:t xml:space="preserve"> - A single initial screen, where the customer fills in some initial information. </w:t>
      </w:r>
    </w:p>
    <w:p w:rsidR="00115BA8" w:rsidRPr="00115BA8" w:rsidRDefault="00115BA8" w:rsidP="00115BA8">
      <w:pPr>
        <w:spacing w:line="240" w:lineRule="auto"/>
      </w:pPr>
      <w:r w:rsidRPr="00115BA8">
        <w:rPr>
          <w:highlight w:val="yellow"/>
        </w:rPr>
        <w:t>- A set of selected catalog items based on conditions derived from the initial information.</w:t>
      </w:r>
      <w:r w:rsidRPr="00115BA8">
        <w:t xml:space="preserve"> </w:t>
      </w:r>
    </w:p>
    <w:p w:rsidR="00EE6776" w:rsidRDefault="00EE6776" w:rsidP="00EE6776">
      <w:pPr>
        <w:spacing w:line="240" w:lineRule="auto"/>
      </w:pPr>
      <w:r>
        <w:t>46</w:t>
      </w:r>
      <w:r w:rsidR="00115BA8">
        <w:t>. Which</w:t>
      </w:r>
      <w:r>
        <w:t xml:space="preserve"> of the following can be performed by a system </w:t>
      </w:r>
      <w:r w:rsidR="00115BA8">
        <w:t>administrator?</w:t>
      </w:r>
    </w:p>
    <w:p w:rsidR="00EE6776" w:rsidRDefault="00115BA8" w:rsidP="00EE6776">
      <w:pPr>
        <w:spacing w:line="240" w:lineRule="auto"/>
      </w:pPr>
      <w:r>
        <w:t xml:space="preserve">Ans: </w:t>
      </w:r>
      <w:r w:rsidR="00EE6776" w:rsidRPr="00115BA8">
        <w:rPr>
          <w:highlight w:val="yellow"/>
        </w:rPr>
        <w:t>Change the maximum size of attachments and restrict the type of attachments</w:t>
      </w:r>
      <w:r w:rsidR="00EE6776">
        <w:t xml:space="preserve"> [I </w:t>
      </w:r>
      <w:r>
        <w:t>chose this</w:t>
      </w:r>
      <w:r w:rsidR="00EE6776">
        <w:t xml:space="preserve"> option as this requires a modification in sys_properties, other options were     possible with non-admin roles]</w:t>
      </w:r>
    </w:p>
    <w:p w:rsidR="00EE6776" w:rsidRDefault="00EE6776" w:rsidP="00EE6776">
      <w:pPr>
        <w:spacing w:line="240" w:lineRule="auto"/>
      </w:pPr>
      <w:r>
        <w:t>47</w:t>
      </w:r>
      <w:r w:rsidR="008D0155">
        <w:t>. What</w:t>
      </w:r>
      <w:r>
        <w:t xml:space="preserve"> all are available in a knowledge homepage?</w:t>
      </w:r>
    </w:p>
    <w:p w:rsidR="008D0155" w:rsidRDefault="00EE6776" w:rsidP="00EE6776">
      <w:pPr>
        <w:spacing w:line="240" w:lineRule="auto"/>
      </w:pPr>
      <w:r>
        <w:t>48. Which of the following are available in Service Catalog:-</w:t>
      </w:r>
    </w:p>
    <w:p w:rsidR="00EE6776" w:rsidRDefault="008D0155" w:rsidP="00EE6776">
      <w:pPr>
        <w:spacing w:line="240" w:lineRule="auto"/>
      </w:pPr>
      <w:r>
        <w:t xml:space="preserve">Ans: </w:t>
      </w:r>
      <w:r w:rsidR="00EE6776" w:rsidRPr="008D0155">
        <w:rPr>
          <w:highlight w:val="yellow"/>
        </w:rPr>
        <w:t>Record Producer, Catalog Variables, Order Guides</w:t>
      </w:r>
    </w:p>
    <w:p w:rsidR="00EE6776" w:rsidRDefault="00EE6776" w:rsidP="00EE6776">
      <w:pPr>
        <w:spacing w:line="240" w:lineRule="auto"/>
      </w:pPr>
      <w:r>
        <w:t>49</w:t>
      </w:r>
      <w:r w:rsidR="008D0155">
        <w:t>. Which</w:t>
      </w:r>
      <w:r>
        <w:t xml:space="preserve"> of the following is true:-</w:t>
      </w:r>
    </w:p>
    <w:p w:rsidR="00EE6776" w:rsidRDefault="00EE6776" w:rsidP="00EE6776">
      <w:pPr>
        <w:spacing w:line="240" w:lineRule="auto"/>
      </w:pPr>
      <w:r>
        <w:t xml:space="preserve">   a. When moved from left to right </w:t>
      </w:r>
      <w:r w:rsidR="008D0155">
        <w:t>slush bucket</w:t>
      </w:r>
      <w:r>
        <w:t>, ref fields become bold</w:t>
      </w:r>
    </w:p>
    <w:p w:rsidR="00EE6776" w:rsidRDefault="00EE6776" w:rsidP="00EE6776">
      <w:pPr>
        <w:spacing w:line="240" w:lineRule="auto"/>
      </w:pPr>
      <w:r>
        <w:t xml:space="preserve">   b. System tables cannot be deleted</w:t>
      </w:r>
    </w:p>
    <w:p w:rsidR="00EE6776" w:rsidRDefault="00EE6776" w:rsidP="00EE6776">
      <w:pPr>
        <w:spacing w:line="240" w:lineRule="auto"/>
      </w:pPr>
      <w:r>
        <w:t xml:space="preserve">   c. Deleted system tables will be created again during an instance upgrade</w:t>
      </w:r>
    </w:p>
    <w:p w:rsidR="00EE6776" w:rsidRDefault="00EE6776" w:rsidP="00EE6776">
      <w:pPr>
        <w:spacing w:line="240" w:lineRule="auto"/>
      </w:pPr>
      <w:r>
        <w:t xml:space="preserve">   d. [</w:t>
      </w:r>
      <w:r w:rsidR="008D0155">
        <w:t>Don’t</w:t>
      </w:r>
      <w:r>
        <w:t xml:space="preserve"> remember this one, I chose b] </w:t>
      </w:r>
    </w:p>
    <w:p w:rsidR="00EE6776" w:rsidRDefault="00EE6776" w:rsidP="00EE6776">
      <w:pPr>
        <w:spacing w:line="240" w:lineRule="auto"/>
      </w:pPr>
      <w:r>
        <w:t>50</w:t>
      </w:r>
      <w:r w:rsidR="008D0155">
        <w:t>. Choose</w:t>
      </w:r>
      <w:r>
        <w:t xml:space="preserve"> the order of evaluation of ACLs</w:t>
      </w:r>
    </w:p>
    <w:p w:rsidR="008B2C53" w:rsidRPr="008B2C53" w:rsidRDefault="008B2C53" w:rsidP="008B2C53">
      <w:pPr>
        <w:pStyle w:val="NormalWeb"/>
        <w:shd w:val="clear" w:color="auto" w:fill="FFFFFF"/>
        <w:rPr>
          <w:rFonts w:ascii="Calibri" w:eastAsia="Calibri" w:hAnsi="Calibri"/>
          <w:sz w:val="22"/>
          <w:szCs w:val="22"/>
          <w:highlight w:val="yellow"/>
        </w:rPr>
      </w:pPr>
      <w:r>
        <w:lastRenderedPageBreak/>
        <w:t xml:space="preserve">Ans: </w:t>
      </w:r>
      <w:r w:rsidRPr="008B2C53">
        <w:rPr>
          <w:rFonts w:ascii="Calibri" w:eastAsia="Calibri" w:hAnsi="Calibri"/>
          <w:sz w:val="22"/>
          <w:szCs w:val="22"/>
          <w:highlight w:val="yellow"/>
        </w:rPr>
        <w:t xml:space="preserve">An ACL rule only grants a user access to an object if the user meets all of the permissions required by the matching ACL rules. </w:t>
      </w:r>
    </w:p>
    <w:p w:rsidR="008B2C53" w:rsidRPr="008B2C53" w:rsidRDefault="008B2C53" w:rsidP="008B2C53">
      <w:pPr>
        <w:pStyle w:val="NormalWeb"/>
        <w:shd w:val="clear" w:color="auto" w:fill="FFFFFF"/>
        <w:rPr>
          <w:rFonts w:ascii="Calibri" w:eastAsia="Calibri" w:hAnsi="Calibri"/>
          <w:sz w:val="22"/>
          <w:szCs w:val="22"/>
          <w:highlight w:val="yellow"/>
        </w:rPr>
      </w:pPr>
      <w:r w:rsidRPr="008B2C53">
        <w:rPr>
          <w:rFonts w:ascii="Calibri" w:eastAsia="Calibri" w:hAnsi="Calibri"/>
          <w:sz w:val="22"/>
          <w:szCs w:val="22"/>
          <w:highlight w:val="yellow"/>
        </w:rPr>
        <w:t xml:space="preserve">-The condition must evaluate to true. </w:t>
      </w:r>
    </w:p>
    <w:p w:rsidR="008B2C53" w:rsidRPr="008B2C53" w:rsidRDefault="008B2C53" w:rsidP="008B2C53">
      <w:pPr>
        <w:pStyle w:val="NormalWeb"/>
        <w:shd w:val="clear" w:color="auto" w:fill="FFFFFF"/>
        <w:rPr>
          <w:rFonts w:ascii="Calibri" w:eastAsia="Calibri" w:hAnsi="Calibri"/>
          <w:sz w:val="22"/>
          <w:szCs w:val="22"/>
          <w:highlight w:val="yellow"/>
        </w:rPr>
      </w:pPr>
      <w:r w:rsidRPr="008B2C53">
        <w:rPr>
          <w:rFonts w:ascii="Calibri" w:eastAsia="Calibri" w:hAnsi="Calibri"/>
          <w:sz w:val="22"/>
          <w:szCs w:val="22"/>
          <w:highlight w:val="yellow"/>
        </w:rPr>
        <w:t xml:space="preserve">-The script must evaluate to true or return an answer variable with the value of true. </w:t>
      </w:r>
    </w:p>
    <w:p w:rsidR="008B2C53" w:rsidRPr="008B2C53" w:rsidRDefault="008B2C53" w:rsidP="008B2C53">
      <w:pPr>
        <w:pStyle w:val="NormalWeb"/>
        <w:shd w:val="clear" w:color="auto" w:fill="FFFFFF"/>
        <w:rPr>
          <w:rFonts w:ascii="Calibri" w:eastAsia="Calibri" w:hAnsi="Calibri"/>
          <w:sz w:val="22"/>
          <w:szCs w:val="22"/>
          <w:highlight w:val="yellow"/>
        </w:rPr>
      </w:pPr>
      <w:r w:rsidRPr="008B2C53">
        <w:rPr>
          <w:rFonts w:ascii="Calibri" w:eastAsia="Calibri" w:hAnsi="Calibri"/>
          <w:sz w:val="22"/>
          <w:szCs w:val="22"/>
          <w:highlight w:val="yellow"/>
        </w:rPr>
        <w:t xml:space="preserve">-The user must have one of the roles in the required roles list. </w:t>
      </w:r>
    </w:p>
    <w:p w:rsidR="008B2C53" w:rsidRPr="008B2C53" w:rsidRDefault="008B2C53" w:rsidP="008B2C53">
      <w:pPr>
        <w:pStyle w:val="NormalWeb"/>
        <w:shd w:val="clear" w:color="auto" w:fill="FFFFFF"/>
        <w:rPr>
          <w:rFonts w:ascii="Calibri" w:eastAsia="Calibri" w:hAnsi="Calibri"/>
          <w:sz w:val="22"/>
          <w:szCs w:val="22"/>
        </w:rPr>
      </w:pPr>
      <w:r w:rsidRPr="008B2C53">
        <w:rPr>
          <w:rFonts w:ascii="Calibri" w:eastAsia="Calibri" w:hAnsi="Calibri"/>
          <w:sz w:val="22"/>
          <w:szCs w:val="22"/>
          <w:highlight w:val="yellow"/>
        </w:rPr>
        <w:t>-The other matching ACL rules for the object type must evaluate to true.</w:t>
      </w:r>
    </w:p>
    <w:p w:rsidR="008B2C53" w:rsidRDefault="008B2C53" w:rsidP="00EE6776">
      <w:pPr>
        <w:spacing w:line="240" w:lineRule="auto"/>
      </w:pPr>
    </w:p>
    <w:p w:rsidR="00EE6776" w:rsidRDefault="00EE6776" w:rsidP="00EE6776">
      <w:pPr>
        <w:spacing w:line="240" w:lineRule="auto"/>
      </w:pPr>
      <w:r>
        <w:t>51. What is sys_id?</w:t>
      </w:r>
    </w:p>
    <w:p w:rsidR="00EE6776" w:rsidRDefault="00EE6776" w:rsidP="00EE6776">
      <w:pPr>
        <w:spacing w:line="240" w:lineRule="auto"/>
      </w:pPr>
      <w:r>
        <w:t xml:space="preserve">      ans - </w:t>
      </w:r>
      <w:r w:rsidRPr="008D0155">
        <w:rPr>
          <w:highlight w:val="yellow"/>
        </w:rPr>
        <w:t>unique identifier for each record in a table</w:t>
      </w:r>
    </w:p>
    <w:p w:rsidR="00EE6776" w:rsidRDefault="00EE6776" w:rsidP="00EE6776">
      <w:pPr>
        <w:spacing w:line="240" w:lineRule="auto"/>
      </w:pPr>
      <w:r>
        <w:t xml:space="preserve">52. ACL is applied on - </w:t>
      </w:r>
      <w:r w:rsidR="004D6B2F">
        <w:t>s</w:t>
      </w:r>
    </w:p>
    <w:p w:rsidR="00EE6776" w:rsidRDefault="00EE6776" w:rsidP="00EE6776">
      <w:pPr>
        <w:spacing w:line="240" w:lineRule="auto"/>
      </w:pPr>
      <w:r>
        <w:t xml:space="preserve">      a. user</w:t>
      </w:r>
    </w:p>
    <w:p w:rsidR="00EE6776" w:rsidRDefault="00EE6776" w:rsidP="00EE6776">
      <w:pPr>
        <w:spacing w:line="240" w:lineRule="auto"/>
      </w:pPr>
      <w:r>
        <w:t xml:space="preserve">      b. groups</w:t>
      </w:r>
    </w:p>
    <w:p w:rsidR="00EE6776" w:rsidRDefault="00EE6776" w:rsidP="00EE6776">
      <w:pPr>
        <w:spacing w:line="240" w:lineRule="auto"/>
      </w:pPr>
      <w:r>
        <w:t xml:space="preserve">      c. applications/modules</w:t>
      </w:r>
    </w:p>
    <w:p w:rsidR="00EE6776" w:rsidRDefault="00EE6776" w:rsidP="00EE6776">
      <w:pPr>
        <w:spacing w:line="240" w:lineRule="auto"/>
      </w:pPr>
      <w:r>
        <w:t xml:space="preserve">      d. </w:t>
      </w:r>
      <w:r w:rsidRPr="004D6B2F">
        <w:rPr>
          <w:highlight w:val="yellow"/>
        </w:rPr>
        <w:t>table and field in table</w:t>
      </w:r>
    </w:p>
    <w:p w:rsidR="00EE6776" w:rsidRDefault="00EE6776" w:rsidP="00EE6776">
      <w:pPr>
        <w:spacing w:line="240" w:lineRule="auto"/>
      </w:pPr>
      <w:r>
        <w:t xml:space="preserve">53. Choose correct statement - </w:t>
      </w:r>
    </w:p>
    <w:p w:rsidR="00EE6776" w:rsidRDefault="00EE6776" w:rsidP="00EE6776">
      <w:pPr>
        <w:spacing w:line="240" w:lineRule="auto"/>
      </w:pPr>
      <w:r>
        <w:t xml:space="preserve">       ans </w:t>
      </w:r>
      <w:r w:rsidRPr="008B2C53">
        <w:rPr>
          <w:highlight w:val="yellow"/>
        </w:rPr>
        <w:t>- A column is a field and a row is a record</w:t>
      </w:r>
    </w:p>
    <w:p w:rsidR="00EE6776" w:rsidRDefault="00EE6776" w:rsidP="00EE6776">
      <w:pPr>
        <w:spacing w:line="240" w:lineRule="auto"/>
      </w:pPr>
      <w:r>
        <w:t xml:space="preserve">54. What is the one pause condition for incident </w:t>
      </w:r>
      <w:r w:rsidR="008B2C53">
        <w:t>SLA?</w:t>
      </w:r>
    </w:p>
    <w:p w:rsidR="00EE6776" w:rsidRDefault="00EE6776" w:rsidP="00EE6776">
      <w:pPr>
        <w:spacing w:line="240" w:lineRule="auto"/>
      </w:pPr>
      <w:r>
        <w:t xml:space="preserve">        ans </w:t>
      </w:r>
      <w:r w:rsidRPr="008B2C53">
        <w:rPr>
          <w:highlight w:val="yellow"/>
        </w:rPr>
        <w:t>- awaiting &lt;something&gt;</w:t>
      </w:r>
    </w:p>
    <w:p w:rsidR="00EE6776" w:rsidRDefault="00EE6776" w:rsidP="00EE6776">
      <w:pPr>
        <w:spacing w:line="240" w:lineRule="auto"/>
      </w:pPr>
      <w:r>
        <w:t xml:space="preserve"> 55. What table is used to store </w:t>
      </w:r>
      <w:r w:rsidR="008B2C53">
        <w:t>SLAs?</w:t>
      </w:r>
    </w:p>
    <w:p w:rsidR="00EE6776" w:rsidRDefault="00EE6776" w:rsidP="00EE6776">
      <w:pPr>
        <w:spacing w:line="240" w:lineRule="auto"/>
      </w:pPr>
      <w:r>
        <w:t xml:space="preserve">        ans - </w:t>
      </w:r>
      <w:r w:rsidRPr="008B2C53">
        <w:rPr>
          <w:highlight w:val="yellow"/>
        </w:rPr>
        <w:t>task_sla</w:t>
      </w:r>
    </w:p>
    <w:p w:rsidR="00EE6776" w:rsidRDefault="00EE6776" w:rsidP="00EE6776">
      <w:pPr>
        <w:spacing w:line="240" w:lineRule="auto"/>
      </w:pPr>
      <w:r>
        <w:t>56. How will you approve a catalog request?</w:t>
      </w:r>
    </w:p>
    <w:p w:rsidR="00EE6776" w:rsidRDefault="00EE6776" w:rsidP="00EE6776">
      <w:pPr>
        <w:spacing w:line="240" w:lineRule="auto"/>
      </w:pPr>
      <w:r>
        <w:t xml:space="preserve">      a. </w:t>
      </w:r>
      <w:r w:rsidRPr="008B2C53">
        <w:rPr>
          <w:highlight w:val="yellow"/>
        </w:rPr>
        <w:t>Right click request record in request list and click approve</w:t>
      </w:r>
    </w:p>
    <w:p w:rsidR="00EE6776" w:rsidRDefault="00EE6776" w:rsidP="00EE6776">
      <w:pPr>
        <w:spacing w:line="240" w:lineRule="auto"/>
      </w:pPr>
      <w:r>
        <w:t xml:space="preserve">      b. Right click task record in task list and click approve</w:t>
      </w:r>
    </w:p>
    <w:p w:rsidR="00EE6776" w:rsidRDefault="00EE6776" w:rsidP="00EE6776">
      <w:pPr>
        <w:spacing w:line="240" w:lineRule="auto"/>
      </w:pPr>
      <w:r>
        <w:t xml:space="preserve">      c. ...</w:t>
      </w:r>
    </w:p>
    <w:p w:rsidR="00EE6776" w:rsidRDefault="00EE6776" w:rsidP="00EE6776">
      <w:pPr>
        <w:spacing w:line="240" w:lineRule="auto"/>
      </w:pPr>
      <w:r>
        <w:t xml:space="preserve">      d. ...</w:t>
      </w:r>
    </w:p>
    <w:p w:rsidR="00EE6776" w:rsidRDefault="00EE6776" w:rsidP="00EE6776">
      <w:pPr>
        <w:spacing w:line="240" w:lineRule="auto"/>
      </w:pPr>
      <w:r>
        <w:t xml:space="preserve"> ans - I chose a as only that made sense</w:t>
      </w:r>
    </w:p>
    <w:p w:rsidR="00EE6776" w:rsidRDefault="00EE6776" w:rsidP="00EE6776">
      <w:pPr>
        <w:spacing w:line="240" w:lineRule="auto"/>
      </w:pPr>
      <w:r>
        <w:t>57. What is one thing in workflows peculiar for catalog?</w:t>
      </w:r>
    </w:p>
    <w:p w:rsidR="00EE6776" w:rsidRDefault="00EE6776" w:rsidP="00EE6776">
      <w:pPr>
        <w:spacing w:line="240" w:lineRule="auto"/>
      </w:pPr>
      <w:r>
        <w:t xml:space="preserve">ans - </w:t>
      </w:r>
      <w:r w:rsidRPr="008B2C53">
        <w:rPr>
          <w:highlight w:val="yellow"/>
        </w:rPr>
        <w:t xml:space="preserve">You can define visibility of </w:t>
      </w:r>
      <w:r w:rsidR="008B2C53" w:rsidRPr="008B2C53">
        <w:rPr>
          <w:highlight w:val="yellow"/>
        </w:rPr>
        <w:t>variables</w:t>
      </w:r>
      <w:r w:rsidRPr="008B2C53">
        <w:rPr>
          <w:highlight w:val="yellow"/>
        </w:rPr>
        <w:t xml:space="preserve"> on task form through workflow when it is created</w:t>
      </w:r>
    </w:p>
    <w:p w:rsidR="00EE6776" w:rsidRDefault="00EE6776" w:rsidP="00EE6776">
      <w:pPr>
        <w:spacing w:line="240" w:lineRule="auto"/>
      </w:pPr>
      <w:r>
        <w:lastRenderedPageBreak/>
        <w:t xml:space="preserve">58. What is BSM </w:t>
      </w:r>
      <w:r w:rsidR="00EE1670">
        <w:t>MAP?</w:t>
      </w:r>
    </w:p>
    <w:p w:rsidR="00EE6776" w:rsidRDefault="00EE6776" w:rsidP="00EE6776">
      <w:pPr>
        <w:spacing w:line="240" w:lineRule="auto"/>
      </w:pPr>
      <w:r>
        <w:t>59. What does CMDB consists of?</w:t>
      </w:r>
    </w:p>
    <w:p w:rsidR="00EE1670" w:rsidRDefault="00EE6776" w:rsidP="00EE6776">
      <w:pPr>
        <w:spacing w:line="240" w:lineRule="auto"/>
      </w:pPr>
      <w:r>
        <w:t>60. How will you make service catalog workflow available?</w:t>
      </w:r>
    </w:p>
    <w:p w:rsidR="00EE6776" w:rsidRDefault="00F636C4" w:rsidP="00EE6776">
      <w:pPr>
        <w:spacing w:line="240" w:lineRule="auto"/>
      </w:pPr>
      <w:r>
        <w:t>A</w:t>
      </w:r>
      <w:r w:rsidR="00EE6776">
        <w:t>ns</w:t>
      </w:r>
      <w:r>
        <w:t>-</w:t>
      </w:r>
      <w:r w:rsidR="00EE6776">
        <w:t xml:space="preserve"> I chose - define workflow, create workflow activities and publish</w:t>
      </w:r>
    </w:p>
    <w:p w:rsidR="00EE6776" w:rsidRDefault="00EE6776" w:rsidP="00EE6776">
      <w:pPr>
        <w:spacing w:line="240" w:lineRule="auto"/>
      </w:pPr>
      <w:r>
        <w:t>61. What is Coalease used for in import sets</w:t>
      </w:r>
    </w:p>
    <w:p w:rsidR="00EE6776" w:rsidRDefault="00EE6776" w:rsidP="00EE6776">
      <w:pPr>
        <w:spacing w:line="240" w:lineRule="auto"/>
      </w:pPr>
      <w:r>
        <w:t xml:space="preserve">ans - </w:t>
      </w:r>
      <w:r w:rsidRPr="00F636C4">
        <w:rPr>
          <w:highlight w:val="yellow"/>
        </w:rPr>
        <w:t>It compares the uniqueness of data if not found, creates new record</w:t>
      </w:r>
    </w:p>
    <w:p w:rsidR="00EE6776" w:rsidRDefault="00EE6776" w:rsidP="00EE6776">
      <w:pPr>
        <w:spacing w:line="240" w:lineRule="auto"/>
      </w:pPr>
      <w:r>
        <w:t xml:space="preserve">62. What steps will u take to load data from </w:t>
      </w:r>
      <w:r w:rsidR="000A5025">
        <w:t>spreadsheet?</w:t>
      </w:r>
    </w:p>
    <w:p w:rsidR="00EE6776" w:rsidRDefault="00EE6776" w:rsidP="00EE6776">
      <w:pPr>
        <w:spacing w:line="240" w:lineRule="auto"/>
      </w:pPr>
      <w:r>
        <w:t xml:space="preserve">ans - </w:t>
      </w:r>
      <w:r w:rsidRPr="00F636C4">
        <w:rPr>
          <w:highlight w:val="yellow"/>
        </w:rPr>
        <w:t>load data, create transform map, transform</w:t>
      </w:r>
    </w:p>
    <w:p w:rsidR="00EE6776" w:rsidRDefault="00EE6776" w:rsidP="00EE6776">
      <w:pPr>
        <w:spacing w:line="240" w:lineRule="auto"/>
      </w:pPr>
      <w:r>
        <w:t xml:space="preserve">63. As </w:t>
      </w:r>
      <w:r w:rsidR="00F636C4">
        <w:t>an</w:t>
      </w:r>
      <w:r>
        <w:t xml:space="preserve"> end user which modules of service catalog do you see?</w:t>
      </w:r>
    </w:p>
    <w:p w:rsidR="00EE6776" w:rsidRDefault="00EE6776" w:rsidP="00EE6776">
      <w:pPr>
        <w:spacing w:line="240" w:lineRule="auto"/>
      </w:pPr>
      <w:r>
        <w:t xml:space="preserve">ans - </w:t>
      </w:r>
      <w:r w:rsidRPr="00F636C4">
        <w:rPr>
          <w:highlight w:val="yellow"/>
        </w:rPr>
        <w:t>My requests, Requested Item</w:t>
      </w:r>
    </w:p>
    <w:p w:rsidR="00EE6776" w:rsidRDefault="00EE6776" w:rsidP="00EE6776">
      <w:pPr>
        <w:spacing w:line="240" w:lineRule="auto"/>
      </w:pPr>
      <w:r>
        <w:t xml:space="preserve">64. What does RITM stand </w:t>
      </w:r>
      <w:r w:rsidR="000A5025">
        <w:t>for?</w:t>
      </w:r>
    </w:p>
    <w:p w:rsidR="00EE6776" w:rsidRDefault="00EE6776" w:rsidP="00EE6776">
      <w:pPr>
        <w:spacing w:line="240" w:lineRule="auto"/>
      </w:pPr>
      <w:r>
        <w:t xml:space="preserve">ans - </w:t>
      </w:r>
      <w:r w:rsidRPr="00F636C4">
        <w:rPr>
          <w:highlight w:val="yellow"/>
        </w:rPr>
        <w:t>Requested Item</w:t>
      </w:r>
    </w:p>
    <w:p w:rsidR="00EE6776" w:rsidRDefault="00EE6776" w:rsidP="00EE6776">
      <w:pPr>
        <w:spacing w:line="240" w:lineRule="auto"/>
      </w:pPr>
      <w:r>
        <w:t xml:space="preserve">65. </w:t>
      </w:r>
      <w:r w:rsidR="00DE21AD">
        <w:t>for</w:t>
      </w:r>
      <w:r>
        <w:t xml:space="preserve"> an incident form when saved</w:t>
      </w:r>
    </w:p>
    <w:p w:rsidR="00EE6776" w:rsidRDefault="00EE6776" w:rsidP="00EE6776">
      <w:pPr>
        <w:spacing w:line="240" w:lineRule="auto"/>
      </w:pPr>
      <w:r>
        <w:t xml:space="preserve">       a. Additional comments get copied to </w:t>
      </w:r>
      <w:r w:rsidR="0038447C">
        <w:t>work notes</w:t>
      </w:r>
    </w:p>
    <w:p w:rsidR="00EE6776" w:rsidRDefault="00EE6776" w:rsidP="00EE6776">
      <w:pPr>
        <w:spacing w:line="240" w:lineRule="auto"/>
      </w:pPr>
      <w:r>
        <w:t xml:space="preserve">       b. </w:t>
      </w:r>
      <w:r w:rsidR="0038447C" w:rsidRPr="0038447C">
        <w:rPr>
          <w:highlight w:val="yellow"/>
        </w:rPr>
        <w:t>work notes</w:t>
      </w:r>
      <w:r w:rsidRPr="0038447C">
        <w:rPr>
          <w:highlight w:val="yellow"/>
        </w:rPr>
        <w:t xml:space="preserve"> get copied to activity log</w:t>
      </w:r>
    </w:p>
    <w:p w:rsidR="00EE6776" w:rsidRDefault="00EE6776" w:rsidP="00EE6776">
      <w:pPr>
        <w:spacing w:line="240" w:lineRule="auto"/>
      </w:pPr>
      <w:r>
        <w:t xml:space="preserve">       c. </w:t>
      </w:r>
      <w:r w:rsidR="0038447C">
        <w:t>work notes</w:t>
      </w:r>
      <w:r>
        <w:t xml:space="preserve"> get overwritten </w:t>
      </w:r>
    </w:p>
    <w:p w:rsidR="00EE6776" w:rsidRDefault="00EE6776" w:rsidP="00EE6776">
      <w:pPr>
        <w:spacing w:line="240" w:lineRule="auto"/>
      </w:pPr>
      <w:r>
        <w:t xml:space="preserve">      I chose b</w:t>
      </w:r>
    </w:p>
    <w:p w:rsidR="00EE6776" w:rsidRDefault="00EE6776" w:rsidP="00EE6776">
      <w:pPr>
        <w:spacing w:line="240" w:lineRule="auto"/>
      </w:pPr>
      <w:r>
        <w:t xml:space="preserve">66. Which one on homepage will access </w:t>
      </w:r>
      <w:r w:rsidR="000A5025">
        <w:t>knowledge?</w:t>
      </w:r>
    </w:p>
    <w:p w:rsidR="00EE6776" w:rsidRDefault="00EE6776" w:rsidP="00EE6776">
      <w:pPr>
        <w:spacing w:line="240" w:lineRule="auto"/>
      </w:pPr>
      <w:r>
        <w:t xml:space="preserve">     a. </w:t>
      </w:r>
      <w:r w:rsidRPr="00DE21AD">
        <w:rPr>
          <w:highlight w:val="yellow"/>
        </w:rPr>
        <w:t>news</w:t>
      </w:r>
    </w:p>
    <w:p w:rsidR="00EE6776" w:rsidRDefault="00EE6776" w:rsidP="00EE6776">
      <w:pPr>
        <w:spacing w:line="240" w:lineRule="auto"/>
      </w:pPr>
      <w:r>
        <w:t xml:space="preserve">     b. catalog item</w:t>
      </w:r>
    </w:p>
    <w:p w:rsidR="00EE6776" w:rsidRDefault="00EE6776" w:rsidP="00EE6776">
      <w:pPr>
        <w:spacing w:line="240" w:lineRule="auto"/>
      </w:pPr>
      <w:r>
        <w:t xml:space="preserve">     c. report</w:t>
      </w:r>
    </w:p>
    <w:p w:rsidR="00EE6776" w:rsidRDefault="00EE6776" w:rsidP="00EE6776">
      <w:pPr>
        <w:spacing w:line="240" w:lineRule="auto"/>
      </w:pPr>
      <w:r>
        <w:t xml:space="preserve">     ans - a</w:t>
      </w:r>
    </w:p>
    <w:p w:rsidR="00EE6776" w:rsidRDefault="00EE6776" w:rsidP="00EE6776">
      <w:pPr>
        <w:spacing w:line="240" w:lineRule="auto"/>
      </w:pPr>
      <w:r>
        <w:t>67. Applications and modules are loaded based on</w:t>
      </w:r>
    </w:p>
    <w:p w:rsidR="00EE6776" w:rsidRDefault="00EE6776" w:rsidP="00EE6776">
      <w:pPr>
        <w:spacing w:line="240" w:lineRule="auto"/>
      </w:pPr>
      <w:r>
        <w:t xml:space="preserve"> ans - </w:t>
      </w:r>
      <w:r w:rsidRPr="00DE21AD">
        <w:rPr>
          <w:highlight w:val="yellow"/>
        </w:rPr>
        <w:t>Roles</w:t>
      </w:r>
    </w:p>
    <w:p w:rsidR="00DE21AD" w:rsidRDefault="00EE6776" w:rsidP="00EE6776">
      <w:pPr>
        <w:spacing w:line="240" w:lineRule="auto"/>
      </w:pPr>
      <w:r>
        <w:t xml:space="preserve">68. Knowledge process consists of </w:t>
      </w:r>
      <w:r w:rsidR="00DE21AD">
        <w:t>–</w:t>
      </w:r>
    </w:p>
    <w:p w:rsidR="00EE6776" w:rsidRDefault="00EE6776" w:rsidP="00EE6776">
      <w:pPr>
        <w:spacing w:line="240" w:lineRule="auto"/>
      </w:pPr>
      <w:r>
        <w:t xml:space="preserve"> ans - </w:t>
      </w:r>
      <w:r w:rsidRPr="00DE21AD">
        <w:rPr>
          <w:highlight w:val="yellow"/>
        </w:rPr>
        <w:t>document creation, approval and review from SMEs and publishing</w:t>
      </w:r>
    </w:p>
    <w:p w:rsidR="00EE6776" w:rsidRDefault="00EE6776" w:rsidP="00EE6776">
      <w:pPr>
        <w:spacing w:line="240" w:lineRule="auto"/>
      </w:pPr>
      <w:r>
        <w:t>69. Gauge is added to</w:t>
      </w:r>
    </w:p>
    <w:p w:rsidR="00EE6776" w:rsidRDefault="00EE6776" w:rsidP="00EE6776">
      <w:pPr>
        <w:spacing w:line="240" w:lineRule="auto"/>
      </w:pPr>
      <w:r>
        <w:t xml:space="preserve"> ans - </w:t>
      </w:r>
      <w:r w:rsidRPr="00DE21AD">
        <w:rPr>
          <w:highlight w:val="yellow"/>
        </w:rPr>
        <w:t>homepage</w:t>
      </w:r>
    </w:p>
    <w:p w:rsidR="00EE6776" w:rsidRDefault="00EE6776" w:rsidP="00EE6776">
      <w:pPr>
        <w:spacing w:line="240" w:lineRule="auto"/>
      </w:pPr>
      <w:r>
        <w:lastRenderedPageBreak/>
        <w:t>70. What is difference between Save &amp; Insert action on form</w:t>
      </w:r>
    </w:p>
    <w:p w:rsidR="00EE6776" w:rsidRDefault="00EE6776" w:rsidP="00EE6776">
      <w:pPr>
        <w:spacing w:line="240" w:lineRule="auto"/>
      </w:pPr>
      <w:r>
        <w:t xml:space="preserve">Ans. </w:t>
      </w:r>
      <w:r w:rsidRPr="00DE21AD">
        <w:rPr>
          <w:highlight w:val="yellow"/>
        </w:rPr>
        <w:t xml:space="preserve">Save saves the record &amp; stays on form, while Insert </w:t>
      </w:r>
      <w:r w:rsidR="000A5025" w:rsidRPr="00DE21AD">
        <w:rPr>
          <w:highlight w:val="yellow"/>
        </w:rPr>
        <w:t>creates</w:t>
      </w:r>
      <w:r w:rsidRPr="00DE21AD">
        <w:rPr>
          <w:highlight w:val="yellow"/>
        </w:rPr>
        <w:t xml:space="preserve"> a new record &amp; redirects to list view.</w:t>
      </w:r>
    </w:p>
    <w:p w:rsidR="00EE6776" w:rsidRDefault="00EE6776" w:rsidP="00EE6776">
      <w:pPr>
        <w:spacing w:line="240" w:lineRule="auto"/>
      </w:pPr>
      <w:r>
        <w:t>71. If an admin wants to check the status of task from a service catalog request, what path he's expected to follow</w:t>
      </w:r>
    </w:p>
    <w:p w:rsidR="00EE6776" w:rsidRDefault="00EE6776" w:rsidP="00EE6776">
      <w:pPr>
        <w:spacing w:line="240" w:lineRule="auto"/>
      </w:pPr>
      <w:r>
        <w:t xml:space="preserve">Ans. </w:t>
      </w:r>
      <w:r w:rsidR="00DE21AD" w:rsidRPr="00DE21AD">
        <w:rPr>
          <w:highlight w:val="yellow"/>
        </w:rPr>
        <w:t>REQ (</w:t>
      </w:r>
      <w:r w:rsidRPr="00DE21AD">
        <w:rPr>
          <w:highlight w:val="yellow"/>
        </w:rPr>
        <w:t>number)&gt;&gt;</w:t>
      </w:r>
      <w:r w:rsidR="00DE21AD" w:rsidRPr="00DE21AD">
        <w:rPr>
          <w:highlight w:val="yellow"/>
        </w:rPr>
        <w:t>RITM (</w:t>
      </w:r>
      <w:r w:rsidRPr="00DE21AD">
        <w:rPr>
          <w:highlight w:val="yellow"/>
        </w:rPr>
        <w:t>number)&gt;&gt;</w:t>
      </w:r>
      <w:r w:rsidR="00DE21AD" w:rsidRPr="00DE21AD">
        <w:rPr>
          <w:highlight w:val="yellow"/>
        </w:rPr>
        <w:t>TASK (</w:t>
      </w:r>
      <w:r w:rsidRPr="00DE21AD">
        <w:rPr>
          <w:highlight w:val="yellow"/>
        </w:rPr>
        <w:t>number)</w:t>
      </w:r>
    </w:p>
    <w:p w:rsidR="00EE6776" w:rsidRDefault="00EE6776" w:rsidP="00EE6776">
      <w:pPr>
        <w:spacing w:line="240" w:lineRule="auto"/>
      </w:pPr>
      <w:r>
        <w:t>72. How the catalog variables cab be arranged on a catalog item</w:t>
      </w:r>
    </w:p>
    <w:p w:rsidR="00EE6776" w:rsidRDefault="000A5025" w:rsidP="00EE6776">
      <w:pPr>
        <w:spacing w:line="240" w:lineRule="auto"/>
      </w:pPr>
      <w:r>
        <w:t xml:space="preserve">Ans. </w:t>
      </w:r>
      <w:r w:rsidR="00EE6776" w:rsidRPr="000A5025">
        <w:rPr>
          <w:highlight w:val="yellow"/>
        </w:rPr>
        <w:t>By setting the appropriate value of field 'Order'</w:t>
      </w:r>
      <w:r w:rsidRPr="000A5025">
        <w:rPr>
          <w:highlight w:val="yellow"/>
        </w:rPr>
        <w:t>.</w:t>
      </w:r>
    </w:p>
    <w:p w:rsidR="00EE6776" w:rsidRDefault="00EE6776" w:rsidP="00EE6776">
      <w:pPr>
        <w:spacing w:line="240" w:lineRule="auto"/>
      </w:pPr>
      <w:r>
        <w:t xml:space="preserve">73. What </w:t>
      </w:r>
      <w:r w:rsidR="000A5025">
        <w:t>do</w:t>
      </w:r>
      <w:r>
        <w:t xml:space="preserve"> </w:t>
      </w:r>
      <w:r w:rsidR="000A5025">
        <w:t>you</w:t>
      </w:r>
      <w:r>
        <w:t xml:space="preserve"> mean by SaaS</w:t>
      </w:r>
      <w:r w:rsidR="000A5025">
        <w:t>?</w:t>
      </w:r>
    </w:p>
    <w:p w:rsidR="009745B0" w:rsidRDefault="00EE6776" w:rsidP="00EE6776">
      <w:pPr>
        <w:spacing w:line="240" w:lineRule="auto"/>
      </w:pPr>
      <w:r>
        <w:t xml:space="preserve">Ans. </w:t>
      </w:r>
      <w:r w:rsidRPr="000A5025">
        <w:rPr>
          <w:highlight w:val="yellow"/>
        </w:rPr>
        <w:t>Software as a Service</w:t>
      </w:r>
    </w:p>
    <w:p w:rsidR="003C4F13" w:rsidRDefault="003C4F13" w:rsidP="00EE6776">
      <w:pPr>
        <w:spacing w:line="240" w:lineRule="auto"/>
      </w:pPr>
      <w:r>
        <w:t xml:space="preserve">74. </w:t>
      </w:r>
      <w:r w:rsidRPr="003C4F13">
        <w:t>Service catalog displays?</w:t>
      </w:r>
    </w:p>
    <w:p w:rsidR="003C4F13" w:rsidRDefault="003C4F13" w:rsidP="00EE6776">
      <w:pPr>
        <w:spacing w:line="240" w:lineRule="auto"/>
      </w:pPr>
      <w:r>
        <w:t xml:space="preserve">Ans. </w:t>
      </w:r>
      <w:r w:rsidRPr="003C4F13">
        <w:rPr>
          <w:highlight w:val="yellow"/>
        </w:rPr>
        <w:t>catalog items, order guides and record producer</w:t>
      </w:r>
    </w:p>
    <w:p w:rsidR="00787A26" w:rsidRDefault="00787A26" w:rsidP="00EE6776">
      <w:pPr>
        <w:spacing w:line="240" w:lineRule="auto"/>
      </w:pPr>
      <w:r>
        <w:t xml:space="preserve">75. </w:t>
      </w:r>
      <w:r w:rsidRPr="00787A26">
        <w:t>ACL evaluates on below….</w:t>
      </w:r>
    </w:p>
    <w:p w:rsidR="00787A26" w:rsidRDefault="00787A26" w:rsidP="00EE6776">
      <w:pPr>
        <w:spacing w:line="240" w:lineRule="auto"/>
      </w:pPr>
      <w:r>
        <w:t xml:space="preserve">Ans. </w:t>
      </w:r>
      <w:r w:rsidRPr="00787A26">
        <w:rPr>
          <w:highlight w:val="yellow"/>
        </w:rPr>
        <w:t>condition / script and roles</w:t>
      </w:r>
    </w:p>
    <w:p w:rsidR="00787A26" w:rsidRDefault="00787A26" w:rsidP="00787A26">
      <w:r>
        <w:t xml:space="preserve">76. </w:t>
      </w:r>
      <w:r w:rsidRPr="00787A26">
        <w:t>How do you enhance Homepage performance in case of gauges?</w:t>
      </w:r>
    </w:p>
    <w:p w:rsidR="00787A26" w:rsidRPr="00787A26" w:rsidRDefault="00787A26" w:rsidP="00787A26">
      <w:pPr>
        <w:shd w:val="clear" w:color="auto" w:fill="FFFFFF"/>
        <w:spacing w:before="96" w:after="120" w:line="360" w:lineRule="atLeast"/>
        <w:rPr>
          <w:rFonts w:ascii="Times New Roman" w:eastAsia="Times New Roman" w:hAnsi="Times New Roman"/>
          <w:color w:val="333333"/>
          <w:sz w:val="21"/>
          <w:szCs w:val="21"/>
          <w:lang/>
        </w:rPr>
      </w:pPr>
      <w:r>
        <w:t xml:space="preserve">Ans.  </w:t>
      </w:r>
      <w:r w:rsidRPr="00787A26">
        <w:rPr>
          <w:rFonts w:ascii="Times New Roman" w:eastAsia="Times New Roman" w:hAnsi="Times New Roman"/>
          <w:color w:val="333333"/>
          <w:sz w:val="21"/>
          <w:szCs w:val="21"/>
          <w:lang/>
        </w:rPr>
        <w:t xml:space="preserve">To diagnose problems and improve homepage performance, administrators can: </w:t>
      </w:r>
    </w:p>
    <w:p w:rsidR="00787A26" w:rsidRPr="00787A26" w:rsidRDefault="00787A26" w:rsidP="00787A26">
      <w:pPr>
        <w:numPr>
          <w:ilvl w:val="0"/>
          <w:numId w:val="10"/>
        </w:numPr>
        <w:shd w:val="clear" w:color="auto" w:fill="FFFFFF"/>
        <w:spacing w:before="100" w:beforeAutospacing="1" w:after="24" w:line="360" w:lineRule="atLeast"/>
        <w:ind w:left="768"/>
        <w:rPr>
          <w:rFonts w:ascii="Times New Roman" w:eastAsia="Times New Roman" w:hAnsi="Times New Roman"/>
          <w:color w:val="333333"/>
          <w:sz w:val="24"/>
          <w:szCs w:val="24"/>
          <w:lang/>
        </w:rPr>
      </w:pPr>
      <w:hyperlink r:id="rId5" w:anchor="Debugging_Homepage_Performance" w:tooltip="" w:history="1">
        <w:r w:rsidRPr="00787A26">
          <w:rPr>
            <w:rFonts w:ascii="Times New Roman" w:eastAsia="Times New Roman" w:hAnsi="Times New Roman"/>
            <w:color w:val="0075AF"/>
            <w:sz w:val="24"/>
            <w:szCs w:val="24"/>
            <w:lang/>
          </w:rPr>
          <w:t>Turn on homepage debugging</w:t>
        </w:r>
      </w:hyperlink>
      <w:r w:rsidRPr="00787A26">
        <w:rPr>
          <w:rFonts w:ascii="Times New Roman" w:eastAsia="Times New Roman" w:hAnsi="Times New Roman"/>
          <w:color w:val="333333"/>
          <w:sz w:val="24"/>
          <w:szCs w:val="24"/>
          <w:lang/>
        </w:rPr>
        <w:t xml:space="preserve"> </w:t>
      </w:r>
    </w:p>
    <w:p w:rsidR="00787A26" w:rsidRPr="00787A26" w:rsidRDefault="00787A26" w:rsidP="00787A26">
      <w:pPr>
        <w:numPr>
          <w:ilvl w:val="0"/>
          <w:numId w:val="10"/>
        </w:numPr>
        <w:shd w:val="clear" w:color="auto" w:fill="FFFFFF"/>
        <w:spacing w:before="100" w:beforeAutospacing="1" w:after="24" w:line="360" w:lineRule="atLeast"/>
        <w:ind w:left="768"/>
        <w:rPr>
          <w:rFonts w:ascii="Times New Roman" w:eastAsia="Times New Roman" w:hAnsi="Times New Roman"/>
          <w:color w:val="333333"/>
          <w:sz w:val="24"/>
          <w:szCs w:val="24"/>
          <w:lang/>
        </w:rPr>
      </w:pPr>
      <w:hyperlink r:id="rId6" w:anchor="Troubleshooting_Reports" w:tooltip="" w:history="1">
        <w:r w:rsidRPr="00787A26">
          <w:rPr>
            <w:rFonts w:ascii="Times New Roman" w:eastAsia="Times New Roman" w:hAnsi="Times New Roman"/>
            <w:color w:val="0075AF"/>
            <w:sz w:val="24"/>
            <w:szCs w:val="24"/>
            <w:lang/>
          </w:rPr>
          <w:t>Troubleshoot slow reports</w:t>
        </w:r>
      </w:hyperlink>
      <w:r w:rsidRPr="00787A26">
        <w:rPr>
          <w:rFonts w:ascii="Times New Roman" w:eastAsia="Times New Roman" w:hAnsi="Times New Roman"/>
          <w:color w:val="333333"/>
          <w:sz w:val="24"/>
          <w:szCs w:val="24"/>
          <w:lang/>
        </w:rPr>
        <w:t xml:space="preserve"> </w:t>
      </w:r>
    </w:p>
    <w:p w:rsidR="00787A26" w:rsidRPr="00787A26" w:rsidRDefault="00787A26" w:rsidP="00787A26">
      <w:pPr>
        <w:shd w:val="clear" w:color="auto" w:fill="FFFFFF"/>
        <w:spacing w:before="96" w:after="120" w:line="360" w:lineRule="atLeast"/>
        <w:rPr>
          <w:rFonts w:ascii="Times New Roman" w:eastAsia="Times New Roman" w:hAnsi="Times New Roman"/>
          <w:color w:val="333333"/>
          <w:sz w:val="21"/>
          <w:szCs w:val="21"/>
          <w:lang/>
        </w:rPr>
      </w:pPr>
      <w:r w:rsidRPr="00787A26">
        <w:rPr>
          <w:rFonts w:ascii="Times New Roman" w:eastAsia="Times New Roman" w:hAnsi="Times New Roman"/>
          <w:color w:val="333333"/>
          <w:sz w:val="21"/>
          <w:szCs w:val="21"/>
          <w:lang/>
        </w:rPr>
        <w:t xml:space="preserve">Administrators can also tune homepage performance by configuring the properties described on the following pages: </w:t>
      </w:r>
    </w:p>
    <w:p w:rsidR="00787A26" w:rsidRDefault="00787A26" w:rsidP="00787A26">
      <w:pPr>
        <w:numPr>
          <w:ilvl w:val="0"/>
          <w:numId w:val="11"/>
        </w:numPr>
        <w:shd w:val="clear" w:color="auto" w:fill="FFFFFF"/>
        <w:spacing w:before="100" w:beforeAutospacing="1" w:after="24" w:line="360" w:lineRule="atLeast"/>
        <w:ind w:left="768"/>
        <w:rPr>
          <w:rFonts w:ascii="Times New Roman" w:eastAsia="Times New Roman" w:hAnsi="Times New Roman"/>
          <w:color w:val="333333"/>
          <w:sz w:val="24"/>
          <w:szCs w:val="24"/>
          <w:lang/>
        </w:rPr>
      </w:pPr>
      <w:hyperlink r:id="rId7" w:tooltip="Parallel Homepage Rendering" w:history="1">
        <w:r w:rsidRPr="00787A26">
          <w:rPr>
            <w:rFonts w:ascii="Times New Roman" w:eastAsia="Times New Roman" w:hAnsi="Times New Roman"/>
            <w:color w:val="0075AF"/>
            <w:sz w:val="24"/>
            <w:szCs w:val="24"/>
            <w:lang/>
          </w:rPr>
          <w:t>Parallel homepage rendering</w:t>
        </w:r>
      </w:hyperlink>
      <w:r w:rsidRPr="00787A26">
        <w:rPr>
          <w:rFonts w:ascii="Times New Roman" w:eastAsia="Times New Roman" w:hAnsi="Times New Roman"/>
          <w:color w:val="333333"/>
          <w:sz w:val="24"/>
          <w:szCs w:val="24"/>
          <w:lang/>
        </w:rPr>
        <w:t xml:space="preserve"> </w:t>
      </w:r>
    </w:p>
    <w:p w:rsidR="00787A26" w:rsidRDefault="00787A26" w:rsidP="00787A26">
      <w:pPr>
        <w:numPr>
          <w:ilvl w:val="0"/>
          <w:numId w:val="11"/>
        </w:numPr>
        <w:shd w:val="clear" w:color="auto" w:fill="FFFFFF"/>
        <w:spacing w:before="100" w:beforeAutospacing="1" w:after="24" w:line="360" w:lineRule="atLeast"/>
        <w:ind w:left="768"/>
        <w:rPr>
          <w:rFonts w:ascii="Times New Roman" w:eastAsia="Times New Roman" w:hAnsi="Times New Roman"/>
          <w:color w:val="333333"/>
          <w:sz w:val="24"/>
          <w:szCs w:val="24"/>
          <w:lang/>
        </w:rPr>
      </w:pPr>
      <w:hyperlink r:id="rId8" w:tooltip="Homepage Caching" w:history="1">
        <w:r w:rsidRPr="00787A26">
          <w:rPr>
            <w:rFonts w:ascii="Times New Roman" w:eastAsia="Times New Roman" w:hAnsi="Times New Roman"/>
            <w:color w:val="0075AF"/>
            <w:sz w:val="24"/>
            <w:szCs w:val="24"/>
            <w:lang/>
          </w:rPr>
          <w:t>Homepage caching</w:t>
        </w:r>
      </w:hyperlink>
      <w:r w:rsidRPr="00787A26">
        <w:rPr>
          <w:rFonts w:ascii="Times New Roman" w:eastAsia="Times New Roman" w:hAnsi="Times New Roman"/>
          <w:color w:val="333333"/>
          <w:sz w:val="24"/>
          <w:szCs w:val="24"/>
          <w:lang/>
        </w:rPr>
        <w:t xml:space="preserve"> </w:t>
      </w:r>
    </w:p>
    <w:p w:rsidR="00787A26" w:rsidRDefault="00787A26" w:rsidP="00787A26">
      <w:pPr>
        <w:shd w:val="clear" w:color="auto" w:fill="FFFFFF"/>
        <w:spacing w:before="100" w:beforeAutospacing="1" w:after="24" w:line="360" w:lineRule="atLeast"/>
      </w:pPr>
      <w:r>
        <w:rPr>
          <w:rFonts w:ascii="Times New Roman" w:eastAsia="Times New Roman" w:hAnsi="Times New Roman"/>
          <w:color w:val="333333"/>
          <w:sz w:val="24"/>
          <w:szCs w:val="24"/>
          <w:lang/>
        </w:rPr>
        <w:t xml:space="preserve">77. </w:t>
      </w:r>
      <w:r w:rsidRPr="00787A26">
        <w:t>Shortcut to approve a Service Request?</w:t>
      </w:r>
    </w:p>
    <w:p w:rsidR="00787A26" w:rsidRDefault="00787A26" w:rsidP="00787A26">
      <w:pPr>
        <w:shd w:val="clear" w:color="auto" w:fill="FFFFFF"/>
        <w:spacing w:before="100" w:beforeAutospacing="1" w:after="24" w:line="360" w:lineRule="atLeast"/>
      </w:pPr>
      <w:r>
        <w:t xml:space="preserve">Ans.   </w:t>
      </w:r>
      <w:r w:rsidRPr="00787A26">
        <w:rPr>
          <w:highlight w:val="yellow"/>
        </w:rPr>
        <w:t>My request or Email</w:t>
      </w:r>
    </w:p>
    <w:p w:rsidR="00787A26" w:rsidRDefault="00787A26" w:rsidP="00787A26">
      <w:pPr>
        <w:shd w:val="clear" w:color="auto" w:fill="FFFFFF"/>
        <w:spacing w:before="100" w:beforeAutospacing="1" w:after="24" w:line="360" w:lineRule="atLeast"/>
      </w:pPr>
      <w:r>
        <w:t xml:space="preserve">78. </w:t>
      </w:r>
      <w:r w:rsidRPr="00787A26">
        <w:t>How do you modify the field behavior?</w:t>
      </w:r>
    </w:p>
    <w:p w:rsidR="00787A26" w:rsidRDefault="00787A26" w:rsidP="00787A26">
      <w:pPr>
        <w:shd w:val="clear" w:color="auto" w:fill="FFFFFF"/>
        <w:spacing w:before="100" w:beforeAutospacing="1" w:after="24" w:line="360" w:lineRule="atLeast"/>
      </w:pPr>
      <w:r>
        <w:t xml:space="preserve">Ans.  </w:t>
      </w:r>
      <w:r w:rsidRPr="00787A26">
        <w:rPr>
          <w:highlight w:val="yellow"/>
        </w:rPr>
        <w:t>Right click&gt; Personalize &gt; Dictionary</w:t>
      </w:r>
    </w:p>
    <w:p w:rsidR="00787A26" w:rsidRDefault="00787A26" w:rsidP="00787A26">
      <w:pPr>
        <w:shd w:val="clear" w:color="auto" w:fill="FFFFFF"/>
        <w:spacing w:before="100" w:beforeAutospacing="1" w:after="24" w:line="360" w:lineRule="atLeast"/>
      </w:pPr>
      <w:r>
        <w:t xml:space="preserve">79. </w:t>
      </w:r>
      <w:r w:rsidRPr="00787A26">
        <w:t>What do you mean by Elevated Privileges?</w:t>
      </w:r>
    </w:p>
    <w:p w:rsidR="00787A26" w:rsidRDefault="00787A26" w:rsidP="00787A26">
      <w:pPr>
        <w:shd w:val="clear" w:color="auto" w:fill="FFFFFF"/>
        <w:spacing w:before="100" w:beforeAutospacing="1" w:after="24" w:line="360" w:lineRule="atLeast"/>
      </w:pPr>
      <w:r>
        <w:lastRenderedPageBreak/>
        <w:t xml:space="preserve">Ans. </w:t>
      </w:r>
      <w:r w:rsidRPr="00787A26">
        <w:rPr>
          <w:highlight w:val="yellow"/>
        </w:rPr>
        <w:t>Session</w:t>
      </w:r>
    </w:p>
    <w:p w:rsidR="00787A26" w:rsidRDefault="00787A26" w:rsidP="00787A26">
      <w:pPr>
        <w:pStyle w:val="ListParagraph"/>
        <w:ind w:left="0"/>
      </w:pPr>
      <w:r>
        <w:t xml:space="preserve">80. </w:t>
      </w:r>
      <w:r w:rsidRPr="00787A26">
        <w:t>What things are tracked in customizations?</w:t>
      </w:r>
    </w:p>
    <w:p w:rsidR="00BA2819" w:rsidRPr="00BA2819" w:rsidRDefault="00787A26" w:rsidP="00BA2819">
      <w:pPr>
        <w:shd w:val="clear" w:color="auto" w:fill="FFFFFF"/>
        <w:spacing w:before="96" w:after="120" w:line="360" w:lineRule="atLeast"/>
      </w:pPr>
      <w:r>
        <w:t>Ans.</w:t>
      </w:r>
      <w:r w:rsidR="00BA2819">
        <w:t xml:space="preserve"> </w:t>
      </w:r>
      <w:r w:rsidR="00BA2819" w:rsidRPr="00BA2819">
        <w:t xml:space="preserve">Customizations are tracked by update sets only for some objects, using one of the following methods: </w:t>
      </w:r>
    </w:p>
    <w:p w:rsidR="00BA2819" w:rsidRPr="00BA2819" w:rsidRDefault="00BA2819" w:rsidP="00BA2819">
      <w:pPr>
        <w:numPr>
          <w:ilvl w:val="0"/>
          <w:numId w:val="12"/>
        </w:numPr>
        <w:shd w:val="clear" w:color="auto" w:fill="FFFFFF"/>
        <w:spacing w:before="100" w:beforeAutospacing="1" w:after="24" w:line="360" w:lineRule="atLeast"/>
        <w:ind w:left="768"/>
      </w:pPr>
      <w:r w:rsidRPr="00BA2819">
        <w:t xml:space="preserve">The </w:t>
      </w:r>
      <w:r w:rsidRPr="00BA2819">
        <w:rPr>
          <w:b/>
        </w:rPr>
        <w:t>update_synch</w:t>
      </w:r>
      <w:r w:rsidRPr="00BA2819">
        <w:t xml:space="preserve"> </w:t>
      </w:r>
      <w:hyperlink r:id="rId9" w:tooltip="Dictionary Attributes" w:history="1">
        <w:r w:rsidRPr="00BA2819">
          <w:t>attribute</w:t>
        </w:r>
      </w:hyperlink>
      <w:r w:rsidRPr="00BA2819">
        <w:t xml:space="preserve"> on the table </w:t>
      </w:r>
    </w:p>
    <w:p w:rsidR="00BA2819" w:rsidRPr="00BA2819" w:rsidRDefault="00BA2819" w:rsidP="00BA2819">
      <w:pPr>
        <w:numPr>
          <w:ilvl w:val="0"/>
          <w:numId w:val="12"/>
        </w:numPr>
        <w:shd w:val="clear" w:color="auto" w:fill="FFFFFF"/>
        <w:spacing w:before="100" w:beforeAutospacing="1" w:after="24" w:line="360" w:lineRule="atLeast"/>
        <w:ind w:left="768"/>
      </w:pPr>
      <w:r w:rsidRPr="00BA2819">
        <w:t xml:space="preserve">Special handlers for changes that require updates to multiple tables </w:t>
      </w:r>
    </w:p>
    <w:p w:rsidR="00BA2819" w:rsidRPr="00BA2819" w:rsidRDefault="00BA2819" w:rsidP="00BA2819">
      <w:pPr>
        <w:numPr>
          <w:ilvl w:val="0"/>
          <w:numId w:val="12"/>
        </w:numPr>
        <w:shd w:val="clear" w:color="auto" w:fill="FFFFFF"/>
        <w:spacing w:before="100" w:beforeAutospacing="1" w:after="24" w:line="360" w:lineRule="atLeast"/>
        <w:ind w:left="768"/>
      </w:pPr>
      <w:r w:rsidRPr="00BA2819">
        <w:t xml:space="preserve">Manual unloading for homepages </w:t>
      </w:r>
    </w:p>
    <w:p w:rsidR="00BA2819" w:rsidRDefault="00BA2819" w:rsidP="00BA2819">
      <w:pPr>
        <w:shd w:val="clear" w:color="auto" w:fill="FFFFFF"/>
        <w:spacing w:before="96" w:line="360" w:lineRule="atLeast"/>
      </w:pPr>
      <w:r w:rsidRPr="00BA2819">
        <w:t xml:space="preserve">Update sets cannot be used to transfer other system changes or data. In general, update sets capture configuration information but not task or process data. For example, update sets track service catalog item definitions and related configuration data like variables and variable choices. However, if you test the service catalog by placing orders, the orders (requests, items, catalog tasks) are not tracked by update sets. </w:t>
      </w:r>
    </w:p>
    <w:p w:rsidR="00BA2819" w:rsidRDefault="00BA2819" w:rsidP="00BA2819">
      <w:pPr>
        <w:shd w:val="clear" w:color="auto" w:fill="FFFFFF"/>
        <w:spacing w:before="96" w:line="360" w:lineRule="atLeast"/>
      </w:pPr>
      <w:r>
        <w:t xml:space="preserve">81. </w:t>
      </w:r>
      <w:r w:rsidRPr="00BA2819">
        <w:t>Where are customizations stored?</w:t>
      </w:r>
    </w:p>
    <w:p w:rsidR="00BA2819" w:rsidRPr="00BA2819" w:rsidRDefault="00BA2819" w:rsidP="00BA2819">
      <w:pPr>
        <w:pStyle w:val="ListParagraph"/>
        <w:spacing w:after="0" w:line="240" w:lineRule="auto"/>
        <w:ind w:left="0"/>
        <w:contextualSpacing w:val="0"/>
      </w:pPr>
      <w:r>
        <w:t xml:space="preserve">Ans. </w:t>
      </w:r>
      <w:r w:rsidRPr="00BA2819">
        <w:t xml:space="preserve">Each update set is stored in the Update Set [sys_update_set] table, and the customizations that are associated with the update set (stored in the Customer Update [sys_update_xml] table) appear as a related list on the update set record. </w:t>
      </w:r>
    </w:p>
    <w:p w:rsidR="00BA2819" w:rsidRDefault="00BA2819" w:rsidP="00BA2819">
      <w:pPr>
        <w:shd w:val="clear" w:color="auto" w:fill="FFFFFF"/>
        <w:spacing w:before="96" w:line="360" w:lineRule="atLeast"/>
      </w:pPr>
      <w:r>
        <w:t xml:space="preserve">82. </w:t>
      </w:r>
      <w:r w:rsidR="00D953BB" w:rsidRPr="00D953BB">
        <w:t>KB articles are referred in which modules below</w:t>
      </w:r>
      <w:r w:rsidR="00D953BB">
        <w:t>?</w:t>
      </w:r>
    </w:p>
    <w:p w:rsidR="00D953BB" w:rsidRDefault="00D953BB" w:rsidP="00BA2819">
      <w:pPr>
        <w:shd w:val="clear" w:color="auto" w:fill="FFFFFF"/>
        <w:spacing w:before="96" w:line="360" w:lineRule="atLeast"/>
      </w:pPr>
      <w:r>
        <w:t xml:space="preserve">Ans. </w:t>
      </w:r>
      <w:r w:rsidRPr="00D953BB">
        <w:t xml:space="preserve">Service Catalog, </w:t>
      </w:r>
      <w:r w:rsidRPr="00D953BB">
        <w:rPr>
          <w:highlight w:val="yellow"/>
        </w:rPr>
        <w:t>News</w:t>
      </w:r>
      <w:r w:rsidRPr="00D953BB">
        <w:t>, INC</w:t>
      </w:r>
      <w:r w:rsidR="008F0E72">
        <w:t>.</w:t>
      </w:r>
    </w:p>
    <w:p w:rsidR="00A46232" w:rsidRDefault="00A46232" w:rsidP="00A46232">
      <w:pPr>
        <w:pStyle w:val="ListParagraph"/>
        <w:ind w:left="0"/>
      </w:pPr>
      <w:r>
        <w:t xml:space="preserve">83. </w:t>
      </w:r>
      <w:r w:rsidRPr="00A46232">
        <w:t>What changes out of below would be applied in case of a merge update set?</w:t>
      </w:r>
    </w:p>
    <w:p w:rsidR="00A46232" w:rsidRPr="00AD44E7" w:rsidRDefault="00A46232" w:rsidP="00A46232">
      <w:pPr>
        <w:shd w:val="clear" w:color="auto" w:fill="FFFFFF"/>
        <w:spacing w:before="96" w:after="120" w:line="360" w:lineRule="atLeast"/>
        <w:rPr>
          <w:rFonts w:ascii="Times New Roman" w:eastAsia="Times New Roman" w:hAnsi="Times New Roman"/>
          <w:color w:val="333333"/>
          <w:sz w:val="21"/>
          <w:szCs w:val="21"/>
          <w:lang/>
        </w:rPr>
      </w:pPr>
      <w:r>
        <w:t xml:space="preserve">Ans. </w:t>
      </w:r>
      <w:r w:rsidRPr="00AD44E7">
        <w:rPr>
          <w:rFonts w:ascii="Times New Roman" w:eastAsia="Times New Roman" w:hAnsi="Times New Roman"/>
          <w:color w:val="333333"/>
          <w:sz w:val="21"/>
          <w:szCs w:val="21"/>
          <w:lang/>
        </w:rPr>
        <w:t xml:space="preserve">You can merge multiple update sets into one for easy transfer. </w:t>
      </w:r>
    </w:p>
    <w:p w:rsidR="00A46232" w:rsidRPr="00AD44E7" w:rsidRDefault="00A46232" w:rsidP="00A46232">
      <w:pPr>
        <w:shd w:val="clear" w:color="auto" w:fill="FFFFFF"/>
        <w:spacing w:before="96" w:after="120" w:line="360" w:lineRule="atLeast"/>
        <w:rPr>
          <w:rFonts w:ascii="Times New Roman" w:eastAsia="Times New Roman" w:hAnsi="Times New Roman"/>
          <w:color w:val="333333"/>
          <w:sz w:val="21"/>
          <w:szCs w:val="21"/>
          <w:lang/>
        </w:rPr>
      </w:pPr>
      <w:r w:rsidRPr="00AD44E7">
        <w:rPr>
          <w:rFonts w:ascii="Times New Roman" w:eastAsia="Times New Roman" w:hAnsi="Times New Roman"/>
          <w:color w:val="333333"/>
          <w:sz w:val="21"/>
          <w:szCs w:val="21"/>
          <w:lang/>
        </w:rPr>
        <w:t xml:space="preserve">To merge update sets: </w:t>
      </w:r>
    </w:p>
    <w:p w:rsidR="00A46232" w:rsidRPr="00AD44E7" w:rsidRDefault="00A46232" w:rsidP="00A46232">
      <w:pPr>
        <w:numPr>
          <w:ilvl w:val="0"/>
          <w:numId w:val="13"/>
        </w:numPr>
        <w:shd w:val="clear" w:color="auto" w:fill="FFFFFF"/>
        <w:spacing w:before="100" w:beforeAutospacing="1" w:after="24" w:line="360" w:lineRule="atLeast"/>
        <w:ind w:left="768"/>
        <w:rPr>
          <w:rFonts w:ascii="Times New Roman" w:eastAsia="Times New Roman" w:hAnsi="Times New Roman"/>
          <w:color w:val="333333"/>
          <w:sz w:val="24"/>
          <w:szCs w:val="24"/>
          <w:lang/>
        </w:rPr>
      </w:pPr>
      <w:r w:rsidRPr="00AD44E7">
        <w:rPr>
          <w:rFonts w:ascii="Times New Roman" w:eastAsia="Times New Roman" w:hAnsi="Times New Roman"/>
          <w:color w:val="333333"/>
          <w:sz w:val="24"/>
          <w:szCs w:val="24"/>
          <w:lang/>
        </w:rPr>
        <w:t xml:space="preserve">Navigate to </w:t>
      </w:r>
      <w:r w:rsidRPr="00AD44E7">
        <w:rPr>
          <w:rFonts w:ascii="Times New Roman" w:eastAsia="Times New Roman" w:hAnsi="Times New Roman"/>
          <w:b/>
          <w:bCs/>
          <w:color w:val="333333"/>
          <w:sz w:val="24"/>
          <w:szCs w:val="24"/>
          <w:lang/>
        </w:rPr>
        <w:t>System Update Sets &gt; Merge Update Sets</w:t>
      </w:r>
      <w:r w:rsidRPr="00AD44E7">
        <w:rPr>
          <w:rFonts w:ascii="Times New Roman" w:eastAsia="Times New Roman" w:hAnsi="Times New Roman"/>
          <w:color w:val="333333"/>
          <w:sz w:val="24"/>
          <w:szCs w:val="24"/>
          <w:lang/>
        </w:rPr>
        <w:t xml:space="preserve">. </w:t>
      </w:r>
    </w:p>
    <w:p w:rsidR="00A46232" w:rsidRPr="00AD44E7" w:rsidRDefault="00A46232" w:rsidP="00A46232">
      <w:pPr>
        <w:numPr>
          <w:ilvl w:val="0"/>
          <w:numId w:val="13"/>
        </w:numPr>
        <w:shd w:val="clear" w:color="auto" w:fill="FFFFFF"/>
        <w:spacing w:before="100" w:beforeAutospacing="1" w:after="24" w:line="360" w:lineRule="atLeast"/>
        <w:ind w:left="768"/>
        <w:rPr>
          <w:rFonts w:ascii="Times New Roman" w:eastAsia="Times New Roman" w:hAnsi="Times New Roman"/>
          <w:color w:val="333333"/>
          <w:sz w:val="24"/>
          <w:szCs w:val="24"/>
          <w:lang/>
        </w:rPr>
      </w:pPr>
      <w:r w:rsidRPr="00AD44E7">
        <w:rPr>
          <w:rFonts w:ascii="Times New Roman" w:eastAsia="Times New Roman" w:hAnsi="Times New Roman"/>
          <w:color w:val="333333"/>
          <w:sz w:val="24"/>
          <w:szCs w:val="24"/>
          <w:lang/>
        </w:rPr>
        <w:t xml:space="preserve">Use the slushbucket to select the update sets to merge. </w:t>
      </w:r>
    </w:p>
    <w:p w:rsidR="00A46232" w:rsidRPr="00AD44E7" w:rsidRDefault="00A46232" w:rsidP="00A46232">
      <w:pPr>
        <w:numPr>
          <w:ilvl w:val="0"/>
          <w:numId w:val="13"/>
        </w:numPr>
        <w:shd w:val="clear" w:color="auto" w:fill="FFFFFF"/>
        <w:spacing w:before="100" w:beforeAutospacing="1" w:after="24" w:line="360" w:lineRule="atLeast"/>
        <w:ind w:left="768"/>
        <w:rPr>
          <w:rFonts w:ascii="Times New Roman" w:eastAsia="Times New Roman" w:hAnsi="Times New Roman"/>
          <w:color w:val="333333"/>
          <w:sz w:val="24"/>
          <w:szCs w:val="24"/>
          <w:lang/>
        </w:rPr>
      </w:pPr>
      <w:r w:rsidRPr="00AD44E7">
        <w:rPr>
          <w:rFonts w:ascii="Times New Roman" w:eastAsia="Times New Roman" w:hAnsi="Times New Roman"/>
          <w:color w:val="333333"/>
          <w:sz w:val="24"/>
          <w:szCs w:val="24"/>
          <w:lang/>
        </w:rPr>
        <w:t xml:space="preserve">Enter a name for the new update set. Updates are added to this set when the original sets are merged. </w:t>
      </w:r>
    </w:p>
    <w:p w:rsidR="00A46232" w:rsidRPr="00AD44E7" w:rsidRDefault="00A46232" w:rsidP="00A46232">
      <w:pPr>
        <w:numPr>
          <w:ilvl w:val="0"/>
          <w:numId w:val="13"/>
        </w:numPr>
        <w:shd w:val="clear" w:color="auto" w:fill="FFFFFF"/>
        <w:spacing w:before="100" w:beforeAutospacing="1" w:after="24" w:line="360" w:lineRule="atLeast"/>
        <w:ind w:left="768"/>
        <w:rPr>
          <w:rFonts w:ascii="Times New Roman" w:eastAsia="Times New Roman" w:hAnsi="Times New Roman"/>
          <w:color w:val="333333"/>
          <w:sz w:val="24"/>
          <w:szCs w:val="24"/>
          <w:lang/>
        </w:rPr>
      </w:pPr>
      <w:r w:rsidRPr="00AD44E7">
        <w:rPr>
          <w:rFonts w:ascii="Times New Roman" w:eastAsia="Times New Roman" w:hAnsi="Times New Roman"/>
          <w:color w:val="333333"/>
          <w:sz w:val="24"/>
          <w:szCs w:val="24"/>
          <w:lang/>
        </w:rPr>
        <w:t xml:space="preserve">Click </w:t>
      </w:r>
      <w:r w:rsidRPr="00AD44E7">
        <w:rPr>
          <w:rFonts w:ascii="Times New Roman" w:eastAsia="Times New Roman" w:hAnsi="Times New Roman"/>
          <w:b/>
          <w:bCs/>
          <w:color w:val="333333"/>
          <w:sz w:val="24"/>
          <w:szCs w:val="24"/>
          <w:lang/>
        </w:rPr>
        <w:t>Merge selected</w:t>
      </w:r>
      <w:r w:rsidRPr="00AD44E7">
        <w:rPr>
          <w:rFonts w:ascii="Times New Roman" w:eastAsia="Times New Roman" w:hAnsi="Times New Roman"/>
          <w:color w:val="333333"/>
          <w:sz w:val="24"/>
          <w:szCs w:val="24"/>
          <w:lang/>
        </w:rPr>
        <w:t xml:space="preserve">. </w:t>
      </w:r>
    </w:p>
    <w:p w:rsidR="00A46232" w:rsidRPr="00AD44E7" w:rsidRDefault="00A46232" w:rsidP="00A46232">
      <w:pPr>
        <w:numPr>
          <w:ilvl w:val="1"/>
          <w:numId w:val="13"/>
        </w:numPr>
        <w:shd w:val="clear" w:color="auto" w:fill="FFFFFF"/>
        <w:spacing w:before="100" w:beforeAutospacing="1" w:after="24" w:line="360" w:lineRule="atLeast"/>
        <w:ind w:left="1536"/>
        <w:rPr>
          <w:rFonts w:ascii="Times New Roman" w:eastAsia="Times New Roman" w:hAnsi="Times New Roman"/>
          <w:color w:val="333333"/>
          <w:sz w:val="24"/>
          <w:szCs w:val="24"/>
          <w:lang/>
        </w:rPr>
      </w:pPr>
      <w:r w:rsidRPr="00AD44E7">
        <w:rPr>
          <w:rFonts w:ascii="Times New Roman" w:eastAsia="Times New Roman" w:hAnsi="Times New Roman"/>
          <w:color w:val="333333"/>
          <w:sz w:val="24"/>
          <w:szCs w:val="24"/>
          <w:lang/>
        </w:rPr>
        <w:t xml:space="preserve">The new update set is created and changes from the original sets are moved to the new set. Only changes that are not merged into the new set remain in the original sets. </w:t>
      </w:r>
    </w:p>
    <w:p w:rsidR="00A46232" w:rsidRPr="00AD44E7" w:rsidRDefault="00A46232" w:rsidP="00A46232">
      <w:pPr>
        <w:numPr>
          <w:ilvl w:val="1"/>
          <w:numId w:val="13"/>
        </w:numPr>
        <w:shd w:val="clear" w:color="auto" w:fill="FFFFFF"/>
        <w:spacing w:before="100" w:beforeAutospacing="1" w:after="24" w:line="360" w:lineRule="atLeast"/>
        <w:ind w:left="1536"/>
        <w:rPr>
          <w:rFonts w:ascii="Times New Roman" w:eastAsia="Times New Roman" w:hAnsi="Times New Roman"/>
          <w:color w:val="333333"/>
          <w:sz w:val="24"/>
          <w:szCs w:val="24"/>
          <w:lang/>
        </w:rPr>
      </w:pPr>
      <w:r w:rsidRPr="00AD44E7">
        <w:rPr>
          <w:rFonts w:ascii="Times New Roman" w:eastAsia="Times New Roman" w:hAnsi="Times New Roman"/>
          <w:color w:val="333333"/>
          <w:sz w:val="24"/>
          <w:szCs w:val="24"/>
          <w:lang/>
        </w:rPr>
        <w:lastRenderedPageBreak/>
        <w:t xml:space="preserve">If the same object is updated in both sets (for example, both update sets modify the Incident form), only the most recent change is moved to the merged update set. The other update remains in its original update set to provide a record of the changes that were not moved. You may want to validate that the correct changes were moved to the new set by </w:t>
      </w:r>
      <w:hyperlink r:id="rId10" w:anchor="Viewing_Changes_in_an_Update_Set" w:tooltip="" w:history="1">
        <w:r w:rsidRPr="00AD44E7">
          <w:rPr>
            <w:rFonts w:ascii="Times New Roman" w:eastAsia="Times New Roman" w:hAnsi="Times New Roman"/>
            <w:color w:val="0075AF"/>
            <w:sz w:val="24"/>
            <w:szCs w:val="24"/>
            <w:lang/>
          </w:rPr>
          <w:t>viewing the update set</w:t>
        </w:r>
      </w:hyperlink>
      <w:r w:rsidRPr="00AD44E7">
        <w:rPr>
          <w:rFonts w:ascii="Times New Roman" w:eastAsia="Times New Roman" w:hAnsi="Times New Roman"/>
          <w:color w:val="333333"/>
          <w:sz w:val="24"/>
          <w:szCs w:val="24"/>
          <w:lang/>
        </w:rPr>
        <w:t xml:space="preserve">. </w:t>
      </w:r>
    </w:p>
    <w:p w:rsidR="00A46232" w:rsidRDefault="00A46232" w:rsidP="00A46232">
      <w:pPr>
        <w:pStyle w:val="ListParagraph"/>
        <w:ind w:left="0"/>
        <w:rPr>
          <w:rFonts w:ascii="Times New Roman" w:eastAsia="Times New Roman" w:hAnsi="Times New Roman"/>
          <w:color w:val="333333"/>
          <w:sz w:val="24"/>
          <w:szCs w:val="24"/>
          <w:lang/>
        </w:rPr>
      </w:pPr>
      <w:r w:rsidRPr="00AD44E7">
        <w:rPr>
          <w:rFonts w:ascii="Times New Roman" w:eastAsia="Times New Roman" w:hAnsi="Times New Roman"/>
          <w:color w:val="333333"/>
          <w:sz w:val="24"/>
          <w:szCs w:val="24"/>
          <w:lang/>
        </w:rPr>
        <w:t>After merging and validating, it is a good idea to delete or empty the original update sets to avoid applying an older change by mistake. The system does not remove the updates that were not merged into the new set.</w:t>
      </w:r>
    </w:p>
    <w:p w:rsidR="00A46232" w:rsidRDefault="00A46232" w:rsidP="00A46232">
      <w:pPr>
        <w:pStyle w:val="ListParagraph"/>
        <w:ind w:left="0"/>
      </w:pPr>
      <w:r>
        <w:rPr>
          <w:rFonts w:ascii="Times New Roman" w:eastAsia="Times New Roman" w:hAnsi="Times New Roman"/>
          <w:color w:val="333333"/>
          <w:sz w:val="24"/>
          <w:szCs w:val="24"/>
          <w:lang/>
        </w:rPr>
        <w:t xml:space="preserve">84. </w:t>
      </w:r>
      <w:r w:rsidRPr="00A46232">
        <w:t>DB name for custom table?</w:t>
      </w:r>
    </w:p>
    <w:p w:rsidR="00A46232" w:rsidRDefault="00A46232" w:rsidP="00A46232">
      <w:pPr>
        <w:pStyle w:val="ListParagraph"/>
        <w:ind w:left="0"/>
      </w:pPr>
      <w:r>
        <w:t xml:space="preserve">Ans. </w:t>
      </w:r>
      <w:r w:rsidRPr="00A46232">
        <w:rPr>
          <w:highlight w:val="yellow"/>
        </w:rPr>
        <w:t>U_tbl</w:t>
      </w:r>
    </w:p>
    <w:p w:rsidR="00A46232" w:rsidRDefault="00A46232" w:rsidP="00A46232">
      <w:pPr>
        <w:pStyle w:val="ListParagraph"/>
        <w:ind w:left="0"/>
      </w:pPr>
      <w:r>
        <w:t xml:space="preserve">85. </w:t>
      </w:r>
      <w:r w:rsidRPr="00A46232">
        <w:t>How can you view reports on homepage?</w:t>
      </w:r>
    </w:p>
    <w:p w:rsidR="00A46232" w:rsidRDefault="00A46232" w:rsidP="00A46232">
      <w:pPr>
        <w:pStyle w:val="ListParagraph"/>
        <w:ind w:left="0"/>
      </w:pPr>
      <w:r>
        <w:t xml:space="preserve">Ans. </w:t>
      </w:r>
    </w:p>
    <w:p w:rsidR="00A04B58" w:rsidRDefault="00262B39" w:rsidP="00A04B58">
      <w:pPr>
        <w:pStyle w:val="ListParagraph"/>
        <w:ind w:left="0"/>
      </w:pPr>
      <w:r>
        <w:t xml:space="preserve">86. </w:t>
      </w:r>
      <w:r w:rsidRPr="00A04B58">
        <w:t xml:space="preserve">Which is parent table for INC, CHG, PRB? </w:t>
      </w:r>
    </w:p>
    <w:p w:rsidR="00262B39" w:rsidRDefault="00A04B58" w:rsidP="00A04B58">
      <w:pPr>
        <w:pStyle w:val="ListParagraph"/>
        <w:ind w:left="0"/>
        <w:rPr>
          <w:highlight w:val="yellow"/>
        </w:rPr>
      </w:pPr>
      <w:r>
        <w:t xml:space="preserve">Ans. </w:t>
      </w:r>
      <w:r w:rsidR="00BA4DFC" w:rsidRPr="00A04B58">
        <w:rPr>
          <w:highlight w:val="yellow"/>
        </w:rPr>
        <w:t>T</w:t>
      </w:r>
      <w:r w:rsidRPr="00A04B58">
        <w:rPr>
          <w:highlight w:val="yellow"/>
        </w:rPr>
        <w:t>ask</w:t>
      </w:r>
    </w:p>
    <w:p w:rsidR="00BA4DFC" w:rsidRDefault="00BA4DFC" w:rsidP="00A04B58">
      <w:pPr>
        <w:pStyle w:val="ListParagraph"/>
        <w:ind w:left="0"/>
      </w:pPr>
      <w:r w:rsidRPr="00BA4DFC">
        <w:t>87. SLA, OLA and UC are configured in which module?</w:t>
      </w:r>
    </w:p>
    <w:p w:rsidR="00BA4DFC" w:rsidRPr="00BA4DFC" w:rsidRDefault="00BA4DFC" w:rsidP="00A04B58">
      <w:pPr>
        <w:pStyle w:val="ListParagraph"/>
        <w:ind w:left="0"/>
      </w:pPr>
      <w:r>
        <w:t xml:space="preserve">Ans. </w:t>
      </w:r>
      <w:r w:rsidRPr="00BA4DFC">
        <w:rPr>
          <w:highlight w:val="yellow"/>
        </w:rPr>
        <w:t>SLM</w:t>
      </w:r>
    </w:p>
    <w:p w:rsidR="005E6EF7" w:rsidRDefault="00DD41A1" w:rsidP="005E6EF7">
      <w:pPr>
        <w:pStyle w:val="ListParagraph"/>
        <w:ind w:left="0"/>
      </w:pPr>
      <w:r w:rsidRPr="005E6EF7">
        <w:t xml:space="preserve">88. </w:t>
      </w:r>
      <w:r w:rsidR="005E6EF7" w:rsidRPr="005E6EF7">
        <w:t>When high security plugin is enabled?</w:t>
      </w:r>
    </w:p>
    <w:p w:rsidR="005E6EF7" w:rsidRPr="005E6EF7" w:rsidRDefault="005E6EF7" w:rsidP="005E6EF7">
      <w:pPr>
        <w:shd w:val="clear" w:color="auto" w:fill="FFFFFF"/>
        <w:spacing w:before="96" w:after="120" w:line="360" w:lineRule="atLeast"/>
      </w:pPr>
      <w:r>
        <w:t xml:space="preserve">Ans.  </w:t>
      </w:r>
      <w:r w:rsidRPr="005E6EF7">
        <w:t>The Platform Security Settings - High plugin is active by default on all new Service</w:t>
      </w:r>
      <w:r>
        <w:t xml:space="preserve"> </w:t>
      </w:r>
      <w:r w:rsidRPr="005E6EF7">
        <w:t xml:space="preserve">Now instances. For instances in which the high security settings are active, observe the following cautions: </w:t>
      </w:r>
    </w:p>
    <w:p w:rsidR="005E6EF7" w:rsidRPr="005E6EF7" w:rsidRDefault="005E6EF7" w:rsidP="005E6EF7">
      <w:pPr>
        <w:numPr>
          <w:ilvl w:val="0"/>
          <w:numId w:val="14"/>
        </w:numPr>
        <w:shd w:val="clear" w:color="auto" w:fill="FFFFFF"/>
        <w:spacing w:before="100" w:beforeAutospacing="1" w:after="24" w:line="360" w:lineRule="atLeast"/>
        <w:ind w:left="768"/>
      </w:pPr>
      <w:r w:rsidRPr="005E6EF7">
        <w:t>Integrations into Service</w:t>
      </w:r>
      <w:r>
        <w:t xml:space="preserve"> </w:t>
      </w:r>
      <w:r w:rsidRPr="005E6EF7">
        <w:t xml:space="preserve">Now tables fail unless access control lists (ACL) are defined for the tables being accessed and the appropriate roles are assigned. </w:t>
      </w:r>
    </w:p>
    <w:p w:rsidR="005E6EF7" w:rsidRPr="005E6EF7" w:rsidRDefault="005E6EF7" w:rsidP="005E6EF7">
      <w:pPr>
        <w:numPr>
          <w:ilvl w:val="0"/>
          <w:numId w:val="14"/>
        </w:numPr>
        <w:shd w:val="clear" w:color="auto" w:fill="FFFFFF"/>
        <w:spacing w:before="100" w:beforeAutospacing="1" w:line="360" w:lineRule="atLeast"/>
        <w:ind w:left="768"/>
      </w:pPr>
      <w:r w:rsidRPr="005E6EF7">
        <w:t xml:space="preserve">The same ACL requirements apply for import sets that apply to integrations. </w:t>
      </w:r>
    </w:p>
    <w:p w:rsidR="005E6EF7" w:rsidRPr="005E6EF7" w:rsidRDefault="005E6EF7" w:rsidP="005E6EF7">
      <w:pPr>
        <w:shd w:val="clear" w:color="auto" w:fill="FFFFFF"/>
        <w:spacing w:before="96" w:after="120" w:line="360" w:lineRule="atLeast"/>
      </w:pPr>
      <w:r w:rsidRPr="005E6EF7">
        <w:t xml:space="preserve">The Platform Security Settings - High plugin automatically activates the </w:t>
      </w:r>
      <w:hyperlink r:id="rId11" w:tooltip="Contextual Security" w:history="1">
        <w:r w:rsidRPr="005E6EF7">
          <w:t>Contextual Security plugin</w:t>
        </w:r>
      </w:hyperlink>
      <w:r w:rsidRPr="005E6EF7">
        <w:t xml:space="preserve"> if it is not already active. In addition, the Platform Security Settings - High plugin delivers the following settings and features in the context of increasing the security of your Service</w:t>
      </w:r>
      <w:r>
        <w:t xml:space="preserve"> </w:t>
      </w:r>
      <w:r w:rsidRPr="005E6EF7">
        <w:t xml:space="preserve">Now platform. </w:t>
      </w:r>
    </w:p>
    <w:p w:rsidR="005E6EF7" w:rsidRPr="005E6EF7" w:rsidRDefault="005E6EF7" w:rsidP="005E6EF7">
      <w:pPr>
        <w:shd w:val="clear" w:color="auto" w:fill="FFFFFF"/>
        <w:spacing w:before="96" w:after="120" w:line="360" w:lineRule="atLeast"/>
      </w:pPr>
      <w:r w:rsidRPr="005E6EF7">
        <w:t xml:space="preserve">Features: </w:t>
      </w:r>
    </w:p>
    <w:p w:rsidR="005E6EF7" w:rsidRPr="00046BA2" w:rsidRDefault="005E6EF7" w:rsidP="005E6EF7">
      <w:pPr>
        <w:numPr>
          <w:ilvl w:val="0"/>
          <w:numId w:val="15"/>
        </w:numPr>
        <w:shd w:val="clear" w:color="auto" w:fill="FFFFFF"/>
        <w:spacing w:before="100" w:beforeAutospacing="1" w:after="24" w:line="360" w:lineRule="atLeast"/>
        <w:ind w:left="768"/>
        <w:rPr>
          <w:rFonts w:ascii="Times New Roman" w:eastAsia="Times New Roman" w:hAnsi="Times New Roman"/>
          <w:color w:val="333333"/>
          <w:sz w:val="24"/>
          <w:szCs w:val="24"/>
          <w:lang/>
        </w:rPr>
      </w:pPr>
      <w:hyperlink r:id="rId12" w:anchor="Properties" w:tooltip="" w:history="1">
        <w:r w:rsidRPr="00046BA2">
          <w:rPr>
            <w:rFonts w:ascii="Times New Roman" w:eastAsia="Times New Roman" w:hAnsi="Times New Roman"/>
            <w:color w:val="0075AF"/>
            <w:sz w:val="24"/>
            <w:szCs w:val="24"/>
            <w:lang/>
          </w:rPr>
          <w:t>High Security Settings</w:t>
        </w:r>
      </w:hyperlink>
      <w:r w:rsidRPr="00046BA2">
        <w:rPr>
          <w:rFonts w:ascii="Times New Roman" w:eastAsia="Times New Roman" w:hAnsi="Times New Roman"/>
          <w:color w:val="333333"/>
          <w:sz w:val="24"/>
          <w:szCs w:val="24"/>
          <w:lang/>
        </w:rPr>
        <w:t xml:space="preserve">: Default property values to harden security on your platform by centralizing all critical security settings to one location for management and auditing. </w:t>
      </w:r>
    </w:p>
    <w:p w:rsidR="005E6EF7" w:rsidRPr="00046BA2" w:rsidRDefault="005E6EF7" w:rsidP="005E6EF7">
      <w:pPr>
        <w:numPr>
          <w:ilvl w:val="0"/>
          <w:numId w:val="15"/>
        </w:numPr>
        <w:shd w:val="clear" w:color="auto" w:fill="FFFFFF"/>
        <w:spacing w:before="100" w:beforeAutospacing="1" w:after="24" w:line="360" w:lineRule="atLeast"/>
        <w:ind w:left="768"/>
        <w:rPr>
          <w:rFonts w:ascii="Times New Roman" w:eastAsia="Times New Roman" w:hAnsi="Times New Roman"/>
          <w:color w:val="333333"/>
          <w:sz w:val="24"/>
          <w:szCs w:val="24"/>
          <w:lang/>
        </w:rPr>
      </w:pPr>
      <w:hyperlink r:id="rId13" w:anchor="Default_Deny_Property" w:tooltip="" w:history="1">
        <w:r w:rsidRPr="00046BA2">
          <w:rPr>
            <w:rFonts w:ascii="Times New Roman" w:eastAsia="Times New Roman" w:hAnsi="Times New Roman"/>
            <w:color w:val="0075AF"/>
            <w:sz w:val="24"/>
            <w:szCs w:val="24"/>
            <w:lang/>
          </w:rPr>
          <w:t>Default Deny Property</w:t>
        </w:r>
      </w:hyperlink>
      <w:r w:rsidRPr="00046BA2">
        <w:rPr>
          <w:rFonts w:ascii="Times New Roman" w:eastAsia="Times New Roman" w:hAnsi="Times New Roman"/>
          <w:color w:val="333333"/>
          <w:sz w:val="24"/>
          <w:szCs w:val="24"/>
          <w:lang/>
        </w:rPr>
        <w:t xml:space="preserve">: A new security manager property controls the default security behavior for table access. </w:t>
      </w:r>
    </w:p>
    <w:p w:rsidR="005E6EF7" w:rsidRPr="00046BA2" w:rsidRDefault="005E6EF7" w:rsidP="005E6EF7">
      <w:pPr>
        <w:numPr>
          <w:ilvl w:val="0"/>
          <w:numId w:val="15"/>
        </w:numPr>
        <w:shd w:val="clear" w:color="auto" w:fill="FFFFFF"/>
        <w:spacing w:before="100" w:beforeAutospacing="1" w:after="24" w:line="360" w:lineRule="atLeast"/>
        <w:ind w:left="768"/>
        <w:rPr>
          <w:rFonts w:ascii="Times New Roman" w:eastAsia="Times New Roman" w:hAnsi="Times New Roman"/>
          <w:color w:val="333333"/>
          <w:sz w:val="24"/>
          <w:szCs w:val="24"/>
          <w:lang/>
        </w:rPr>
      </w:pPr>
      <w:hyperlink r:id="rId14" w:anchor="Security_Administrator_Role" w:tooltip="" w:history="1">
        <w:r w:rsidRPr="00046BA2">
          <w:rPr>
            <w:rFonts w:ascii="Times New Roman" w:eastAsia="Times New Roman" w:hAnsi="Times New Roman"/>
            <w:color w:val="0075AF"/>
            <w:sz w:val="24"/>
            <w:szCs w:val="24"/>
            <w:lang/>
          </w:rPr>
          <w:t>Security Administrator Role</w:t>
        </w:r>
      </w:hyperlink>
      <w:r w:rsidRPr="00046BA2">
        <w:rPr>
          <w:rFonts w:ascii="Times New Roman" w:eastAsia="Times New Roman" w:hAnsi="Times New Roman"/>
          <w:color w:val="333333"/>
          <w:sz w:val="24"/>
          <w:szCs w:val="24"/>
          <w:lang/>
        </w:rPr>
        <w:t xml:space="preserve">: A new role used to prevent modification of key security settings and resources. The Security Administrator role is not inherited by the </w:t>
      </w:r>
      <w:r w:rsidRPr="00046BA2">
        <w:rPr>
          <w:rFonts w:ascii="Times New Roman" w:eastAsia="Times New Roman" w:hAnsi="Times New Roman"/>
          <w:b/>
          <w:bCs/>
          <w:color w:val="333333"/>
          <w:sz w:val="24"/>
          <w:szCs w:val="24"/>
          <w:lang/>
        </w:rPr>
        <w:t>admin</w:t>
      </w:r>
      <w:r w:rsidRPr="00046BA2">
        <w:rPr>
          <w:rFonts w:ascii="Times New Roman" w:eastAsia="Times New Roman" w:hAnsi="Times New Roman"/>
          <w:color w:val="333333"/>
          <w:sz w:val="24"/>
          <w:szCs w:val="24"/>
          <w:lang/>
        </w:rPr>
        <w:t xml:space="preserve"> role and must be explicitly assigned. </w:t>
      </w:r>
    </w:p>
    <w:p w:rsidR="005E6EF7" w:rsidRPr="00046BA2" w:rsidRDefault="005E6EF7" w:rsidP="005E6EF7">
      <w:pPr>
        <w:numPr>
          <w:ilvl w:val="0"/>
          <w:numId w:val="15"/>
        </w:numPr>
        <w:shd w:val="clear" w:color="auto" w:fill="FFFFFF"/>
        <w:spacing w:before="100" w:beforeAutospacing="1" w:after="24" w:line="360" w:lineRule="atLeast"/>
        <w:ind w:left="768"/>
        <w:rPr>
          <w:rFonts w:ascii="Times New Roman" w:eastAsia="Times New Roman" w:hAnsi="Times New Roman"/>
          <w:color w:val="333333"/>
          <w:sz w:val="24"/>
          <w:szCs w:val="24"/>
          <w:lang/>
        </w:rPr>
      </w:pPr>
      <w:hyperlink r:id="rId15" w:anchor="Access_Control_List_for_Versions_Prior_to_June2011_Preview_3" w:tooltip="" w:history="1">
        <w:r w:rsidRPr="00046BA2">
          <w:rPr>
            <w:rFonts w:ascii="Times New Roman" w:eastAsia="Times New Roman" w:hAnsi="Times New Roman"/>
            <w:color w:val="0075AF"/>
            <w:sz w:val="24"/>
            <w:szCs w:val="24"/>
            <w:lang/>
          </w:rPr>
          <w:t>Access Control Lists</w:t>
        </w:r>
      </w:hyperlink>
      <w:r w:rsidRPr="00046BA2">
        <w:rPr>
          <w:rFonts w:ascii="Times New Roman" w:eastAsia="Times New Roman" w:hAnsi="Times New Roman"/>
          <w:color w:val="333333"/>
          <w:sz w:val="24"/>
          <w:szCs w:val="24"/>
          <w:lang/>
        </w:rPr>
        <w:t xml:space="preserve">: Prevents modification of sensitive and platform-level resources in prior versions. </w:t>
      </w:r>
    </w:p>
    <w:p w:rsidR="005E6EF7" w:rsidRPr="00046BA2" w:rsidRDefault="005E6EF7" w:rsidP="005E6EF7">
      <w:pPr>
        <w:numPr>
          <w:ilvl w:val="0"/>
          <w:numId w:val="15"/>
        </w:numPr>
        <w:shd w:val="clear" w:color="auto" w:fill="FFFFFF"/>
        <w:spacing w:before="100" w:beforeAutospacing="1" w:after="24" w:line="360" w:lineRule="atLeast"/>
        <w:ind w:left="768"/>
        <w:rPr>
          <w:rFonts w:ascii="Times New Roman" w:eastAsia="Times New Roman" w:hAnsi="Times New Roman"/>
          <w:color w:val="333333"/>
          <w:sz w:val="24"/>
          <w:szCs w:val="24"/>
          <w:lang/>
        </w:rPr>
      </w:pPr>
      <w:hyperlink r:id="rId16" w:anchor="Property_Access_Control" w:tooltip="" w:history="1">
        <w:r w:rsidRPr="00046BA2">
          <w:rPr>
            <w:rFonts w:ascii="Times New Roman" w:eastAsia="Times New Roman" w:hAnsi="Times New Roman"/>
            <w:color w:val="0075AF"/>
            <w:sz w:val="24"/>
            <w:szCs w:val="24"/>
            <w:lang/>
          </w:rPr>
          <w:t>Property Access Control</w:t>
        </w:r>
      </w:hyperlink>
      <w:r w:rsidRPr="00046BA2">
        <w:rPr>
          <w:rFonts w:ascii="Times New Roman" w:eastAsia="Times New Roman" w:hAnsi="Times New Roman"/>
          <w:color w:val="333333"/>
          <w:sz w:val="24"/>
          <w:szCs w:val="24"/>
          <w:lang/>
        </w:rPr>
        <w:t xml:space="preserve">: Enables the ability to set read and write roles to individual properties in order to prevent modification. </w:t>
      </w:r>
    </w:p>
    <w:p w:rsidR="005E6EF7" w:rsidRPr="00046BA2" w:rsidRDefault="005E6EF7" w:rsidP="005E6EF7">
      <w:pPr>
        <w:numPr>
          <w:ilvl w:val="0"/>
          <w:numId w:val="15"/>
        </w:numPr>
        <w:shd w:val="clear" w:color="auto" w:fill="FFFFFF"/>
        <w:spacing w:before="100" w:beforeAutospacing="1" w:after="24" w:line="360" w:lineRule="atLeast"/>
        <w:ind w:left="768"/>
        <w:rPr>
          <w:rFonts w:ascii="Times New Roman" w:eastAsia="Times New Roman" w:hAnsi="Times New Roman"/>
          <w:color w:val="333333"/>
          <w:sz w:val="24"/>
          <w:szCs w:val="24"/>
          <w:lang/>
        </w:rPr>
      </w:pPr>
      <w:hyperlink r:id="rId17" w:anchor="Elevated_Privilege" w:tooltip="" w:history="1">
        <w:r w:rsidRPr="00046BA2">
          <w:rPr>
            <w:rFonts w:ascii="Times New Roman" w:eastAsia="Times New Roman" w:hAnsi="Times New Roman"/>
            <w:color w:val="0075AF"/>
            <w:sz w:val="24"/>
            <w:szCs w:val="24"/>
            <w:lang/>
          </w:rPr>
          <w:t>Elevated Privilege</w:t>
        </w:r>
      </w:hyperlink>
      <w:r w:rsidRPr="00046BA2">
        <w:rPr>
          <w:rFonts w:ascii="Times New Roman" w:eastAsia="Times New Roman" w:hAnsi="Times New Roman"/>
          <w:color w:val="333333"/>
          <w:sz w:val="24"/>
          <w:szCs w:val="24"/>
          <w:lang/>
        </w:rPr>
        <w:t xml:space="preserve">: Allows users to operate in the context of a normal user and elevate to higher security role when needed. </w:t>
      </w:r>
    </w:p>
    <w:p w:rsidR="005E6EF7" w:rsidRDefault="005E6EF7" w:rsidP="005E6EF7">
      <w:pPr>
        <w:numPr>
          <w:ilvl w:val="0"/>
          <w:numId w:val="15"/>
        </w:numPr>
        <w:shd w:val="clear" w:color="auto" w:fill="FFFFFF"/>
        <w:spacing w:before="100" w:beforeAutospacing="1" w:line="360" w:lineRule="atLeast"/>
        <w:ind w:left="768"/>
        <w:rPr>
          <w:rFonts w:ascii="Times New Roman" w:eastAsia="Times New Roman" w:hAnsi="Times New Roman"/>
          <w:color w:val="333333"/>
          <w:sz w:val="24"/>
          <w:szCs w:val="24"/>
          <w:lang/>
        </w:rPr>
      </w:pPr>
      <w:r w:rsidRPr="00046BA2">
        <w:rPr>
          <w:rFonts w:ascii="Times New Roman" w:eastAsia="Times New Roman" w:hAnsi="Times New Roman"/>
          <w:color w:val="333333"/>
          <w:sz w:val="24"/>
          <w:szCs w:val="24"/>
          <w:lang/>
        </w:rPr>
        <w:t xml:space="preserve">Transaction and system logs are read only. </w:t>
      </w:r>
    </w:p>
    <w:p w:rsidR="005E6EF7" w:rsidRDefault="005E6EF7" w:rsidP="00C65E0D">
      <w:pPr>
        <w:pStyle w:val="ListParagraph"/>
        <w:ind w:left="0"/>
      </w:pPr>
      <w:r w:rsidRPr="005E6EF7">
        <w:t>89. Data inconsistency correction is done from automated?</w:t>
      </w:r>
    </w:p>
    <w:p w:rsidR="005E6EF7" w:rsidRDefault="005E6EF7" w:rsidP="00C65E0D">
      <w:pPr>
        <w:pStyle w:val="ListParagraph"/>
        <w:ind w:left="0"/>
      </w:pPr>
      <w:r>
        <w:t>Ans.</w:t>
      </w:r>
    </w:p>
    <w:p w:rsidR="005E6EF7" w:rsidRPr="005E6EF7" w:rsidRDefault="005E6EF7" w:rsidP="005E6EF7">
      <w:pPr>
        <w:pStyle w:val="ListParagraph"/>
        <w:numPr>
          <w:ilvl w:val="0"/>
          <w:numId w:val="16"/>
        </w:numPr>
        <w:rPr>
          <w:highlight w:val="yellow"/>
        </w:rPr>
      </w:pPr>
      <w:r w:rsidRPr="005E6EF7">
        <w:rPr>
          <w:highlight w:val="yellow"/>
        </w:rPr>
        <w:t>Plugin</w:t>
      </w:r>
    </w:p>
    <w:p w:rsidR="005E6EF7" w:rsidRPr="005E6EF7" w:rsidRDefault="005E6EF7" w:rsidP="005E6EF7">
      <w:pPr>
        <w:pStyle w:val="ListParagraph"/>
        <w:numPr>
          <w:ilvl w:val="0"/>
          <w:numId w:val="16"/>
        </w:numPr>
      </w:pPr>
      <w:r w:rsidRPr="005E6EF7">
        <w:t>Configurations</w:t>
      </w:r>
    </w:p>
    <w:p w:rsidR="005E6EF7" w:rsidRPr="005E6EF7" w:rsidRDefault="005E6EF7" w:rsidP="005E6EF7">
      <w:pPr>
        <w:pStyle w:val="ListParagraph"/>
        <w:numPr>
          <w:ilvl w:val="0"/>
          <w:numId w:val="16"/>
        </w:numPr>
      </w:pPr>
      <w:r w:rsidRPr="005E6EF7">
        <w:t>Workflow</w:t>
      </w:r>
    </w:p>
    <w:p w:rsidR="005E6EF7" w:rsidRDefault="005E6EF7" w:rsidP="005E6EF7">
      <w:pPr>
        <w:pStyle w:val="ListParagraph"/>
        <w:numPr>
          <w:ilvl w:val="0"/>
          <w:numId w:val="16"/>
        </w:numPr>
      </w:pPr>
      <w:r w:rsidRPr="005E6EF7">
        <w:t>None of these</w:t>
      </w:r>
    </w:p>
    <w:p w:rsidR="00C65E0D" w:rsidRPr="00C65E0D" w:rsidRDefault="00C65E0D" w:rsidP="00C65E0D">
      <w:pPr>
        <w:pStyle w:val="ListParagraph"/>
        <w:ind w:left="0"/>
      </w:pPr>
      <w:r>
        <w:t xml:space="preserve">90. </w:t>
      </w:r>
      <w:r w:rsidRPr="00C65E0D">
        <w:t>Workflow editor and Service catalog differs in approval methodology?</w:t>
      </w:r>
    </w:p>
    <w:p w:rsidR="00C65E0D" w:rsidRDefault="00C65E0D" w:rsidP="00C65E0D">
      <w:pPr>
        <w:pStyle w:val="ListParagraph"/>
        <w:ind w:left="0"/>
      </w:pPr>
      <w:r w:rsidRPr="00C65E0D">
        <w:t xml:space="preserve">Ans. </w:t>
      </w:r>
      <w:r w:rsidRPr="00C65E0D">
        <w:rPr>
          <w:highlight w:val="yellow"/>
        </w:rPr>
        <w:t>True</w:t>
      </w:r>
    </w:p>
    <w:p w:rsidR="00C65E0D" w:rsidRDefault="00C65E0D" w:rsidP="00C65E0D">
      <w:pPr>
        <w:pStyle w:val="ListParagraph"/>
        <w:ind w:left="0"/>
      </w:pPr>
      <w:r>
        <w:t xml:space="preserve">91. </w:t>
      </w:r>
      <w:r w:rsidRPr="00C65E0D">
        <w:t>If a split is added in a form, how many columns get created?</w:t>
      </w:r>
    </w:p>
    <w:p w:rsidR="00C65E0D" w:rsidRDefault="00FC2DED" w:rsidP="00C65E0D">
      <w:pPr>
        <w:pStyle w:val="ListParagraph"/>
        <w:ind w:left="0"/>
      </w:pPr>
      <w:r w:rsidRPr="00FC2DED">
        <w:t xml:space="preserve">Ans. </w:t>
      </w:r>
      <w:r w:rsidRPr="00FC2DED">
        <w:rPr>
          <w:highlight w:val="yellow"/>
        </w:rPr>
        <w:t>Two</w:t>
      </w:r>
    </w:p>
    <w:p w:rsidR="00EF65B0" w:rsidRDefault="00EF65B0" w:rsidP="00EF65B0">
      <w:pPr>
        <w:pStyle w:val="ListParagraph"/>
        <w:ind w:left="0"/>
      </w:pPr>
      <w:r>
        <w:t xml:space="preserve">92. </w:t>
      </w:r>
      <w:r w:rsidRPr="00EF65B0">
        <w:t>Icon of reference?</w:t>
      </w:r>
    </w:p>
    <w:p w:rsidR="00EF65B0" w:rsidRDefault="00EF65B0" w:rsidP="00C65E0D">
      <w:pPr>
        <w:pStyle w:val="ListParagraph"/>
        <w:ind w:left="0"/>
        <w:rPr>
          <w:color w:val="333333"/>
          <w:lang/>
        </w:rPr>
      </w:pPr>
      <w:r>
        <w:t xml:space="preserve">Ans. </w:t>
      </w:r>
      <w:r>
        <w:rPr>
          <w:color w:val="333333"/>
          <w:lang/>
        </w:rPr>
        <w:t>icon (</w:t>
      </w:r>
      <w:r w:rsidR="00EE3D45">
        <w:rPr>
          <w:noProof/>
          <w:color w:val="0075AF"/>
        </w:rPr>
        <w:drawing>
          <wp:inline distT="0" distB="0" distL="0" distR="0">
            <wp:extent cx="171450" cy="171450"/>
            <wp:effectExtent l="19050" t="0" r="0" b="0"/>
            <wp:docPr id="1" name="Picture 1" descr="SearchIcon.png">
              <a:hlinkClick xmlns:a="http://schemas.openxmlformats.org/drawingml/2006/main" r:id="rId18" tooltip="SearchIcon.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Icon.png"/>
                    <pic:cNvPicPr>
                      <a:picLocks noChangeAspect="1" noChangeArrowheads="1"/>
                    </pic:cNvPicPr>
                  </pic:nvPicPr>
                  <pic:blipFill>
                    <a:blip r:embed="rId19"/>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color w:val="333333"/>
          <w:lang/>
        </w:rPr>
        <w:t>)</w:t>
      </w:r>
    </w:p>
    <w:p w:rsidR="00EF65B0" w:rsidRPr="0075302B" w:rsidRDefault="00EF65B0" w:rsidP="00C65E0D">
      <w:pPr>
        <w:pStyle w:val="ListParagraph"/>
        <w:ind w:left="0"/>
      </w:pPr>
      <w:r w:rsidRPr="0075302B">
        <w:t xml:space="preserve">93. </w:t>
      </w:r>
      <w:r w:rsidR="0075302B" w:rsidRPr="0075302B">
        <w:t>Application Navigation Search history is stored somewhere or not?</w:t>
      </w:r>
    </w:p>
    <w:p w:rsidR="0075302B" w:rsidRDefault="0075302B" w:rsidP="00C65E0D">
      <w:pPr>
        <w:pStyle w:val="ListParagraph"/>
        <w:ind w:left="0"/>
      </w:pPr>
      <w:r w:rsidRPr="0075302B">
        <w:t xml:space="preserve">Ans. </w:t>
      </w:r>
      <w:r w:rsidRPr="0075302B">
        <w:rPr>
          <w:highlight w:val="yellow"/>
        </w:rPr>
        <w:t>No</w:t>
      </w:r>
    </w:p>
    <w:p w:rsidR="00F7245E" w:rsidRPr="00F7245E" w:rsidRDefault="00F7245E" w:rsidP="00F7245E">
      <w:pPr>
        <w:pStyle w:val="ListParagraph"/>
        <w:ind w:left="0"/>
      </w:pPr>
      <w:r>
        <w:t xml:space="preserve">94. </w:t>
      </w:r>
      <w:r w:rsidRPr="00F7245E">
        <w:t>Upgrade of instance, which is true?</w:t>
      </w:r>
    </w:p>
    <w:p w:rsidR="00F7245E" w:rsidRPr="00F7245E" w:rsidRDefault="00F7245E" w:rsidP="00F7245E">
      <w:pPr>
        <w:pStyle w:val="ListParagraph"/>
        <w:ind w:left="1080"/>
      </w:pPr>
      <w:r w:rsidRPr="00F7245E">
        <w:t xml:space="preserve">i) </w:t>
      </w:r>
      <w:r w:rsidRPr="00F7245E">
        <w:rPr>
          <w:highlight w:val="yellow"/>
        </w:rPr>
        <w:t>As an SN Admin, you will manually do it</w:t>
      </w:r>
    </w:p>
    <w:p w:rsidR="00F7245E" w:rsidRPr="00F7245E" w:rsidRDefault="00F7245E" w:rsidP="00F7245E">
      <w:pPr>
        <w:pStyle w:val="ListParagraph"/>
        <w:ind w:left="1080"/>
      </w:pPr>
      <w:r w:rsidRPr="00F7245E">
        <w:t xml:space="preserve">ii) It happens once in </w:t>
      </w:r>
      <w:r w:rsidR="00811FFB" w:rsidRPr="00F7245E">
        <w:t>a</w:t>
      </w:r>
      <w:r w:rsidRPr="00F7245E">
        <w:t xml:space="preserve"> year at 8 pm </w:t>
      </w:r>
    </w:p>
    <w:p w:rsidR="00F7245E" w:rsidRDefault="00F7245E" w:rsidP="00F7245E">
      <w:pPr>
        <w:pStyle w:val="ListParagraph"/>
        <w:ind w:left="1080"/>
      </w:pPr>
      <w:r w:rsidRPr="00F7245E">
        <w:t>iii) Customizations are lost?</w:t>
      </w:r>
    </w:p>
    <w:p w:rsidR="00F5346C" w:rsidRDefault="00811FFB" w:rsidP="00F5346C">
      <w:pPr>
        <w:pStyle w:val="ListParagraph"/>
        <w:ind w:left="0"/>
      </w:pPr>
      <w:r>
        <w:t xml:space="preserve">95. </w:t>
      </w:r>
      <w:r w:rsidR="00F5346C" w:rsidRPr="00F5346C">
        <w:t>Data Dictionary is used for?</w:t>
      </w:r>
    </w:p>
    <w:p w:rsidR="00F5346C" w:rsidRDefault="00F5346C" w:rsidP="00F5346C">
      <w:pPr>
        <w:pStyle w:val="ListParagraph"/>
        <w:ind w:left="0"/>
      </w:pPr>
      <w:r>
        <w:t xml:space="preserve">Ans. </w:t>
      </w:r>
      <w:r w:rsidRPr="00AC723F">
        <w:rPr>
          <w:highlight w:val="yellow"/>
        </w:rPr>
        <w:t>Database Structure</w:t>
      </w:r>
    </w:p>
    <w:p w:rsidR="00AC723F" w:rsidRDefault="00AC723F" w:rsidP="00AC723F">
      <w:pPr>
        <w:pStyle w:val="ListParagraph"/>
        <w:ind w:left="0"/>
      </w:pPr>
      <w:r>
        <w:t xml:space="preserve">96. </w:t>
      </w:r>
      <w:r w:rsidRPr="00AC723F">
        <w:t>Import Sets characteristics</w:t>
      </w:r>
    </w:p>
    <w:p w:rsidR="0097507A" w:rsidRDefault="0097507A" w:rsidP="0097507A">
      <w:pPr>
        <w:pStyle w:val="ListParagraph"/>
        <w:ind w:left="0"/>
      </w:pPr>
      <w:r>
        <w:t xml:space="preserve">97. </w:t>
      </w:r>
      <w:r w:rsidRPr="0097507A">
        <w:t>How to change Homepage Color?</w:t>
      </w:r>
    </w:p>
    <w:p w:rsidR="0097507A" w:rsidRDefault="0097507A" w:rsidP="0097507A">
      <w:pPr>
        <w:pStyle w:val="ListParagraph"/>
        <w:ind w:left="0"/>
      </w:pPr>
      <w:r>
        <w:t xml:space="preserve">Ans. </w:t>
      </w:r>
      <w:r w:rsidRPr="0097507A">
        <w:rPr>
          <w:highlight w:val="yellow"/>
        </w:rPr>
        <w:t>CSS</w:t>
      </w:r>
    </w:p>
    <w:p w:rsidR="001F4FBA" w:rsidRPr="001F4FBA" w:rsidRDefault="001F4FBA" w:rsidP="0097507A">
      <w:pPr>
        <w:pStyle w:val="ListParagraph"/>
        <w:ind w:left="0"/>
      </w:pPr>
      <w:r>
        <w:t xml:space="preserve">98. </w:t>
      </w:r>
      <w:r w:rsidRPr="001F4FBA">
        <w:t>ESS can access-</w:t>
      </w:r>
    </w:p>
    <w:p w:rsidR="001F4FBA" w:rsidRDefault="001F4FBA" w:rsidP="0097507A">
      <w:pPr>
        <w:pStyle w:val="ListParagraph"/>
        <w:ind w:left="0"/>
      </w:pPr>
      <w:r w:rsidRPr="001F4FBA">
        <w:t>Ans.</w:t>
      </w:r>
      <w:r>
        <w:t xml:space="preserve"> </w:t>
      </w:r>
      <w:r w:rsidRPr="001F4FBA">
        <w:t xml:space="preserve"> My Items, My requests, </w:t>
      </w:r>
      <w:r w:rsidRPr="001F4FBA">
        <w:rPr>
          <w:highlight w:val="yellow"/>
        </w:rPr>
        <w:t>KB</w:t>
      </w:r>
    </w:p>
    <w:p w:rsidR="0015462B" w:rsidRDefault="0015462B" w:rsidP="0015462B">
      <w:pPr>
        <w:pStyle w:val="ListParagraph"/>
        <w:ind w:left="0"/>
      </w:pPr>
      <w:r>
        <w:t xml:space="preserve">99. </w:t>
      </w:r>
      <w:r w:rsidRPr="0015462B">
        <w:t>ACL applies on?</w:t>
      </w:r>
    </w:p>
    <w:p w:rsidR="0015462B" w:rsidRDefault="0015462B" w:rsidP="0015462B">
      <w:pPr>
        <w:pStyle w:val="ListParagraph"/>
        <w:ind w:left="0"/>
        <w:rPr>
          <w:highlight w:val="yellow"/>
        </w:rPr>
      </w:pPr>
      <w:r>
        <w:t xml:space="preserve">Ans. </w:t>
      </w:r>
      <w:r w:rsidRPr="0015462B">
        <w:t xml:space="preserve"> </w:t>
      </w:r>
      <w:r w:rsidRPr="0015462B">
        <w:rPr>
          <w:highlight w:val="yellow"/>
        </w:rPr>
        <w:t>Fields and tables</w:t>
      </w:r>
    </w:p>
    <w:p w:rsidR="00E64081" w:rsidRDefault="00E64081" w:rsidP="0015462B">
      <w:pPr>
        <w:pStyle w:val="ListParagraph"/>
        <w:ind w:left="0"/>
      </w:pPr>
      <w:r w:rsidRPr="00DB01A9">
        <w:t xml:space="preserve">100. </w:t>
      </w:r>
      <w:r w:rsidR="00DB01A9" w:rsidRPr="00DB01A9">
        <w:t>Contextual Security-Question on hierarchy</w:t>
      </w:r>
    </w:p>
    <w:p w:rsidR="00DB01A9" w:rsidRDefault="00DB01A9" w:rsidP="0015462B">
      <w:pPr>
        <w:pStyle w:val="ListParagraph"/>
        <w:ind w:left="0"/>
      </w:pPr>
      <w:r>
        <w:t xml:space="preserve">Ans. </w:t>
      </w:r>
      <w:r w:rsidRPr="00DB01A9">
        <w:t xml:space="preserve"> </w:t>
      </w:r>
      <w:r w:rsidRPr="00DB01A9">
        <w:rPr>
          <w:highlight w:val="yellow"/>
        </w:rPr>
        <w:t>Generic to specific</w:t>
      </w:r>
    </w:p>
    <w:p w:rsidR="00376180" w:rsidRPr="00DB01A9" w:rsidRDefault="00376180" w:rsidP="0015462B">
      <w:pPr>
        <w:pStyle w:val="ListParagraph"/>
        <w:ind w:left="0"/>
      </w:pPr>
      <w:r>
        <w:t xml:space="preserve">101. </w:t>
      </w:r>
    </w:p>
    <w:p w:rsidR="0015462B" w:rsidRPr="001F4FBA" w:rsidRDefault="0015462B" w:rsidP="0097507A">
      <w:pPr>
        <w:pStyle w:val="ListParagraph"/>
        <w:ind w:left="0"/>
      </w:pPr>
    </w:p>
    <w:p w:rsidR="00AC723F" w:rsidRPr="00AC723F" w:rsidRDefault="00AC723F" w:rsidP="00AC723F">
      <w:pPr>
        <w:pStyle w:val="ListParagraph"/>
        <w:ind w:left="0"/>
      </w:pPr>
    </w:p>
    <w:p w:rsidR="00AC723F" w:rsidRPr="00F5346C" w:rsidRDefault="00AC723F" w:rsidP="00F5346C">
      <w:pPr>
        <w:pStyle w:val="ListParagraph"/>
        <w:ind w:left="0"/>
      </w:pPr>
    </w:p>
    <w:p w:rsidR="00811FFB" w:rsidRPr="00F7245E" w:rsidRDefault="00811FFB" w:rsidP="00811FFB">
      <w:pPr>
        <w:pStyle w:val="ListParagraph"/>
        <w:ind w:left="0"/>
      </w:pPr>
    </w:p>
    <w:p w:rsidR="00F7245E" w:rsidRPr="00FC2DED" w:rsidRDefault="00F7245E" w:rsidP="00C65E0D">
      <w:pPr>
        <w:pStyle w:val="ListParagraph"/>
        <w:ind w:left="0"/>
      </w:pPr>
    </w:p>
    <w:p w:rsidR="00C65E0D" w:rsidRPr="005E6EF7" w:rsidRDefault="00C65E0D" w:rsidP="00C65E0D">
      <w:pPr>
        <w:pStyle w:val="ListParagraph"/>
        <w:ind w:left="0"/>
      </w:pPr>
    </w:p>
    <w:p w:rsidR="005E6EF7" w:rsidRPr="00046BA2" w:rsidRDefault="005E6EF7" w:rsidP="005E6EF7">
      <w:pPr>
        <w:numPr>
          <w:ilvl w:val="0"/>
          <w:numId w:val="15"/>
        </w:numPr>
        <w:shd w:val="clear" w:color="auto" w:fill="FFFFFF"/>
        <w:spacing w:before="100" w:beforeAutospacing="1" w:line="360" w:lineRule="atLeast"/>
        <w:ind w:left="768"/>
        <w:rPr>
          <w:rFonts w:ascii="Times New Roman" w:eastAsia="Times New Roman" w:hAnsi="Times New Roman"/>
          <w:color w:val="333333"/>
          <w:sz w:val="24"/>
          <w:szCs w:val="24"/>
          <w:lang/>
        </w:rPr>
      </w:pPr>
    </w:p>
    <w:p w:rsidR="005E6EF7" w:rsidRPr="005E6EF7" w:rsidRDefault="005E6EF7" w:rsidP="005E6EF7">
      <w:pPr>
        <w:pStyle w:val="ListParagraph"/>
        <w:ind w:left="0"/>
      </w:pPr>
    </w:p>
    <w:p w:rsidR="00262B39" w:rsidRPr="002F15CB" w:rsidRDefault="00262B39" w:rsidP="00A46232">
      <w:pPr>
        <w:pStyle w:val="ListParagraph"/>
        <w:ind w:left="0"/>
        <w:rPr>
          <w:rFonts w:cs="Calibri"/>
          <w:sz w:val="28"/>
          <w:szCs w:val="28"/>
        </w:rPr>
      </w:pPr>
    </w:p>
    <w:p w:rsidR="00A46232" w:rsidRDefault="00A46232" w:rsidP="00A46232">
      <w:pPr>
        <w:pStyle w:val="ListParagraph"/>
        <w:ind w:left="0"/>
        <w:rPr>
          <w:rFonts w:cs="Calibri"/>
          <w:sz w:val="28"/>
          <w:szCs w:val="28"/>
        </w:rPr>
      </w:pPr>
    </w:p>
    <w:p w:rsidR="00A46232" w:rsidRPr="00BA2819" w:rsidRDefault="00A46232" w:rsidP="00BA2819">
      <w:pPr>
        <w:shd w:val="clear" w:color="auto" w:fill="FFFFFF"/>
        <w:spacing w:before="96" w:line="360" w:lineRule="atLeast"/>
      </w:pPr>
    </w:p>
    <w:p w:rsidR="00787A26" w:rsidRPr="003A09E9" w:rsidRDefault="00787A26" w:rsidP="00787A26">
      <w:pPr>
        <w:pStyle w:val="ListParagraph"/>
        <w:ind w:left="0"/>
        <w:rPr>
          <w:rFonts w:cs="Calibri"/>
          <w:sz w:val="28"/>
          <w:szCs w:val="28"/>
          <w:highlight w:val="green"/>
        </w:rPr>
      </w:pPr>
      <w:r>
        <w:t xml:space="preserve"> </w:t>
      </w:r>
    </w:p>
    <w:p w:rsidR="00787A26" w:rsidRPr="00787A26" w:rsidRDefault="00787A26" w:rsidP="00787A26">
      <w:pPr>
        <w:shd w:val="clear" w:color="auto" w:fill="FFFFFF"/>
        <w:spacing w:before="100" w:beforeAutospacing="1" w:after="24" w:line="360" w:lineRule="atLeast"/>
      </w:pPr>
    </w:p>
    <w:p w:rsidR="00787A26" w:rsidRPr="00010D12" w:rsidRDefault="00787A26" w:rsidP="00787A26">
      <w:pPr>
        <w:rPr>
          <w:rFonts w:cs="Calibri"/>
          <w:sz w:val="28"/>
          <w:szCs w:val="28"/>
          <w:highlight w:val="green"/>
        </w:rPr>
      </w:pPr>
    </w:p>
    <w:p w:rsidR="00787A26" w:rsidRDefault="00787A26" w:rsidP="00EE6776">
      <w:pPr>
        <w:spacing w:line="240" w:lineRule="auto"/>
      </w:pPr>
    </w:p>
    <w:sectPr w:rsidR="00787A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in;height:3in" o:bullet="t"/>
    </w:pict>
  </w:numPicBullet>
  <w:numPicBullet w:numPicBulletId="1">
    <w:pict>
      <v:shape id="_x0000_i1040" type="#_x0000_t75" style="width:3in;height:3in" o:bullet="t"/>
    </w:pict>
  </w:numPicBullet>
  <w:numPicBullet w:numPicBulletId="2">
    <w:pict>
      <v:shape id="_x0000_i1041" type="#_x0000_t75" style="width:3in;height:3in" o:bullet="t"/>
    </w:pict>
  </w:numPicBullet>
  <w:numPicBullet w:numPicBulletId="3">
    <w:pict>
      <v:shape id="_x0000_i1042" type="#_x0000_t75" style="width:3in;height:3in" o:bullet="t"/>
    </w:pict>
  </w:numPicBullet>
  <w:numPicBullet w:numPicBulletId="4">
    <w:pict>
      <v:shape id="_x0000_i1043" type="#_x0000_t75" style="width:3in;height:3in" o:bullet="t"/>
    </w:pict>
  </w:numPicBullet>
  <w:numPicBullet w:numPicBulletId="5">
    <w:pict>
      <v:shape id="_x0000_i1044" type="#_x0000_t75" style="width:3in;height:3in" o:bullet="t"/>
    </w:pict>
  </w:numPicBullet>
  <w:numPicBullet w:numPicBulletId="6">
    <w:pict>
      <v:shape id="_x0000_i1045" type="#_x0000_t75" style="width:3in;height:3in" o:bullet="t"/>
    </w:pict>
  </w:numPicBullet>
  <w:numPicBullet w:numPicBulletId="7">
    <w:pict>
      <v:shape id="_x0000_i1046" type="#_x0000_t75" style="width:3in;height:3in" o:bullet="t"/>
    </w:pict>
  </w:numPicBullet>
  <w:numPicBullet w:numPicBulletId="8">
    <w:pict>
      <v:shape id="_x0000_i1047" type="#_x0000_t75" style="width:3in;height:3in" o:bullet="t"/>
    </w:pict>
  </w:numPicBullet>
  <w:numPicBullet w:numPicBulletId="9">
    <w:pict>
      <v:shape id="_x0000_i1048" type="#_x0000_t75" style="width:3in;height:3in" o:bullet="t"/>
    </w:pict>
  </w:numPicBullet>
  <w:numPicBullet w:numPicBulletId="10">
    <w:pict>
      <v:shape id="_x0000_i1049" type="#_x0000_t75" style="width:3in;height:3in" o:bullet="t"/>
    </w:pict>
  </w:numPicBullet>
  <w:numPicBullet w:numPicBulletId="11">
    <w:pict>
      <v:shape id="_x0000_i1050" type="#_x0000_t75" style="width:3in;height:3in" o:bullet="t"/>
    </w:pict>
  </w:numPicBullet>
  <w:numPicBullet w:numPicBulletId="12">
    <w:pict>
      <v:shape id="_x0000_i1051" type="#_x0000_t75" style="width:3in;height:3in" o:bullet="t"/>
    </w:pict>
  </w:numPicBullet>
  <w:numPicBullet w:numPicBulletId="13">
    <w:pict>
      <v:shape id="_x0000_i1052" type="#_x0000_t75" style="width:3in;height:3in" o:bullet="t"/>
    </w:pict>
  </w:numPicBullet>
  <w:abstractNum w:abstractNumId="0">
    <w:nsid w:val="019725EF"/>
    <w:multiLevelType w:val="hybridMultilevel"/>
    <w:tmpl w:val="445AA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3087D"/>
    <w:multiLevelType w:val="hybridMultilevel"/>
    <w:tmpl w:val="658AC2BC"/>
    <w:lvl w:ilvl="0" w:tplc="2E36261C">
      <w:start w:val="4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F4AE1"/>
    <w:multiLevelType w:val="multilevel"/>
    <w:tmpl w:val="9800B2DE"/>
    <w:lvl w:ilvl="0">
      <w:start w:val="1"/>
      <w:numFmt w:val="bullet"/>
      <w:lvlText w:val=""/>
      <w:lvlPicBulletId w:val="8"/>
      <w:lvlJc w:val="left"/>
      <w:pPr>
        <w:tabs>
          <w:tab w:val="num" w:pos="720"/>
        </w:tabs>
        <w:ind w:left="720" w:hanging="360"/>
      </w:pPr>
      <w:rPr>
        <w:rFonts w:ascii="Wingdings" w:hAnsi="Wingdings" w:hint="default"/>
        <w:sz w:val="20"/>
      </w:rPr>
    </w:lvl>
    <w:lvl w:ilvl="1" w:tentative="1">
      <w:start w:val="1"/>
      <w:numFmt w:val="bullet"/>
      <w:lvlText w:val=""/>
      <w:lvlPicBulletId w:val="9"/>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F5C99"/>
    <w:multiLevelType w:val="hybridMultilevel"/>
    <w:tmpl w:val="99B08E52"/>
    <w:lvl w:ilvl="0" w:tplc="704EE390">
      <w:start w:val="1"/>
      <w:numFmt w:val="upp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004E84"/>
    <w:multiLevelType w:val="multilevel"/>
    <w:tmpl w:val="D7682D6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5A48B0"/>
    <w:multiLevelType w:val="multilevel"/>
    <w:tmpl w:val="7F80BBEC"/>
    <w:lvl w:ilvl="0">
      <w:start w:val="1"/>
      <w:numFmt w:val="bullet"/>
      <w:lvlText w:val=""/>
      <w:lvlPicBulletId w:val="4"/>
      <w:lvlJc w:val="left"/>
      <w:pPr>
        <w:tabs>
          <w:tab w:val="num" w:pos="720"/>
        </w:tabs>
        <w:ind w:left="720" w:hanging="360"/>
      </w:pPr>
      <w:rPr>
        <w:rFonts w:ascii="Wingdings" w:hAnsi="Wingdings" w:hint="default"/>
        <w:sz w:val="20"/>
      </w:rPr>
    </w:lvl>
    <w:lvl w:ilvl="1" w:tentative="1">
      <w:start w:val="1"/>
      <w:numFmt w:val="bullet"/>
      <w:lvlText w:val=""/>
      <w:lvlPicBulletId w:val="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817C55"/>
    <w:multiLevelType w:val="multilevel"/>
    <w:tmpl w:val="3C2CE958"/>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873DA6"/>
    <w:multiLevelType w:val="multilevel"/>
    <w:tmpl w:val="83328450"/>
    <w:lvl w:ilvl="0">
      <w:start w:val="1"/>
      <w:numFmt w:val="bullet"/>
      <w:lvlText w:val=""/>
      <w:lvlPicBulletId w:val="10"/>
      <w:lvlJc w:val="left"/>
      <w:pPr>
        <w:tabs>
          <w:tab w:val="num" w:pos="720"/>
        </w:tabs>
        <w:ind w:left="720" w:hanging="360"/>
      </w:pPr>
      <w:rPr>
        <w:rFonts w:ascii="Wingdings" w:hAnsi="Wingdings" w:hint="default"/>
        <w:sz w:val="20"/>
      </w:rPr>
    </w:lvl>
    <w:lvl w:ilvl="1" w:tentative="1">
      <w:start w:val="1"/>
      <w:numFmt w:val="bullet"/>
      <w:lvlText w:val=""/>
      <w:lvlPicBulletId w:val="1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E26AE2"/>
    <w:multiLevelType w:val="multilevel"/>
    <w:tmpl w:val="66D0BA88"/>
    <w:lvl w:ilvl="0">
      <w:start w:val="1"/>
      <w:numFmt w:val="bullet"/>
      <w:lvlText w:val=""/>
      <w:lvlPicBulletId w:val="12"/>
      <w:lvlJc w:val="left"/>
      <w:pPr>
        <w:tabs>
          <w:tab w:val="num" w:pos="720"/>
        </w:tabs>
        <w:ind w:left="720" w:hanging="360"/>
      </w:pPr>
      <w:rPr>
        <w:rFonts w:ascii="Wingdings" w:hAnsi="Wingdings" w:hint="default"/>
        <w:sz w:val="20"/>
      </w:rPr>
    </w:lvl>
    <w:lvl w:ilvl="1" w:tentative="1">
      <w:start w:val="1"/>
      <w:numFmt w:val="bullet"/>
      <w:lvlText w:val=""/>
      <w:lvlPicBulletId w:val="1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D97D83"/>
    <w:multiLevelType w:val="multilevel"/>
    <w:tmpl w:val="BFB89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FB10CC"/>
    <w:multiLevelType w:val="hybridMultilevel"/>
    <w:tmpl w:val="44AA9814"/>
    <w:lvl w:ilvl="0" w:tplc="A532180E">
      <w:start w:val="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527803"/>
    <w:multiLevelType w:val="hybridMultilevel"/>
    <w:tmpl w:val="E8F2194E"/>
    <w:lvl w:ilvl="0" w:tplc="64220242">
      <w:start w:val="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9A05DF"/>
    <w:multiLevelType w:val="hybridMultilevel"/>
    <w:tmpl w:val="2C4847D2"/>
    <w:lvl w:ilvl="0" w:tplc="D5663D7C">
      <w:start w:val="4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4510C5"/>
    <w:multiLevelType w:val="hybridMultilevel"/>
    <w:tmpl w:val="AF3E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2915BC"/>
    <w:multiLevelType w:val="hybridMultilevel"/>
    <w:tmpl w:val="0E66E0D0"/>
    <w:lvl w:ilvl="0" w:tplc="D3249F48">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85B0709"/>
    <w:multiLevelType w:val="multilevel"/>
    <w:tmpl w:val="12DAB38C"/>
    <w:lvl w:ilvl="0">
      <w:start w:val="1"/>
      <w:numFmt w:val="bullet"/>
      <w:lvlText w:val=""/>
      <w:lvlPicBulletId w:val="6"/>
      <w:lvlJc w:val="left"/>
      <w:pPr>
        <w:tabs>
          <w:tab w:val="num" w:pos="720"/>
        </w:tabs>
        <w:ind w:left="720" w:hanging="360"/>
      </w:pPr>
      <w:rPr>
        <w:rFonts w:ascii="Wingdings" w:hAnsi="Wingdings" w:hint="default"/>
        <w:sz w:val="20"/>
      </w:rPr>
    </w:lvl>
    <w:lvl w:ilvl="1" w:tentative="1">
      <w:start w:val="1"/>
      <w:numFmt w:val="bullet"/>
      <w:lvlText w:val=""/>
      <w:lvlPicBulletId w:val="7"/>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4"/>
  </w:num>
  <w:num w:numId="4">
    <w:abstractNumId w:val="1"/>
  </w:num>
  <w:num w:numId="5">
    <w:abstractNumId w:val="12"/>
  </w:num>
  <w:num w:numId="6">
    <w:abstractNumId w:val="6"/>
  </w:num>
  <w:num w:numId="7">
    <w:abstractNumId w:val="10"/>
  </w:num>
  <w:num w:numId="8">
    <w:abstractNumId w:val="11"/>
  </w:num>
  <w:num w:numId="9">
    <w:abstractNumId w:val="14"/>
  </w:num>
  <w:num w:numId="10">
    <w:abstractNumId w:val="5"/>
  </w:num>
  <w:num w:numId="11">
    <w:abstractNumId w:val="15"/>
  </w:num>
  <w:num w:numId="12">
    <w:abstractNumId w:val="2"/>
  </w:num>
  <w:num w:numId="13">
    <w:abstractNumId w:val="9"/>
  </w:num>
  <w:num w:numId="14">
    <w:abstractNumId w:val="7"/>
  </w:num>
  <w:num w:numId="15">
    <w:abstractNumId w:val="8"/>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6776"/>
    <w:rsid w:val="000A5025"/>
    <w:rsid w:val="001104E8"/>
    <w:rsid w:val="00115BA8"/>
    <w:rsid w:val="0015462B"/>
    <w:rsid w:val="001B6B33"/>
    <w:rsid w:val="001F4FBA"/>
    <w:rsid w:val="00247FB3"/>
    <w:rsid w:val="00262B39"/>
    <w:rsid w:val="002A4A54"/>
    <w:rsid w:val="002F0520"/>
    <w:rsid w:val="003349DD"/>
    <w:rsid w:val="00376180"/>
    <w:rsid w:val="0038447C"/>
    <w:rsid w:val="003C4F13"/>
    <w:rsid w:val="00473206"/>
    <w:rsid w:val="004B6F49"/>
    <w:rsid w:val="004D6B2F"/>
    <w:rsid w:val="00516AA8"/>
    <w:rsid w:val="00586568"/>
    <w:rsid w:val="005E6EF7"/>
    <w:rsid w:val="0075302B"/>
    <w:rsid w:val="007537AB"/>
    <w:rsid w:val="007865AD"/>
    <w:rsid w:val="00787A26"/>
    <w:rsid w:val="00811FFB"/>
    <w:rsid w:val="008171C6"/>
    <w:rsid w:val="008B2C53"/>
    <w:rsid w:val="008B7211"/>
    <w:rsid w:val="008D0155"/>
    <w:rsid w:val="008F0E72"/>
    <w:rsid w:val="00907771"/>
    <w:rsid w:val="009745B0"/>
    <w:rsid w:val="0097507A"/>
    <w:rsid w:val="00A04B58"/>
    <w:rsid w:val="00A46232"/>
    <w:rsid w:val="00AB2FFD"/>
    <w:rsid w:val="00AC723F"/>
    <w:rsid w:val="00AF0948"/>
    <w:rsid w:val="00B36DD9"/>
    <w:rsid w:val="00B74BAF"/>
    <w:rsid w:val="00BA2819"/>
    <w:rsid w:val="00BA4DFC"/>
    <w:rsid w:val="00BA4F51"/>
    <w:rsid w:val="00C316D9"/>
    <w:rsid w:val="00C35D7C"/>
    <w:rsid w:val="00C500B3"/>
    <w:rsid w:val="00C65E0D"/>
    <w:rsid w:val="00CD7CF7"/>
    <w:rsid w:val="00CE1339"/>
    <w:rsid w:val="00CF2F27"/>
    <w:rsid w:val="00D953BB"/>
    <w:rsid w:val="00DB01A9"/>
    <w:rsid w:val="00DD41A1"/>
    <w:rsid w:val="00DE21AD"/>
    <w:rsid w:val="00E64081"/>
    <w:rsid w:val="00EE1670"/>
    <w:rsid w:val="00EE3D45"/>
    <w:rsid w:val="00EE6776"/>
    <w:rsid w:val="00EF65B0"/>
    <w:rsid w:val="00F07632"/>
    <w:rsid w:val="00F13342"/>
    <w:rsid w:val="00F500A9"/>
    <w:rsid w:val="00F5346C"/>
    <w:rsid w:val="00F636C4"/>
    <w:rsid w:val="00F7245E"/>
    <w:rsid w:val="00FC2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76"/>
    <w:pPr>
      <w:ind w:left="720"/>
      <w:contextualSpacing/>
    </w:pPr>
  </w:style>
  <w:style w:type="paragraph" w:styleId="NormalWeb">
    <w:name w:val="Normal (Web)"/>
    <w:basedOn w:val="Normal"/>
    <w:uiPriority w:val="99"/>
    <w:unhideWhenUsed/>
    <w:rsid w:val="007865AD"/>
    <w:pPr>
      <w:spacing w:before="96" w:after="120" w:line="360" w:lineRule="atLeast"/>
    </w:pPr>
    <w:rPr>
      <w:rFonts w:ascii="Times New Roman" w:eastAsia="Times New Roman" w:hAnsi="Times New Roman"/>
      <w:sz w:val="21"/>
      <w:szCs w:val="21"/>
    </w:rPr>
  </w:style>
</w:styles>
</file>

<file path=word/webSettings.xml><?xml version="1.0" encoding="utf-8"?>
<w:webSettings xmlns:r="http://schemas.openxmlformats.org/officeDocument/2006/relationships" xmlns:w="http://schemas.openxmlformats.org/wordprocessingml/2006/main">
  <w:divs>
    <w:div w:id="1019819427">
      <w:bodyDiv w:val="1"/>
      <w:marLeft w:val="0"/>
      <w:marRight w:val="0"/>
      <w:marTop w:val="0"/>
      <w:marBottom w:val="0"/>
      <w:divBdr>
        <w:top w:val="none" w:sz="0" w:space="0" w:color="auto"/>
        <w:left w:val="none" w:sz="0" w:space="0" w:color="auto"/>
        <w:bottom w:val="none" w:sz="0" w:space="0" w:color="auto"/>
        <w:right w:val="none" w:sz="0" w:space="0" w:color="auto"/>
      </w:divBdr>
      <w:divsChild>
        <w:div w:id="1063258074">
          <w:marLeft w:val="0"/>
          <w:marRight w:val="0"/>
          <w:marTop w:val="0"/>
          <w:marBottom w:val="0"/>
          <w:divBdr>
            <w:top w:val="none" w:sz="0" w:space="0" w:color="auto"/>
            <w:left w:val="none" w:sz="0" w:space="0" w:color="auto"/>
            <w:bottom w:val="none" w:sz="0" w:space="0" w:color="auto"/>
            <w:right w:val="none" w:sz="0" w:space="0" w:color="auto"/>
          </w:divBdr>
          <w:divsChild>
            <w:div w:id="546381421">
              <w:marLeft w:val="-3150"/>
              <w:marRight w:val="0"/>
              <w:marTop w:val="0"/>
              <w:marBottom w:val="0"/>
              <w:divBdr>
                <w:top w:val="none" w:sz="0" w:space="0" w:color="auto"/>
                <w:left w:val="none" w:sz="0" w:space="0" w:color="auto"/>
                <w:bottom w:val="none" w:sz="0" w:space="0" w:color="auto"/>
                <w:right w:val="none" w:sz="0" w:space="0" w:color="auto"/>
              </w:divBdr>
              <w:divsChild>
                <w:div w:id="756098819">
                  <w:marLeft w:val="3150"/>
                  <w:marRight w:val="0"/>
                  <w:marTop w:val="0"/>
                  <w:marBottom w:val="225"/>
                  <w:divBdr>
                    <w:top w:val="single" w:sz="6" w:space="4" w:color="CCCCCC"/>
                    <w:left w:val="single" w:sz="6" w:space="11" w:color="CCCCCC"/>
                    <w:bottom w:val="single" w:sz="6" w:space="11" w:color="CCCCCC"/>
                    <w:right w:val="none" w:sz="0" w:space="0" w:color="auto"/>
                  </w:divBdr>
                  <w:divsChild>
                    <w:div w:id="16067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954225">
      <w:bodyDiv w:val="1"/>
      <w:marLeft w:val="0"/>
      <w:marRight w:val="0"/>
      <w:marTop w:val="0"/>
      <w:marBottom w:val="0"/>
      <w:divBdr>
        <w:top w:val="none" w:sz="0" w:space="0" w:color="auto"/>
        <w:left w:val="none" w:sz="0" w:space="0" w:color="auto"/>
        <w:bottom w:val="none" w:sz="0" w:space="0" w:color="auto"/>
        <w:right w:val="none" w:sz="0" w:space="0" w:color="auto"/>
      </w:divBdr>
      <w:divsChild>
        <w:div w:id="1636763842">
          <w:marLeft w:val="0"/>
          <w:marRight w:val="0"/>
          <w:marTop w:val="0"/>
          <w:marBottom w:val="0"/>
          <w:divBdr>
            <w:top w:val="none" w:sz="0" w:space="0" w:color="auto"/>
            <w:left w:val="none" w:sz="0" w:space="0" w:color="auto"/>
            <w:bottom w:val="none" w:sz="0" w:space="0" w:color="auto"/>
            <w:right w:val="none" w:sz="0" w:space="0" w:color="auto"/>
          </w:divBdr>
          <w:divsChild>
            <w:div w:id="97257792">
              <w:marLeft w:val="-3150"/>
              <w:marRight w:val="0"/>
              <w:marTop w:val="0"/>
              <w:marBottom w:val="0"/>
              <w:divBdr>
                <w:top w:val="none" w:sz="0" w:space="0" w:color="auto"/>
                <w:left w:val="none" w:sz="0" w:space="0" w:color="auto"/>
                <w:bottom w:val="none" w:sz="0" w:space="0" w:color="auto"/>
                <w:right w:val="none" w:sz="0" w:space="0" w:color="auto"/>
              </w:divBdr>
              <w:divsChild>
                <w:div w:id="687560407">
                  <w:marLeft w:val="3150"/>
                  <w:marRight w:val="0"/>
                  <w:marTop w:val="0"/>
                  <w:marBottom w:val="225"/>
                  <w:divBdr>
                    <w:top w:val="single" w:sz="6" w:space="4" w:color="CCCCCC"/>
                    <w:left w:val="single" w:sz="6" w:space="11" w:color="CCCCCC"/>
                    <w:bottom w:val="single" w:sz="6" w:space="11" w:color="CCCCCC"/>
                    <w:right w:val="none" w:sz="0" w:space="0" w:color="auto"/>
                  </w:divBdr>
                  <w:divsChild>
                    <w:div w:id="7921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14955">
      <w:bodyDiv w:val="1"/>
      <w:marLeft w:val="0"/>
      <w:marRight w:val="0"/>
      <w:marTop w:val="0"/>
      <w:marBottom w:val="0"/>
      <w:divBdr>
        <w:top w:val="none" w:sz="0" w:space="0" w:color="auto"/>
        <w:left w:val="none" w:sz="0" w:space="0" w:color="auto"/>
        <w:bottom w:val="none" w:sz="0" w:space="0" w:color="auto"/>
        <w:right w:val="none" w:sz="0" w:space="0" w:color="auto"/>
      </w:divBdr>
      <w:divsChild>
        <w:div w:id="1398942443">
          <w:marLeft w:val="0"/>
          <w:marRight w:val="0"/>
          <w:marTop w:val="0"/>
          <w:marBottom w:val="0"/>
          <w:divBdr>
            <w:top w:val="none" w:sz="0" w:space="0" w:color="auto"/>
            <w:left w:val="none" w:sz="0" w:space="0" w:color="auto"/>
            <w:bottom w:val="none" w:sz="0" w:space="0" w:color="auto"/>
            <w:right w:val="none" w:sz="0" w:space="0" w:color="auto"/>
          </w:divBdr>
          <w:divsChild>
            <w:div w:id="311565533">
              <w:marLeft w:val="-3150"/>
              <w:marRight w:val="0"/>
              <w:marTop w:val="0"/>
              <w:marBottom w:val="0"/>
              <w:divBdr>
                <w:top w:val="none" w:sz="0" w:space="0" w:color="auto"/>
                <w:left w:val="none" w:sz="0" w:space="0" w:color="auto"/>
                <w:bottom w:val="none" w:sz="0" w:space="0" w:color="auto"/>
                <w:right w:val="none" w:sz="0" w:space="0" w:color="auto"/>
              </w:divBdr>
              <w:divsChild>
                <w:div w:id="987050608">
                  <w:marLeft w:val="3150"/>
                  <w:marRight w:val="0"/>
                  <w:marTop w:val="0"/>
                  <w:marBottom w:val="225"/>
                  <w:divBdr>
                    <w:top w:val="single" w:sz="6" w:space="4" w:color="CCCCCC"/>
                    <w:left w:val="single" w:sz="6" w:space="11" w:color="CCCCCC"/>
                    <w:bottom w:val="single" w:sz="6" w:space="11" w:color="CCCCCC"/>
                    <w:right w:val="none" w:sz="0" w:space="0" w:color="auto"/>
                  </w:divBdr>
                  <w:divsChild>
                    <w:div w:id="10064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wiki.servicenow.com/index.php?title=Homepage_Caching" TargetMode="External"/><Relationship Id="rId13" Type="http://schemas.openxmlformats.org/officeDocument/2006/relationships/hyperlink" Target="https://wiki.servicenow.com/index.php?title=High_Security_Settings" TargetMode="External"/><Relationship Id="rId18" Type="http://schemas.openxmlformats.org/officeDocument/2006/relationships/hyperlink" Target="http://wiki.servicenow.com/index.php?title=File:SearchIcon.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iki.servicenow.com/index.php?title=Parallel_Homepage_Rendering" TargetMode="External"/><Relationship Id="rId12" Type="http://schemas.openxmlformats.org/officeDocument/2006/relationships/hyperlink" Target="https://wiki.servicenow.com/index.php?title=High_Security_Settings" TargetMode="External"/><Relationship Id="rId17" Type="http://schemas.openxmlformats.org/officeDocument/2006/relationships/hyperlink" Target="https://wiki.servicenow.com/index.php?title=High_Security_Settings" TargetMode="External"/><Relationship Id="rId2" Type="http://schemas.openxmlformats.org/officeDocument/2006/relationships/styles" Target="styles.xml"/><Relationship Id="rId16" Type="http://schemas.openxmlformats.org/officeDocument/2006/relationships/hyperlink" Target="https://wiki.servicenow.com/index.php?title=High_Security_Setting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iki.servicenow.com/index.php?title=Troubleshooting_Homepage_Performance" TargetMode="External"/><Relationship Id="rId11" Type="http://schemas.openxmlformats.org/officeDocument/2006/relationships/hyperlink" Target="https://wiki.servicenow.com/index.php?title=Contextual_Security" TargetMode="External"/><Relationship Id="rId5" Type="http://schemas.openxmlformats.org/officeDocument/2006/relationships/hyperlink" Target="http://wiki.servicenow.com/index.php?title=Troubleshooting_Homepage_Performance" TargetMode="External"/><Relationship Id="rId15" Type="http://schemas.openxmlformats.org/officeDocument/2006/relationships/hyperlink" Target="https://wiki.servicenow.com/index.php?title=High_Security_Settings" TargetMode="External"/><Relationship Id="rId10" Type="http://schemas.openxmlformats.org/officeDocument/2006/relationships/hyperlink" Target="http://wiki.servicenow.com/index.php?title=Using_Update_Set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iki.servicenow.com/index.php?title=Dictionary_Attributes" TargetMode="External"/><Relationship Id="rId14" Type="http://schemas.openxmlformats.org/officeDocument/2006/relationships/hyperlink" Target="https://wiki.servicenow.com/index.php?title=High_Security_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16416</CharactersWithSpaces>
  <SharedDoc>false</SharedDoc>
  <HLinks>
    <vt:vector size="84" baseType="variant">
      <vt:variant>
        <vt:i4>3866740</vt:i4>
      </vt:variant>
      <vt:variant>
        <vt:i4>39</vt:i4>
      </vt:variant>
      <vt:variant>
        <vt:i4>0</vt:i4>
      </vt:variant>
      <vt:variant>
        <vt:i4>5</vt:i4>
      </vt:variant>
      <vt:variant>
        <vt:lpwstr>http://wiki.servicenow.com/index.php?title=File:SearchIcon.png</vt:lpwstr>
      </vt:variant>
      <vt:variant>
        <vt:lpwstr/>
      </vt:variant>
      <vt:variant>
        <vt:i4>6881288</vt:i4>
      </vt:variant>
      <vt:variant>
        <vt:i4>36</vt:i4>
      </vt:variant>
      <vt:variant>
        <vt:i4>0</vt:i4>
      </vt:variant>
      <vt:variant>
        <vt:i4>5</vt:i4>
      </vt:variant>
      <vt:variant>
        <vt:lpwstr>https://wiki.servicenow.com/index.php?title=High_Security_Settings</vt:lpwstr>
      </vt:variant>
      <vt:variant>
        <vt:lpwstr>Elevated_Privilege</vt:lpwstr>
      </vt:variant>
      <vt:variant>
        <vt:i4>4194311</vt:i4>
      </vt:variant>
      <vt:variant>
        <vt:i4>33</vt:i4>
      </vt:variant>
      <vt:variant>
        <vt:i4>0</vt:i4>
      </vt:variant>
      <vt:variant>
        <vt:i4>5</vt:i4>
      </vt:variant>
      <vt:variant>
        <vt:lpwstr>https://wiki.servicenow.com/index.php?title=High_Security_Settings</vt:lpwstr>
      </vt:variant>
      <vt:variant>
        <vt:lpwstr>Property_Access_Control</vt:lpwstr>
      </vt:variant>
      <vt:variant>
        <vt:i4>6684743</vt:i4>
      </vt:variant>
      <vt:variant>
        <vt:i4>30</vt:i4>
      </vt:variant>
      <vt:variant>
        <vt:i4>0</vt:i4>
      </vt:variant>
      <vt:variant>
        <vt:i4>5</vt:i4>
      </vt:variant>
      <vt:variant>
        <vt:lpwstr>https://wiki.servicenow.com/index.php?title=High_Security_Settings</vt:lpwstr>
      </vt:variant>
      <vt:variant>
        <vt:lpwstr>Access_Control_List_for_Versions_Prior_to_June2011_Preview_3</vt:lpwstr>
      </vt:variant>
      <vt:variant>
        <vt:i4>6815803</vt:i4>
      </vt:variant>
      <vt:variant>
        <vt:i4>27</vt:i4>
      </vt:variant>
      <vt:variant>
        <vt:i4>0</vt:i4>
      </vt:variant>
      <vt:variant>
        <vt:i4>5</vt:i4>
      </vt:variant>
      <vt:variant>
        <vt:lpwstr>https://wiki.servicenow.com/index.php?title=High_Security_Settings</vt:lpwstr>
      </vt:variant>
      <vt:variant>
        <vt:lpwstr>Security_Administrator_Role</vt:lpwstr>
      </vt:variant>
      <vt:variant>
        <vt:i4>3539066</vt:i4>
      </vt:variant>
      <vt:variant>
        <vt:i4>24</vt:i4>
      </vt:variant>
      <vt:variant>
        <vt:i4>0</vt:i4>
      </vt:variant>
      <vt:variant>
        <vt:i4>5</vt:i4>
      </vt:variant>
      <vt:variant>
        <vt:lpwstr>https://wiki.servicenow.com/index.php?title=High_Security_Settings</vt:lpwstr>
      </vt:variant>
      <vt:variant>
        <vt:lpwstr>Default_Deny_Property</vt:lpwstr>
      </vt:variant>
      <vt:variant>
        <vt:i4>7929911</vt:i4>
      </vt:variant>
      <vt:variant>
        <vt:i4>21</vt:i4>
      </vt:variant>
      <vt:variant>
        <vt:i4>0</vt:i4>
      </vt:variant>
      <vt:variant>
        <vt:i4>5</vt:i4>
      </vt:variant>
      <vt:variant>
        <vt:lpwstr>https://wiki.servicenow.com/index.php?title=High_Security_Settings</vt:lpwstr>
      </vt:variant>
      <vt:variant>
        <vt:lpwstr>Properties</vt:lpwstr>
      </vt:variant>
      <vt:variant>
        <vt:i4>3866718</vt:i4>
      </vt:variant>
      <vt:variant>
        <vt:i4>18</vt:i4>
      </vt:variant>
      <vt:variant>
        <vt:i4>0</vt:i4>
      </vt:variant>
      <vt:variant>
        <vt:i4>5</vt:i4>
      </vt:variant>
      <vt:variant>
        <vt:lpwstr>https://wiki.servicenow.com/index.php?title=Contextual_Security</vt:lpwstr>
      </vt:variant>
      <vt:variant>
        <vt:lpwstr/>
      </vt:variant>
      <vt:variant>
        <vt:i4>589938</vt:i4>
      </vt:variant>
      <vt:variant>
        <vt:i4>15</vt:i4>
      </vt:variant>
      <vt:variant>
        <vt:i4>0</vt:i4>
      </vt:variant>
      <vt:variant>
        <vt:i4>5</vt:i4>
      </vt:variant>
      <vt:variant>
        <vt:lpwstr>http://wiki.servicenow.com/index.php?title=Using_Update_Sets</vt:lpwstr>
      </vt:variant>
      <vt:variant>
        <vt:lpwstr>Viewing_Changes_in_an_Update_Set</vt:lpwstr>
      </vt:variant>
      <vt:variant>
        <vt:i4>2097225</vt:i4>
      </vt:variant>
      <vt:variant>
        <vt:i4>12</vt:i4>
      </vt:variant>
      <vt:variant>
        <vt:i4>0</vt:i4>
      </vt:variant>
      <vt:variant>
        <vt:i4>5</vt:i4>
      </vt:variant>
      <vt:variant>
        <vt:lpwstr>http://wiki.servicenow.com/index.php?title=Dictionary_Attributes</vt:lpwstr>
      </vt:variant>
      <vt:variant>
        <vt:lpwstr/>
      </vt:variant>
      <vt:variant>
        <vt:i4>4456488</vt:i4>
      </vt:variant>
      <vt:variant>
        <vt:i4>9</vt:i4>
      </vt:variant>
      <vt:variant>
        <vt:i4>0</vt:i4>
      </vt:variant>
      <vt:variant>
        <vt:i4>5</vt:i4>
      </vt:variant>
      <vt:variant>
        <vt:lpwstr>http://wiki.servicenow.com/index.php?title=Homepage_Caching</vt:lpwstr>
      </vt:variant>
      <vt:variant>
        <vt:lpwstr/>
      </vt:variant>
      <vt:variant>
        <vt:i4>4390943</vt:i4>
      </vt:variant>
      <vt:variant>
        <vt:i4>6</vt:i4>
      </vt:variant>
      <vt:variant>
        <vt:i4>0</vt:i4>
      </vt:variant>
      <vt:variant>
        <vt:i4>5</vt:i4>
      </vt:variant>
      <vt:variant>
        <vt:lpwstr>http://wiki.servicenow.com/index.php?title=Parallel_Homepage_Rendering</vt:lpwstr>
      </vt:variant>
      <vt:variant>
        <vt:lpwstr/>
      </vt:variant>
      <vt:variant>
        <vt:i4>589944</vt:i4>
      </vt:variant>
      <vt:variant>
        <vt:i4>3</vt:i4>
      </vt:variant>
      <vt:variant>
        <vt:i4>0</vt:i4>
      </vt:variant>
      <vt:variant>
        <vt:i4>5</vt:i4>
      </vt:variant>
      <vt:variant>
        <vt:lpwstr>http://wiki.servicenow.com/index.php?title=Troubleshooting_Homepage_Performance</vt:lpwstr>
      </vt:variant>
      <vt:variant>
        <vt:lpwstr>Troubleshooting_Reports</vt:lpwstr>
      </vt:variant>
      <vt:variant>
        <vt:i4>393292</vt:i4>
      </vt:variant>
      <vt:variant>
        <vt:i4>0</vt:i4>
      </vt:variant>
      <vt:variant>
        <vt:i4>0</vt:i4>
      </vt:variant>
      <vt:variant>
        <vt:i4>5</vt:i4>
      </vt:variant>
      <vt:variant>
        <vt:lpwstr>http://wiki.servicenow.com/index.php?title=Troubleshooting_Homepage_Performance</vt:lpwstr>
      </vt:variant>
      <vt:variant>
        <vt:lpwstr>Debugging_Homepage_Performance</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Chandrakar, Chanchal (Cognizant)</dc:creator>
  <cp:lastModifiedBy>Admin</cp:lastModifiedBy>
  <cp:revision>2</cp:revision>
  <dcterms:created xsi:type="dcterms:W3CDTF">2018-03-21T05:33:00Z</dcterms:created>
  <dcterms:modified xsi:type="dcterms:W3CDTF">2018-03-21T05:33:00Z</dcterms:modified>
</cp:coreProperties>
</file>