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9.0" w:type="dxa"/>
        <w:jc w:val="left"/>
        <w:tblInd w:w="0.0" w:type="dxa"/>
        <w:tblLayout w:type="fixed"/>
        <w:tblLook w:val="0000"/>
      </w:tblPr>
      <w:tblGrid>
        <w:gridCol w:w="1278"/>
        <w:gridCol w:w="1350"/>
        <w:gridCol w:w="2160"/>
        <w:gridCol w:w="900"/>
        <w:gridCol w:w="3151"/>
        <w:tblGridChange w:id="0">
          <w:tblGrid>
            <w:gridCol w:w="1278"/>
            <w:gridCol w:w="1350"/>
            <w:gridCol w:w="2160"/>
            <w:gridCol w:w="900"/>
            <w:gridCol w:w="3151"/>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before="3520" w:lineRule="auto"/>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5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Project:</w:t>
            </w:r>
          </w:p>
        </w:tc>
        <w:tc>
          <w:tcPr>
            <w:gridSpan w:val="3"/>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SERVICE MANAGEMENT SYSTEM (SMS)</w:t>
            </w:r>
          </w:p>
        </w:tc>
      </w:tr>
      <w:t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Team No.:</w:t>
            </w:r>
          </w:p>
        </w:tc>
        <w:tc>
          <w:tcPr>
            <w:gridSpan w:val="3"/>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6</w:t>
            </w:r>
          </w:p>
        </w:tc>
      </w:tr>
      <w:tr>
        <w:tc>
          <w:tcPr>
            <w:gridSpan w:val="2"/>
            <w:tcBorders>
              <w:top w:color="000000" w:space="0" w:sz="6" w:val="single"/>
              <w:left w:color="000000" w:space="0" w:sz="6" w:val="single"/>
              <w:bottom w:color="000000" w:space="0" w:sz="0" w:val="nil"/>
              <w:right w:color="000000" w:space="0" w:sz="0" w:val="nil"/>
            </w:tcBorders>
            <w:shd w:fill="f2f2f2" w:val="clear"/>
          </w:tcPr>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Class:</w:t>
            </w:r>
          </w:p>
        </w:tc>
        <w:tc>
          <w:tcPr>
            <w:gridSpan w:val="3"/>
            <w:tcBorders>
              <w:top w:color="000000" w:space="0" w:sz="6" w:val="single"/>
              <w:left w:color="000000" w:space="0" w:sz="0" w:val="nil"/>
              <w:bottom w:color="000000" w:space="0" w:sz="0" w:val="nil"/>
              <w:right w:color="000000" w:space="0" w:sz="6" w:val="single"/>
            </w:tcBorders>
            <w:shd w:fill="f2f2f2" w:val="clear"/>
          </w:tcPr>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CSE 3310; Fall 2019</w:t>
            </w:r>
          </w:p>
        </w:tc>
      </w:tr>
      <w:tr>
        <w:tc>
          <w:tcPr>
            <w:gridSpan w:val="2"/>
            <w:tcBorders>
              <w:top w:color="000000" w:space="0" w:sz="0" w:val="nil"/>
              <w:left w:color="000000" w:space="0" w:sz="6" w:val="single"/>
              <w:bottom w:color="000000" w:space="0" w:sz="0" w:val="nil"/>
              <w:right w:color="000000" w:space="0" w:sz="0" w:val="nil"/>
            </w:tcBorders>
            <w:shd w:fill="f2f2f2" w:val="clear"/>
          </w:tcPr>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 Module:</w:t>
            </w:r>
          </w:p>
        </w:tc>
        <w:tc>
          <w:tcPr>
            <w:gridSpan w:val="3"/>
            <w:tcBorders>
              <w:top w:color="000000" w:space="0" w:sz="0" w:val="nil"/>
              <w:left w:color="000000" w:space="0" w:sz="0" w:val="nil"/>
              <w:bottom w:color="000000" w:space="0" w:sz="0" w:val="nil"/>
              <w:right w:color="000000" w:space="0" w:sz="6" w:val="single"/>
            </w:tcBorders>
            <w:shd w:fill="f2f2f2" w:val="clear"/>
          </w:tcPr>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System Requirements Analysis (SRA)</w:t>
            </w:r>
          </w:p>
        </w:tc>
      </w:tr>
      <w:tr>
        <w:tc>
          <w:tcPr>
            <w:gridSpan w:val="2"/>
            <w:tcBorders>
              <w:top w:color="000000" w:space="0" w:sz="0" w:val="nil"/>
              <w:left w:color="000000" w:space="0" w:sz="6" w:val="single"/>
              <w:bottom w:color="000000" w:space="0" w:sz="6" w:val="single"/>
              <w:right w:color="000000" w:space="0" w:sz="0" w:val="nil"/>
            </w:tcBorders>
            <w:shd w:fill="f2f2f2" w:val="clear"/>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Deliverable:</w:t>
            </w:r>
          </w:p>
        </w:tc>
        <w:tc>
          <w:tcPr>
            <w:gridSpan w:val="3"/>
            <w:tcBorders>
              <w:top w:color="000000" w:space="0" w:sz="0" w:val="nil"/>
              <w:left w:color="000000" w:space="0" w:sz="0" w:val="nil"/>
              <w:bottom w:color="000000" w:space="0" w:sz="6" w:val="single"/>
              <w:right w:color="000000" w:space="0" w:sz="6" w:val="single"/>
            </w:tcBorders>
            <w:shd w:fill="f2f2f2" w:val="cle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SRA Document</w:t>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c>
          <w:tcPr>
            <w:tcBorders>
              <w:top w:color="000000" w:space="0" w:sz="0" w:val="nil"/>
              <w:left w:color="000000" w:space="0" w:sz="0" w:val="nil"/>
              <w:bottom w:color="000000" w:space="0" w:sz="0" w:val="nil"/>
              <w:right w:color="000000" w:space="0" w:sz="0" w:val="nil"/>
            </w:tcBorders>
          </w:tcPr>
          <w:bookmarkStart w:colFirst="0" w:colLast="0" w:name="bookmark=id.30j0zll" w:id="1"/>
          <w:bookmarkEnd w:id="1"/>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0" w:val="nil"/>
              <w:right w:color="000000" w:space="0" w:sz="0" w:val="nil"/>
            </w:tcBorders>
          </w:tcPr>
          <w:bookmarkStart w:colFirst="0" w:colLast="0" w:name="bookmark=id.1fob9te" w:id="2"/>
          <w:bookmarkEnd w:id="2"/>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[12/03/2019]</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footerReference r:id="rId8" w:type="first"/>
          <w:pgSz w:h="15840" w:w="12240"/>
          <w:pgMar w:bottom="965" w:top="965" w:left="1800" w:right="1800" w:header="720" w:footer="720"/>
          <w:pgNumType w:start="1"/>
          <w:cols w:equalWidth="0"/>
          <w:titlePg w:val="1"/>
        </w:sect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360" w:before="0" w:line="240" w:lineRule="auto"/>
        <w:ind w:left="360" w:right="0" w:hanging="36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Contributors: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Shameen Shetty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Rajesh Rayamajhi</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Sudarshan Tiwari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Kritan Duwal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Revision History</w:t>
      </w:r>
    </w:p>
    <w:tbl>
      <w:tblPr>
        <w:tblStyle w:val="Table2"/>
        <w:tblW w:w="831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4"/>
        <w:gridCol w:w="1175"/>
        <w:gridCol w:w="1627"/>
        <w:gridCol w:w="1812"/>
        <w:gridCol w:w="2706"/>
        <w:tblGridChange w:id="0">
          <w:tblGrid>
            <w:gridCol w:w="994"/>
            <w:gridCol w:w="1175"/>
            <w:gridCol w:w="1627"/>
            <w:gridCol w:w="1812"/>
            <w:gridCol w:w="2706"/>
          </w:tblGrid>
        </w:tblGridChange>
      </w:tblGrid>
      <w:tr>
        <w:trPr>
          <w:trHeight w:val="840" w:hRule="atLeast"/>
        </w:trPr>
        <w:tc>
          <w:tcPr>
            <w:tcBorders>
              <w:top w:color="000000" w:space="0" w:sz="12" w:val="single"/>
              <w:left w:color="000000" w:space="0" w:sz="12" w:val="single"/>
              <w:bottom w:color="000000" w:space="0" w:sz="6" w:val="single"/>
              <w:right w:color="000000" w:space="0" w:sz="6" w:val="single"/>
            </w:tcBorders>
            <w:shd w:fill="f2f2f2"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Version number</w:t>
            </w:r>
          </w:p>
        </w:tc>
        <w:tc>
          <w:tcPr>
            <w:tcBorders>
              <w:top w:color="000000" w:space="0" w:sz="12"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Date</w:t>
            </w:r>
          </w:p>
        </w:tc>
        <w:tc>
          <w:tcPr>
            <w:tcBorders>
              <w:top w:color="000000" w:space="0" w:sz="12"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Originator</w:t>
            </w:r>
          </w:p>
        </w:tc>
        <w:tc>
          <w:tcPr>
            <w:tcBorders>
              <w:top w:color="000000" w:space="0" w:sz="12" w:val="single"/>
              <w:left w:color="000000" w:space="0" w:sz="6" w:val="single"/>
              <w:bottom w:color="000000" w:space="0" w:sz="6" w:val="single"/>
              <w:right w:color="000000" w:space="0" w:sz="0" w:val="nil"/>
            </w:tcBorders>
            <w:shd w:fill="f2f2f2"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Reason for change</w:t>
            </w:r>
          </w:p>
        </w:tc>
        <w:tc>
          <w:tcPr>
            <w:tcBorders>
              <w:top w:color="000000" w:space="0" w:sz="12" w:val="single"/>
              <w:left w:color="000000" w:space="0" w:sz="12" w:val="single"/>
              <w:bottom w:color="000000" w:space="0" w:sz="6" w:val="single"/>
              <w:right w:color="000000" w:space="0" w:sz="6" w:val="single"/>
            </w:tcBorders>
            <w:shd w:fill="f2f2f2"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High level description of changes</w:t>
            </w:r>
          </w:p>
        </w:tc>
      </w:tr>
      <w:tr>
        <w:trPr>
          <w:trHeight w:val="42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6</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26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12/03/2019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Team 6</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w:t>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Reviewing the documents after app development and making necessary changes in the document like addition and removal of features.</w:t>
            </w:r>
          </w:p>
        </w:tc>
      </w:tr>
      <w:tr>
        <w:trPr>
          <w:trHeight w:val="440" w:hRule="atLeast"/>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420" w:hRule="atLeast"/>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0" w:val="nil"/>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center"/>
        <w:rPr>
          <w:rFonts w:ascii="Times New Roman" w:cs="Times New Roman" w:eastAsia="Times New Roman" w:hAnsi="Times New Roman"/>
          <w:b w:val="0"/>
          <w:i w:val="0"/>
          <w:smallCaps w:val="1"/>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Introduction and Project Overview</w:t>
              <w:tab/>
              <w:t xml:space="preserve">3</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Objectives</w:t>
              <w:tab/>
              <w:t xml:space="preserve">4</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BUSINESS Objectives</w:t>
              <w:tab/>
              <w:t xml:space="preserve">4</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SYSTEM Objectives</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Project Context Diagram</w:t>
              <w:tab/>
              <w:t xml:space="preserve">6</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  Systems Requirements</w:t>
              <w:tab/>
              <w:t xml:space="preserve">7</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“Login and Registration” Requirements</w:t>
              <w:tab/>
              <w:t xml:space="preserve">7</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“Service Categories” Requirements</w:t>
              <w:tab/>
              <w:t xml:space="preserve">7</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“Service request” Requirements</w:t>
              <w:tab/>
              <w:t xml:space="preserve">7</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 “Appointments” Requirements</w:t>
              <w:tab/>
              <w:t xml:space="preserve">7</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 “Accept Service Request” Requirements</w:t>
              <w:tab/>
              <w:t xml:space="preserve">7</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 “review and rating” Requirements</w:t>
              <w:tab/>
              <w:t xml:space="preserve">7</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 “payments” Requirements</w:t>
              <w:tab/>
              <w:t xml:space="preserve">7</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 “order history” Requirements</w:t>
              <w:tab/>
              <w:t xml:space="preserve">7</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4.9 “search” Requirements</w:t>
              <w:tab/>
              <w:t xml:space="preserve">7</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  Software Processes and UML Diagrams</w:t>
              <w:tab/>
              <w:t xml:space="preserve">8</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 Hardware and Infrastructure</w:t>
              <w:tab/>
              <w:t xml:space="preserve">8</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 UML Diagrams</w:t>
              <w:tab/>
              <w:t xml:space="preserve">8</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 Test Plan</w:t>
              <w:tab/>
              <w:t xml:space="preserve">8</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 Screen Shots</w:t>
              <w:tab/>
              <w:t xml:space="preserve">8</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  Assumptions and Constraints</w:t>
              <w:tab/>
              <w:t xml:space="preserve">9</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ASSUMPTIONS</w:t>
              <w:tab/>
              <w:t xml:space="preserve">9</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CONSTRAINTS</w:t>
              <w:tab/>
              <w:t xml:space="preserve">9</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120" w:line="240" w:lineRule="auto"/>
            <w:ind w:left="245" w:right="0" w:hanging="245"/>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Out of Scope material</w:t>
              <w:tab/>
              <w:t xml:space="preserve">9</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  Delivery and Schedule</w:t>
              <w:tab/>
              <w:t xml:space="preserve">10</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  Stakeholder Approval Form</w:t>
              <w:tab/>
              <w:t xml:space="preserve">11</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w:t>
              <w:tab/>
              <w:t xml:space="preserve">12</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Heading1"/>
        <w:tabs>
          <w:tab w:val="left" w:pos="450"/>
        </w:tabs>
        <w:rPr>
          <w:rFonts w:ascii="Times New Roman" w:cs="Times New Roman" w:eastAsia="Times New Roman" w:hAnsi="Times New Roman"/>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rtl w:val="0"/>
        </w:rPr>
        <w:t xml:space="preserve">1.  Introduction and Project Overview</w:t>
      </w:r>
    </w:p>
    <w:p w:rsidR="00000000" w:rsidDel="00000000" w:rsidP="00000000" w:rsidRDefault="00000000" w:rsidRPr="00000000" w14:paraId="00000075">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android application to help users initiate “service request” for their home or small business. This will help users (i.e. customers that require service) to be put in contact with service providers. You will make money by collecting commission from each service request fulfilled by the service provider. The categories of services (displayed graphically by an icon) can be expanded to cover more service areas in the future. Initially the listed services should be supported.  The system should minimally include the following components:</w:t>
      </w:r>
    </w:p>
    <w:p w:rsidR="00000000" w:rsidDel="00000000" w:rsidP="00000000" w:rsidRDefault="00000000" w:rsidRPr="00000000" w14:paraId="0000007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Login &amp; Registration: Customers (i.e. Service Requesters) can </w:t>
      </w:r>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optionally</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register and login to the system. They can also order place a Service Request (SR) without registration and login.  If they choose to register and login, they could get points, can review Service Providers quality of Service, could get discounts, and receive helpful tips and updates. To register, they must provide full name, email, and phone number.</w:t>
      </w:r>
    </w:p>
    <w:p w:rsidR="00000000" w:rsidDel="00000000" w:rsidP="00000000" w:rsidRDefault="00000000" w:rsidRPr="00000000" w14:paraId="0000007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Setup: Setup control fields such as: Sounds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/off, receive commission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 use points toward a service yes/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feel free to include other parameters. The Bold charters will be the default.</w:t>
      </w:r>
    </w:p>
    <w:p w:rsidR="00000000" w:rsidDel="00000000" w:rsidP="00000000" w:rsidRDefault="00000000" w:rsidRPr="00000000" w14:paraId="0000007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Service Categories: The following areas of service should be presented in the app. For each category of service area below (i.e. similar to Uber fro rides):</w:t>
      </w:r>
    </w:p>
    <w:p w:rsidR="00000000" w:rsidDel="00000000" w:rsidP="00000000" w:rsidRDefault="00000000" w:rsidRPr="00000000" w14:paraId="0000007A">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Appliances</w:t>
      </w:r>
    </w:p>
    <w:p w:rsidR="00000000" w:rsidDel="00000000" w:rsidP="00000000" w:rsidRDefault="00000000" w:rsidRPr="00000000" w14:paraId="0000007B">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Electrical</w:t>
      </w:r>
    </w:p>
    <w:p w:rsidR="00000000" w:rsidDel="00000000" w:rsidP="00000000" w:rsidRDefault="00000000" w:rsidRPr="00000000" w14:paraId="0000007C">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Plumbing</w:t>
      </w:r>
    </w:p>
    <w:p w:rsidR="00000000" w:rsidDel="00000000" w:rsidP="00000000" w:rsidRDefault="00000000" w:rsidRPr="00000000" w14:paraId="0000007D">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Home Cleaning</w:t>
      </w:r>
    </w:p>
    <w:p w:rsidR="00000000" w:rsidDel="00000000" w:rsidP="00000000" w:rsidRDefault="00000000" w:rsidRPr="00000000" w14:paraId="0000007E">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Tutoring</w:t>
      </w:r>
    </w:p>
    <w:p w:rsidR="00000000" w:rsidDel="00000000" w:rsidP="00000000" w:rsidRDefault="00000000" w:rsidRPr="00000000" w14:paraId="0000007F">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Packaging and Moving</w:t>
      </w:r>
    </w:p>
    <w:p w:rsidR="00000000" w:rsidDel="00000000" w:rsidP="00000000" w:rsidRDefault="00000000" w:rsidRPr="00000000" w14:paraId="00000080">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Computer Repair</w:t>
      </w:r>
    </w:p>
    <w:p w:rsidR="00000000" w:rsidDel="00000000" w:rsidP="00000000" w:rsidRDefault="00000000" w:rsidRPr="00000000" w14:paraId="00000081">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Home Repair and Painting</w:t>
      </w:r>
    </w:p>
    <w:p w:rsidR="00000000" w:rsidDel="00000000" w:rsidP="00000000" w:rsidRDefault="00000000" w:rsidRPr="00000000" w14:paraId="00000082">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Pest Control</w:t>
      </w:r>
    </w:p>
    <w:p w:rsidR="00000000" w:rsidDel="00000000" w:rsidP="00000000" w:rsidRDefault="00000000" w:rsidRPr="00000000" w14:paraId="0000008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Register to become an approved vendor for one or more of the above service categories (i.e. Service Provider). You must provide contact info including phone, address and email. You can optionally provide sample rates (e.g. how much to fix something, or per hour of labor). You must also agree to pay a small portion of money received (e.g. 20%) as fee to the app holder</w:t>
      </w:r>
    </w:p>
    <w:p w:rsidR="00000000" w:rsidDel="00000000" w:rsidP="00000000" w:rsidRDefault="00000000" w:rsidRPr="00000000" w14:paraId="0000008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Place a Service Request (by Customers): Select a Service category and place an order </w:t>
      </w:r>
      <w:r w:rsidDel="00000000" w:rsidR="00000000" w:rsidRPr="00000000">
        <w:rPr>
          <w:rFonts w:ascii="Times New Roman" w:cs="Times New Roman" w:eastAsia="Times New Roman" w:hAnsi="Times New Roman"/>
          <w:rtl w:val="0"/>
        </w:rPr>
        <w:t xml:space="preserve">solicitation</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for bid by the service providers. Finalize your selection after reviewing all bids.</w:t>
      </w:r>
    </w:p>
    <w:p w:rsidR="00000000" w:rsidDel="00000000" w:rsidP="00000000" w:rsidRDefault="00000000" w:rsidRPr="00000000" w14:paraId="0000008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Cancellation and Change: Allow customers to cancel or change service dates. You can specify in setup that you lose points if you cancel within the last x (e.g. 24) hours</w:t>
      </w:r>
    </w:p>
    <w:p w:rsidR="00000000" w:rsidDel="00000000" w:rsidP="00000000" w:rsidRDefault="00000000" w:rsidRPr="00000000" w14:paraId="0000008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Accept a Service Request (by service provider)): Provide bids for Requested services to customers </w:t>
      </w:r>
    </w:p>
    <w:p w:rsidR="00000000" w:rsidDel="00000000" w:rsidP="00000000" w:rsidRDefault="00000000" w:rsidRPr="00000000" w14:paraId="00000087">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Payments: Handle money paid by the customers, received by the service provider. You, the owner of app, will receive a commission (e.g. 20%) of the service fee. </w:t>
      </w:r>
    </w:p>
    <w:p w:rsidR="00000000" w:rsidDel="00000000" w:rsidP="00000000" w:rsidRDefault="00000000" w:rsidRPr="00000000" w14:paraId="0000008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Review and Rating (by customers): Use Stars (one to five stars) to rate the service received, and allow to enter for a short comment to help future users</w:t>
      </w:r>
    </w:p>
    <w:p w:rsidR="00000000" w:rsidDel="00000000" w:rsidP="00000000" w:rsidRDefault="00000000" w:rsidRPr="00000000" w14:paraId="0000008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Order History: Display the history of service requested for a given customer. </w:t>
      </w:r>
    </w:p>
    <w:p w:rsidR="00000000" w:rsidDel="00000000" w:rsidP="00000000" w:rsidRDefault="00000000" w:rsidRPr="00000000" w14:paraId="0000008A">
      <w:pPr>
        <w:keepNext w:val="0"/>
        <w:keepLines w:val="0"/>
        <w:widowControl w:val="1"/>
        <w:numPr>
          <w:ilvl w:val="0"/>
          <w:numId w:val="26"/>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Search: Ability to </w:t>
      </w:r>
      <w:r w:rsidDel="00000000" w:rsidR="00000000" w:rsidRPr="00000000">
        <w:rPr>
          <w:rFonts w:ascii="Times New Roman" w:cs="Times New Roman" w:eastAsia="Times New Roman" w:hAnsi="Times New Roman"/>
          <w:rtl w:val="0"/>
        </w:rPr>
        <w:t xml:space="preserve">search for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service provider by address, name, star rating, etc.</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tabs>
          <w:tab w:val="left" w:pos="450"/>
        </w:tabs>
        <w:rPr>
          <w:rFonts w:ascii="Times New Roman" w:cs="Times New Roman" w:eastAsia="Times New Roman" w:hAnsi="Times New Roman"/>
        </w:rPr>
      </w:pPr>
      <w:bookmarkStart w:colFirst="0" w:colLast="0" w:name="_heading=h.2et92p0" w:id="4"/>
      <w:bookmarkEnd w:id="4"/>
      <w:r w:rsidDel="00000000" w:rsidR="00000000" w:rsidRPr="00000000">
        <w:br w:type="page"/>
      </w:r>
      <w:r w:rsidDel="00000000" w:rsidR="00000000" w:rsidRPr="00000000">
        <w:rPr>
          <w:rFonts w:ascii="Times New Roman" w:cs="Times New Roman" w:eastAsia="Times New Roman" w:hAnsi="Times New Roman"/>
          <w:rtl w:val="0"/>
        </w:rPr>
        <w:t xml:space="preserve">2.  Objectives</w:t>
      </w:r>
    </w:p>
    <w:p w:rsidR="00000000" w:rsidDel="00000000" w:rsidP="00000000" w:rsidRDefault="00000000" w:rsidRPr="00000000" w14:paraId="0000008D">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E">
      <w:pPr>
        <w:pStyle w:val="Heading2"/>
        <w:tabs>
          <w:tab w:val="left" w:pos="630"/>
        </w:tabs>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2.1 BUSINESS Objectives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following is a list of business objectives: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Login and Registration - If user already registered, login. If password is forgotten, reset and e-mail new password. If User ID forgotten, request a new registration. If new user, Register the user by collecting the following personal information: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tab/>
        <w:tab/>
        <w:tab/>
        <w:t xml:space="preserve">Last name, middle name {optional}, first name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tab/>
        <w:tab/>
        <w:tab/>
        <w:t xml:space="preserve">Phone number; E-mail address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Select a “User Id” &amp; “Password”</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tab/>
        <w:tab/>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Service Categories - This component will allow entry of the support service categories. The application must initially support the following categories (additional categories is optional): </w:t>
      </w:r>
    </w:p>
    <w:p w:rsidR="00000000" w:rsidDel="00000000" w:rsidP="00000000" w:rsidRDefault="00000000" w:rsidRPr="00000000" w14:paraId="00000096">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Appliances</w:t>
      </w:r>
    </w:p>
    <w:p w:rsidR="00000000" w:rsidDel="00000000" w:rsidP="00000000" w:rsidRDefault="00000000" w:rsidRPr="00000000" w14:paraId="00000097">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Electrical</w:t>
      </w:r>
    </w:p>
    <w:p w:rsidR="00000000" w:rsidDel="00000000" w:rsidP="00000000" w:rsidRDefault="00000000" w:rsidRPr="00000000" w14:paraId="00000098">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Plumbing</w:t>
      </w:r>
    </w:p>
    <w:p w:rsidR="00000000" w:rsidDel="00000000" w:rsidP="00000000" w:rsidRDefault="00000000" w:rsidRPr="00000000" w14:paraId="00000099">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Home Cleaning</w:t>
      </w:r>
    </w:p>
    <w:p w:rsidR="00000000" w:rsidDel="00000000" w:rsidP="00000000" w:rsidRDefault="00000000" w:rsidRPr="00000000" w14:paraId="0000009A">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Tutoring</w:t>
      </w:r>
    </w:p>
    <w:p w:rsidR="00000000" w:rsidDel="00000000" w:rsidP="00000000" w:rsidRDefault="00000000" w:rsidRPr="00000000" w14:paraId="0000009B">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Packaging and Moving</w:t>
      </w:r>
    </w:p>
    <w:p w:rsidR="00000000" w:rsidDel="00000000" w:rsidP="00000000" w:rsidRDefault="00000000" w:rsidRPr="00000000" w14:paraId="0000009C">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Computer Repair</w:t>
      </w:r>
    </w:p>
    <w:p w:rsidR="00000000" w:rsidDel="00000000" w:rsidP="00000000" w:rsidRDefault="00000000" w:rsidRPr="00000000" w14:paraId="0000009D">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Home Repair and Painting</w:t>
      </w:r>
    </w:p>
    <w:p w:rsidR="00000000" w:rsidDel="00000000" w:rsidP="00000000" w:rsidRDefault="00000000" w:rsidRPr="00000000" w14:paraId="0000009E">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Pest Control</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3</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Service Request – This component will allow the user to choose from different types of services. The services will be displayed according to Service Name, Service Type, Rating, Location etc. The user then can further filter the data according to certain fields (e.g. No service with a rating below 2 stars). This component will also allow the registered vendor to accept or decline a service request received from the user. The vendors can provide the bid for the requests.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4: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Service provider – A user who wants to sell their services can use this functionality to become an approved vendor by providing their details (Location, contact number, service being provided, sample rates, etc).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5: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Appointments – Once the request has been accepted, the user can provide a date, time and location and they can change it or cancel it. The vendor can choose to accept the appointment date and location, or they can request for a different date or location.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6</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Payments – Once the request has been fulfilled, the user will pay the agreed upon rates to the service providers/vendors, in either cash or credit depending on the vendor.</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260"/>
          <w:tab w:val="left" w:pos="1620"/>
          <w:tab w:val="left" w:pos="1980"/>
        </w:tabs>
        <w:spacing w:after="8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7: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Review and Ratings – This component will allow the user to rate and review the quality of the service provided by the vendor. The Rating system will go from a minimum of 1 star to a maximum of 5 stars. The user can also leave a comment further detailing the review.</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260"/>
          <w:tab w:val="left" w:pos="1620"/>
          <w:tab w:val="left" w:pos="1980"/>
        </w:tabs>
        <w:spacing w:after="8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260"/>
          <w:tab w:val="left" w:pos="1620"/>
          <w:tab w:val="left" w:pos="1980"/>
        </w:tabs>
        <w:spacing w:after="8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8: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Search – The user can search for a particular type of service being provided. The search results will be displayed according to the Name of the vendor, the Rating it has, the Type of service it provides, etc. They can also filter the search query according to the fields (e.g. No service below a certain rating). And further sort the data in ascending or descending order.</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260"/>
          <w:tab w:val="left" w:pos="1620"/>
          <w:tab w:val="left" w:pos="1980"/>
        </w:tabs>
        <w:spacing w:after="8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260"/>
          <w:tab w:val="left" w:pos="1620"/>
          <w:tab w:val="left" w:pos="1980"/>
        </w:tabs>
        <w:spacing w:after="8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9: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Order History – This component will fetch the past orders from a database that have been made by the user and display all the details of the order – the rating the user provided, the location and date it took place, the amount that was paid, etc.</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00"/>
          <w:tab w:val="left" w:pos="1260"/>
          <w:tab w:val="left" w:pos="1620"/>
          <w:tab w:val="left" w:pos="1980"/>
        </w:tabs>
        <w:spacing w:after="80" w:before="0" w:line="240" w:lineRule="auto"/>
        <w:ind w:left="108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tabs>
          <w:tab w:val="left" w:pos="630"/>
        </w:tabs>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2.2 SYSTEM Objectives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following is a list of system objectives: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1</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System will be an android application for mobile platform.</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2</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Firebase Database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will be used as the database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3: </w:t>
      </w:r>
      <w:r w:rsidDel="00000000" w:rsidR="00000000" w:rsidRPr="00000000">
        <w:rPr>
          <w:rFonts w:ascii="Times New Roman" w:cs="Times New Roman" w:eastAsia="Times New Roman" w:hAnsi="Times New Roman"/>
          <w:rtl w:val="0"/>
        </w:rPr>
        <w:t xml:space="preserve">PayPal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Payment processor will be used to verify the payments.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Objective 4: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App will be able to send simple notifications.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tabs>
          <w:tab w:val="left" w:pos="450"/>
        </w:tabs>
        <w:rPr>
          <w:rFonts w:ascii="Times New Roman" w:cs="Times New Roman" w:eastAsia="Times New Roman" w:hAnsi="Times New Roman"/>
        </w:rPr>
      </w:pPr>
      <w:bookmarkStart w:colFirst="0" w:colLast="0" w:name="_heading=h.1t3h5sf" w:id="7"/>
      <w:bookmarkEnd w:id="7"/>
      <w:r w:rsidDel="00000000" w:rsidR="00000000" w:rsidRPr="00000000">
        <w:br w:type="page"/>
      </w:r>
      <w:r w:rsidDel="00000000" w:rsidR="00000000" w:rsidRPr="00000000">
        <w:rPr>
          <w:rFonts w:ascii="Times New Roman" w:cs="Times New Roman" w:eastAsia="Times New Roman" w:hAnsi="Times New Roman"/>
          <w:rtl w:val="0"/>
        </w:rPr>
        <w:t xml:space="preserve">3. Project Context Diagram</w:t>
      </w:r>
    </w:p>
    <w:p w:rsidR="00000000" w:rsidDel="00000000" w:rsidP="00000000" w:rsidRDefault="00000000" w:rsidRPr="00000000" w14:paraId="000000B5">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86400" cy="4350385"/>
            <wp:effectExtent b="0" l="0" r="0" t="0"/>
            <wp:docPr id="2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435038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pStyle w:val="Heading1"/>
        <w:tabs>
          <w:tab w:val="left" w:pos="450"/>
        </w:tabs>
        <w:rPr>
          <w:rFonts w:ascii="Times New Roman" w:cs="Times New Roman" w:eastAsia="Times New Roman" w:hAnsi="Times New Roman"/>
        </w:rPr>
      </w:pPr>
      <w:bookmarkStart w:colFirst="0" w:colLast="0" w:name="_heading=h.4d34og8" w:id="8"/>
      <w:bookmarkEnd w:id="8"/>
      <w:r w:rsidDel="00000000" w:rsidR="00000000" w:rsidRPr="00000000">
        <w:br w:type="page"/>
      </w:r>
      <w:r w:rsidDel="00000000" w:rsidR="00000000" w:rsidRPr="00000000">
        <w:rPr>
          <w:rFonts w:ascii="Times New Roman" w:cs="Times New Roman" w:eastAsia="Times New Roman" w:hAnsi="Times New Roman"/>
          <w:rtl w:val="0"/>
        </w:rPr>
        <w:t xml:space="preserve">4.  Systems Requirements</w:t>
      </w:r>
    </w:p>
    <w:p w:rsidR="00000000" w:rsidDel="00000000" w:rsidP="00000000" w:rsidRDefault="00000000" w:rsidRPr="00000000" w14:paraId="000000BB">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C">
      <w:pPr>
        <w:pStyle w:val="Heading2"/>
        <w:tabs>
          <w:tab w:val="left" w:pos="630"/>
        </w:tabs>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4.1 “Login and Registration” Requirements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6"/>
        <w:gridCol w:w="6394"/>
        <w:tblGridChange w:id="0">
          <w:tblGrid>
            <w:gridCol w:w="2236"/>
            <w:gridCol w:w="639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Registration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 existing user or register a new user.</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users can log in to the application by entering their Username and password.</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users must register before accessing the application. The following information will be collected:</w:t>
            </w:r>
          </w:p>
          <w:p w:rsidR="00000000" w:rsidDel="00000000" w:rsidP="00000000" w:rsidRDefault="00000000" w:rsidRPr="00000000" w14:paraId="000000CB">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(First, Last name)</w:t>
            </w:r>
          </w:p>
          <w:p w:rsidR="00000000" w:rsidDel="00000000" w:rsidP="00000000" w:rsidRDefault="00000000" w:rsidRPr="00000000" w14:paraId="000000CC">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w:t>
            </w:r>
          </w:p>
          <w:p w:rsidR="00000000" w:rsidDel="00000000" w:rsidP="00000000" w:rsidRDefault="00000000" w:rsidRPr="00000000" w14:paraId="000000CD">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 ID (at least 8 characters long, alphanumeric, wild characters not allowed)</w:t>
            </w:r>
          </w:p>
          <w:p w:rsidR="00000000" w:rsidDel="00000000" w:rsidP="00000000" w:rsidRDefault="00000000" w:rsidRPr="00000000" w14:paraId="000000CE">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security question</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0D0">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w:t>
            </w:r>
          </w:p>
          <w:p w:rsidR="00000000" w:rsidDel="00000000" w:rsidP="00000000" w:rsidRDefault="00000000" w:rsidRPr="00000000" w14:paraId="000000D1">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cancel or exit using the system buttons.</w:t>
            </w:r>
          </w:p>
          <w:p w:rsidR="00000000" w:rsidDel="00000000" w:rsidP="00000000" w:rsidRDefault="00000000" w:rsidRPr="00000000" w14:paraId="000000D2">
            <w:pPr>
              <w:ind w:left="72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 already</w:t>
            </w:r>
          </w:p>
          <w:p w:rsidR="00000000" w:rsidDel="00000000" w:rsidP="00000000" w:rsidRDefault="00000000" w:rsidRPr="00000000" w14:paraId="000000D5">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registration is not allowed</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“Saved” changes will be kept permanently</w:t>
            </w:r>
          </w:p>
          <w:p w:rsidR="00000000" w:rsidDel="00000000" w:rsidP="00000000" w:rsidRDefault="00000000" w:rsidRPr="00000000" w14:paraId="000000D9">
            <w:pPr>
              <w:ind w:left="72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6"/>
        <w:gridCol w:w="6394"/>
        <w:tblGridChange w:id="0">
          <w:tblGrid>
            <w:gridCol w:w="2236"/>
            <w:gridCol w:w="639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Registration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a new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users must register before accessing the application. The following information will be collected:</w:t>
            </w:r>
          </w:p>
          <w:p w:rsidR="00000000" w:rsidDel="00000000" w:rsidP="00000000" w:rsidRDefault="00000000" w:rsidRPr="00000000" w14:paraId="000000F2">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(First, Last name)</w:t>
            </w:r>
          </w:p>
          <w:p w:rsidR="00000000" w:rsidDel="00000000" w:rsidP="00000000" w:rsidRDefault="00000000" w:rsidRPr="00000000" w14:paraId="000000F3">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w:t>
            </w:r>
          </w:p>
          <w:p w:rsidR="00000000" w:rsidDel="00000000" w:rsidP="00000000" w:rsidRDefault="00000000" w:rsidRPr="00000000" w14:paraId="000000F4">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 ID (at least 8 characters long, alphanumeric, wild characters not allowed)</w:t>
            </w:r>
          </w:p>
          <w:p w:rsidR="00000000" w:rsidDel="00000000" w:rsidP="00000000" w:rsidRDefault="00000000" w:rsidRPr="00000000" w14:paraId="000000F5">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security question</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0F7">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w:t>
            </w:r>
          </w:p>
          <w:p w:rsidR="00000000" w:rsidDel="00000000" w:rsidP="00000000" w:rsidRDefault="00000000" w:rsidRPr="00000000" w14:paraId="000000F8">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screen (or close) using the host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 already</w:t>
            </w:r>
          </w:p>
          <w:p w:rsidR="00000000" w:rsidDel="00000000" w:rsidP="00000000" w:rsidRDefault="00000000" w:rsidRPr="00000000" w14:paraId="000000FC">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registration is not allowed</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“Saved” changes will be kept permanently</w:t>
            </w:r>
          </w:p>
          <w:p w:rsidR="00000000" w:rsidDel="00000000" w:rsidP="00000000" w:rsidRDefault="00000000" w:rsidRPr="00000000" w14:paraId="00000100">
            <w:pPr>
              <w:ind w:left="72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7"/>
        <w:gridCol w:w="6393"/>
        <w:tblGridChange w:id="0">
          <w:tblGrid>
            <w:gridCol w:w="2237"/>
            <w:gridCol w:w="639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tabs>
                <w:tab w:val="left" w:pos="140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Registration</w:t>
              <w:tab/>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 if user is an existing user.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users can log in to the application by entering their Username and password. Authenticate User will check if that username and password combination is stored in the database.</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a success (both username and password are correct):</w:t>
            </w:r>
          </w:p>
          <w:p w:rsidR="00000000" w:rsidDel="00000000" w:rsidP="00000000" w:rsidRDefault="00000000" w:rsidRPr="00000000" w14:paraId="00000113">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 system access</w:t>
            </w:r>
          </w:p>
          <w:p w:rsidR="00000000" w:rsidDel="00000000" w:rsidP="00000000" w:rsidRDefault="00000000" w:rsidRPr="00000000" w14:paraId="00000114">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it is a failure (either one or both fields entered are wrong):</w:t>
            </w:r>
          </w:p>
          <w:p w:rsidR="00000000" w:rsidDel="00000000" w:rsidP="00000000" w:rsidRDefault="00000000" w:rsidRPr="00000000" w14:paraId="0000011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message “Login Failed”</w:t>
            </w:r>
          </w:p>
          <w:p w:rsidR="00000000" w:rsidDel="00000000" w:rsidP="00000000" w:rsidRDefault="00000000" w:rsidRPr="00000000" w14:paraId="0000011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count by 1 up to a maximum of 4</w:t>
            </w:r>
          </w:p>
          <w:p w:rsidR="00000000" w:rsidDel="00000000" w:rsidP="00000000" w:rsidRDefault="00000000" w:rsidRPr="00000000" w14:paraId="0000011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count exceeds max limit, lock the user from trying to login and request they try again in a few minutes or reset their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 already</w:t>
            </w:r>
          </w:p>
          <w:p w:rsidR="00000000" w:rsidDel="00000000" w:rsidP="00000000" w:rsidRDefault="00000000" w:rsidRPr="00000000" w14:paraId="0000011B">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registration is not allowed</w:t>
            </w:r>
          </w:p>
          <w:p w:rsidR="00000000" w:rsidDel="00000000" w:rsidP="00000000" w:rsidRDefault="00000000" w:rsidRPr="00000000" w14:paraId="0000011C">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exceed 4 failed login attempts</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“Saved” changes will be kept permanently</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6"/>
        <w:gridCol w:w="6394"/>
        <w:tblGridChange w:id="0">
          <w:tblGrid>
            <w:gridCol w:w="2236"/>
            <w:gridCol w:w="6394"/>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tabs>
                <w:tab w:val="left" w:pos="140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Registration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Resets the password for an existing user to a new password that they chose.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existing user can choose to change their password or if an existing user fails to login after 4 attempts, they are requested to change their password.</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users must register before accessing the application. The following information will be collected:</w:t>
            </w:r>
          </w:p>
          <w:p w:rsidR="00000000" w:rsidDel="00000000" w:rsidP="00000000" w:rsidRDefault="00000000" w:rsidRPr="00000000" w14:paraId="00000133">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(First, Last name)</w:t>
            </w:r>
          </w:p>
          <w:p w:rsidR="00000000" w:rsidDel="00000000" w:rsidP="00000000" w:rsidRDefault="00000000" w:rsidRPr="00000000" w14:paraId="00000134">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address</w:t>
            </w:r>
          </w:p>
          <w:p w:rsidR="00000000" w:rsidDel="00000000" w:rsidP="00000000" w:rsidRDefault="00000000" w:rsidRPr="00000000" w14:paraId="00000135">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an ID (at least 8 characters long, alphanumeric, wild characters not allowed)</w:t>
            </w:r>
          </w:p>
          <w:p w:rsidR="00000000" w:rsidDel="00000000" w:rsidP="00000000" w:rsidRDefault="00000000" w:rsidRPr="00000000" w14:paraId="00000136">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a security question</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138">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w:t>
            </w:r>
          </w:p>
          <w:p w:rsidR="00000000" w:rsidDel="00000000" w:rsidP="00000000" w:rsidRDefault="00000000" w:rsidRPr="00000000" w14:paraId="00000139">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screen (or close) using the system buttons</w:t>
            </w:r>
          </w:p>
          <w:p w:rsidR="00000000" w:rsidDel="00000000" w:rsidP="00000000" w:rsidRDefault="00000000" w:rsidRPr="00000000" w14:paraId="0000013A">
            <w:pPr>
              <w:ind w:left="72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 already</w:t>
            </w:r>
          </w:p>
          <w:p w:rsidR="00000000" w:rsidDel="00000000" w:rsidP="00000000" w:rsidRDefault="00000000" w:rsidRPr="00000000" w14:paraId="0000013D">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registration is not allowed</w:t>
            </w:r>
          </w:p>
          <w:p w:rsidR="00000000" w:rsidDel="00000000" w:rsidP="00000000" w:rsidRDefault="00000000" w:rsidRPr="00000000" w14:paraId="0000013E">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exceed 4 failed login attempts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“Saved” changes will be kept permanently</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7"/>
        <w:gridCol w:w="6393"/>
        <w:tblGridChange w:id="0">
          <w:tblGrid>
            <w:gridCol w:w="2237"/>
            <w:gridCol w:w="639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tabs>
                <w:tab w:val="left" w:pos="1404"/>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Registration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user is entering their credentials or making a new account, and decide not to submit, they can press the exit by pressing the cancel button on the host device.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 already</w:t>
            </w:r>
          </w:p>
          <w:p w:rsidR="00000000" w:rsidDel="00000000" w:rsidP="00000000" w:rsidRDefault="00000000" w:rsidRPr="00000000" w14:paraId="00000153">
            <w:pPr>
              <w:ind w:left="72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7"/>
        <w:gridCol w:w="6393"/>
        <w:tblGridChange w:id="0">
          <w:tblGrid>
            <w:gridCol w:w="2237"/>
            <w:gridCol w:w="6393"/>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and Registration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Access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Existing users can log in to the application by entering their Username and password. After the correct combination has been entered and verified by Authenticate User, if it matches the records in the database – the user will be allowed System Access.</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 already</w:t>
            </w:r>
          </w:p>
          <w:p w:rsidR="00000000" w:rsidDel="00000000" w:rsidP="00000000" w:rsidRDefault="00000000" w:rsidRPr="00000000" w14:paraId="00000169">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registration is not allowed</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“Saved” changes will be kept permanently</w:t>
            </w:r>
          </w:p>
          <w:p w:rsidR="00000000" w:rsidDel="00000000" w:rsidP="00000000" w:rsidRDefault="00000000" w:rsidRPr="00000000" w14:paraId="0000016D">
            <w:pPr>
              <w:ind w:left="720"/>
              <w:rPr>
                <w:rFonts w:ascii="Times New Roman" w:cs="Times New Roman" w:eastAsia="Times New Roman" w:hAnsi="Times New Roman"/>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tabs>
          <w:tab w:val="left" w:pos="630"/>
        </w:tabs>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4.2 “Service Categories” Requirements</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bl>
      <w:tblPr>
        <w:tblStyle w:val="Table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2"/>
        <w:gridCol w:w="6388"/>
        <w:tblGridChange w:id="0">
          <w:tblGrid>
            <w:gridCol w:w="2242"/>
            <w:gridCol w:w="6388"/>
          </w:tblGrid>
        </w:tblGridChange>
      </w:tblGrid>
      <w:tr>
        <w:tc>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87">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Categories</w:t>
            </w:r>
          </w:p>
        </w:tc>
      </w:tr>
      <w:tr>
        <w:tc>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all available service categories.</w:t>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select any one option from the list of service categories. The following categories will be displayed:</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numPr>
                <w:ilvl w:val="0"/>
                <w:numId w:val="20"/>
              </w:numPr>
              <w:ind w:left="720" w:hanging="360"/>
              <w:rPr/>
            </w:pPr>
            <w:r w:rsidDel="00000000" w:rsidR="00000000" w:rsidRPr="00000000">
              <w:rPr>
                <w:rFonts w:ascii="Times New Roman" w:cs="Times New Roman" w:eastAsia="Times New Roman" w:hAnsi="Times New Roman"/>
                <w:rtl w:val="0"/>
              </w:rPr>
              <w:t xml:space="preserve">Appliances</w:t>
            </w:r>
          </w:p>
          <w:p w:rsidR="00000000" w:rsidDel="00000000" w:rsidP="00000000" w:rsidRDefault="00000000" w:rsidRPr="00000000" w14:paraId="00000193">
            <w:pPr>
              <w:numPr>
                <w:ilvl w:val="0"/>
                <w:numId w:val="20"/>
              </w:numPr>
              <w:ind w:left="720" w:hanging="360"/>
              <w:rPr/>
            </w:pPr>
            <w:r w:rsidDel="00000000" w:rsidR="00000000" w:rsidRPr="00000000">
              <w:rPr>
                <w:rFonts w:ascii="Times New Roman" w:cs="Times New Roman" w:eastAsia="Times New Roman" w:hAnsi="Times New Roman"/>
                <w:rtl w:val="0"/>
              </w:rPr>
              <w:t xml:space="preserve">Electrical</w:t>
            </w:r>
          </w:p>
          <w:p w:rsidR="00000000" w:rsidDel="00000000" w:rsidP="00000000" w:rsidRDefault="00000000" w:rsidRPr="00000000" w14:paraId="00000194">
            <w:pPr>
              <w:numPr>
                <w:ilvl w:val="0"/>
                <w:numId w:val="20"/>
              </w:numPr>
              <w:ind w:left="720" w:hanging="360"/>
              <w:rPr/>
            </w:pPr>
            <w:r w:rsidDel="00000000" w:rsidR="00000000" w:rsidRPr="00000000">
              <w:rPr>
                <w:rFonts w:ascii="Times New Roman" w:cs="Times New Roman" w:eastAsia="Times New Roman" w:hAnsi="Times New Roman"/>
                <w:rtl w:val="0"/>
              </w:rPr>
              <w:t xml:space="preserve">Plumbing</w:t>
            </w:r>
          </w:p>
          <w:p w:rsidR="00000000" w:rsidDel="00000000" w:rsidP="00000000" w:rsidRDefault="00000000" w:rsidRPr="00000000" w14:paraId="00000195">
            <w:pPr>
              <w:numPr>
                <w:ilvl w:val="0"/>
                <w:numId w:val="20"/>
              </w:numPr>
              <w:ind w:left="720" w:hanging="360"/>
              <w:rPr/>
            </w:pPr>
            <w:r w:rsidDel="00000000" w:rsidR="00000000" w:rsidRPr="00000000">
              <w:rPr>
                <w:rFonts w:ascii="Times New Roman" w:cs="Times New Roman" w:eastAsia="Times New Roman" w:hAnsi="Times New Roman"/>
                <w:rtl w:val="0"/>
              </w:rPr>
              <w:t xml:space="preserve">Home Cleaning</w:t>
            </w:r>
          </w:p>
          <w:p w:rsidR="00000000" w:rsidDel="00000000" w:rsidP="00000000" w:rsidRDefault="00000000" w:rsidRPr="00000000" w14:paraId="00000196">
            <w:pPr>
              <w:numPr>
                <w:ilvl w:val="0"/>
                <w:numId w:val="20"/>
              </w:numPr>
              <w:ind w:left="720" w:hanging="360"/>
              <w:rPr/>
            </w:pPr>
            <w:r w:rsidDel="00000000" w:rsidR="00000000" w:rsidRPr="00000000">
              <w:rPr>
                <w:rFonts w:ascii="Times New Roman" w:cs="Times New Roman" w:eastAsia="Times New Roman" w:hAnsi="Times New Roman"/>
                <w:rtl w:val="0"/>
              </w:rPr>
              <w:t xml:space="preserve">Tutoring</w:t>
            </w:r>
          </w:p>
          <w:p w:rsidR="00000000" w:rsidDel="00000000" w:rsidP="00000000" w:rsidRDefault="00000000" w:rsidRPr="00000000" w14:paraId="00000197">
            <w:pPr>
              <w:numPr>
                <w:ilvl w:val="0"/>
                <w:numId w:val="20"/>
              </w:numPr>
              <w:ind w:left="720" w:hanging="360"/>
              <w:rPr/>
            </w:pPr>
            <w:r w:rsidDel="00000000" w:rsidR="00000000" w:rsidRPr="00000000">
              <w:rPr>
                <w:rFonts w:ascii="Times New Roman" w:cs="Times New Roman" w:eastAsia="Times New Roman" w:hAnsi="Times New Roman"/>
                <w:rtl w:val="0"/>
              </w:rPr>
              <w:t xml:space="preserve">Packaging and Moving</w:t>
            </w:r>
          </w:p>
          <w:p w:rsidR="00000000" w:rsidDel="00000000" w:rsidP="00000000" w:rsidRDefault="00000000" w:rsidRPr="00000000" w14:paraId="00000198">
            <w:pPr>
              <w:numPr>
                <w:ilvl w:val="0"/>
                <w:numId w:val="20"/>
              </w:numPr>
              <w:ind w:left="720" w:hanging="360"/>
              <w:rPr/>
            </w:pPr>
            <w:bookmarkStart w:colFirst="0" w:colLast="0" w:name="_heading=h.3rdcrjn" w:id="11"/>
            <w:bookmarkEnd w:id="11"/>
            <w:r w:rsidDel="00000000" w:rsidR="00000000" w:rsidRPr="00000000">
              <w:rPr>
                <w:rFonts w:ascii="Times New Roman" w:cs="Times New Roman" w:eastAsia="Times New Roman" w:hAnsi="Times New Roman"/>
                <w:rtl w:val="0"/>
              </w:rPr>
              <w:t xml:space="preserve">Computer Repair</w:t>
            </w:r>
          </w:p>
          <w:p w:rsidR="00000000" w:rsidDel="00000000" w:rsidP="00000000" w:rsidRDefault="00000000" w:rsidRPr="00000000" w14:paraId="00000199">
            <w:pPr>
              <w:numPr>
                <w:ilvl w:val="0"/>
                <w:numId w:val="20"/>
              </w:numPr>
              <w:ind w:left="720" w:hanging="360"/>
              <w:rPr/>
            </w:pPr>
            <w:r w:rsidDel="00000000" w:rsidR="00000000" w:rsidRPr="00000000">
              <w:rPr>
                <w:rFonts w:ascii="Times New Roman" w:cs="Times New Roman" w:eastAsia="Times New Roman" w:hAnsi="Times New Roman"/>
                <w:rtl w:val="0"/>
              </w:rPr>
              <w:t xml:space="preserve">Home Repair</w:t>
            </w:r>
          </w:p>
          <w:p w:rsidR="00000000" w:rsidDel="00000000" w:rsidP="00000000" w:rsidRDefault="00000000" w:rsidRPr="00000000" w14:paraId="0000019A">
            <w:pPr>
              <w:numPr>
                <w:ilvl w:val="0"/>
                <w:numId w:val="20"/>
              </w:numPr>
              <w:ind w:left="720" w:hanging="360"/>
              <w:rPr/>
            </w:pPr>
            <w:r w:rsidDel="00000000" w:rsidR="00000000" w:rsidRPr="00000000">
              <w:rPr>
                <w:rFonts w:ascii="Times New Roman" w:cs="Times New Roman" w:eastAsia="Times New Roman" w:hAnsi="Times New Roman"/>
                <w:rtl w:val="0"/>
              </w:rPr>
              <w:t xml:space="preserve">Pest Control</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E">
            <w:pPr>
              <w:numPr>
                <w:ilvl w:val="0"/>
                <w:numId w:val="21"/>
              </w:numPr>
              <w:ind w:left="720" w:hanging="360"/>
              <w:rPr/>
            </w:pPr>
            <w:r w:rsidDel="00000000" w:rsidR="00000000" w:rsidRPr="00000000">
              <w:rPr>
                <w:rFonts w:ascii="Times New Roman" w:cs="Times New Roman" w:eastAsia="Times New Roman" w:hAnsi="Times New Roman"/>
                <w:rtl w:val="0"/>
              </w:rPr>
              <w:t xml:space="preserve">Application must be loaded</w:t>
            </w:r>
          </w:p>
          <w:p w:rsidR="00000000" w:rsidDel="00000000" w:rsidP="00000000" w:rsidRDefault="00000000" w:rsidRPr="00000000" w14:paraId="0000019F">
            <w:pPr>
              <w:numPr>
                <w:ilvl w:val="0"/>
                <w:numId w:val="21"/>
              </w:numPr>
              <w:ind w:left="720" w:hanging="360"/>
              <w:rPr/>
            </w:pPr>
            <w:r w:rsidDel="00000000" w:rsidR="00000000" w:rsidRPr="00000000">
              <w:rPr>
                <w:rFonts w:ascii="Times New Roman" w:cs="Times New Roman" w:eastAsia="Times New Roman" w:hAnsi="Times New Roman"/>
                <w:rtl w:val="0"/>
              </w:rPr>
              <w:t xml:space="preserve">User might be logged in</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1A2">
            <w:pPr>
              <w:numPr>
                <w:ilvl w:val="0"/>
                <w:numId w:val="22"/>
              </w:numPr>
              <w:ind w:left="720" w:hanging="360"/>
              <w:rPr/>
            </w:pPr>
            <w:r w:rsidDel="00000000" w:rsidR="00000000" w:rsidRPr="00000000">
              <w:rPr>
                <w:rFonts w:ascii="Times New Roman" w:cs="Times New Roman" w:eastAsia="Times New Roman" w:hAnsi="Times New Roman"/>
                <w:rtl w:val="0"/>
              </w:rPr>
              <w:t xml:space="preserve">User will be shown a service request screen where they will fill in further information about specific requests. General information will include address, phone number, and email. </w:t>
            </w:r>
          </w:p>
          <w:p w:rsidR="00000000" w:rsidDel="00000000" w:rsidP="00000000" w:rsidRDefault="00000000" w:rsidRPr="00000000" w14:paraId="000001A3">
            <w:pPr>
              <w:ind w:left="72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1A5">
            <w:pPr>
              <w:numPr>
                <w:ilvl w:val="0"/>
                <w:numId w:val="22"/>
              </w:numPr>
              <w:ind w:left="720" w:hanging="360"/>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pStyle w:val="Heading2"/>
        <w:tabs>
          <w:tab w:val="left" w:pos="630"/>
        </w:tabs>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rtl w:val="0"/>
        </w:rPr>
        <w:t xml:space="preserve">4.3 “Service request” Requirements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bl>
      <w:tblPr>
        <w:tblStyle w:val="Table10"/>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1"/>
        <w:gridCol w:w="6399"/>
        <w:tblGridChange w:id="0">
          <w:tblGrid>
            <w:gridCol w:w="2231"/>
            <w:gridCol w:w="6399"/>
          </w:tblGrid>
        </w:tblGridChange>
      </w:tblGrid>
      <w:tr>
        <w:tc>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AD">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Request</w:t>
            </w:r>
          </w:p>
        </w:tc>
      </w:tr>
      <w:tr>
        <w:tc>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service type</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tc>
      </w:tr>
      <w:tr>
        <w:trPr>
          <w:trHeight w:val="3760" w:hRule="atLeast"/>
        </w:trPr>
        <w:tc>
          <w:tcPr/>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should select the service type from the list of available services. After selection of a service required, the user should fill up a service request form where the user will be asked the following information:</w:t>
            </w:r>
          </w:p>
          <w:p w:rsidR="00000000" w:rsidDel="00000000" w:rsidP="00000000" w:rsidRDefault="00000000" w:rsidRPr="00000000" w14:paraId="000001B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B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B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No.</w:t>
            </w:r>
          </w:p>
          <w:p w:rsidR="00000000" w:rsidDel="00000000" w:rsidP="00000000" w:rsidRDefault="00000000" w:rsidRPr="00000000" w14:paraId="000001B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B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Description</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1BE">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Request</w:t>
            </w:r>
          </w:p>
          <w:p w:rsidR="00000000" w:rsidDel="00000000" w:rsidP="00000000" w:rsidRDefault="00000000" w:rsidRPr="00000000" w14:paraId="000001BF">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using the host device</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tc>
      </w:tr>
      <w:tr>
        <w:trPr>
          <w:trHeight w:val="1520" w:hRule="atLeast"/>
        </w:trPr>
        <w:tc>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C2">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 already</w:t>
            </w:r>
          </w:p>
          <w:p w:rsidR="00000000" w:rsidDel="00000000" w:rsidP="00000000" w:rsidRDefault="00000000" w:rsidRPr="00000000" w14:paraId="000001C3">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log in </w:t>
            </w:r>
          </w:p>
          <w:p w:rsidR="00000000" w:rsidDel="00000000" w:rsidP="00000000" w:rsidRDefault="00000000" w:rsidRPr="00000000" w14:paraId="000001C4">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know what kind of service they want</w:t>
            </w:r>
          </w:p>
          <w:p w:rsidR="00000000" w:rsidDel="00000000" w:rsidP="00000000" w:rsidRDefault="00000000" w:rsidRPr="00000000" w14:paraId="000001C5">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provide factual information</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1C8">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be able to place a service request</w:t>
            </w:r>
          </w:p>
          <w:p w:rsidR="00000000" w:rsidDel="00000000" w:rsidP="00000000" w:rsidRDefault="00000000" w:rsidRPr="00000000" w14:paraId="000001C9">
            <w:pPr>
              <w:ind w:left="720" w:firstLine="0"/>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1CB">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rPr>
          <w:rtl w:val="0"/>
        </w:rPr>
      </w:r>
    </w:p>
    <w:tbl>
      <w:tblPr>
        <w:tblStyle w:val="Table1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395"/>
        <w:tblGridChange w:id="0">
          <w:tblGrid>
            <w:gridCol w:w="2235"/>
            <w:gridCol w:w="6395"/>
          </w:tblGrid>
        </w:tblGridChange>
      </w:tblGrid>
      <w:tr>
        <w:tc>
          <w:tcPr/>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D1">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Request</w:t>
            </w:r>
          </w:p>
        </w:tc>
      </w:tr>
      <w:tr>
        <w:tc>
          <w:tcPr/>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place other orders</w:t>
            </w:r>
          </w:p>
        </w:tc>
      </w:tr>
      <w:tr>
        <w:trPr>
          <w:trHeight w:val="3760" w:hRule="atLeast"/>
        </w:trPr>
        <w:tc>
          <w:tcPr/>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should be able to continue placing the orders if they need more than one services. If more than one service is requested, it will be added to the cart. They will again select the service and review all the bids provided by the vendor. They will select the best vendor that will provide the best bid for their service. The following information will be provided to the user:</w:t>
            </w:r>
          </w:p>
          <w:p w:rsidR="00000000" w:rsidDel="00000000" w:rsidP="00000000" w:rsidRDefault="00000000" w:rsidRPr="00000000" w14:paraId="000001DA">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available services</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1DD">
            <w:pPr>
              <w:numPr>
                <w:ilvl w:val="0"/>
                <w:numId w:val="23"/>
              </w:numPr>
              <w:ind w:left="1140" w:hanging="360"/>
            </w:pPr>
            <w:r w:rsidDel="00000000" w:rsidR="00000000" w:rsidRPr="00000000">
              <w:rPr>
                <w:rFonts w:ascii="Times New Roman" w:cs="Times New Roman" w:eastAsia="Times New Roman" w:hAnsi="Times New Roman"/>
                <w:rtl w:val="0"/>
              </w:rPr>
              <w:t xml:space="preserve">Cancel Request</w:t>
            </w:r>
          </w:p>
          <w:p w:rsidR="00000000" w:rsidDel="00000000" w:rsidP="00000000" w:rsidRDefault="00000000" w:rsidRPr="00000000" w14:paraId="000001DE">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serviceView Bids</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tc>
      </w:tr>
      <w:tr>
        <w:trPr>
          <w:trHeight w:val="1240" w:hRule="atLeast"/>
        </w:trPr>
        <w:tc>
          <w:tcPr/>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E1">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screen must be already in select service type</w:t>
            </w:r>
          </w:p>
          <w:p w:rsidR="00000000" w:rsidDel="00000000" w:rsidP="00000000" w:rsidRDefault="00000000" w:rsidRPr="00000000" w14:paraId="000001E2">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know what kind of service they want</w:t>
            </w:r>
          </w:p>
          <w:p w:rsidR="00000000" w:rsidDel="00000000" w:rsidP="00000000" w:rsidRDefault="00000000" w:rsidRPr="00000000" w14:paraId="000001E3">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more than one service</w:t>
            </w:r>
          </w:p>
          <w:p w:rsidR="00000000" w:rsidDel="00000000" w:rsidP="00000000" w:rsidRDefault="00000000" w:rsidRPr="00000000" w14:paraId="000001E4">
            <w:pPr>
              <w:numPr>
                <w:ilvl w:val="0"/>
                <w:numId w:val="23"/>
              </w:numPr>
              <w:ind w:left="1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provide factual information</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1E7">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should be able to cancel previously made request  and bid will be available in cart</w:t>
            </w:r>
          </w:p>
        </w:tc>
      </w:tr>
      <w:tr>
        <w:trPr>
          <w:trHeight w:val="1060" w:hRule="atLeast"/>
        </w:trPr>
        <w:tc>
          <w:tcPr/>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1E9">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rPr>
          <w:rtl w:val="0"/>
        </w:rPr>
      </w:r>
    </w:p>
    <w:tbl>
      <w:tblPr>
        <w:tblStyle w:val="Table1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395"/>
        <w:tblGridChange w:id="0">
          <w:tblGrid>
            <w:gridCol w:w="2235"/>
            <w:gridCol w:w="6395"/>
          </w:tblGrid>
        </w:tblGridChange>
      </w:tblGrid>
      <w:tr>
        <w:tc>
          <w:tcPr/>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1F0">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Request</w:t>
            </w:r>
          </w:p>
        </w:tc>
      </w:tr>
      <w:tr>
        <w:tc>
          <w:tcPr/>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w:t>
            </w:r>
          </w:p>
        </w:tc>
      </w:tr>
      <w:tr>
        <w:trPr>
          <w:trHeight w:val="3760" w:hRule="atLeast"/>
        </w:trPr>
        <w:tc>
          <w:tcPr/>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can see the list of service requests made and the information of the request. It includes the following information on each service request made:</w:t>
            </w:r>
          </w:p>
          <w:p w:rsidR="00000000" w:rsidDel="00000000" w:rsidP="00000000" w:rsidRDefault="00000000" w:rsidRPr="00000000" w14:paraId="000001F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1F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1F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No.</w:t>
            </w:r>
          </w:p>
          <w:p w:rsidR="00000000" w:rsidDel="00000000" w:rsidP="00000000" w:rsidRDefault="00000000" w:rsidRPr="00000000" w14:paraId="000001F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p w:rsidR="00000000" w:rsidDel="00000000" w:rsidP="00000000" w:rsidRDefault="00000000" w:rsidRPr="00000000" w14:paraId="000001FD">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Description</w:t>
            </w: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either cancel or view bids for the particular request made.User can press:</w:t>
            </w:r>
          </w:p>
          <w:p w:rsidR="00000000" w:rsidDel="00000000" w:rsidP="00000000" w:rsidRDefault="00000000" w:rsidRPr="00000000" w14:paraId="000001FF">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Request</w:t>
            </w:r>
          </w:p>
          <w:p w:rsidR="00000000" w:rsidDel="00000000" w:rsidP="00000000" w:rsidRDefault="00000000" w:rsidRPr="00000000" w14:paraId="00000200">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all bids</w:t>
            </w:r>
          </w:p>
        </w:tc>
      </w:tr>
      <w:tr>
        <w:trPr>
          <w:trHeight w:val="1240" w:hRule="atLeast"/>
        </w:trPr>
        <w:tc>
          <w:tcPr/>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0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screen must be in service categories.</w:t>
            </w:r>
          </w:p>
        </w:tc>
      </w:tr>
      <w:tr>
        <w:tc>
          <w:tcPr/>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04">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selected service type and bid will be available in cart</w:t>
            </w:r>
          </w:p>
          <w:p w:rsidR="00000000" w:rsidDel="00000000" w:rsidP="00000000" w:rsidRDefault="00000000" w:rsidRPr="00000000" w14:paraId="00000205">
            <w:pPr>
              <w:ind w:left="720" w:firstLine="0"/>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07">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08">
            <w:pPr>
              <w:ind w:left="72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rPr>
      </w:pPr>
      <w:r w:rsidDel="00000000" w:rsidR="00000000" w:rsidRPr="00000000">
        <w:rPr>
          <w:rtl w:val="0"/>
        </w:rPr>
      </w:r>
    </w:p>
    <w:tbl>
      <w:tblPr>
        <w:tblStyle w:val="Table1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4"/>
        <w:gridCol w:w="6396"/>
        <w:tblGridChange w:id="0">
          <w:tblGrid>
            <w:gridCol w:w="2234"/>
            <w:gridCol w:w="6396"/>
          </w:tblGrid>
        </w:tblGridChange>
      </w:tblGrid>
      <w:tr>
        <w:tc>
          <w:tcPr/>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0C">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Request</w:t>
            </w:r>
          </w:p>
        </w:tc>
      </w:tr>
      <w:tr>
        <w:tc>
          <w:tcPr/>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out</w:t>
            </w:r>
          </w:p>
        </w:tc>
      </w:tr>
      <w:tr>
        <w:trPr>
          <w:trHeight w:val="2960" w:hRule="atLeast"/>
        </w:trPr>
        <w:tc>
          <w:tcPr/>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can check out for the service request after they are done reviewing the bids made from the vendor.The user will review the total cost they have to pay for a particular service and the total time for completion of the job and choose the most favorable bid made. The user will be able to either accept or decline the bid by pressing the buttons.</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217">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w:t>
            </w:r>
          </w:p>
          <w:p w:rsidR="00000000" w:rsidDel="00000000" w:rsidP="00000000" w:rsidRDefault="00000000" w:rsidRPr="00000000" w14:paraId="00000218">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w:t>
            </w:r>
          </w:p>
        </w:tc>
      </w:tr>
      <w:tr>
        <w:trPr>
          <w:trHeight w:val="880" w:hRule="atLeast"/>
        </w:trPr>
        <w:tc>
          <w:tcPr/>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1A">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screen must be loaded already in-service categories.</w:t>
            </w:r>
          </w:p>
          <w:p w:rsidR="00000000" w:rsidDel="00000000" w:rsidP="00000000" w:rsidRDefault="00000000" w:rsidRPr="00000000" w14:paraId="0000021B">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Duplicate confirmation is not allowed.</w:t>
            </w:r>
          </w:p>
          <w:p w:rsidR="00000000" w:rsidDel="00000000" w:rsidP="00000000" w:rsidRDefault="00000000" w:rsidRPr="00000000" w14:paraId="0000021C">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must be at least one bid made by the vendor to checkout a service.</w:t>
            </w:r>
          </w:p>
        </w:tc>
      </w:tr>
      <w:tr>
        <w:tc>
          <w:tcPr/>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1E">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schedule the date of service and make payments</w:t>
            </w:r>
          </w:p>
          <w:p w:rsidR="00000000" w:rsidDel="00000000" w:rsidP="00000000" w:rsidRDefault="00000000" w:rsidRPr="00000000" w14:paraId="0000021F">
            <w:pPr>
              <w:ind w:left="1140" w:firstLine="0"/>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21">
            <w:pPr>
              <w:numPr>
                <w:ilvl w:val="0"/>
                <w:numId w:val="23"/>
              </w:numPr>
              <w:ind w:left="11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2415"/>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pStyle w:val="Heading2"/>
        <w:tabs>
          <w:tab w:val="left" w:pos="630"/>
        </w:tabs>
        <w:rPr>
          <w:rFonts w:ascii="Times New Roman" w:cs="Times New Roman" w:eastAsia="Times New Roman" w:hAnsi="Times New Roman"/>
        </w:rPr>
      </w:pPr>
      <w:bookmarkStart w:colFirst="0" w:colLast="0" w:name="_heading=h.lnxbz9" w:id="13"/>
      <w:bookmarkEnd w:id="13"/>
      <w:r w:rsidDel="00000000" w:rsidR="00000000" w:rsidRPr="00000000">
        <w:rPr>
          <w:rFonts w:ascii="Times New Roman" w:cs="Times New Roman" w:eastAsia="Times New Roman" w:hAnsi="Times New Roman"/>
          <w:rtl w:val="0"/>
        </w:rPr>
        <w:t xml:space="preserve">4.4 “Appointments” Requirements</w:t>
      </w:r>
    </w:p>
    <w:tbl>
      <w:tblPr>
        <w:tblStyle w:val="Table1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2"/>
        <w:gridCol w:w="6388"/>
        <w:tblGridChange w:id="0">
          <w:tblGrid>
            <w:gridCol w:w="2242"/>
            <w:gridCol w:w="6388"/>
          </w:tblGrid>
        </w:tblGridChange>
      </w:tblGrid>
      <w:tr>
        <w:tc>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28">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9">
            <w:pPr>
              <w:tabs>
                <w:tab w:val="left" w:pos="22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Appointment</w:t>
            </w:r>
          </w:p>
        </w:tc>
      </w:tr>
      <w:tr>
        <w:tc>
          <w:tcPr/>
          <w:p w:rsidR="00000000" w:rsidDel="00000000" w:rsidP="00000000" w:rsidRDefault="00000000" w:rsidRPr="00000000" w14:paraId="000002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Appointment</w:t>
            </w:r>
          </w:p>
          <w:p w:rsidR="00000000" w:rsidDel="00000000" w:rsidP="00000000" w:rsidRDefault="00000000" w:rsidRPr="00000000" w14:paraId="0000022F">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31">
            <w:pPr>
              <w:numPr>
                <w:ilvl w:val="0"/>
                <w:numId w:val="22"/>
              </w:numPr>
              <w:ind w:left="720" w:hanging="360"/>
              <w:rPr/>
            </w:pPr>
            <w:r w:rsidDel="00000000" w:rsidR="00000000" w:rsidRPr="00000000">
              <w:rPr>
                <w:rFonts w:ascii="Times New Roman" w:cs="Times New Roman" w:eastAsia="Times New Roman" w:hAnsi="Times New Roman"/>
                <w:rtl w:val="0"/>
              </w:rPr>
              <w:t xml:space="preserve">After choosing a favorable vendor the user should be able to schedule an appointment for the service. The user should choose a working day. The user will be provided a detailed calendar from where they can schedule an appointment.</w:t>
            </w:r>
          </w:p>
          <w:p w:rsidR="00000000" w:rsidDel="00000000" w:rsidP="00000000" w:rsidRDefault="00000000" w:rsidRPr="00000000" w14:paraId="00000232">
            <w:pPr>
              <w:ind w:left="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4">
            <w:pPr>
              <w:numPr>
                <w:ilvl w:val="0"/>
                <w:numId w:val="21"/>
              </w:numPr>
              <w:ind w:left="720" w:hanging="360"/>
              <w:rPr/>
            </w:pPr>
            <w:r w:rsidDel="00000000" w:rsidR="00000000" w:rsidRPr="00000000">
              <w:rPr>
                <w:rFonts w:ascii="Times New Roman" w:cs="Times New Roman" w:eastAsia="Times New Roman" w:hAnsi="Times New Roman"/>
                <w:rtl w:val="0"/>
              </w:rPr>
              <w:t xml:space="preserve">Application must be loaded</w:t>
            </w:r>
          </w:p>
          <w:p w:rsidR="00000000" w:rsidDel="00000000" w:rsidP="00000000" w:rsidRDefault="00000000" w:rsidRPr="00000000" w14:paraId="00000235">
            <w:pPr>
              <w:numPr>
                <w:ilvl w:val="0"/>
                <w:numId w:val="21"/>
              </w:numPr>
              <w:ind w:left="720" w:hanging="360"/>
              <w:rPr/>
            </w:pPr>
            <w:r w:rsidDel="00000000" w:rsidR="00000000" w:rsidRPr="00000000">
              <w:rPr>
                <w:rFonts w:ascii="Times New Roman" w:cs="Times New Roman" w:eastAsia="Times New Roman" w:hAnsi="Times New Roman"/>
                <w:rtl w:val="0"/>
              </w:rPr>
              <w:t xml:space="preserve">Vendor must have provided a bid to the service request</w:t>
            </w:r>
          </w:p>
          <w:p w:rsidR="00000000" w:rsidDel="00000000" w:rsidP="00000000" w:rsidRDefault="00000000" w:rsidRPr="00000000" w14:paraId="00000236">
            <w:pPr>
              <w:ind w:left="0" w:firstLine="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38">
            <w:pPr>
              <w:numPr>
                <w:ilvl w:val="0"/>
                <w:numId w:val="22"/>
              </w:numPr>
              <w:ind w:left="720" w:hanging="360"/>
              <w:rPr/>
            </w:pPr>
            <w:r w:rsidDel="00000000" w:rsidR="00000000" w:rsidRPr="00000000">
              <w:rPr>
                <w:rFonts w:ascii="Times New Roman" w:cs="Times New Roman" w:eastAsia="Times New Roman" w:hAnsi="Times New Roman"/>
                <w:rtl w:val="0"/>
              </w:rPr>
              <w:t xml:space="preserve">User should be able to make a payment to confirm the appointment</w:t>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3B">
            <w:pPr>
              <w:numPr>
                <w:ilvl w:val="0"/>
                <w:numId w:val="22"/>
              </w:numPr>
              <w:ind w:left="720" w:hanging="360"/>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sz w:val="20"/>
          <w:szCs w:val="20"/>
        </w:rPr>
      </w:pPr>
      <w:r w:rsidDel="00000000" w:rsidR="00000000" w:rsidRPr="00000000">
        <w:rPr>
          <w:rtl w:val="0"/>
        </w:rPr>
      </w:r>
    </w:p>
    <w:tbl>
      <w:tblPr>
        <w:tblStyle w:val="Table1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1"/>
        <w:gridCol w:w="6389"/>
        <w:tblGridChange w:id="0">
          <w:tblGrid>
            <w:gridCol w:w="2241"/>
            <w:gridCol w:w="6389"/>
          </w:tblGrid>
        </w:tblGridChange>
      </w:tblGrid>
      <w:tr>
        <w:tc>
          <w:tcPr/>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41">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42">
            <w:pPr>
              <w:tabs>
                <w:tab w:val="left" w:pos="22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Appointment</w:t>
            </w:r>
          </w:p>
        </w:tc>
      </w:tr>
      <w:tr>
        <w:tc>
          <w:tcPr/>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cancel any saved appointments. The user will be able to see the list of appointments with different vendors for different types of service and cancel among any for any kind of reason. The user can see list of appointments where each list will display the following details of the service appointment.</w:t>
            </w:r>
          </w:p>
          <w:p w:rsidR="00000000" w:rsidDel="00000000" w:rsidP="00000000" w:rsidRDefault="00000000" w:rsidRPr="00000000" w14:paraId="0000024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 Name</w:t>
            </w:r>
          </w:p>
          <w:p w:rsidR="00000000" w:rsidDel="00000000" w:rsidP="00000000" w:rsidRDefault="00000000" w:rsidRPr="00000000" w14:paraId="0000024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 Contact</w:t>
            </w:r>
          </w:p>
          <w:p w:rsidR="00000000" w:rsidDel="00000000" w:rsidP="00000000" w:rsidRDefault="00000000" w:rsidRPr="00000000" w14:paraId="000002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Category</w:t>
            </w:r>
          </w:p>
          <w:p w:rsidR="00000000" w:rsidDel="00000000" w:rsidP="00000000" w:rsidRDefault="00000000" w:rsidRPr="00000000" w14:paraId="0000024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Bid amount</w:t>
            </w:r>
          </w:p>
          <w:p w:rsidR="00000000" w:rsidDel="00000000" w:rsidP="00000000" w:rsidRDefault="00000000" w:rsidRPr="00000000" w14:paraId="0000024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Problem</w:t>
            </w:r>
          </w:p>
          <w:p w:rsidR="00000000" w:rsidDel="00000000" w:rsidP="00000000" w:rsidRDefault="00000000" w:rsidRPr="00000000" w14:paraId="0000025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Appointment</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press the following buttons for particular activity:</w:t>
            </w:r>
          </w:p>
          <w:p w:rsidR="00000000" w:rsidDel="00000000" w:rsidP="00000000" w:rsidRDefault="00000000" w:rsidRPr="00000000" w14:paraId="00000252">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appointment</w:t>
            </w:r>
          </w:p>
          <w:p w:rsidR="00000000" w:rsidDel="00000000" w:rsidP="00000000" w:rsidRDefault="00000000" w:rsidRPr="00000000" w14:paraId="0000025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appointment</w:t>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7">
            <w:pPr>
              <w:numPr>
                <w:ilvl w:val="0"/>
                <w:numId w:val="21"/>
              </w:numPr>
              <w:ind w:left="720" w:hanging="360"/>
              <w:rPr/>
            </w:pPr>
            <w:r w:rsidDel="00000000" w:rsidR="00000000" w:rsidRPr="00000000">
              <w:rPr>
                <w:rFonts w:ascii="Times New Roman" w:cs="Times New Roman" w:eastAsia="Times New Roman" w:hAnsi="Times New Roman"/>
                <w:rtl w:val="0"/>
              </w:rPr>
              <w:t xml:space="preserve">Application must be loaded</w:t>
            </w:r>
          </w:p>
          <w:p w:rsidR="00000000" w:rsidDel="00000000" w:rsidP="00000000" w:rsidRDefault="00000000" w:rsidRPr="00000000" w14:paraId="00000258">
            <w:pPr>
              <w:numPr>
                <w:ilvl w:val="0"/>
                <w:numId w:val="21"/>
              </w:numPr>
              <w:ind w:left="720" w:hanging="360"/>
              <w:rPr/>
            </w:pPr>
            <w:r w:rsidDel="00000000" w:rsidR="00000000" w:rsidRPr="00000000">
              <w:rPr>
                <w:rFonts w:ascii="Times New Roman" w:cs="Times New Roman" w:eastAsia="Times New Roman" w:hAnsi="Times New Roman"/>
                <w:rtl w:val="0"/>
              </w:rPr>
              <w:t xml:space="preserve">User must have a saved appointment</w:t>
            </w:r>
          </w:p>
          <w:p w:rsidR="00000000" w:rsidDel="00000000" w:rsidP="00000000" w:rsidRDefault="00000000" w:rsidRPr="00000000" w14:paraId="00000259">
            <w:pPr>
              <w:numPr>
                <w:ilvl w:val="0"/>
                <w:numId w:val="21"/>
              </w:numPr>
              <w:ind w:left="720" w:hanging="360"/>
              <w:rPr/>
            </w:pPr>
            <w:r w:rsidDel="00000000" w:rsidR="00000000" w:rsidRPr="00000000">
              <w:rPr>
                <w:rFonts w:ascii="Times New Roman" w:cs="Times New Roman" w:eastAsia="Times New Roman" w:hAnsi="Times New Roman"/>
                <w:rtl w:val="0"/>
              </w:rPr>
              <w:t xml:space="preserve">The appointment must not have passed the current time and date</w:t>
            </w:r>
          </w:p>
          <w:p w:rsidR="00000000" w:rsidDel="00000000" w:rsidP="00000000" w:rsidRDefault="00000000" w:rsidRPr="00000000" w14:paraId="0000025A">
            <w:pPr>
              <w:ind w:left="720" w:firstLine="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5C">
            <w:pPr>
              <w:numPr>
                <w:ilvl w:val="0"/>
                <w:numId w:val="22"/>
              </w:numPr>
              <w:ind w:left="720" w:hanging="360"/>
              <w:rPr/>
            </w:pPr>
            <w:r w:rsidDel="00000000" w:rsidR="00000000" w:rsidRPr="00000000">
              <w:rPr>
                <w:rFonts w:ascii="Times New Roman" w:cs="Times New Roman" w:eastAsia="Times New Roman" w:hAnsi="Times New Roman"/>
                <w:rtl w:val="0"/>
              </w:rPr>
              <w:t xml:space="preserve">Saved appointment will be terminated</w:t>
            </w:r>
          </w:p>
          <w:p w:rsidR="00000000" w:rsidDel="00000000" w:rsidP="00000000" w:rsidRDefault="00000000" w:rsidRPr="00000000" w14:paraId="0000025D">
            <w:pPr>
              <w:numPr>
                <w:ilvl w:val="0"/>
                <w:numId w:val="22"/>
              </w:numPr>
              <w:ind w:left="720" w:hanging="360"/>
              <w:rPr/>
            </w:pPr>
            <w:r w:rsidDel="00000000" w:rsidR="00000000" w:rsidRPr="00000000">
              <w:rPr>
                <w:rFonts w:ascii="Times New Roman" w:cs="Times New Roman" w:eastAsia="Times New Roman" w:hAnsi="Times New Roman"/>
                <w:rtl w:val="0"/>
              </w:rPr>
              <w:t xml:space="preserve">User will be able to see the remaining appointments and the vendor will be able to see the cancelation activity on his list.</w:t>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60">
            <w:pPr>
              <w:numPr>
                <w:ilvl w:val="0"/>
                <w:numId w:val="22"/>
              </w:numPr>
              <w:ind w:left="720" w:hanging="360"/>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bl>
      <w:tblPr>
        <w:tblStyle w:val="Table1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1"/>
        <w:gridCol w:w="6389"/>
        <w:tblGridChange w:id="0">
          <w:tblGrid>
            <w:gridCol w:w="2241"/>
            <w:gridCol w:w="6389"/>
          </w:tblGrid>
        </w:tblGridChange>
      </w:tblGrid>
      <w:tr>
        <w:tc>
          <w:tcPr/>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66">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67">
            <w:pPr>
              <w:tabs>
                <w:tab w:val="left" w:pos="22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Appointment</w:t>
            </w:r>
          </w:p>
        </w:tc>
      </w:tr>
      <w:tr>
        <w:tc>
          <w:tcPr/>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Appointment</w:t>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6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change the date for  any saved appointments. The user will be able to see the list of appointments with different vendors for different types of service and make necessary change for any appointment scheduled. The user can see list of appointments where each list will display the following details of the service appointment.</w:t>
            </w:r>
          </w:p>
          <w:p w:rsidR="00000000" w:rsidDel="00000000" w:rsidP="00000000" w:rsidRDefault="00000000" w:rsidRPr="00000000" w14:paraId="0000027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 Name</w:t>
            </w:r>
          </w:p>
          <w:p w:rsidR="00000000" w:rsidDel="00000000" w:rsidP="00000000" w:rsidRDefault="00000000" w:rsidRPr="00000000" w14:paraId="0000027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Provider Contact</w:t>
            </w:r>
          </w:p>
          <w:p w:rsidR="00000000" w:rsidDel="00000000" w:rsidP="00000000" w:rsidRDefault="00000000" w:rsidRPr="00000000" w14:paraId="0000027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Category</w:t>
            </w:r>
          </w:p>
          <w:p w:rsidR="00000000" w:rsidDel="00000000" w:rsidP="00000000" w:rsidRDefault="00000000" w:rsidRPr="00000000" w14:paraId="0000027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Bid amount</w:t>
            </w:r>
          </w:p>
          <w:p w:rsidR="00000000" w:rsidDel="00000000" w:rsidP="00000000" w:rsidRDefault="00000000" w:rsidRPr="00000000" w14:paraId="0000027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Problem</w:t>
            </w:r>
          </w:p>
          <w:p w:rsidR="00000000" w:rsidDel="00000000" w:rsidP="00000000" w:rsidRDefault="00000000" w:rsidRPr="00000000" w14:paraId="0000027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of Appointment</w:t>
            </w:r>
          </w:p>
          <w:p w:rsidR="00000000" w:rsidDel="00000000" w:rsidP="00000000" w:rsidRDefault="00000000" w:rsidRPr="00000000" w14:paraId="000002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ind w:left="36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7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7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must be loaded</w:t>
            </w:r>
          </w:p>
          <w:p w:rsidR="00000000" w:rsidDel="00000000" w:rsidP="00000000" w:rsidRDefault="00000000" w:rsidRPr="00000000" w14:paraId="0000027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have a saved appointment</w:t>
            </w:r>
          </w:p>
          <w:p w:rsidR="00000000" w:rsidDel="00000000" w:rsidP="00000000" w:rsidRDefault="00000000" w:rsidRPr="00000000" w14:paraId="0000027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appointment must not have passed the current time and date</w:t>
            </w:r>
          </w:p>
        </w:tc>
      </w:tr>
      <w:tr>
        <w:tc>
          <w:tcPr/>
          <w:p w:rsidR="00000000" w:rsidDel="00000000" w:rsidP="00000000" w:rsidRDefault="00000000" w:rsidRPr="00000000" w14:paraId="0000027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7D">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Saved appointment will be changed</w:t>
            </w:r>
          </w:p>
          <w:p w:rsidR="00000000" w:rsidDel="00000000" w:rsidP="00000000" w:rsidRDefault="00000000" w:rsidRPr="00000000" w14:paraId="0000027E">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be able to choose a new date for the service from the scroll view calendar provided</w:t>
            </w:r>
          </w:p>
          <w:p w:rsidR="00000000" w:rsidDel="00000000" w:rsidP="00000000" w:rsidRDefault="00000000" w:rsidRPr="00000000" w14:paraId="0000027F">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History will be updated to display the changes</w:t>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82">
            <w:pPr>
              <w:numPr>
                <w:ilvl w:val="0"/>
                <w:numId w:val="22"/>
              </w:numPr>
              <w:ind w:left="720" w:hanging="360"/>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6">
      <w:pPr>
        <w:pStyle w:val="Heading2"/>
        <w:tabs>
          <w:tab w:val="left" w:pos="630"/>
        </w:tabs>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rtl w:val="0"/>
        </w:rPr>
        <w:t xml:space="preserve">4.5 “Accept Service Request” Requirements</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tbl>
      <w:tblPr>
        <w:tblStyle w:val="Table1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8"/>
        <w:gridCol w:w="6392"/>
        <w:tblGridChange w:id="0">
          <w:tblGrid>
            <w:gridCol w:w="2238"/>
            <w:gridCol w:w="6392"/>
          </w:tblGrid>
        </w:tblGridChange>
      </w:tblGrid>
      <w:tr>
        <w:tc>
          <w:tcPr/>
          <w:p w:rsidR="00000000" w:rsidDel="00000000" w:rsidP="00000000" w:rsidRDefault="00000000" w:rsidRPr="00000000" w14:paraId="000002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89">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 Service Request</w:t>
            </w:r>
          </w:p>
        </w:tc>
      </w:tr>
      <w:tr>
        <w:tc>
          <w:tcPr/>
          <w:p w:rsidR="00000000" w:rsidDel="00000000" w:rsidP="00000000" w:rsidRDefault="00000000" w:rsidRPr="00000000" w14:paraId="0000028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a bid </w:t>
            </w:r>
          </w:p>
        </w:tc>
      </w:tr>
      <w:tr>
        <w:trPr>
          <w:trHeight w:val="3040" w:hRule="atLeast"/>
        </w:trPr>
        <w:tc>
          <w:tcPr/>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authorized vendor can see the list of available requests and accept the request based on their terms and conditions. They will be able to perform the following operations:</w:t>
            </w:r>
          </w:p>
          <w:p w:rsidR="00000000" w:rsidDel="00000000" w:rsidP="00000000" w:rsidRDefault="00000000" w:rsidRPr="00000000" w14:paraId="00000292">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provide bid for the requests</w:t>
            </w:r>
          </w:p>
          <w:p w:rsidR="00000000" w:rsidDel="00000000" w:rsidP="00000000" w:rsidRDefault="00000000" w:rsidRPr="00000000" w14:paraId="00000293">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 the request</w:t>
            </w:r>
          </w:p>
          <w:p w:rsidR="00000000" w:rsidDel="00000000" w:rsidP="00000000" w:rsidRDefault="00000000" w:rsidRPr="00000000" w14:paraId="000002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vendor will have to accept a particular service request and place a bid for that request. The vendor will bid the total amount they will charge and the time they will take for providing the service.</w:t>
            </w:r>
          </w:p>
        </w:tc>
      </w:tr>
      <w:tr>
        <w:trPr>
          <w:trHeight w:val="1520" w:hRule="atLeast"/>
        </w:trPr>
        <w:tc>
          <w:tcPr/>
          <w:p w:rsidR="00000000" w:rsidDel="00000000" w:rsidP="00000000" w:rsidRDefault="00000000" w:rsidRPr="00000000" w14:paraId="0000029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6">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application must be loaded in registered vendor mode</w:t>
            </w:r>
          </w:p>
          <w:p w:rsidR="00000000" w:rsidDel="00000000" w:rsidP="00000000" w:rsidRDefault="00000000" w:rsidRPr="00000000" w14:paraId="00000297">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Requests should be made by the customers.</w:t>
            </w:r>
          </w:p>
        </w:tc>
      </w:tr>
      <w:tr>
        <w:tc>
          <w:tcPr/>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99">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Bid must be provided which will be visible to the customers.</w:t>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2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9C">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A1">
      <w:pPr>
        <w:tabs>
          <w:tab w:val="left" w:pos="720"/>
          <w:tab w:val="left" w:pos="1080"/>
          <w:tab w:val="left" w:pos="1440"/>
          <w:tab w:val="left" w:pos="1800"/>
        </w:tabs>
        <w:spacing w:after="160" w:lineRule="auto"/>
        <w:ind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tbl>
      <w:tblPr>
        <w:tblStyle w:val="Table1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8"/>
        <w:gridCol w:w="6392"/>
        <w:tblGridChange w:id="0">
          <w:tblGrid>
            <w:gridCol w:w="2238"/>
            <w:gridCol w:w="6392"/>
          </w:tblGrid>
        </w:tblGridChange>
      </w:tblGrid>
      <w:tr>
        <w:tc>
          <w:tcPr/>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A3">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 Service Request</w:t>
            </w:r>
          </w:p>
        </w:tc>
      </w:tr>
      <w:tr>
        <w:tc>
          <w:tcPr/>
          <w:p w:rsidR="00000000" w:rsidDel="00000000" w:rsidP="00000000" w:rsidRDefault="00000000" w:rsidRPr="00000000" w14:paraId="000002A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14:paraId="000002A7">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2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 Request</w:t>
            </w:r>
          </w:p>
        </w:tc>
      </w:tr>
      <w:tr>
        <w:trPr>
          <w:trHeight w:val="3040" w:hRule="atLeast"/>
        </w:trPr>
        <w:tc>
          <w:tcPr/>
          <w:p w:rsidR="00000000" w:rsidDel="00000000" w:rsidP="00000000" w:rsidRDefault="00000000" w:rsidRPr="00000000" w14:paraId="000002A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authorized vendor can see the list of available requests and accept the request based on their terms and conditions. The vendor will have to accept a particular service request and place a bid for that request. The vendor will bid the total amount they will charge and the time they will take for providing the service. They will then accept the service after providing the required information i.e. the total amount for the service and the total time it takes.</w:t>
            </w:r>
          </w:p>
        </w:tc>
      </w:tr>
      <w:tr>
        <w:trPr>
          <w:trHeight w:val="1520" w:hRule="atLeast"/>
        </w:trPr>
        <w:tc>
          <w:tcPr/>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AD">
            <w:pPr>
              <w:numPr>
                <w:ilvl w:val="0"/>
                <w:numId w:val="25"/>
              </w:numPr>
              <w:ind w:left="720" w:hanging="360"/>
            </w:pPr>
            <w:r w:rsidDel="00000000" w:rsidR="00000000" w:rsidRPr="00000000">
              <w:rPr>
                <w:rFonts w:ascii="Times New Roman" w:cs="Times New Roman" w:eastAsia="Times New Roman" w:hAnsi="Times New Roman"/>
                <w:rtl w:val="0"/>
              </w:rPr>
              <w:t xml:space="preserve">An application must be loaded in registered vendor mode</w:t>
            </w:r>
          </w:p>
          <w:p w:rsidR="00000000" w:rsidDel="00000000" w:rsidP="00000000" w:rsidRDefault="00000000" w:rsidRPr="00000000" w14:paraId="000002AE">
            <w:pPr>
              <w:numPr>
                <w:ilvl w:val="0"/>
                <w:numId w:val="25"/>
              </w:numPr>
              <w:ind w:left="720" w:hanging="360"/>
            </w:pPr>
            <w:r w:rsidDel="00000000" w:rsidR="00000000" w:rsidRPr="00000000">
              <w:rPr>
                <w:rFonts w:ascii="Times New Roman" w:cs="Times New Roman" w:eastAsia="Times New Roman" w:hAnsi="Times New Roman"/>
                <w:rtl w:val="0"/>
              </w:rPr>
              <w:t xml:space="preserve">Service Requests should be made by the customers.</w:t>
            </w:r>
          </w:p>
        </w:tc>
      </w:tr>
      <w:tr>
        <w:tc>
          <w:tcPr/>
          <w:p w:rsidR="00000000" w:rsidDel="00000000" w:rsidP="00000000" w:rsidRDefault="00000000" w:rsidRPr="00000000" w14:paraId="000002A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B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customer will be notified about the acceptance of bid and will be able to review the appointment.</w:t>
            </w:r>
          </w:p>
          <w:p w:rsidR="00000000" w:rsidDel="00000000" w:rsidP="00000000" w:rsidRDefault="00000000" w:rsidRPr="00000000" w14:paraId="000002B2">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2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B4">
            <w:pPr>
              <w:numPr>
                <w:ilvl w:val="0"/>
                <w:numId w:val="25"/>
              </w:numPr>
              <w:ind w:left="720" w:hanging="360"/>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7">
      <w:pPr>
        <w:tabs>
          <w:tab w:val="left" w:pos="720"/>
          <w:tab w:val="left" w:pos="1080"/>
          <w:tab w:val="left" w:pos="1440"/>
          <w:tab w:val="left" w:pos="1800"/>
        </w:tabs>
        <w:spacing w:after="160" w:lineRule="auto"/>
        <w:ind w:hanging="36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B8">
      <w:pPr>
        <w:tabs>
          <w:tab w:val="left" w:pos="720"/>
          <w:tab w:val="left" w:pos="1080"/>
          <w:tab w:val="left" w:pos="1440"/>
          <w:tab w:val="left" w:pos="1800"/>
        </w:tabs>
        <w:spacing w:after="160" w:lineRule="auto"/>
        <w:ind w:hanging="36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rPr>
          <w:rtl w:val="0"/>
        </w:rPr>
      </w:r>
    </w:p>
    <w:tbl>
      <w:tblPr>
        <w:tblStyle w:val="Table1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8"/>
        <w:gridCol w:w="6392"/>
        <w:tblGridChange w:id="0">
          <w:tblGrid>
            <w:gridCol w:w="2238"/>
            <w:gridCol w:w="6392"/>
          </w:tblGrid>
        </w:tblGridChange>
      </w:tblGrid>
      <w:tr>
        <w:tc>
          <w:tcPr/>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BB">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 Service Request</w:t>
            </w:r>
          </w:p>
        </w:tc>
      </w:tr>
      <w:tr>
        <w:tc>
          <w:tcPr/>
          <w:p w:rsidR="00000000" w:rsidDel="00000000" w:rsidP="00000000" w:rsidRDefault="00000000" w:rsidRPr="00000000" w14:paraId="000002B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14:paraId="000002BF">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 requests</w:t>
            </w:r>
          </w:p>
        </w:tc>
      </w:tr>
      <w:tr>
        <w:trPr>
          <w:trHeight w:val="1900" w:hRule="atLeast"/>
        </w:trPr>
        <w:tc>
          <w:tcPr/>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authorized vendor decline the requests if they cannot fulfill the requirements provided by the users. The vendor will press the decline button to decline the request.</w:t>
            </w:r>
          </w:p>
        </w:tc>
      </w:tr>
      <w:tr>
        <w:trPr>
          <w:trHeight w:val="1520" w:hRule="atLeast"/>
        </w:trPr>
        <w:tc>
          <w:tcPr/>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C5">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application must be loaded in registered vendor mode</w:t>
            </w:r>
          </w:p>
          <w:p w:rsidR="00000000" w:rsidDel="00000000" w:rsidP="00000000" w:rsidRDefault="00000000" w:rsidRPr="00000000" w14:paraId="000002C6">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Requests should be made by the customers.</w:t>
            </w:r>
          </w:p>
        </w:tc>
      </w:tr>
      <w:tr>
        <w:tc>
          <w:tcPr/>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C8">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won't be notified if the request has been declined but the vendor shouldnt see the same request again. </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CD">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2">
      <w:pPr>
        <w:pStyle w:val="Heading2"/>
        <w:tabs>
          <w:tab w:val="left" w:pos="630"/>
        </w:tabs>
        <w:rPr>
          <w:rFonts w:ascii="Times New Roman" w:cs="Times New Roman" w:eastAsia="Times New Roman" w:hAnsi="Times New Roman"/>
        </w:rPr>
      </w:pPr>
      <w:bookmarkStart w:colFirst="0" w:colLast="0" w:name="_heading=h.1ksv4uv" w:id="15"/>
      <w:bookmarkEnd w:id="15"/>
      <w:r w:rsidDel="00000000" w:rsidR="00000000" w:rsidRPr="00000000">
        <w:rPr>
          <w:rFonts w:ascii="Times New Roman" w:cs="Times New Roman" w:eastAsia="Times New Roman" w:hAnsi="Times New Roman"/>
          <w:rtl w:val="0"/>
        </w:rPr>
        <w:t xml:space="preserve">4.6 “</w:t>
      </w:r>
      <w:r w:rsidDel="00000000" w:rsidR="00000000" w:rsidRPr="00000000">
        <w:rPr>
          <w:rFonts w:ascii="Times New Roman" w:cs="Times New Roman" w:eastAsia="Times New Roman" w:hAnsi="Times New Roman"/>
          <w:sz w:val="32"/>
          <w:szCs w:val="32"/>
          <w:rtl w:val="0"/>
        </w:rPr>
        <w:t xml:space="preserve">review and rating</w:t>
      </w:r>
      <w:r w:rsidDel="00000000" w:rsidR="00000000" w:rsidRPr="00000000">
        <w:rPr>
          <w:rFonts w:ascii="Times New Roman" w:cs="Times New Roman" w:eastAsia="Times New Roman" w:hAnsi="Times New Roman"/>
          <w:rtl w:val="0"/>
        </w:rPr>
        <w:t xml:space="preserve">” Requirements</w:t>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0"/>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9"/>
        <w:gridCol w:w="6391"/>
        <w:tblGridChange w:id="0">
          <w:tblGrid>
            <w:gridCol w:w="2239"/>
            <w:gridCol w:w="6391"/>
          </w:tblGrid>
        </w:tblGridChange>
      </w:tblGrid>
      <w:tr>
        <w:tc>
          <w:tcPr/>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D5">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and Ratings</w:t>
            </w:r>
          </w:p>
        </w:tc>
      </w:tr>
      <w:tr>
        <w:tc>
          <w:tcPr/>
          <w:p w:rsidR="00000000" w:rsidDel="00000000" w:rsidP="00000000" w:rsidRDefault="00000000" w:rsidRPr="00000000" w14:paraId="000002D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2D9">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2D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Review or Comment</w:t>
            </w:r>
          </w:p>
        </w:tc>
      </w:tr>
      <w:tr>
        <w:trPr>
          <w:trHeight w:val="3040" w:hRule="atLeast"/>
        </w:trPr>
        <w:tc>
          <w:tcPr/>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2DD">
            <w:pPr>
              <w:ind w:left="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who has utilized certain service and if desires to give feedback regarding the service provider or the quality of service provided enters a Review or a Comment. They can either criticize the service provided or appreciate it. This section has a word limitation of 1000 words.</w:t>
            </w:r>
          </w:p>
        </w:tc>
      </w:tr>
      <w:tr>
        <w:trPr>
          <w:trHeight w:val="1520" w:hRule="atLeast"/>
        </w:trPr>
        <w:tc>
          <w:tcPr/>
          <w:p w:rsidR="00000000" w:rsidDel="00000000" w:rsidP="00000000" w:rsidRDefault="00000000" w:rsidRPr="00000000" w14:paraId="000002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E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user must have utilized the service that they want to comment over.</w:t>
            </w:r>
          </w:p>
          <w:p w:rsidR="00000000" w:rsidDel="00000000" w:rsidP="00000000" w:rsidRDefault="00000000" w:rsidRPr="00000000" w14:paraId="000002E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user cannot review a service provider who hasn’t provided them the service.</w:t>
            </w:r>
          </w:p>
          <w:p w:rsidR="00000000" w:rsidDel="00000000" w:rsidP="00000000" w:rsidRDefault="00000000" w:rsidRPr="00000000" w14:paraId="000002E2">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E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2E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review made will be public.</w:t>
            </w:r>
          </w:p>
          <w:p w:rsidR="00000000" w:rsidDel="00000000" w:rsidP="00000000" w:rsidRDefault="00000000" w:rsidRPr="00000000" w14:paraId="000002E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Other registered users can add comments over the review provided</w:t>
            </w:r>
          </w:p>
          <w:p w:rsidR="00000000" w:rsidDel="00000000" w:rsidP="00000000" w:rsidRDefault="00000000" w:rsidRPr="00000000" w14:paraId="000002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2EA">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tbl>
      <w:tblPr>
        <w:tblStyle w:val="Table2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8"/>
        <w:gridCol w:w="6392"/>
        <w:tblGridChange w:id="0">
          <w:tblGrid>
            <w:gridCol w:w="2238"/>
            <w:gridCol w:w="6392"/>
          </w:tblGrid>
        </w:tblGridChange>
      </w:tblGrid>
      <w:tr>
        <w:tc>
          <w:tcPr/>
          <w:p w:rsidR="00000000" w:rsidDel="00000000" w:rsidP="00000000" w:rsidRDefault="00000000" w:rsidRPr="00000000" w14:paraId="000002F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2FA">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Reviews and ratings </w:t>
            </w:r>
          </w:p>
        </w:tc>
      </w:tr>
      <w:tr>
        <w:tc>
          <w:tcPr/>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Ratings (Stars)</w:t>
            </w:r>
          </w:p>
        </w:tc>
      </w:tr>
      <w:tr>
        <w:trPr>
          <w:trHeight w:val="3040" w:hRule="atLeast"/>
        </w:trPr>
        <w:tc>
          <w:tcPr/>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02">
            <w:pPr>
              <w:ind w:left="720" w:hanging="666"/>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who has utilized certain service and if desires to give feedback regarding the service provider or the quality of service provided gives stars. The user can click on star at any position out of 5 stars. The position of the star is the rating provided by the user to the service. The most satisfied user gives 5 stars while the least satisfied user gives 1 star.</w:t>
            </w:r>
          </w:p>
        </w:tc>
      </w:tr>
      <w:tr>
        <w:trPr>
          <w:trHeight w:val="1520" w:hRule="atLeast"/>
        </w:trPr>
        <w:tc>
          <w:tcPr/>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05">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have utilized the service that they want to rate.</w:t>
            </w:r>
          </w:p>
          <w:p w:rsidR="00000000" w:rsidDel="00000000" w:rsidP="00000000" w:rsidRDefault="00000000" w:rsidRPr="00000000" w14:paraId="00000306">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cannot rate a service provider who hasn’t provided them the service.</w:t>
            </w:r>
          </w:p>
          <w:p w:rsidR="00000000" w:rsidDel="00000000" w:rsidP="00000000" w:rsidRDefault="00000000" w:rsidRPr="00000000" w14:paraId="000003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tl w:val="0"/>
              </w:rPr>
            </w:r>
          </w:p>
        </w:tc>
      </w:tr>
      <w:tr>
        <w:trPr>
          <w:trHeight w:val="1280" w:hRule="atLeast"/>
        </w:trPr>
        <w:tc>
          <w:tcPr/>
          <w:p w:rsidR="00000000" w:rsidDel="00000000" w:rsidP="00000000" w:rsidRDefault="00000000" w:rsidRPr="00000000" w14:paraId="000003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ratings provided will be public.</w:t>
            </w:r>
          </w:p>
          <w:p w:rsidR="00000000" w:rsidDel="00000000" w:rsidP="00000000" w:rsidRDefault="00000000" w:rsidRPr="00000000" w14:paraId="0000030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If the user changes the number of stars provided it should change the ratings accordingly.</w:t>
            </w:r>
          </w:p>
          <w:p w:rsidR="00000000" w:rsidDel="00000000" w:rsidP="00000000" w:rsidRDefault="00000000" w:rsidRPr="00000000" w14:paraId="000003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1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There is no decimal value for rating and zero-star rating.</w:t>
            </w:r>
          </w:p>
        </w:tc>
      </w:tr>
    </w:tbl>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2"/>
        <w:tabs>
          <w:tab w:val="left" w:pos="630"/>
        </w:tabs>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4.7 “payments” Requirements</w:t>
      </w:r>
    </w:p>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8"/>
        <w:gridCol w:w="6392"/>
        <w:tblGridChange w:id="0">
          <w:tblGrid>
            <w:gridCol w:w="2238"/>
            <w:gridCol w:w="6392"/>
          </w:tblGrid>
        </w:tblGridChange>
      </w:tblGrid>
      <w:tr>
        <w:tc>
          <w:tcPr/>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1D">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Payments</w:t>
            </w:r>
          </w:p>
        </w:tc>
      </w:tr>
      <w:tr>
        <w:tc>
          <w:tcPr/>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Payment Type</w:t>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tl w:val="0"/>
              </w:rPr>
            </w:r>
          </w:p>
        </w:tc>
      </w:tr>
      <w:tr>
        <w:trPr>
          <w:trHeight w:val="3760" w:hRule="atLeast"/>
        </w:trPr>
        <w:tc>
          <w:tcPr/>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who has chosen a specific service, reviewed all the bids and wants to make a payment for the service selected to the vendor that will be providing the service will make the payment after scheduling an appointment by any methods available. The following information will be provided to the user.</w:t>
            </w:r>
          </w:p>
          <w:p w:rsidR="00000000" w:rsidDel="00000000" w:rsidP="00000000" w:rsidRDefault="00000000" w:rsidRPr="00000000" w14:paraId="000003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List of payment methods available for payment</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check an option for the dropdown menu:</w:t>
            </w:r>
          </w:p>
          <w:p w:rsidR="00000000" w:rsidDel="00000000" w:rsidP="00000000" w:rsidRDefault="00000000" w:rsidRPr="00000000" w14:paraId="000003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Cash or Cheque</w:t>
            </w:r>
          </w:p>
          <w:p w:rsidR="00000000" w:rsidDel="00000000" w:rsidP="00000000" w:rsidRDefault="00000000" w:rsidRPr="00000000" w14:paraId="000003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Credit or Debit</w:t>
            </w: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r>
      <w:tr>
        <w:trPr>
          <w:trHeight w:val="1060" w:hRule="atLeast"/>
        </w:trPr>
        <w:tc>
          <w:tcPr/>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User must have chosen a service type, day, time and the address and confirm the selection.</w:t>
            </w:r>
          </w:p>
        </w:tc>
      </w:tr>
      <w:tr>
        <w:tc>
          <w:tcPr/>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New application screen must pop-up upon the selection of the payment type.</w:t>
            </w:r>
          </w:p>
          <w:p w:rsidR="00000000" w:rsidDel="00000000" w:rsidP="00000000" w:rsidRDefault="00000000" w:rsidRPr="00000000" w14:paraId="000003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user can come back to switch the selection method.</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3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594"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20% of the payment amount will be retrieved for the developers.</w:t>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tl w:val="0"/>
        </w:rPr>
      </w:r>
    </w:p>
    <w:tbl>
      <w:tblPr>
        <w:tblStyle w:val="Table2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7"/>
        <w:gridCol w:w="6393"/>
        <w:tblGridChange w:id="0">
          <w:tblGrid>
            <w:gridCol w:w="2237"/>
            <w:gridCol w:w="6393"/>
          </w:tblGrid>
        </w:tblGridChange>
      </w:tblGrid>
      <w:tr>
        <w:tc>
          <w:tcPr/>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45">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Payments</w:t>
            </w:r>
          </w:p>
        </w:tc>
      </w:tr>
      <w:tr>
        <w:tc>
          <w:tcPr/>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Cash or Cheque Payment Option</w:t>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p>
        </w:tc>
      </w:tr>
      <w:tr>
        <w:trPr>
          <w:trHeight w:val="2340" w:hRule="atLeast"/>
        </w:trPr>
        <w:tc>
          <w:tcPr/>
          <w:p w:rsidR="00000000" w:rsidDel="00000000" w:rsidP="00000000" w:rsidRDefault="00000000" w:rsidRPr="00000000" w14:paraId="000003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4E">
            <w:pP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A registered user who chooses to make a payment on cash for the service they have selected and agreed to make payment according to the provided bid by different vendors. The user will be asked to make a confirmation to make a payment on cash or cheque on the date of service before the work begins. User can press confirm button that makes an agreement to make a payment on cash or cheque.</w:t>
            </w:r>
            <w:r w:rsidDel="00000000" w:rsidR="00000000" w:rsidRPr="00000000">
              <w:rPr>
                <w:rtl w:val="0"/>
              </w:rPr>
            </w:r>
          </w:p>
        </w:tc>
      </w:tr>
      <w:tr>
        <w:trPr>
          <w:trHeight w:val="1060" w:hRule="atLeast"/>
        </w:trPr>
        <w:tc>
          <w:tcPr/>
          <w:p w:rsidR="00000000" w:rsidDel="00000000" w:rsidP="00000000" w:rsidRDefault="00000000" w:rsidRPr="00000000" w14:paraId="0000034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User must have chosen cash or cheque option </w:t>
            </w:r>
            <w:r w:rsidDel="00000000" w:rsidR="00000000" w:rsidRPr="00000000">
              <w:rPr>
                <w:rFonts w:ascii="Times New Roman" w:cs="Times New Roman" w:eastAsia="Times New Roman" w:hAnsi="Times New Roman"/>
                <w:rtl w:val="0"/>
              </w:rPr>
              <w:t xml:space="preserve">from the drop down menu.</w:t>
            </w:r>
            <w:r w:rsidDel="00000000" w:rsidR="00000000" w:rsidRPr="00000000">
              <w:rPr>
                <w:rtl w:val="0"/>
              </w:rPr>
            </w:r>
          </w:p>
        </w:tc>
      </w:tr>
      <w:tr>
        <w:tc>
          <w:tcPr/>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rtl w:val="0"/>
              </w:rPr>
              <w:t xml:space="preserve">The vendor should be notified about the way in which the vendor is getting paid.</w:t>
            </w: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55">
            <w:pPr>
              <w:ind w:left="1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rPr>
      </w:pPr>
      <w:r w:rsidDel="00000000" w:rsidR="00000000" w:rsidRPr="00000000">
        <w:rPr>
          <w:rtl w:val="0"/>
        </w:rPr>
      </w:r>
    </w:p>
    <w:tbl>
      <w:tblPr>
        <w:tblStyle w:val="Table24"/>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7"/>
        <w:gridCol w:w="6393"/>
        <w:tblGridChange w:id="0">
          <w:tblGrid>
            <w:gridCol w:w="2237"/>
            <w:gridCol w:w="6393"/>
          </w:tblGrid>
        </w:tblGridChange>
      </w:tblGrid>
      <w:tr>
        <w:tc>
          <w:tcPr/>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5E">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Payments</w:t>
            </w:r>
          </w:p>
        </w:tc>
      </w:tr>
      <w:tr>
        <w:tc>
          <w:tcPr/>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 Payment Option</w:t>
            </w:r>
          </w:p>
          <w:p w:rsidR="00000000" w:rsidDel="00000000" w:rsidP="00000000" w:rsidRDefault="00000000" w:rsidRPr="00000000" w14:paraId="00000365">
            <w:pPr>
              <w:rPr>
                <w:rFonts w:ascii="Times New Roman" w:cs="Times New Roman" w:eastAsia="Times New Roman" w:hAnsi="Times New Roman"/>
              </w:rPr>
            </w:pPr>
            <w:r w:rsidDel="00000000" w:rsidR="00000000" w:rsidRPr="00000000">
              <w:rPr>
                <w:rtl w:val="0"/>
              </w:rPr>
            </w:r>
          </w:p>
        </w:tc>
      </w:tr>
      <w:tr>
        <w:trPr>
          <w:trHeight w:val="3760" w:hRule="atLeast"/>
        </w:trPr>
        <w:tc>
          <w:tcPr/>
          <w:p w:rsidR="00000000" w:rsidDel="00000000" w:rsidP="00000000" w:rsidRDefault="00000000" w:rsidRPr="00000000" w14:paraId="000003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registered user or a guest user who chooses to make a payment electronically using their card information choose the card payment option. The user is required to enter their:</w:t>
            </w:r>
          </w:p>
          <w:p w:rsidR="00000000" w:rsidDel="00000000" w:rsidP="00000000" w:rsidRDefault="00000000" w:rsidRPr="00000000" w14:paraId="0000036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Card number</w:t>
            </w:r>
          </w:p>
          <w:p w:rsidR="00000000" w:rsidDel="00000000" w:rsidP="00000000" w:rsidRDefault="00000000" w:rsidRPr="00000000" w14:paraId="000003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expiration dates</w:t>
            </w:r>
          </w:p>
          <w:p w:rsidR="00000000" w:rsidDel="00000000" w:rsidP="00000000" w:rsidRDefault="00000000" w:rsidRPr="00000000" w14:paraId="000003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Card security </w:t>
            </w:r>
            <w:r w:rsidDel="00000000" w:rsidR="00000000" w:rsidRPr="00000000">
              <w:rPr>
                <w:rFonts w:ascii="Times New Roman" w:cs="Times New Roman" w:eastAsia="Times New Roman" w:hAnsi="Times New Roman"/>
                <w:rtl w:val="0"/>
              </w:rPr>
              <w:t xml:space="preserve">CVV</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number</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the user can make a payment by scanning the card using the host device camera.</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provided in the card are verified by Paypal integration.</w:t>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3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Confirm</w:t>
            </w:r>
            <w:r w:rsidDel="00000000" w:rsidR="00000000" w:rsidRPr="00000000">
              <w:rPr>
                <w:rFonts w:ascii="Times New Roman" w:cs="Times New Roman" w:eastAsia="Times New Roman" w:hAnsi="Times New Roman"/>
                <w:rtl w:val="0"/>
              </w:rPr>
              <w:t xml:space="preserve"> payment to make the payment</w:t>
            </w:r>
          </w:p>
          <w:p w:rsidR="00000000" w:rsidDel="00000000" w:rsidP="00000000" w:rsidRDefault="00000000" w:rsidRPr="00000000" w14:paraId="000003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 or exit using the host device button.</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tc>
      </w:tr>
      <w:tr>
        <w:trPr>
          <w:trHeight w:val="1060" w:hRule="atLeast"/>
        </w:trPr>
        <w:tc>
          <w:tcPr/>
          <w:p w:rsidR="00000000" w:rsidDel="00000000" w:rsidP="00000000" w:rsidRDefault="00000000" w:rsidRPr="00000000" w14:paraId="0000037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User must have chosen card option out of all payment options available</w:t>
            </w:r>
          </w:p>
        </w:tc>
      </w:tr>
      <w:tr>
        <w:tc>
          <w:tcPr/>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After entering the card information, the information is to be verified if it fulfilled the required information format.</w:t>
            </w:r>
          </w:p>
          <w:p w:rsidR="00000000" w:rsidDel="00000000" w:rsidP="00000000" w:rsidRDefault="00000000" w:rsidRPr="00000000" w14:paraId="000003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Upon entering correct information and confirmation an application screen </w:t>
            </w:r>
            <w:r w:rsidDel="00000000" w:rsidR="00000000" w:rsidRPr="00000000">
              <w:rPr>
                <w:rFonts w:ascii="Times New Roman" w:cs="Times New Roman" w:eastAsia="Times New Roman" w:hAnsi="Times New Roman"/>
                <w:rtl w:val="0"/>
              </w:rPr>
              <w:t xml:space="preserve">with a message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for successful scheduling of services.</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tl w:val="0"/>
              </w:rPr>
            </w:r>
          </w:p>
        </w:tc>
      </w:tr>
      <w:tr>
        <w:trPr>
          <w:trHeight w:val="1060" w:hRule="atLeast"/>
        </w:trPr>
        <w:tc>
          <w:tcPr/>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pStyle w:val="Heading2"/>
        <w:tabs>
          <w:tab w:val="left" w:pos="630"/>
        </w:tabs>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4.8 “order history” Requirements</w:t>
      </w:r>
    </w:p>
    <w:p w:rsidR="00000000" w:rsidDel="00000000" w:rsidP="00000000" w:rsidRDefault="00000000" w:rsidRPr="00000000" w14:paraId="000003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9"/>
        <w:gridCol w:w="6391"/>
        <w:tblGridChange w:id="0">
          <w:tblGrid>
            <w:gridCol w:w="2239"/>
            <w:gridCol w:w="6391"/>
          </w:tblGrid>
        </w:tblGridChange>
      </w:tblGrid>
      <w:tr>
        <w:tc>
          <w:tcPr/>
          <w:p w:rsidR="00000000" w:rsidDel="00000000" w:rsidP="00000000" w:rsidRDefault="00000000" w:rsidRPr="00000000" w14:paraId="0000038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8E">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History</w:t>
            </w:r>
          </w:p>
        </w:tc>
      </w:tr>
      <w:tr>
        <w:tc>
          <w:tcPr/>
          <w:p w:rsidR="00000000" w:rsidDel="00000000" w:rsidP="00000000" w:rsidRDefault="00000000" w:rsidRPr="00000000" w14:paraId="000003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392">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9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Sends a request to fetch the order history of all previously made orders.</w:t>
            </w:r>
          </w:p>
          <w:p w:rsidR="00000000" w:rsidDel="00000000" w:rsidP="00000000" w:rsidRDefault="00000000" w:rsidRPr="00000000" w14:paraId="00000395">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9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access the order history on their profile. They will be able to see the service category they  used, the vendor and other details of the service used.</w:t>
            </w:r>
          </w:p>
          <w:p w:rsidR="00000000" w:rsidDel="00000000" w:rsidP="00000000" w:rsidRDefault="00000000" w:rsidRPr="00000000" w14:paraId="000003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press the button on the slide navigation bar and under their profile can see the order history.</w:t>
            </w:r>
          </w:p>
          <w:p w:rsidR="00000000" w:rsidDel="00000000" w:rsidP="00000000" w:rsidRDefault="00000000" w:rsidRPr="00000000" w14:paraId="0000039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39B">
            <w:pPr>
              <w:numPr>
                <w:ilvl w:val="0"/>
                <w:numId w:val="27"/>
              </w:numPr>
              <w:ind w:left="720" w:hanging="360"/>
              <w:rPr/>
            </w:pPr>
            <w:r w:rsidDel="00000000" w:rsidR="00000000" w:rsidRPr="00000000">
              <w:rPr>
                <w:rFonts w:ascii="Times New Roman" w:cs="Times New Roman" w:eastAsia="Times New Roman" w:hAnsi="Times New Roman"/>
                <w:rtl w:val="0"/>
              </w:rPr>
              <w:t xml:space="preserve">Order History button</w:t>
            </w:r>
          </w:p>
          <w:p w:rsidR="00000000" w:rsidDel="00000000" w:rsidP="00000000" w:rsidRDefault="00000000" w:rsidRPr="00000000" w14:paraId="0000039C">
            <w:pPr>
              <w:ind w:left="720" w:firstLine="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9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9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user must be logged in to view their order history</w:t>
            </w:r>
          </w:p>
          <w:p w:rsidR="00000000" w:rsidDel="00000000" w:rsidP="00000000" w:rsidRDefault="00000000" w:rsidRPr="00000000" w14:paraId="0000039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user can view only their own order history.</w:t>
            </w:r>
          </w:p>
        </w:tc>
      </w:tr>
      <w:tr>
        <w:tc>
          <w:tcPr/>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A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A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Must be a registered user to view order history</w:t>
            </w:r>
          </w:p>
        </w:tc>
      </w:tr>
    </w:tbl>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pStyle w:val="Heading2"/>
        <w:tabs>
          <w:tab w:val="left" w:pos="630"/>
        </w:tabs>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4.9 “search” Requirements</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9"/>
        <w:gridCol w:w="6391"/>
        <w:tblGridChange w:id="0">
          <w:tblGrid>
            <w:gridCol w:w="2239"/>
            <w:gridCol w:w="6391"/>
          </w:tblGrid>
        </w:tblGridChange>
      </w:tblGrid>
      <w:tr>
        <w:tc>
          <w:tcPr/>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A9">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r>
      <w:tr>
        <w:tc>
          <w:tcPr/>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user can use the search functionality to find all the different services being provided.</w:t>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tl w:val="0"/>
              </w:rPr>
            </w:r>
          </w:p>
        </w:tc>
      </w:tr>
      <w:tr>
        <w:trPr>
          <w:trHeight w:val="1580" w:hRule="atLeast"/>
        </w:trPr>
        <w:tc>
          <w:tcPr/>
          <w:p w:rsidR="00000000" w:rsidDel="00000000" w:rsidP="00000000" w:rsidRDefault="00000000" w:rsidRPr="00000000" w14:paraId="000003B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Executes a query that has been entered by a user. The query can be sorting the services according to its:</w:t>
            </w:r>
          </w:p>
          <w:p w:rsidR="00000000" w:rsidDel="00000000" w:rsidP="00000000" w:rsidRDefault="00000000" w:rsidRPr="00000000" w14:paraId="000003B3">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Name</w:t>
            </w:r>
          </w:p>
          <w:p w:rsidR="00000000" w:rsidDel="00000000" w:rsidP="00000000" w:rsidRDefault="00000000" w:rsidRPr="00000000" w14:paraId="000003B4">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Rating (The rating the service has, which is out of 5 stars with 1 star being the lowest rating possible)</w:t>
            </w:r>
          </w:p>
          <w:p w:rsidR="00000000" w:rsidDel="00000000" w:rsidP="00000000" w:rsidRDefault="00000000" w:rsidRPr="00000000" w14:paraId="000003B5">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Type </w:t>
            </w:r>
          </w:p>
          <w:p w:rsidR="00000000" w:rsidDel="00000000" w:rsidP="00000000" w:rsidRDefault="00000000" w:rsidRPr="00000000" w14:paraId="000003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3B8">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(to enter their search query)</w:t>
            </w:r>
          </w:p>
          <w:p w:rsidR="00000000" w:rsidDel="00000000" w:rsidP="00000000" w:rsidRDefault="00000000" w:rsidRPr="00000000" w14:paraId="000003B9">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search (or close)</w:t>
            </w:r>
          </w:p>
        </w:tc>
      </w:tr>
      <w:tr>
        <w:tc>
          <w:tcPr/>
          <w:p w:rsidR="00000000" w:rsidDel="00000000" w:rsidP="00000000" w:rsidRDefault="00000000" w:rsidRPr="00000000" w14:paraId="000003B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B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3B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B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3B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B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bl>
    <w:p w:rsidR="00000000" w:rsidDel="00000000" w:rsidP="00000000" w:rsidRDefault="00000000" w:rsidRPr="00000000" w14:paraId="000003C0">
      <w:pPr>
        <w:rPr>
          <w:rFonts w:ascii="Times New Roman" w:cs="Times New Roman" w:eastAsia="Times New Roman" w:hAnsi="Times New Roman"/>
        </w:rPr>
      </w:pPr>
      <w:r w:rsidDel="00000000" w:rsidR="00000000" w:rsidRPr="00000000">
        <w:rPr>
          <w:rtl w:val="0"/>
        </w:rPr>
      </w:r>
    </w:p>
    <w:tbl>
      <w:tblPr>
        <w:tblStyle w:val="Table2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9"/>
        <w:gridCol w:w="6391"/>
        <w:tblGridChange w:id="0">
          <w:tblGrid>
            <w:gridCol w:w="2239"/>
            <w:gridCol w:w="6391"/>
          </w:tblGrid>
        </w:tblGridChange>
      </w:tblGrid>
      <w:tr>
        <w:tc>
          <w:tcPr/>
          <w:p w:rsidR="00000000" w:rsidDel="00000000" w:rsidP="00000000" w:rsidRDefault="00000000" w:rsidRPr="00000000" w14:paraId="000003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C2">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w:t>
            </w:r>
          </w:p>
        </w:tc>
      </w:tr>
      <w:tr>
        <w:tc>
          <w:tcPr/>
          <w:p w:rsidR="00000000" w:rsidDel="00000000" w:rsidP="00000000" w:rsidRDefault="00000000" w:rsidRPr="00000000" w14:paraId="000003C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p w:rsidR="00000000" w:rsidDel="00000000" w:rsidP="00000000" w:rsidRDefault="00000000" w:rsidRPr="00000000" w14:paraId="000003C6">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fetch the data of the different services currently being offered.</w:t>
            </w:r>
          </w:p>
          <w:p w:rsidR="00000000" w:rsidDel="00000000" w:rsidP="00000000" w:rsidRDefault="00000000" w:rsidRPr="00000000" w14:paraId="000003C9">
            <w:pPr>
              <w:rPr>
                <w:rFonts w:ascii="Times New Roman" w:cs="Times New Roman" w:eastAsia="Times New Roman" w:hAnsi="Times New Roman"/>
              </w:rPr>
            </w:pPr>
            <w:r w:rsidDel="00000000" w:rsidR="00000000" w:rsidRPr="00000000">
              <w:rPr>
                <w:rtl w:val="0"/>
              </w:rPr>
            </w:r>
          </w:p>
        </w:tc>
      </w:tr>
      <w:tr>
        <w:trPr>
          <w:trHeight w:val="1580" w:hRule="atLeast"/>
        </w:trPr>
        <w:tc>
          <w:tcPr/>
          <w:p w:rsidR="00000000" w:rsidDel="00000000" w:rsidP="00000000" w:rsidRDefault="00000000" w:rsidRPr="00000000" w14:paraId="000003C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Finds the services that are being offered and fetches the data of each service. The following information is fetched:</w:t>
            </w:r>
          </w:p>
          <w:p w:rsidR="00000000" w:rsidDel="00000000" w:rsidP="00000000" w:rsidRDefault="00000000" w:rsidRPr="00000000" w14:paraId="000003CC">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Name</w:t>
            </w:r>
          </w:p>
          <w:p w:rsidR="00000000" w:rsidDel="00000000" w:rsidP="00000000" w:rsidRDefault="00000000" w:rsidRPr="00000000" w14:paraId="000003CD">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Rating (The rating the service has, which is out of 5 stars with 1 star being the lowest rating possible)</w:t>
            </w:r>
          </w:p>
          <w:p w:rsidR="00000000" w:rsidDel="00000000" w:rsidP="00000000" w:rsidRDefault="00000000" w:rsidRPr="00000000" w14:paraId="000003CE">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Type</w:t>
            </w:r>
          </w:p>
          <w:p w:rsidR="00000000" w:rsidDel="00000000" w:rsidP="00000000" w:rsidRDefault="00000000" w:rsidRPr="00000000" w14:paraId="000003CF">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D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3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D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3D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D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bl>
    <w:p w:rsidR="00000000" w:rsidDel="00000000" w:rsidP="00000000" w:rsidRDefault="00000000" w:rsidRPr="00000000" w14:paraId="000003D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rPr>
      </w:pPr>
      <w:r w:rsidDel="00000000" w:rsidR="00000000" w:rsidRPr="00000000">
        <w:rPr>
          <w:rtl w:val="0"/>
        </w:rPr>
      </w:r>
    </w:p>
    <w:tbl>
      <w:tblPr>
        <w:tblStyle w:val="Table2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1"/>
        <w:gridCol w:w="6389"/>
        <w:tblGridChange w:id="0">
          <w:tblGrid>
            <w:gridCol w:w="2241"/>
            <w:gridCol w:w="6389"/>
          </w:tblGrid>
        </w:tblGridChange>
      </w:tblGrid>
      <w:tr>
        <w:tc>
          <w:tcPr/>
          <w:p w:rsidR="00000000" w:rsidDel="00000000" w:rsidP="00000000" w:rsidRDefault="00000000" w:rsidRPr="00000000" w14:paraId="000003D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DA">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w:t>
            </w:r>
          </w:p>
        </w:tc>
      </w:tr>
      <w:tr>
        <w:tc>
          <w:tcPr/>
          <w:p w:rsidR="00000000" w:rsidDel="00000000" w:rsidP="00000000" w:rsidRDefault="00000000" w:rsidRPr="00000000" w14:paraId="000003D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w:t>
            </w:r>
          </w:p>
          <w:p w:rsidR="00000000" w:rsidDel="00000000" w:rsidP="00000000" w:rsidRDefault="00000000" w:rsidRPr="00000000" w14:paraId="000003DE">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D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Query Failed’ screen will be displayed if the search query inputted by the user did not execute.</w:t>
            </w:r>
          </w:p>
          <w:p w:rsidR="00000000" w:rsidDel="00000000" w:rsidP="00000000" w:rsidRDefault="00000000" w:rsidRPr="00000000" w14:paraId="000003E1">
            <w:pPr>
              <w:rPr>
                <w:rFonts w:ascii="Times New Roman" w:cs="Times New Roman" w:eastAsia="Times New Roman" w:hAnsi="Times New Roman"/>
              </w:rPr>
            </w:pPr>
            <w:r w:rsidDel="00000000" w:rsidR="00000000" w:rsidRPr="00000000">
              <w:rPr>
                <w:rtl w:val="0"/>
              </w:rPr>
            </w:r>
          </w:p>
        </w:tc>
      </w:tr>
      <w:tr>
        <w:trPr>
          <w:trHeight w:val="1580" w:hRule="atLeast"/>
        </w:trPr>
        <w:tc>
          <w:tcPr/>
          <w:p w:rsidR="00000000" w:rsidDel="00000000" w:rsidP="00000000" w:rsidRDefault="00000000" w:rsidRPr="00000000" w14:paraId="000003E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search query inputted by the user finds the services that are being offered and fetches the data of each service. If the query does not execute properly (for example, a particular service does not exist) then the Search Failed display will pop-up which will provide a description of the failed query (for example, “Search Failed: Service does not exist”.</w:t>
            </w:r>
          </w:p>
        </w:tc>
      </w:tr>
      <w:tr>
        <w:tc>
          <w:tcPr/>
          <w:p w:rsidR="00000000" w:rsidDel="00000000" w:rsidP="00000000" w:rsidRDefault="00000000" w:rsidRPr="00000000" w14:paraId="000003E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E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3E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3E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3E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3E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bl>
    <w:p w:rsidR="00000000" w:rsidDel="00000000" w:rsidP="00000000" w:rsidRDefault="00000000" w:rsidRPr="00000000" w14:paraId="000003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rPr>
      </w:pPr>
      <w:r w:rsidDel="00000000" w:rsidR="00000000" w:rsidRPr="00000000">
        <w:rPr>
          <w:rtl w:val="0"/>
        </w:rPr>
      </w:r>
    </w:p>
    <w:tbl>
      <w:tblPr>
        <w:tblStyle w:val="Table29"/>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9"/>
        <w:gridCol w:w="6391"/>
        <w:tblGridChange w:id="0">
          <w:tblGrid>
            <w:gridCol w:w="2239"/>
            <w:gridCol w:w="6391"/>
          </w:tblGrid>
        </w:tblGridChange>
      </w:tblGrid>
      <w:tr>
        <w:tc>
          <w:tcPr/>
          <w:p w:rsidR="00000000" w:rsidDel="00000000" w:rsidP="00000000" w:rsidRDefault="00000000" w:rsidRPr="00000000" w14:paraId="000003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 Title:</w:t>
            </w:r>
            <w:r w:rsidDel="00000000" w:rsidR="00000000" w:rsidRPr="00000000">
              <w:rPr>
                <w:rtl w:val="0"/>
              </w:rPr>
            </w:r>
          </w:p>
          <w:p w:rsidR="00000000" w:rsidDel="00000000" w:rsidP="00000000" w:rsidRDefault="00000000" w:rsidRPr="00000000" w14:paraId="000003ED">
            <w:pPr>
              <w:ind w:firstLine="72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w:t>
            </w:r>
          </w:p>
        </w:tc>
      </w:tr>
      <w:tr>
        <w:tc>
          <w:tcPr/>
          <w:p w:rsidR="00000000" w:rsidDel="00000000" w:rsidP="00000000" w:rsidRDefault="00000000" w:rsidRPr="00000000" w14:paraId="000003E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 No:</w:t>
            </w:r>
            <w:r w:rsidDel="00000000" w:rsidR="00000000" w:rsidRPr="00000000">
              <w:rPr>
                <w:rtl w:val="0"/>
              </w:rPr>
            </w:r>
          </w:p>
        </w:tc>
        <w:tc>
          <w:tcPr/>
          <w:p w:rsidR="00000000" w:rsidDel="00000000" w:rsidP="00000000" w:rsidRDefault="00000000" w:rsidRPr="00000000" w14:paraId="000003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p w:rsidR="00000000" w:rsidDel="00000000" w:rsidP="00000000" w:rsidRDefault="00000000" w:rsidRPr="00000000" w14:paraId="000003F1">
            <w:pPr>
              <w:rPr>
                <w:rFonts w:ascii="Times New Roman" w:cs="Times New Roman" w:eastAsia="Times New Roman" w:hAnsi="Times New Roman"/>
              </w:rPr>
            </w:pPr>
            <w:r w:rsidDel="00000000" w:rsidR="00000000" w:rsidRPr="00000000">
              <w:rPr>
                <w:rtl w:val="0"/>
              </w:rPr>
            </w:r>
          </w:p>
        </w:tc>
      </w:tr>
      <w:tr>
        <w:trPr>
          <w:trHeight w:val="660" w:hRule="atLeast"/>
        </w:trPr>
        <w:tc>
          <w:tcPr/>
          <w:p w:rsidR="00000000" w:rsidDel="00000000" w:rsidP="00000000" w:rsidRDefault="00000000" w:rsidRPr="00000000" w14:paraId="000003F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Short description:</w:t>
            </w:r>
            <w:r w:rsidDel="00000000" w:rsidR="00000000" w:rsidRPr="00000000">
              <w:rPr>
                <w:rtl w:val="0"/>
              </w:rPr>
            </w:r>
          </w:p>
        </w:tc>
        <w:tc>
          <w:tcPr/>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successful search query has been executed, and the data has been fetched, the results of the search will be displayed in a Search Display screen</w:t>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tl w:val="0"/>
              </w:rPr>
            </w:r>
          </w:p>
        </w:tc>
      </w:tr>
      <w:tr>
        <w:trPr>
          <w:trHeight w:val="1580" w:hRule="atLeast"/>
        </w:trPr>
        <w:tc>
          <w:tcPr/>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c>
          <w:tcPr/>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Displays the results of the query that has been entered by a user. </w:t>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information is fetched:</w:t>
            </w:r>
          </w:p>
          <w:p w:rsidR="00000000" w:rsidDel="00000000" w:rsidP="00000000" w:rsidRDefault="00000000" w:rsidRPr="00000000" w14:paraId="000003F8">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Name</w:t>
            </w:r>
          </w:p>
          <w:p w:rsidR="00000000" w:rsidDel="00000000" w:rsidP="00000000" w:rsidRDefault="00000000" w:rsidRPr="00000000" w14:paraId="000003F9">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 Rating (The rating the service has, which is out of 5 stars with 1 star being the lowest rating possible)</w:t>
            </w:r>
          </w:p>
          <w:p w:rsidR="00000000" w:rsidDel="00000000" w:rsidP="00000000" w:rsidRDefault="00000000" w:rsidRPr="00000000" w14:paraId="000003F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Service Type</w:t>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further order the data by arranging it in ascending or descending order for any particular columns (e.g. Sort the displayed data according to its Rating, in ascending order)</w:t>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press:</w:t>
            </w:r>
          </w:p>
          <w:p w:rsidR="00000000" w:rsidDel="00000000" w:rsidP="00000000" w:rsidRDefault="00000000" w:rsidRPr="00000000" w14:paraId="000003FF">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search (or close)</w:t>
            </w:r>
          </w:p>
        </w:tc>
      </w:tr>
      <w:tr>
        <w:tc>
          <w:tcPr/>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0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 Conditions:</w:t>
            </w:r>
            <w:r w:rsidDel="00000000" w:rsidR="00000000" w:rsidRPr="00000000">
              <w:rPr>
                <w:rtl w:val="0"/>
              </w:rPr>
            </w:r>
          </w:p>
        </w:tc>
        <w:tc>
          <w:tcPr/>
          <w:p w:rsidR="00000000" w:rsidDel="00000000" w:rsidP="00000000" w:rsidRDefault="00000000" w:rsidRPr="00000000" w14:paraId="0000040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r>
        <w:tc>
          <w:tcPr/>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Other attributes:</w:t>
            </w:r>
            <w:r w:rsidDel="00000000" w:rsidR="00000000" w:rsidRPr="00000000">
              <w:rPr>
                <w:rtl w:val="0"/>
              </w:rPr>
            </w:r>
          </w:p>
        </w:tc>
        <w:tc>
          <w:tcPr/>
          <w:p w:rsidR="00000000" w:rsidDel="00000000" w:rsidP="00000000" w:rsidRDefault="00000000" w:rsidRPr="00000000" w14:paraId="0000040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None</w:t>
            </w:r>
          </w:p>
        </w:tc>
      </w:tr>
    </w:tbl>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pStyle w:val="Heading1"/>
        <w:tabs>
          <w:tab w:val="left" w:pos="450"/>
        </w:tabs>
        <w:rPr>
          <w:rFonts w:ascii="Times New Roman" w:cs="Times New Roman" w:eastAsia="Times New Roman" w:hAnsi="Times New Roman"/>
        </w:rPr>
      </w:pPr>
      <w:bookmarkStart w:colFirst="0" w:colLast="0" w:name="_heading=h.3j2qqm3" w:id="19"/>
      <w:bookmarkEnd w:id="19"/>
      <w:r w:rsidDel="00000000" w:rsidR="00000000" w:rsidRPr="00000000">
        <w:rPr>
          <w:rFonts w:ascii="Times New Roman" w:cs="Times New Roman" w:eastAsia="Times New Roman" w:hAnsi="Times New Roman"/>
          <w:rtl w:val="0"/>
        </w:rPr>
        <w:t xml:space="preserve">5.  Software Processes and UML Diagrams</w:t>
      </w:r>
    </w:p>
    <w:p w:rsidR="00000000" w:rsidDel="00000000" w:rsidP="00000000" w:rsidRDefault="00000000" w:rsidRPr="00000000" w14:paraId="0000040A">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0B">
      <w:pPr>
        <w:pStyle w:val="Heading2"/>
        <w:tabs>
          <w:tab w:val="left" w:pos="630"/>
        </w:tabs>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rtl w:val="0"/>
        </w:rPr>
        <w:t xml:space="preserve">5.1 Hardware and Infrastructure</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Minimum OS version is Android 4.4 KitKat.</w:t>
      </w:r>
    </w:p>
    <w:p w:rsidR="00000000" w:rsidDel="00000000" w:rsidP="00000000" w:rsidRDefault="00000000" w:rsidRPr="00000000" w14:paraId="0000040D">
      <w:pPr>
        <w:pStyle w:val="Heading2"/>
        <w:tabs>
          <w:tab w:val="left" w:pos="63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pStyle w:val="Heading2"/>
        <w:tabs>
          <w:tab w:val="left" w:pos="630"/>
        </w:tabs>
        <w:rPr>
          <w:rFonts w:ascii="Times New Roman" w:cs="Times New Roman" w:eastAsia="Times New Roman" w:hAnsi="Times New Roman"/>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5.2 UML Diagrams</w:t>
      </w:r>
    </w:p>
    <w:p w:rsidR="00000000" w:rsidDel="00000000" w:rsidP="00000000" w:rsidRDefault="00000000" w:rsidRPr="00000000" w14:paraId="0000040F">
      <w:pPr>
        <w:pStyle w:val="Heading2"/>
        <w:tabs>
          <w:tab w:val="left" w:pos="630"/>
        </w:tabs>
        <w:rPr/>
      </w:pPr>
      <w:bookmarkStart w:colFirst="0" w:colLast="0" w:name="_heading=h.2xcytpi" w:id="22"/>
      <w:bookmarkEnd w:id="22"/>
      <w:r w:rsidDel="00000000" w:rsidR="00000000" w:rsidRPr="00000000">
        <w:rPr>
          <w:rtl w:val="0"/>
        </w:rPr>
        <w:t xml:space="preserve">3.1 UML: Class Diagram: system</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81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sz w:val="20"/>
          <w:szCs w:val="20"/>
        </w:rPr>
        <w:drawing>
          <wp:inline distB="114300" distT="114300" distL="114300" distR="114300">
            <wp:extent cx="6472238" cy="4467225"/>
            <wp:effectExtent b="0" l="0" r="0" t="0"/>
            <wp:docPr id="2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72238"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411">
      <w:pPr>
        <w:pStyle w:val="Heading2"/>
        <w:tabs>
          <w:tab w:val="left" w:pos="630"/>
        </w:tabs>
        <w:rPr/>
      </w:pPr>
      <w:r w:rsidDel="00000000" w:rsidR="00000000" w:rsidRPr="00000000">
        <w:rPr>
          <w:rtl w:val="0"/>
        </w:rPr>
      </w:r>
    </w:p>
    <w:p w:rsidR="00000000" w:rsidDel="00000000" w:rsidP="00000000" w:rsidRDefault="00000000" w:rsidRPr="00000000" w14:paraId="00000412">
      <w:pPr>
        <w:pStyle w:val="Heading2"/>
        <w:tabs>
          <w:tab w:val="left" w:pos="630"/>
        </w:tabs>
        <w:rPr/>
      </w:pPr>
      <w:r w:rsidDel="00000000" w:rsidR="00000000" w:rsidRPr="00000000">
        <w:rPr>
          <w:rtl w:val="0"/>
        </w:rPr>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5">
      <w:pPr>
        <w:pStyle w:val="Heading2"/>
        <w:tabs>
          <w:tab w:val="left" w:pos="630"/>
        </w:tabs>
        <w:rPr/>
      </w:pPr>
      <w:r w:rsidDel="00000000" w:rsidR="00000000" w:rsidRPr="00000000">
        <w:rPr>
          <w:rtl w:val="0"/>
        </w:rPr>
        <w:t xml:space="preserve">3.2 UML: Class Diagram: “Registration and Login”</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9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6143625" cy="4173537"/>
            <wp:effectExtent b="0" l="0" r="0" t="0"/>
            <wp:docPr id="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43625" cy="4173537"/>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pStyle w:val="Heading2"/>
        <w:tabs>
          <w:tab w:val="left" w:pos="630"/>
        </w:tabs>
        <w:rPr/>
      </w:pPr>
      <w:bookmarkStart w:colFirst="0" w:colLast="0" w:name="_heading=h.3whwml4" w:id="24"/>
      <w:bookmarkEnd w:id="24"/>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9">
      <w:pPr>
        <w:pStyle w:val="Heading2"/>
        <w:tabs>
          <w:tab w:val="left" w:pos="630"/>
        </w:tabs>
        <w:rPr/>
      </w:pPr>
      <w:r w:rsidDel="00000000" w:rsidR="00000000" w:rsidRPr="00000000">
        <w:rPr>
          <w:rtl w:val="0"/>
        </w:rPr>
        <w:t xml:space="preserve">3.3 UML: Class Diagram: “Setup”</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sz w:val="20"/>
          <w:szCs w:val="20"/>
        </w:rPr>
        <w:drawing>
          <wp:inline distB="114300" distT="114300" distL="114300" distR="114300">
            <wp:extent cx="5486400" cy="4673600"/>
            <wp:effectExtent b="0" l="0" r="0" t="0"/>
            <wp:docPr id="2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C">
      <w:pPr>
        <w:pStyle w:val="Heading2"/>
        <w:tabs>
          <w:tab w:val="left" w:pos="630"/>
        </w:tabs>
        <w:rPr/>
      </w:pPr>
      <w:bookmarkStart w:colFirst="0" w:colLast="0" w:name="_heading=h.2bn6wsx" w:id="25"/>
      <w:bookmarkEnd w:id="25"/>
      <w:r w:rsidDel="00000000" w:rsidR="00000000" w:rsidRPr="00000000">
        <w:rPr>
          <w:rtl w:val="0"/>
        </w:rPr>
        <w:t xml:space="preserve">3.4 UML: Activity Diagram: “Service Categories”</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2619375" cy="5305425"/>
            <wp:effectExtent b="0" l="0" r="0" t="0"/>
            <wp:docPr id="2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19375"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1">
      <w:pPr>
        <w:pStyle w:val="Heading2"/>
        <w:tabs>
          <w:tab w:val="left" w:pos="630"/>
        </w:tabs>
        <w:rPr/>
      </w:pPr>
      <w:bookmarkStart w:colFirst="0" w:colLast="0" w:name="_heading=h.qsh70q" w:id="26"/>
      <w:bookmarkEnd w:id="26"/>
      <w:r w:rsidDel="00000000" w:rsidR="00000000" w:rsidRPr="00000000">
        <w:rPr>
          <w:rtl w:val="0"/>
        </w:rPr>
        <w:t xml:space="preserve">3.5 UML: Activity Diagram: “Vendor Addition”</w:t>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371975" cy="6438900"/>
            <wp:effectExtent b="0" l="0" r="0" t="0"/>
            <wp:docPr id="3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371975"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pStyle w:val="Heading2"/>
        <w:tabs>
          <w:tab w:val="left" w:pos="630"/>
        </w:tabs>
        <w:rPr/>
      </w:pPr>
      <w:bookmarkStart w:colFirst="0" w:colLast="0" w:name="_heading=h.3as4poj" w:id="27"/>
      <w:bookmarkEnd w:id="27"/>
      <w:r w:rsidDel="00000000" w:rsidR="00000000" w:rsidRPr="00000000">
        <w:rPr>
          <w:rtl w:val="0"/>
        </w:rPr>
        <w:t xml:space="preserve">3.6 UML: Activity Diagram: “Place Service Request”</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486400" cy="7162800"/>
            <wp:effectExtent b="0" l="0" r="0" t="0"/>
            <wp:docPr id="2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8640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A">
      <w:pPr>
        <w:pStyle w:val="Heading2"/>
        <w:tabs>
          <w:tab w:val="left" w:pos="630"/>
        </w:tabs>
        <w:rPr/>
      </w:pPr>
      <w:bookmarkStart w:colFirst="0" w:colLast="0" w:name="_heading=h.1pxezwc" w:id="28"/>
      <w:bookmarkEnd w:id="28"/>
      <w:r w:rsidDel="00000000" w:rsidR="00000000" w:rsidRPr="00000000">
        <w:rPr>
          <w:rtl w:val="0"/>
        </w:rPr>
        <w:t xml:space="preserve">3.7 UML: Activity Diagram: “Accept Service Request”</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4305300" cy="7972425"/>
            <wp:effectExtent b="0" l="0" r="0" t="0"/>
            <wp:docPr id="2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305300" cy="7972425"/>
                    </a:xfrm>
                    <a:prstGeom prst="rect"/>
                    <a:ln/>
                  </pic:spPr>
                </pic:pic>
              </a:graphicData>
            </a:graphic>
          </wp:inline>
        </w:drawing>
      </w:r>
      <w:r w:rsidDel="00000000" w:rsidR="00000000" w:rsidRPr="00000000">
        <w:rPr>
          <w:rtl w:val="0"/>
        </w:rPr>
      </w:r>
    </w:p>
    <w:p w:rsidR="00000000" w:rsidDel="00000000" w:rsidP="00000000" w:rsidRDefault="00000000" w:rsidRPr="00000000" w14:paraId="0000042C">
      <w:pPr>
        <w:pStyle w:val="Heading2"/>
        <w:tabs>
          <w:tab w:val="left" w:pos="630"/>
        </w:tabs>
        <w:rPr/>
      </w:pPr>
      <w:bookmarkStart w:colFirst="0" w:colLast="0" w:name="_heading=h.49x2ik5" w:id="29"/>
      <w:bookmarkEnd w:id="29"/>
      <w:r w:rsidDel="00000000" w:rsidR="00000000" w:rsidRPr="00000000">
        <w:rPr>
          <w:rtl w:val="0"/>
        </w:rPr>
        <w:t xml:space="preserve">3.8 UML: Class Diagram: “Service Request Change or Cancellation”</w:t>
      </w:r>
    </w:p>
    <w:p w:rsidR="00000000" w:rsidDel="00000000" w:rsidP="00000000" w:rsidRDefault="00000000" w:rsidRPr="00000000" w14:paraId="0000042D">
      <w:pPr>
        <w:ind w:hanging="180"/>
        <w:rPr/>
      </w:pPr>
      <w:r w:rsidDel="00000000" w:rsidR="00000000" w:rsidRPr="00000000">
        <w:rPr/>
        <w:drawing>
          <wp:inline distB="0" distT="0" distL="0" distR="0">
            <wp:extent cx="6500730" cy="4045651"/>
            <wp:effectExtent b="0" l="0" r="0" t="0"/>
            <wp:docPr id="2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500730" cy="4045651"/>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pStyle w:val="Heading2"/>
        <w:tabs>
          <w:tab w:val="left" w:pos="630"/>
        </w:tabs>
        <w:rPr>
          <w:rFonts w:ascii="Century" w:cs="Century" w:eastAsia="Century" w:hAnsi="Century"/>
          <w:sz w:val="22"/>
          <w:szCs w:val="22"/>
        </w:rPr>
      </w:pPr>
      <w:bookmarkStart w:colFirst="0" w:colLast="0" w:name="_heading=h.2p2csry" w:id="30"/>
      <w:bookmarkEnd w:id="30"/>
      <w:r w:rsidDel="00000000" w:rsidR="00000000" w:rsidRPr="00000000">
        <w:rPr>
          <w:rtl w:val="0"/>
        </w:rPr>
        <w:t xml:space="preserve">3.9 UML: Class Diagram: “Review and Rating”</w:t>
      </w:r>
      <w:r w:rsidDel="00000000" w:rsidR="00000000" w:rsidRPr="00000000">
        <w:rPr>
          <w:rtl w:val="0"/>
        </w:rPr>
      </w:r>
    </w:p>
    <w:p w:rsidR="00000000" w:rsidDel="00000000" w:rsidP="00000000" w:rsidRDefault="00000000" w:rsidRPr="00000000" w14:paraId="0000042F">
      <w:pPr>
        <w:rPr>
          <w:rFonts w:ascii="Century" w:cs="Century" w:eastAsia="Century" w:hAnsi="Century"/>
          <w:sz w:val="22"/>
          <w:szCs w:val="22"/>
        </w:rPr>
      </w:pPr>
      <w:r w:rsidDel="00000000" w:rsidR="00000000" w:rsidRPr="00000000">
        <w:rPr/>
        <w:drawing>
          <wp:inline distB="0" distT="0" distL="0" distR="0">
            <wp:extent cx="5220493" cy="5379593"/>
            <wp:effectExtent b="0" l="0" r="0" t="0"/>
            <wp:docPr id="3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220493" cy="5379593"/>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431">
      <w:pPr>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432">
      <w:pPr>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433">
      <w:pPr>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434">
      <w:pPr>
        <w:rPr>
          <w:rFonts w:ascii="Century" w:cs="Century" w:eastAsia="Century" w:hAnsi="Century"/>
          <w:sz w:val="22"/>
          <w:szCs w:val="22"/>
        </w:rPr>
      </w:pPr>
      <w:r w:rsidDel="00000000" w:rsidR="00000000" w:rsidRPr="00000000">
        <w:rPr>
          <w:rtl w:val="0"/>
        </w:rPr>
      </w:r>
    </w:p>
    <w:p w:rsidR="00000000" w:rsidDel="00000000" w:rsidP="00000000" w:rsidRDefault="00000000" w:rsidRPr="00000000" w14:paraId="00000435">
      <w:pPr>
        <w:pStyle w:val="Heading2"/>
        <w:tabs>
          <w:tab w:val="left" w:pos="630"/>
        </w:tabs>
        <w:rPr/>
      </w:pPr>
      <w:bookmarkStart w:colFirst="0" w:colLast="0" w:name="_heading=h.147n2zr" w:id="31"/>
      <w:bookmarkEnd w:id="31"/>
      <w:r w:rsidDel="00000000" w:rsidR="00000000" w:rsidRPr="00000000">
        <w:rPr>
          <w:rtl w:val="0"/>
        </w:rPr>
        <w:t xml:space="preserve">3.10 UML: Activity Diagram: “Payments”</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339402" cy="7057296"/>
            <wp:effectExtent b="0" l="0" r="0" t="0"/>
            <wp:docPr id="28"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39402" cy="7057296"/>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pStyle w:val="Heading2"/>
        <w:tabs>
          <w:tab w:val="left" w:pos="630"/>
        </w:tabs>
        <w:rPr/>
      </w:pPr>
      <w:bookmarkStart w:colFirst="0" w:colLast="0" w:name="_heading=h.3o7alnk" w:id="32"/>
      <w:bookmarkEnd w:id="32"/>
      <w:r w:rsidDel="00000000" w:rsidR="00000000" w:rsidRPr="00000000">
        <w:rPr>
          <w:rtl w:val="0"/>
        </w:rPr>
        <w:t xml:space="preserve">3.11 UML: Class Diagram: “Order History”</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5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91175" cy="3781425"/>
            <wp:effectExtent b="0" l="0" r="0" t="0"/>
            <wp:docPr id="2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5911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A">
      <w:pPr>
        <w:pStyle w:val="Heading2"/>
        <w:tabs>
          <w:tab w:val="left" w:pos="630"/>
        </w:tabs>
        <w:rPr/>
      </w:pPr>
      <w:bookmarkStart w:colFirst="0" w:colLast="0" w:name="_heading=h.23ckvvd" w:id="33"/>
      <w:bookmarkEnd w:id="33"/>
      <w:r w:rsidDel="00000000" w:rsidR="00000000" w:rsidRPr="00000000">
        <w:rPr>
          <w:rtl w:val="0"/>
        </w:rPr>
        <w:t xml:space="preserve">3.12 UML: Class Diagram: “Search”</w:t>
      </w:r>
    </w:p>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9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61130" cy="3645134"/>
            <wp:effectExtent b="0" l="0" r="0" t="0"/>
            <wp:docPr id="3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361130" cy="3645134"/>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keepNext w:val="1"/>
        <w:keepLines w:val="1"/>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pStyle w:val="Heading2"/>
        <w:tabs>
          <w:tab w:val="left" w:pos="630"/>
        </w:tabs>
        <w:rPr>
          <w:rFonts w:ascii="Times New Roman" w:cs="Times New Roman" w:eastAsia="Times New Roman" w:hAnsi="Times New Roman"/>
        </w:rPr>
      </w:pPr>
      <w:bookmarkStart w:colFirst="0" w:colLast="0" w:name="_heading=h.ihv636" w:id="34"/>
      <w:bookmarkEnd w:id="34"/>
      <w:r w:rsidDel="00000000" w:rsidR="00000000" w:rsidRPr="00000000">
        <w:rPr>
          <w:rFonts w:ascii="Times New Roman" w:cs="Times New Roman" w:eastAsia="Times New Roman" w:hAnsi="Times New Roman"/>
          <w:rtl w:val="0"/>
        </w:rPr>
        <w:t xml:space="preserve">5.3 Test Plan</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45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Test Plan will be provided at a later stage.</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45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40">
      <w:pPr>
        <w:pStyle w:val="Heading2"/>
        <w:tabs>
          <w:tab w:val="left" w:pos="630"/>
        </w:tabs>
        <w:rPr>
          <w:rFonts w:ascii="Times New Roman" w:cs="Times New Roman" w:eastAsia="Times New Roman" w:hAnsi="Times New Roman"/>
        </w:rPr>
      </w:pPr>
      <w:bookmarkStart w:colFirst="0" w:colLast="0" w:name="_heading=h.32hioqz" w:id="35"/>
      <w:bookmarkEnd w:id="35"/>
      <w:r w:rsidDel="00000000" w:rsidR="00000000" w:rsidRPr="00000000">
        <w:rPr>
          <w:rFonts w:ascii="Times New Roman" w:cs="Times New Roman" w:eastAsia="Times New Roman" w:hAnsi="Times New Roman"/>
          <w:rtl w:val="0"/>
        </w:rPr>
        <w:t xml:space="preserve">5.4 Screen Shots</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No screen shots available at this time.</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4">
      <w:pPr>
        <w:pStyle w:val="Heading1"/>
        <w:tabs>
          <w:tab w:val="left" w:pos="450"/>
        </w:tabs>
        <w:rPr>
          <w:rFonts w:ascii="Times New Roman" w:cs="Times New Roman" w:eastAsia="Times New Roman" w:hAnsi="Times New Roman"/>
        </w:rPr>
      </w:pPr>
      <w:bookmarkStart w:colFirst="0" w:colLast="0" w:name="_heading=h.1hmsyys" w:id="36"/>
      <w:bookmarkEnd w:id="36"/>
      <w:r w:rsidDel="00000000" w:rsidR="00000000" w:rsidRPr="00000000">
        <w:br w:type="page"/>
      </w:r>
      <w:r w:rsidDel="00000000" w:rsidR="00000000" w:rsidRPr="00000000">
        <w:rPr>
          <w:rFonts w:ascii="Times New Roman" w:cs="Times New Roman" w:eastAsia="Times New Roman" w:hAnsi="Times New Roman"/>
          <w:rtl w:val="0"/>
        </w:rPr>
        <w:t xml:space="preserve">6.  Assumptions and Constraints</w:t>
      </w:r>
    </w:p>
    <w:p w:rsidR="00000000" w:rsidDel="00000000" w:rsidP="00000000" w:rsidRDefault="00000000" w:rsidRPr="00000000" w14:paraId="00000445">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46">
      <w:pPr>
        <w:pStyle w:val="Heading2"/>
        <w:tabs>
          <w:tab w:val="left" w:pos="630"/>
        </w:tabs>
        <w:rPr>
          <w:rFonts w:ascii="Times New Roman" w:cs="Times New Roman" w:eastAsia="Times New Roman" w:hAnsi="Times New Roman"/>
        </w:rPr>
      </w:pPr>
      <w:bookmarkStart w:colFirst="0" w:colLast="0" w:name="_heading=h.41mghml" w:id="37"/>
      <w:bookmarkEnd w:id="37"/>
      <w:r w:rsidDel="00000000" w:rsidR="00000000" w:rsidRPr="00000000">
        <w:rPr>
          <w:rFonts w:ascii="Times New Roman" w:cs="Times New Roman" w:eastAsia="Times New Roman" w:hAnsi="Times New Roman"/>
          <w:rtl w:val="0"/>
        </w:rPr>
        <w:t xml:space="preserve">6.1 ASSUMPTIONS</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following is a list of assumptions:</w:t>
      </w:r>
    </w:p>
    <w:p w:rsidR="00000000" w:rsidDel="00000000" w:rsidP="00000000" w:rsidRDefault="00000000" w:rsidRPr="00000000" w14:paraId="00000448">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Only people older than 18 can use this product</w:t>
      </w:r>
    </w:p>
    <w:p w:rsidR="00000000" w:rsidDel="00000000" w:rsidP="00000000" w:rsidRDefault="00000000" w:rsidRPr="00000000" w14:paraId="00000449">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Vendors are providing correct information and not misleading the user</w:t>
      </w:r>
    </w:p>
    <w:p w:rsidR="00000000" w:rsidDel="00000000" w:rsidP="00000000" w:rsidRDefault="00000000" w:rsidRPr="00000000" w14:paraId="0000044A">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user will not provide fake information</w:t>
      </w: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C">
      <w:pPr>
        <w:pStyle w:val="Heading2"/>
        <w:tabs>
          <w:tab w:val="left" w:pos="630"/>
        </w:tabs>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6.2 CONSTRAINTS</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following is a list of constraints:</w:t>
      </w:r>
    </w:p>
    <w:p w:rsidR="00000000" w:rsidDel="00000000" w:rsidP="00000000" w:rsidRDefault="00000000" w:rsidRPr="00000000" w14:paraId="0000044E">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Team lacks android development skills</w:t>
      </w:r>
    </w:p>
    <w:p w:rsidR="00000000" w:rsidDel="00000000" w:rsidP="00000000" w:rsidRDefault="00000000" w:rsidRPr="00000000" w14:paraId="0000044F">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App needs to be downloaded on a device</w:t>
      </w:r>
    </w:p>
    <w:p w:rsidR="00000000" w:rsidDel="00000000" w:rsidP="00000000" w:rsidRDefault="00000000" w:rsidRPr="00000000" w14:paraId="00000450">
      <w:pPr>
        <w:keepNext w:val="1"/>
        <w:keepLines w:val="1"/>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1">
      <w:pPr>
        <w:pStyle w:val="Heading2"/>
        <w:tabs>
          <w:tab w:val="left" w:pos="630"/>
        </w:tabs>
        <w:rPr>
          <w:rFonts w:ascii="Times New Roman" w:cs="Times New Roman" w:eastAsia="Times New Roman" w:hAnsi="Times New Roman"/>
        </w:rPr>
      </w:pPr>
      <w:bookmarkStart w:colFirst="0" w:colLast="0" w:name="_heading=h.vx1227" w:id="39"/>
      <w:bookmarkEnd w:id="39"/>
      <w:r w:rsidDel="00000000" w:rsidR="00000000" w:rsidRPr="00000000">
        <w:rPr>
          <w:rFonts w:ascii="Times New Roman" w:cs="Times New Roman" w:eastAsia="Times New Roman" w:hAnsi="Times New Roman"/>
          <w:rtl w:val="0"/>
        </w:rPr>
        <w:t xml:space="preserve">6.3 Out of Scope material</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following is a list of “out of scope” material:</w:t>
      </w:r>
    </w:p>
    <w:p w:rsidR="00000000" w:rsidDel="00000000" w:rsidP="00000000" w:rsidRDefault="00000000" w:rsidRPr="00000000" w14:paraId="00000453">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Post Project maintenance is not covered</w:t>
      </w:r>
    </w:p>
    <w:p w:rsidR="00000000" w:rsidDel="00000000" w:rsidP="00000000" w:rsidRDefault="00000000" w:rsidRPr="00000000" w14:paraId="00000454">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Code implements material written by other sources</w:t>
      </w:r>
    </w:p>
    <w:p w:rsidR="00000000" w:rsidDel="00000000" w:rsidP="00000000" w:rsidRDefault="00000000" w:rsidRPr="00000000" w14:paraId="00000455">
      <w:pPr>
        <w:keepNext w:val="0"/>
        <w:keepLines w:val="0"/>
        <w:widowControl w:val="1"/>
        <w:numPr>
          <w:ilvl w:val="0"/>
          <w:numId w:val="35"/>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8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App Security is not guaranteed.</w:t>
      </w:r>
    </w:p>
    <w:p w:rsidR="00000000" w:rsidDel="00000000" w:rsidP="00000000" w:rsidRDefault="00000000" w:rsidRPr="00000000" w14:paraId="00000456">
      <w:pPr>
        <w:keepNext w:val="1"/>
        <w:keepLines w:val="1"/>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8">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459">
      <w:pPr>
        <w:pStyle w:val="Heading1"/>
        <w:tabs>
          <w:tab w:val="left" w:pos="450"/>
        </w:tabs>
        <w:rPr>
          <w:rFonts w:ascii="Times New Roman" w:cs="Times New Roman" w:eastAsia="Times New Roman" w:hAnsi="Times New Roman"/>
        </w:rPr>
      </w:pPr>
      <w:bookmarkStart w:colFirst="0" w:colLast="0" w:name="_heading=h.3fwokq0" w:id="40"/>
      <w:bookmarkEnd w:id="40"/>
      <w:r w:rsidDel="00000000" w:rsidR="00000000" w:rsidRPr="00000000">
        <w:br w:type="page"/>
      </w:r>
      <w:r w:rsidDel="00000000" w:rsidR="00000000" w:rsidRPr="00000000">
        <w:rPr>
          <w:rFonts w:ascii="Times New Roman" w:cs="Times New Roman" w:eastAsia="Times New Roman" w:hAnsi="Times New Roman"/>
          <w:rtl w:val="0"/>
        </w:rPr>
        <w:t xml:space="preserve">7.  Delivery and Schedule</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all tasks/milestones from start of the project to the end with specific dates for both Anticipated Start &amp; End Dates</w:t>
      </w:r>
    </w:p>
    <w:tbl>
      <w:tblPr>
        <w:tblStyle w:val="Table30"/>
        <w:tblW w:w="83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1303"/>
        <w:gridCol w:w="1286"/>
        <w:gridCol w:w="1330"/>
        <w:gridCol w:w="2421"/>
        <w:tblGridChange w:id="0">
          <w:tblGrid>
            <w:gridCol w:w="2025"/>
            <w:gridCol w:w="1303"/>
            <w:gridCol w:w="1286"/>
            <w:gridCol w:w="1330"/>
            <w:gridCol w:w="2421"/>
          </w:tblGrid>
        </w:tblGridChange>
      </w:tblGrid>
      <w:tr>
        <w:tc>
          <w:tcPr>
            <w:shd w:fill="ccffff" w:val="clear"/>
          </w:tcPr>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Task/Milestone Description</w:t>
            </w:r>
          </w:p>
        </w:tc>
        <w:tc>
          <w:tcPr>
            <w:shd w:fill="ccffff" w:val="clear"/>
          </w:tcPr>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Anticipated Start Date</w:t>
            </w:r>
          </w:p>
        </w:tc>
        <w:tc>
          <w:tcPr>
            <w:shd w:fill="ccffff" w:val="clear"/>
          </w:tcPr>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Anticipated End Date</w:t>
            </w:r>
          </w:p>
        </w:tc>
        <w:tc>
          <w:tcPr>
            <w:shd w:fill="ccffff" w:val="clear"/>
          </w:tcPr>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r>
          </w:p>
        </w:tc>
        <w:tc>
          <w:tcPr>
            <w:shd w:fill="ccffff" w:val="clear"/>
          </w:tcPr>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Comments</w:t>
            </w:r>
          </w:p>
        </w:tc>
      </w:tr>
      <w:tr>
        <w:tc>
          <w:tcPr/>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Prepare UML diagrams</w:t>
            </w:r>
          </w:p>
        </w:tc>
        <w:tc>
          <w:tcPr/>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9/5/2019</w:t>
            </w:r>
          </w:p>
        </w:tc>
        <w:tc>
          <w:tcPr/>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9/26/2019</w:t>
            </w:r>
          </w:p>
        </w:tc>
        <w:tc>
          <w:tcPr/>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w:t>
            </w:r>
          </w:p>
        </w:tc>
        <w:tc>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UML diagram delivered </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Increment 1 Deliverable</w:t>
            </w:r>
          </w:p>
        </w:tc>
      </w:tr>
      <w:tr>
        <w:tc>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SRA document (Includes project objectives, Requirements and UML diagrams)</w:t>
            </w:r>
          </w:p>
        </w:tc>
        <w:tc>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9/27/2019</w:t>
            </w:r>
          </w:p>
        </w:tc>
        <w:tc>
          <w:tcPr/>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SRA document delivered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Increment 2 Deliverable</w:t>
            </w:r>
          </w:p>
        </w:tc>
      </w:tr>
      <w:tr>
        <w:tc>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Design big picture, define format, navigation and functionality to include</w:t>
            </w:r>
          </w:p>
        </w:tc>
        <w:tc>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09/27/2019</w:t>
            </w:r>
          </w:p>
        </w:tc>
        <w:tc>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Design thought out on paper</w:t>
            </w:r>
            <w:r w:rsidDel="00000000" w:rsidR="00000000" w:rsidRPr="00000000">
              <w:rPr>
                <w:rtl w:val="0"/>
              </w:rPr>
            </w:r>
          </w:p>
        </w:tc>
      </w:tr>
      <w:tr>
        <w:tc>
          <w:tcPr/>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Home screen design</w:t>
            </w:r>
          </w:p>
        </w:tc>
        <w:tc>
          <w:tcPr/>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11/02/2019 </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Login and registration</w:t>
            </w:r>
          </w:p>
        </w:tc>
        <w:tc>
          <w:tcPr/>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11/05/2019</w:t>
            </w:r>
          </w:p>
        </w:tc>
        <w:tc>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Service Categories</w:t>
            </w:r>
            <w:r w:rsidDel="00000000" w:rsidR="00000000" w:rsidRPr="00000000">
              <w:rPr>
                <w:rtl w:val="0"/>
              </w:rPr>
            </w:r>
          </w:p>
        </w:tc>
        <w:tc>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11/05/2019</w:t>
            </w:r>
          </w:p>
        </w:tc>
        <w:tc>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Service Request</w:t>
            </w:r>
          </w:p>
        </w:tc>
        <w:tc>
          <w:tcPr/>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11/05/2019</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Service provider</w:t>
            </w:r>
            <w:r w:rsidDel="00000000" w:rsidR="00000000" w:rsidRPr="00000000">
              <w:rPr>
                <w:rtl w:val="0"/>
              </w:rPr>
            </w:r>
          </w:p>
        </w:tc>
        <w:tc>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11/07/2019</w:t>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Appointments</w:t>
            </w:r>
            <w:r w:rsidDel="00000000" w:rsidR="00000000" w:rsidRPr="00000000">
              <w:rPr>
                <w:rtl w:val="0"/>
              </w:rPr>
            </w:r>
          </w:p>
        </w:tc>
        <w:tc>
          <w:tcPr/>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11/07/2019</w:t>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Payments</w:t>
            </w:r>
          </w:p>
        </w:tc>
        <w:tc>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11/07/2019</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020" w:hRule="atLeast"/>
        </w:trPr>
        <w:tc>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Ratings</w:t>
            </w:r>
            <w:r w:rsidDel="00000000" w:rsidR="00000000" w:rsidRPr="00000000">
              <w:rPr>
                <w:rtl w:val="0"/>
              </w:rPr>
            </w:r>
          </w:p>
        </w:tc>
        <w:tc>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11/09/2019</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Partially Completed </w:t>
            </w:r>
          </w:p>
        </w:tc>
        <w:tc>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w:t>
            </w:r>
            <w:r w:rsidDel="00000000" w:rsidR="00000000" w:rsidRPr="00000000">
              <w:rPr>
                <w:rtl w:val="0"/>
              </w:rPr>
            </w:r>
          </w:p>
        </w:tc>
        <w:tc>
          <w:tcPr/>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11/09/2019</w:t>
            </w:r>
          </w:p>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Partially Completed</w:t>
            </w:r>
            <w:r w:rsidDel="00000000" w:rsidR="00000000" w:rsidRPr="00000000">
              <w:rPr>
                <w:rtl w:val="0"/>
              </w:rPr>
            </w:r>
          </w:p>
        </w:tc>
        <w:tc>
          <w:tcPr/>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w:t>
            </w:r>
          </w:p>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History</w:t>
            </w:r>
            <w:r w:rsidDel="00000000" w:rsidR="00000000" w:rsidRPr="00000000">
              <w:rPr>
                <w:rtl w:val="0"/>
              </w:rPr>
            </w:r>
          </w:p>
        </w:tc>
        <w:tc>
          <w:tcPr/>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10/29/2019</w:t>
            </w:r>
          </w:p>
        </w:tc>
        <w:tc>
          <w:tcPr/>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11/09/2019</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w:t>
            </w:r>
          </w:p>
        </w:tc>
        <w:tc>
          <w:tcPr/>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design</w:t>
            </w:r>
          </w:p>
        </w:tc>
        <w:tc>
          <w:tcPr/>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10/25/2019</w:t>
            </w:r>
          </w:p>
        </w:tc>
        <w:tc>
          <w:tcPr/>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11/14/2019</w:t>
            </w:r>
          </w:p>
        </w:tc>
        <w:tc>
          <w:tcPr/>
          <w:p w:rsidR="00000000" w:rsidDel="00000000" w:rsidP="00000000" w:rsidRDefault="00000000" w:rsidRPr="00000000" w14:paraId="000004D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D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Increment 3 Deliverable</w:t>
            </w:r>
          </w:p>
        </w:tc>
      </w:tr>
      <w:tr>
        <w:tc>
          <w:tcPr/>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Documentation (i.e. User Manual)</w:t>
            </w:r>
          </w:p>
        </w:tc>
        <w:tc>
          <w:tcPr/>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11/15/2019</w:t>
            </w:r>
          </w:p>
        </w:tc>
        <w:tc>
          <w:tcPr/>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11/28/2019</w:t>
            </w:r>
          </w:p>
        </w:tc>
        <w:tc>
          <w:tcPr/>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presentation</w:t>
            </w:r>
          </w:p>
        </w:tc>
        <w:tc>
          <w:tcPr/>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11/19/2019</w:t>
            </w:r>
          </w:p>
        </w:tc>
        <w:tc>
          <w:tcPr/>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11/28/2019</w:t>
            </w:r>
          </w:p>
        </w:tc>
        <w:tc>
          <w:tcPr/>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Milestone: project delivery</w:t>
            </w:r>
          </w:p>
        </w:tc>
        <w:tc>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11/28/2019</w:t>
            </w:r>
          </w:p>
        </w:tc>
        <w:tc>
          <w:tcPr/>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Complete</w:t>
            </w:r>
            <w:r w:rsidDel="00000000" w:rsidR="00000000" w:rsidRPr="00000000">
              <w:rPr>
                <w:rtl w:val="0"/>
              </w:rPr>
            </w:r>
          </w:p>
        </w:tc>
        <w:tc>
          <w:tcPr/>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Increment 4 Deliverable</w:t>
            </w:r>
          </w:p>
        </w:tc>
      </w:tr>
    </w:tbl>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2">
      <w:pPr>
        <w:pStyle w:val="Heading1"/>
        <w:tabs>
          <w:tab w:val="left" w:pos="450"/>
        </w:tabs>
        <w:rPr>
          <w:rFonts w:ascii="Times New Roman" w:cs="Times New Roman" w:eastAsia="Times New Roman" w:hAnsi="Times New Roman"/>
        </w:rPr>
      </w:pPr>
      <w:bookmarkStart w:colFirst="0" w:colLast="0" w:name="_heading=h.1v1yuxt" w:id="41"/>
      <w:bookmarkEnd w:id="41"/>
      <w:r w:rsidDel="00000000" w:rsidR="00000000" w:rsidRPr="00000000">
        <w:br w:type="page"/>
      </w:r>
      <w:r w:rsidDel="00000000" w:rsidR="00000000" w:rsidRPr="00000000">
        <w:rPr>
          <w:rFonts w:ascii="Times New Roman" w:cs="Times New Roman" w:eastAsia="Times New Roman" w:hAnsi="Times New Roman"/>
          <w:rtl w:val="0"/>
        </w:rPr>
        <w:t xml:space="preserve">8.  Stakeholder Approval Form</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tbl>
      <w:tblPr>
        <w:tblStyle w:val="Table31"/>
        <w:tblW w:w="882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890"/>
        <w:gridCol w:w="2610"/>
        <w:gridCol w:w="2070"/>
        <w:tblGridChange w:id="0">
          <w:tblGrid>
            <w:gridCol w:w="2250"/>
            <w:gridCol w:w="1890"/>
            <w:gridCol w:w="2610"/>
            <w:gridCol w:w="2070"/>
          </w:tblGrid>
        </w:tblGridChange>
      </w:tblGrid>
      <w:tr>
        <w:tc>
          <w:tcPr>
            <w:shd w:fill="ccffff" w:val="clear"/>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Name</w:t>
            </w:r>
          </w:p>
        </w:tc>
        <w:tc>
          <w:tcPr>
            <w:shd w:fill="ccffff" w:val="clear"/>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Role</w:t>
            </w:r>
          </w:p>
        </w:tc>
        <w:tc>
          <w:tcPr>
            <w:shd w:fill="ccffff" w:val="clear"/>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Comments</w:t>
            </w:r>
          </w:p>
        </w:tc>
        <w:tc>
          <w:tcPr>
            <w:shd w:fill="ccffff" w:val="clear"/>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Approval Signature and Date</w:t>
            </w:r>
          </w:p>
        </w:tc>
      </w:tr>
      <w:tr>
        <w:tc>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Bahram Khalili</w:t>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Mgr</w:t>
            </w:r>
          </w:p>
        </w:tc>
        <w:tc>
          <w:tcPr/>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Akshit Singhal</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Assistant</w:t>
            </w:r>
          </w:p>
        </w:tc>
        <w:tc>
          <w:tcPr/>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Rajesh Rayamajhi</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w:t>
            </w:r>
          </w:p>
        </w:tc>
        <w:tc>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Shameen Shetty</w:t>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w:t>
            </w:r>
          </w:p>
        </w:tc>
        <w:tc>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Sudarshan Tiwari</w:t>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w:t>
            </w:r>
          </w:p>
        </w:tc>
        <w:tc>
          <w:tcPr/>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Kritan Duwal</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Developer</w:t>
            </w:r>
          </w:p>
        </w:tc>
        <w:tc>
          <w:tcPr/>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8">
      <w:pPr>
        <w:pStyle w:val="Heading1"/>
        <w:tabs>
          <w:tab w:val="left" w:pos="450"/>
        </w:tabs>
        <w:rPr>
          <w:rFonts w:ascii="Times New Roman" w:cs="Times New Roman" w:eastAsia="Times New Roman" w:hAnsi="Times New Roman"/>
        </w:rPr>
      </w:pPr>
      <w:bookmarkStart w:colFirst="0" w:colLast="0" w:name="_heading=h.4f1mdlm" w:id="42"/>
      <w:bookmarkEnd w:id="42"/>
      <w:r w:rsidDel="00000000" w:rsidR="00000000" w:rsidRPr="00000000">
        <w:br w:type="page"/>
      </w: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509">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sectPr>
      <w:footerReference r:id="rId22" w:type="first"/>
      <w:type w:val="nextPage"/>
      <w:pgSz w:h="15840" w:w="12240"/>
      <w:pgMar w:bottom="965" w:top="965" w:left="1800" w:right="1800" w:header="72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0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80" w:hanging="360"/>
      </w:pPr>
      <w:rPr>
        <w:rFonts w:ascii="Times New Roman" w:cs="Times New Roman" w:eastAsia="Times New Roman" w:hAnsi="Times New Roman"/>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140" w:hanging="360"/>
      </w:pPr>
      <w:rPr>
        <w:rFonts w:ascii="Times New Roman" w:cs="Times New Roman" w:eastAsia="Times New Roman" w:hAnsi="Times New Roman"/>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594" w:hanging="360"/>
      </w:pPr>
      <w:rPr>
        <w:rFonts w:ascii="Times New Roman" w:cs="Times New Roman" w:eastAsia="Times New Roman" w:hAnsi="Times New Roman"/>
      </w:rPr>
    </w:lvl>
    <w:lvl w:ilvl="1">
      <w:start w:val="1"/>
      <w:numFmt w:val="bullet"/>
      <w:lvlText w:val="o"/>
      <w:lvlJc w:val="left"/>
      <w:pPr>
        <w:ind w:left="1314" w:hanging="360"/>
      </w:pPr>
      <w:rPr>
        <w:rFonts w:ascii="Courier New" w:cs="Courier New" w:eastAsia="Courier New" w:hAnsi="Courier New"/>
      </w:rPr>
    </w:lvl>
    <w:lvl w:ilvl="2">
      <w:start w:val="1"/>
      <w:numFmt w:val="bullet"/>
      <w:lvlText w:val="▪"/>
      <w:lvlJc w:val="left"/>
      <w:pPr>
        <w:ind w:left="2034" w:hanging="360"/>
      </w:pPr>
      <w:rPr>
        <w:rFonts w:ascii="Noto Sans Symbols" w:cs="Noto Sans Symbols" w:eastAsia="Noto Sans Symbols" w:hAnsi="Noto Sans Symbols"/>
      </w:rPr>
    </w:lvl>
    <w:lvl w:ilvl="3">
      <w:start w:val="1"/>
      <w:numFmt w:val="bullet"/>
      <w:lvlText w:val="●"/>
      <w:lvlJc w:val="left"/>
      <w:pPr>
        <w:ind w:left="2754" w:hanging="360"/>
      </w:pPr>
      <w:rPr>
        <w:rFonts w:ascii="Noto Sans Symbols" w:cs="Noto Sans Symbols" w:eastAsia="Noto Sans Symbols" w:hAnsi="Noto Sans Symbols"/>
      </w:rPr>
    </w:lvl>
    <w:lvl w:ilvl="4">
      <w:start w:val="1"/>
      <w:numFmt w:val="bullet"/>
      <w:lvlText w:val="o"/>
      <w:lvlJc w:val="left"/>
      <w:pPr>
        <w:ind w:left="3474" w:hanging="360"/>
      </w:pPr>
      <w:rPr>
        <w:rFonts w:ascii="Courier New" w:cs="Courier New" w:eastAsia="Courier New" w:hAnsi="Courier New"/>
      </w:rPr>
    </w:lvl>
    <w:lvl w:ilvl="5">
      <w:start w:val="1"/>
      <w:numFmt w:val="bullet"/>
      <w:lvlText w:val="▪"/>
      <w:lvlJc w:val="left"/>
      <w:pPr>
        <w:ind w:left="4194" w:hanging="360"/>
      </w:pPr>
      <w:rPr>
        <w:rFonts w:ascii="Noto Sans Symbols" w:cs="Noto Sans Symbols" w:eastAsia="Noto Sans Symbols" w:hAnsi="Noto Sans Symbols"/>
      </w:rPr>
    </w:lvl>
    <w:lvl w:ilvl="6">
      <w:start w:val="1"/>
      <w:numFmt w:val="bullet"/>
      <w:lvlText w:val="●"/>
      <w:lvlJc w:val="left"/>
      <w:pPr>
        <w:ind w:left="4914" w:hanging="360"/>
      </w:pPr>
      <w:rPr>
        <w:rFonts w:ascii="Noto Sans Symbols" w:cs="Noto Sans Symbols" w:eastAsia="Noto Sans Symbols" w:hAnsi="Noto Sans Symbols"/>
      </w:rPr>
    </w:lvl>
    <w:lvl w:ilvl="7">
      <w:start w:val="1"/>
      <w:numFmt w:val="bullet"/>
      <w:lvlText w:val="o"/>
      <w:lvlJc w:val="left"/>
      <w:pPr>
        <w:ind w:left="5634" w:hanging="360"/>
      </w:pPr>
      <w:rPr>
        <w:rFonts w:ascii="Courier New" w:cs="Courier New" w:eastAsia="Courier New" w:hAnsi="Courier New"/>
      </w:rPr>
    </w:lvl>
    <w:lvl w:ilvl="8">
      <w:start w:val="1"/>
      <w:numFmt w:val="bullet"/>
      <w:lvlText w:val="▪"/>
      <w:lvlJc w:val="left"/>
      <w:pPr>
        <w:ind w:left="6354"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0"/>
      </w:tabs>
      <w:spacing w:after="120" w:before="600" w:lineRule="auto"/>
    </w:pPr>
    <w:rPr>
      <w:b w:val="0"/>
      <w:sz w:val="28"/>
      <w:szCs w:val="28"/>
    </w:rPr>
  </w:style>
  <w:style w:type="paragraph" w:styleId="Heading2">
    <w:name w:val="heading 2"/>
    <w:basedOn w:val="Normal"/>
    <w:next w:val="Normal"/>
    <w:pPr>
      <w:keepNext w:val="1"/>
      <w:keepLines w:val="1"/>
      <w:tabs>
        <w:tab w:val="left" w:pos="630"/>
      </w:tabs>
      <w:spacing w:after="160" w:before="160" w:lineRule="auto"/>
    </w:pPr>
    <w:rPr>
      <w:b w:val="0"/>
      <w:smallCaps w:val="1"/>
      <w:sz w:val="28"/>
      <w:szCs w:val="28"/>
    </w:rPr>
  </w:style>
  <w:style w:type="paragraph" w:styleId="Heading3">
    <w:name w:val="heading 3"/>
    <w:basedOn w:val="Normal"/>
    <w:next w:val="Normal"/>
    <w:pPr>
      <w:keepNext w:val="1"/>
      <w:keepLines w:val="1"/>
      <w:tabs>
        <w:tab w:val="left" w:pos="1170"/>
      </w:tabs>
      <w:spacing w:after="120" w:before="240" w:lineRule="auto"/>
      <w:ind w:left="360"/>
    </w:pPr>
    <w:rPr>
      <w:b w:val="1"/>
      <w:smallCaps w:val="1"/>
      <w:sz w:val="24"/>
      <w:szCs w:val="24"/>
    </w:rPr>
  </w:style>
  <w:style w:type="paragraph" w:styleId="Heading4">
    <w:name w:val="heading 4"/>
    <w:basedOn w:val="Normal"/>
    <w:next w:val="Normal"/>
    <w:pPr>
      <w:keepNext w:val="1"/>
      <w:keepLines w:val="1"/>
      <w:tabs>
        <w:tab w:val="left" w:pos="1980"/>
      </w:tabs>
      <w:spacing w:after="160" w:before="160" w:lineRule="auto"/>
      <w:ind w:left="720"/>
    </w:pPr>
    <w:rPr>
      <w:b w:val="0"/>
      <w:smallCaps w:val="1"/>
      <w:sz w:val="28"/>
      <w:szCs w:val="28"/>
    </w:rPr>
  </w:style>
  <w:style w:type="paragraph" w:styleId="Heading5">
    <w:name w:val="heading 5"/>
    <w:basedOn w:val="Normal"/>
    <w:next w:val="Normal"/>
    <w:pPr>
      <w:keepNext w:val="1"/>
      <w:keepLines w:val="1"/>
      <w:tabs>
        <w:tab w:val="left" w:pos="2160"/>
      </w:tabs>
      <w:spacing w:after="120" w:before="240" w:lineRule="auto"/>
      <w:ind w:left="1080"/>
    </w:pPr>
    <w:rPr>
      <w:b w:val="0"/>
      <w:smallCaps w:val="1"/>
      <w:sz w:val="22"/>
      <w:szCs w:val="22"/>
    </w:rPr>
  </w:style>
  <w:style w:type="paragraph" w:styleId="Heading6">
    <w:name w:val="heading 6"/>
    <w:basedOn w:val="Normal"/>
    <w:next w:val="Normal"/>
    <w:pPr>
      <w:keepNext w:val="1"/>
      <w:keepLines w:val="1"/>
      <w:tabs>
        <w:tab w:val="left" w:pos="2160"/>
      </w:tabs>
      <w:spacing w:after="120" w:before="240" w:lineRule="auto"/>
      <w:ind w:left="1080"/>
    </w:pPr>
    <w:rPr>
      <w:b w:val="1"/>
      <w:smallCaps w:val="1"/>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hAnsi="Arial"/>
      <w:sz w:val="24"/>
    </w:rPr>
  </w:style>
  <w:style w:type="paragraph" w:styleId="Heading1">
    <w:name w:val="heading 1"/>
    <w:basedOn w:val="HeadingBase"/>
    <w:next w:val="heading1underline"/>
    <w:qFormat w:val="1"/>
    <w:pPr>
      <w:pageBreakBefore w:val="1"/>
      <w:tabs>
        <w:tab w:val="left" w:pos="450"/>
      </w:tabs>
      <w:spacing w:before="600"/>
      <w:outlineLvl w:val="0"/>
    </w:pPr>
    <w:rPr>
      <w:b w:val="0"/>
    </w:rPr>
  </w:style>
  <w:style w:type="paragraph" w:styleId="Heading2">
    <w:name w:val="heading 2"/>
    <w:basedOn w:val="HeadingBase"/>
    <w:next w:val="BodyText2"/>
    <w:qFormat w:val="1"/>
    <w:pPr>
      <w:tabs>
        <w:tab w:val="left" w:pos="630"/>
      </w:tabs>
      <w:spacing w:after="160" w:before="160"/>
      <w:outlineLvl w:val="1"/>
    </w:pPr>
    <w:rPr>
      <w:b w:val="0"/>
      <w:smallCaps w:val="1"/>
    </w:rPr>
  </w:style>
  <w:style w:type="paragraph" w:styleId="Heading3">
    <w:name w:val="heading 3"/>
    <w:basedOn w:val="HeadingBase"/>
    <w:next w:val="BodyText3"/>
    <w:qFormat w:val="1"/>
    <w:pPr>
      <w:tabs>
        <w:tab w:val="left" w:pos="1170"/>
      </w:tabs>
      <w:ind w:left="360"/>
      <w:outlineLvl w:val="2"/>
    </w:pPr>
    <w:rPr>
      <w:smallCaps w:val="1"/>
      <w:sz w:val="24"/>
    </w:rPr>
  </w:style>
  <w:style w:type="paragraph" w:styleId="Heading4">
    <w:name w:val="heading 4"/>
    <w:basedOn w:val="HeadingBase"/>
    <w:next w:val="BodyText4"/>
    <w:qFormat w:val="1"/>
    <w:pPr>
      <w:tabs>
        <w:tab w:val="left" w:pos="1980"/>
      </w:tabs>
      <w:spacing w:after="160" w:before="160"/>
      <w:ind w:left="720"/>
      <w:outlineLvl w:val="3"/>
    </w:pPr>
    <w:rPr>
      <w:b w:val="0"/>
      <w:smallCaps w:val="1"/>
    </w:rPr>
  </w:style>
  <w:style w:type="paragraph" w:styleId="Heading5">
    <w:name w:val="heading 5"/>
    <w:basedOn w:val="HeadingBase"/>
    <w:next w:val="BodyText5"/>
    <w:qFormat w:val="1"/>
    <w:pPr>
      <w:tabs>
        <w:tab w:val="left" w:pos="2160"/>
      </w:tabs>
      <w:ind w:left="1080"/>
      <w:outlineLvl w:val="4"/>
    </w:pPr>
    <w:rPr>
      <w:b w:val="0"/>
      <w:smallCaps w:val="1"/>
      <w:sz w:val="22"/>
    </w:rPr>
  </w:style>
  <w:style w:type="paragraph" w:styleId="Heading6">
    <w:name w:val="heading 6"/>
    <w:basedOn w:val="Heading5"/>
    <w:next w:val="Normal"/>
    <w:qFormat w:val="1"/>
    <w:pPr>
      <w:outlineLvl w:val="5"/>
    </w:pPr>
    <w:rPr>
      <w:b w:val="1"/>
      <w:sz w:val="24"/>
    </w:rPr>
  </w:style>
  <w:style w:type="paragraph" w:styleId="Heading7">
    <w:name w:val="heading 7"/>
    <w:basedOn w:val="Heading6"/>
    <w:next w:val="Normal"/>
    <w:qFormat w:val="1"/>
    <w:pPr>
      <w:spacing w:before="80"/>
      <w:outlineLvl w:val="6"/>
    </w:pPr>
    <w:rPr>
      <w:rFonts w:ascii="Times New Roman" w:hAnsi="Times New Roman"/>
      <w:b w:val="0"/>
      <w:i w:val="1"/>
      <w:sz w:val="20"/>
    </w:rPr>
  </w:style>
  <w:style w:type="paragraph" w:styleId="Heading8">
    <w:name w:val="heading 8"/>
    <w:basedOn w:val="Normal"/>
    <w:next w:val="Normal"/>
    <w:qFormat w:val="1"/>
    <w:pPr>
      <w:keepNext w:val="1"/>
      <w:spacing w:after="60" w:before="80"/>
      <w:outlineLvl w:val="7"/>
    </w:pPr>
    <w:rPr>
      <w:b w:val="1"/>
      <w:i w:val="1"/>
      <w:kern w:val="28"/>
    </w:rPr>
  </w:style>
  <w:style w:type="paragraph" w:styleId="Heading9">
    <w:name w:val="heading 9"/>
    <w:basedOn w:val="Normal"/>
    <w:next w:val="Normal"/>
    <w:qFormat w:val="1"/>
    <w:pPr>
      <w:keepNext w:val="1"/>
      <w:spacing w:after="60" w:before="80"/>
      <w:outlineLvl w:val="8"/>
    </w:pPr>
    <w:rPr>
      <w:b w:val="1"/>
      <w:i w:val="1"/>
      <w:kern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Normal"/>
    <w:pPr>
      <w:keepNext w:val="1"/>
      <w:keepLines w:val="1"/>
      <w:spacing w:after="120" w:before="240"/>
    </w:pPr>
    <w:rPr>
      <w:b w:val="1"/>
      <w:kern w:val="28"/>
      <w:sz w:val="28"/>
    </w:rPr>
  </w:style>
  <w:style w:type="paragraph" w:styleId="heading1underline" w:customStyle="1">
    <w:name w:val="heading 1 underline"/>
    <w:basedOn w:val="Normal"/>
    <w:next w:val="Heading2"/>
    <w:pPr>
      <w:keepNext w:val="1"/>
      <w:pBdr>
        <w:top w:color="auto" w:space="1" w:sz="6" w:val="double"/>
      </w:pBdr>
      <w:spacing w:after="120"/>
    </w:pPr>
    <w:rPr>
      <w:u w:val="single"/>
    </w:rPr>
  </w:style>
  <w:style w:type="paragraph" w:styleId="BodyText2">
    <w:name w:val="Body Text 2"/>
    <w:basedOn w:val="BodyTextBase"/>
  </w:style>
  <w:style w:type="paragraph" w:styleId="BodyTextBase" w:customStyle="1">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styleId="BodyText4" w:customStyle="1">
    <w:name w:val="Body Text 4"/>
    <w:basedOn w:val="BodyTextBase"/>
    <w:pPr>
      <w:tabs>
        <w:tab w:val="clear" w:pos="720"/>
      </w:tabs>
      <w:ind w:left="720"/>
    </w:pPr>
  </w:style>
  <w:style w:type="paragraph" w:styleId="BodyText5" w:customStyle="1">
    <w:name w:val="Body Text 5"/>
    <w:basedOn w:val="BodyTextBase"/>
    <w:pPr>
      <w:tabs>
        <w:tab w:val="clear" w:pos="720"/>
        <w:tab w:val="clear" w:pos="1080"/>
      </w:tabs>
      <w:ind w:left="1080"/>
    </w:pPr>
  </w:style>
  <w:style w:type="character" w:styleId="CommentReference">
    <w:name w:val="annotation reference"/>
    <w:basedOn w:val="DefaultParagraphFont"/>
    <w:semiHidden w:val="1"/>
    <w:rPr>
      <w:sz w:val="16"/>
    </w:rPr>
  </w:style>
  <w:style w:type="paragraph" w:styleId="CommentText">
    <w:name w:val="annotation text"/>
    <w:basedOn w:val="Normal"/>
    <w:semiHidden w:val="1"/>
    <w:pPr>
      <w:tabs>
        <w:tab w:val="left" w:pos="187"/>
      </w:tabs>
      <w:spacing w:after="120" w:line="220" w:lineRule="exact"/>
      <w:ind w:left="187" w:hanging="187"/>
    </w:pPr>
  </w:style>
  <w:style w:type="paragraph" w:styleId="TOC8">
    <w:name w:val="toc 8"/>
    <w:basedOn w:val="Normal"/>
    <w:next w:val="Normal"/>
    <w:semiHidden w:val="1"/>
    <w:pPr>
      <w:tabs>
        <w:tab w:val="left" w:leader="dot" w:pos="8280"/>
        <w:tab w:val="right" w:pos="8640"/>
      </w:tabs>
      <w:ind w:left="5040" w:right="720"/>
    </w:pPr>
  </w:style>
  <w:style w:type="paragraph" w:styleId="TOC7">
    <w:name w:val="toc 7"/>
    <w:basedOn w:val="Normal"/>
    <w:next w:val="Normal"/>
    <w:semiHidden w:val="1"/>
    <w:pPr>
      <w:tabs>
        <w:tab w:val="left" w:leader="dot" w:pos="8280"/>
        <w:tab w:val="right" w:pos="8640"/>
      </w:tabs>
      <w:ind w:left="4320" w:right="720"/>
    </w:pPr>
  </w:style>
  <w:style w:type="paragraph" w:styleId="TOC6">
    <w:name w:val="toc 6"/>
    <w:basedOn w:val="Normal"/>
    <w:next w:val="Normal"/>
    <w:semiHidden w:val="1"/>
    <w:pPr>
      <w:tabs>
        <w:tab w:val="left" w:leader="dot" w:pos="8280"/>
        <w:tab w:val="right" w:pos="8640"/>
      </w:tabs>
      <w:ind w:left="3600" w:right="720"/>
    </w:pPr>
  </w:style>
  <w:style w:type="paragraph" w:styleId="TOC5">
    <w:name w:val="toc 5"/>
    <w:basedOn w:val="TOCBase"/>
    <w:semiHidden w:val="1"/>
    <w:pPr>
      <w:ind w:left="960"/>
    </w:pPr>
    <w:rPr>
      <w:caps w:val="0"/>
      <w:sz w:val="16"/>
    </w:rPr>
  </w:style>
  <w:style w:type="paragraph" w:styleId="TOCBase" w:customStyle="1">
    <w:name w:val="TOC Base"/>
    <w:basedOn w:val="Normal"/>
    <w:pPr>
      <w:tabs>
        <w:tab w:val="right" w:leader="dot" w:pos="8640"/>
      </w:tabs>
    </w:pPr>
    <w:rPr>
      <w:caps w:val="1"/>
    </w:rPr>
  </w:style>
  <w:style w:type="paragraph" w:styleId="TOC4">
    <w:name w:val="toc 4"/>
    <w:basedOn w:val="TOCBase"/>
    <w:semiHidden w:val="1"/>
    <w:pPr>
      <w:ind w:left="720"/>
    </w:pPr>
    <w:rPr>
      <w:caps w:val="0"/>
      <w:sz w:val="20"/>
    </w:rPr>
  </w:style>
  <w:style w:type="paragraph" w:styleId="TOC3">
    <w:name w:val="toc 3"/>
    <w:basedOn w:val="TOCBase"/>
    <w:next w:val="TOC2"/>
    <w:semiHidden w:val="1"/>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val="1"/>
    </w:rPr>
  </w:style>
  <w:style w:type="paragraph" w:styleId="Index7">
    <w:name w:val="index 7"/>
    <w:basedOn w:val="Normal"/>
    <w:next w:val="Normal"/>
    <w:semiHidden w:val="1"/>
    <w:pPr>
      <w:ind w:left="2160"/>
    </w:pPr>
  </w:style>
  <w:style w:type="paragraph" w:styleId="Index6">
    <w:name w:val="index 6"/>
    <w:basedOn w:val="Normal"/>
    <w:next w:val="Normal"/>
    <w:semiHidden w:val="1"/>
    <w:pPr>
      <w:ind w:left="1800"/>
    </w:pPr>
  </w:style>
  <w:style w:type="paragraph" w:styleId="Index5">
    <w:name w:val="index 5"/>
    <w:basedOn w:val="IndexBase"/>
    <w:semiHidden w:val="1"/>
    <w:pPr>
      <w:ind w:left="2160"/>
    </w:pPr>
  </w:style>
  <w:style w:type="paragraph" w:styleId="IndexBase" w:customStyle="1">
    <w:name w:val="Index Base"/>
    <w:basedOn w:val="Normal"/>
    <w:pPr>
      <w:tabs>
        <w:tab w:val="right" w:leader="dot" w:pos="3960"/>
      </w:tabs>
      <w:ind w:left="720" w:hanging="720"/>
    </w:pPr>
  </w:style>
  <w:style w:type="paragraph" w:styleId="Index4">
    <w:name w:val="index 4"/>
    <w:basedOn w:val="IndexBase"/>
    <w:semiHidden w:val="1"/>
    <w:pPr>
      <w:ind w:left="1800"/>
    </w:pPr>
  </w:style>
  <w:style w:type="paragraph" w:styleId="Index3">
    <w:name w:val="index 3"/>
    <w:basedOn w:val="IndexBase"/>
    <w:semiHidden w:val="1"/>
    <w:pPr>
      <w:ind w:left="1440"/>
    </w:pPr>
  </w:style>
  <w:style w:type="paragraph" w:styleId="Index2">
    <w:name w:val="index 2"/>
    <w:basedOn w:val="IndexBase"/>
    <w:semiHidden w:val="1"/>
    <w:pPr>
      <w:ind w:left="1080"/>
    </w:pPr>
  </w:style>
  <w:style w:type="paragraph" w:styleId="Index1">
    <w:name w:val="index 1"/>
    <w:basedOn w:val="IndexBase"/>
    <w:semiHidden w:val="1"/>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val="1"/>
    <w:pPr>
      <w:keepNext w:val="1"/>
      <w:spacing w:before="240"/>
    </w:pPr>
    <w:rPr>
      <w:b w:val="1"/>
      <w:kern w:val="28"/>
      <w:sz w:val="28"/>
    </w:rPr>
  </w:style>
  <w:style w:type="paragraph" w:styleId="Footer">
    <w:name w:val="footer"/>
    <w:basedOn w:val="FooterBase"/>
  </w:style>
  <w:style w:type="paragraph" w:styleId="FooterBase" w:customStyle="1">
    <w:name w:val="Footer Base"/>
    <w:basedOn w:val="Normal"/>
    <w:pPr>
      <w:keepLines w:val="1"/>
      <w:tabs>
        <w:tab w:val="center" w:pos="4320"/>
        <w:tab w:val="right" w:pos="8640"/>
      </w:tabs>
    </w:pPr>
    <w:rPr>
      <w:sz w:val="16"/>
    </w:rPr>
  </w:style>
  <w:style w:type="paragraph" w:styleId="Header">
    <w:name w:val="header"/>
    <w:basedOn w:val="HeaderBase"/>
    <w:rPr>
      <w:b w:val="0"/>
    </w:rPr>
  </w:style>
  <w:style w:type="paragraph" w:styleId="HeaderBase" w:customStyle="1">
    <w:name w:val="Header Base"/>
    <w:basedOn w:val="Normal"/>
    <w:pPr>
      <w:keepLines w:val="1"/>
      <w:tabs>
        <w:tab w:val="center" w:pos="4320"/>
        <w:tab w:val="right" w:pos="8640"/>
      </w:tabs>
    </w:pPr>
    <w:rPr>
      <w:b w:val="1"/>
    </w:rPr>
  </w:style>
  <w:style w:type="character" w:styleId="FootnoteReference">
    <w:name w:val="footnote reference"/>
    <w:basedOn w:val="DefaultParagraphFont"/>
    <w:semiHidden w:val="1"/>
    <w:rPr>
      <w:vertAlign w:val="superscript"/>
    </w:rPr>
  </w:style>
  <w:style w:type="paragraph" w:styleId="FootnoteText">
    <w:name w:val="footnote text"/>
    <w:basedOn w:val="FootnoteBase"/>
    <w:semiHidden w:val="1"/>
    <w:pPr>
      <w:spacing w:after="120"/>
    </w:pPr>
  </w:style>
  <w:style w:type="paragraph" w:styleId="FootnoteBase" w:customStyle="1">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styleId="BodyText1" w:customStyle="1">
    <w:name w:val="Body Text 1"/>
    <w:basedOn w:val="BodyTextBase"/>
  </w:style>
  <w:style w:type="paragraph" w:styleId="TCLVL1" w:customStyle="1">
    <w:name w:val="TCLVL1"/>
    <w:basedOn w:val="Normal"/>
    <w:rPr>
      <w:rFonts w:ascii="NewCenturySchlbk" w:hAnsi="NewCenturySchlbk"/>
      <w:b w:val="1"/>
      <w:sz w:val="26"/>
    </w:rPr>
  </w:style>
  <w:style w:type="paragraph" w:styleId="TCLVL2" w:customStyle="1">
    <w:name w:val="TCLVL2"/>
    <w:basedOn w:val="Normal"/>
    <w:next w:val="Heading2"/>
    <w:rPr>
      <w:rFonts w:ascii="NewCenturySchlbk" w:hAnsi="NewCenturySchlbk"/>
      <w:b w:val="1"/>
      <w:sz w:val="22"/>
    </w:rPr>
  </w:style>
  <w:style w:type="paragraph" w:styleId="Caption">
    <w:name w:val="caption"/>
    <w:basedOn w:val="Normal"/>
    <w:next w:val="Normal"/>
    <w:qFormat w:val="1"/>
    <w:pPr>
      <w:spacing w:after="160" w:before="120"/>
      <w:jc w:val="center"/>
    </w:pPr>
    <w:rPr>
      <w:i w:val="1"/>
      <w:u w:val="single"/>
    </w:rPr>
  </w:style>
  <w:style w:type="paragraph" w:styleId="ChapterLabel" w:customStyle="1">
    <w:name w:val="Chapter Label"/>
    <w:basedOn w:val="Normal"/>
    <w:next w:val="Normal"/>
    <w:pPr>
      <w:keepNext w:val="1"/>
      <w:pageBreakBefore w:val="1"/>
      <w:spacing w:before="360"/>
      <w:jc w:val="right"/>
    </w:pPr>
    <w:rPr>
      <w:b w:val="1"/>
      <w:kern w:val="28"/>
    </w:rPr>
  </w:style>
  <w:style w:type="paragraph" w:styleId="Date">
    <w:name w:val="Date"/>
    <w:basedOn w:val="Normal"/>
    <w:pPr>
      <w:spacing w:after="160" w:before="480"/>
      <w:jc w:val="center"/>
    </w:pPr>
    <w:rPr>
      <w:b w:val="1"/>
    </w:rPr>
  </w:style>
  <w:style w:type="character" w:styleId="Emphasis">
    <w:name w:val="Emphasis"/>
    <w:qFormat w:val="1"/>
    <w:rPr>
      <w:i w:val="1"/>
    </w:rPr>
  </w:style>
  <w:style w:type="character" w:styleId="EndnoteReference">
    <w:name w:val="endnote reference"/>
    <w:basedOn w:val="DefaultParagraphFont"/>
    <w:semiHidden w:val="1"/>
    <w:rPr>
      <w:vertAlign w:val="superscript"/>
    </w:rPr>
  </w:style>
  <w:style w:type="paragraph" w:styleId="EndnoteText">
    <w:name w:val="endnote text"/>
    <w:basedOn w:val="Normal"/>
    <w:semiHidden w:val="1"/>
    <w:pPr>
      <w:tabs>
        <w:tab w:val="left" w:pos="187"/>
      </w:tabs>
      <w:spacing w:after="120" w:line="220" w:lineRule="exact"/>
      <w:ind w:left="187" w:hanging="187"/>
    </w:pPr>
    <w:rPr>
      <w:sz w:val="18"/>
    </w:rPr>
  </w:style>
  <w:style w:type="paragraph" w:styleId="FooterEven" w:customStyle="1">
    <w:name w:val="Footer Even"/>
    <w:basedOn w:val="FooterBase"/>
  </w:style>
  <w:style w:type="paragraph" w:styleId="FooterFirst" w:customStyle="1">
    <w:name w:val="Footer First"/>
    <w:basedOn w:val="FooterBase"/>
    <w:pPr>
      <w:tabs>
        <w:tab w:val="clear" w:pos="8640"/>
      </w:tabs>
      <w:jc w:val="center"/>
    </w:pPr>
  </w:style>
  <w:style w:type="paragraph" w:styleId="FooterOdd" w:customStyle="1">
    <w:name w:val="Footer Odd"/>
    <w:basedOn w:val="FooterBase"/>
    <w:pPr>
      <w:tabs>
        <w:tab w:val="right" w:pos="0"/>
      </w:tabs>
      <w:jc w:val="right"/>
    </w:pPr>
  </w:style>
  <w:style w:type="paragraph" w:styleId="HeaderEven" w:customStyle="1">
    <w:name w:val="Header Even"/>
    <w:basedOn w:val="HeaderBase"/>
    <w:rPr>
      <w:b w:val="0"/>
    </w:rPr>
  </w:style>
  <w:style w:type="paragraph" w:styleId="HeaderFirst" w:customStyle="1">
    <w:name w:val="Header First"/>
    <w:basedOn w:val="HeaderBase"/>
    <w:pPr>
      <w:tabs>
        <w:tab w:val="clear" w:pos="8640"/>
      </w:tabs>
      <w:jc w:val="center"/>
    </w:pPr>
    <w:rPr>
      <w:b w:val="0"/>
    </w:rPr>
  </w:style>
  <w:style w:type="paragraph" w:styleId="HeaderOdd" w:customStyle="1">
    <w:name w:val="Header Odd"/>
    <w:basedOn w:val="HeaderBase"/>
    <w:pPr>
      <w:tabs>
        <w:tab w:val="right" w:pos="0"/>
      </w:tabs>
      <w:jc w:val="right"/>
    </w:pPr>
  </w:style>
  <w:style w:type="character" w:styleId="Lead-inEmphasis" w:customStyle="1">
    <w:name w:val="Lead-in Emphasis"/>
    <w:rPr>
      <w:b w:val="1"/>
      <w:i w:val="1"/>
    </w:rPr>
  </w:style>
  <w:style w:type="paragraph" w:styleId="ListBullet1" w:customStyle="1">
    <w:name w:val="List Bullet 1"/>
    <w:basedOn w:val="ListBase"/>
  </w:style>
  <w:style w:type="paragraph" w:styleId="ListBase" w:customStyle="1">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styleId="List1" w:customStyle="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styleId="ListContinue1" w:customStyl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styleId="ListNumber1" w:customStyle="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styleId="FSDMTitleCover" w:customStyle="1">
    <w:name w:val="FSDM Title Cover"/>
    <w:basedOn w:val="TitleCover"/>
    <w:pPr>
      <w:tabs>
        <w:tab w:val="clear" w:pos="2160"/>
        <w:tab w:val="clear" w:pos="2520"/>
        <w:tab w:val="right" w:pos="2880"/>
        <w:tab w:val="left" w:pos="3600"/>
      </w:tabs>
      <w:spacing w:before="240"/>
      <w:jc w:val="left"/>
    </w:pPr>
  </w:style>
  <w:style w:type="paragraph" w:styleId="TitleCover" w:customStyle="1">
    <w:name w:val="Title Cover"/>
    <w:basedOn w:val="Normal"/>
    <w:next w:val="Normal"/>
    <w:pPr>
      <w:keepNext w:val="1"/>
      <w:keepLines w:val="1"/>
      <w:tabs>
        <w:tab w:val="right" w:pos="2160"/>
        <w:tab w:val="left" w:pos="2520"/>
      </w:tabs>
      <w:spacing w:after="160" w:before="3520"/>
      <w:jc w:val="center"/>
    </w:pPr>
    <w:rPr>
      <w:b w:val="1"/>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val="1"/>
    <w:pPr>
      <w:spacing w:after="120"/>
    </w:pPr>
    <w:rPr>
      <w:rFonts w:ascii="Courier New" w:hAnsi="Courier New"/>
    </w:rPr>
  </w:style>
  <w:style w:type="character" w:styleId="PageNumber">
    <w:name w:val="page number"/>
    <w:basedOn w:val="DefaultParagraphFont"/>
  </w:style>
  <w:style w:type="paragraph" w:styleId="Picture" w:customStyle="1">
    <w:name w:val="Picture"/>
    <w:basedOn w:val="Normal"/>
    <w:next w:val="Caption"/>
    <w:pPr>
      <w:keepNext w:val="1"/>
      <w:spacing w:after="160" w:before="240"/>
      <w:jc w:val="center"/>
    </w:pPr>
  </w:style>
  <w:style w:type="paragraph" w:styleId="SubtitleCover" w:customStyle="1">
    <w:name w:val="Subtitle Cover"/>
    <w:basedOn w:val="Normal"/>
    <w:next w:val="Normal"/>
    <w:pPr>
      <w:keepNext w:val="1"/>
      <w:tabs>
        <w:tab w:val="right" w:pos="2160"/>
        <w:tab w:val="left" w:pos="2520"/>
      </w:tabs>
      <w:spacing w:after="160" w:before="240"/>
      <w:jc w:val="center"/>
    </w:pPr>
    <w:rPr>
      <w:kern w:val="28"/>
      <w:sz w:val="34"/>
    </w:rPr>
  </w:style>
  <w:style w:type="character" w:styleId="Superscript" w:customStyle="1">
    <w:name w:val="Superscript"/>
    <w:rPr>
      <w:vertAlign w:val="superscript"/>
    </w:rPr>
  </w:style>
  <w:style w:type="paragraph" w:styleId="TableofFigures">
    <w:name w:val="table of figures"/>
    <w:basedOn w:val="Normal"/>
    <w:semiHidden w:val="1"/>
    <w:pPr>
      <w:tabs>
        <w:tab w:val="right" w:leader="dot" w:pos="8640"/>
      </w:tabs>
      <w:ind w:left="720" w:hanging="720"/>
    </w:pPr>
  </w:style>
  <w:style w:type="paragraph" w:styleId="CompanyName" w:customStyle="1">
    <w:name w:val="Company Name"/>
    <w:basedOn w:val="Normal"/>
    <w:pPr>
      <w:pBdr>
        <w:bottom w:color="auto" w:space="1" w:sz="24" w:val="single"/>
      </w:pBdr>
      <w:spacing w:before="240"/>
    </w:pPr>
    <w:rPr>
      <w:b w:val="1"/>
      <w:i w:val="1"/>
      <w:sz w:val="36"/>
    </w:rPr>
  </w:style>
  <w:style w:type="paragraph" w:styleId="Department" w:customStyle="1">
    <w:name w:val="Department"/>
    <w:basedOn w:val="Normal"/>
    <w:rPr>
      <w:i w:val="1"/>
    </w:rPr>
  </w:style>
  <w:style w:type="paragraph" w:styleId="Names" w:customStyle="1">
    <w:name w:val="Names"/>
    <w:basedOn w:val="Normal"/>
    <w:pPr>
      <w:spacing w:after="160"/>
      <w:jc w:val="right"/>
    </w:pPr>
  </w:style>
  <w:style w:type="paragraph" w:styleId="TOCTitle" w:customStyle="1">
    <w:name w:val="TOC Title"/>
    <w:basedOn w:val="TOCBase"/>
    <w:pPr>
      <w:pageBreakBefore w:val="1"/>
      <w:jc w:val="center"/>
    </w:pPr>
    <w:rPr>
      <w:sz w:val="40"/>
    </w:rPr>
  </w:style>
  <w:style w:type="paragraph" w:styleId="Hiddentextbase" w:customStyle="1">
    <w:name w:val="Hidden text base"/>
    <w:basedOn w:val="BodyTextBase"/>
    <w:pPr>
      <w:pBdr>
        <w:top w:color="800000" w:space="1" w:sz="6" w:val="single"/>
        <w:left w:color="800000" w:space="1" w:sz="6" w:val="single"/>
        <w:bottom w:color="800000" w:space="1" w:sz="6" w:val="single"/>
        <w:right w:color="800000" w:space="1" w:sz="6" w:val="single"/>
      </w:pBdr>
    </w:pPr>
    <w:rPr>
      <w:rFonts w:ascii="Arial Narrow" w:hAnsi="Arial Narrow"/>
      <w:i w:val="1"/>
      <w:vanish w:val="1"/>
      <w:color w:val="800000"/>
    </w:rPr>
  </w:style>
  <w:style w:type="paragraph" w:styleId="FSDMSubtitleCover" w:customStyle="1">
    <w:name w:val="FSDM Subtitle Cover"/>
    <w:basedOn w:val="SubtitleCover"/>
    <w:pPr>
      <w:tabs>
        <w:tab w:val="clear" w:pos="2160"/>
        <w:tab w:val="clear" w:pos="2520"/>
        <w:tab w:val="right" w:pos="2880"/>
        <w:tab w:val="left" w:pos="3600"/>
      </w:tabs>
      <w:jc w:val="left"/>
    </w:pPr>
  </w:style>
  <w:style w:type="character" w:styleId="Bold" w:customStyle="1">
    <w:name w:val="Bold"/>
    <w:basedOn w:val="DefaultParagraphFont"/>
    <w:rPr>
      <w:b w:val="1"/>
    </w:rPr>
  </w:style>
  <w:style w:type="character" w:styleId="BoldUnderline" w:customStyle="1">
    <w:name w:val="Bold Underline"/>
    <w:basedOn w:val="DefaultParagraphFont"/>
    <w:rPr>
      <w:b w:val="1"/>
      <w:u w:val="single"/>
    </w:rPr>
  </w:style>
  <w:style w:type="character" w:styleId="Underline" w:customStyle="1">
    <w:name w:val="Underline"/>
    <w:basedOn w:val="DefaultParagraphFont"/>
    <w:rPr>
      <w:u w:val="single"/>
    </w:rPr>
  </w:style>
  <w:style w:type="paragraph" w:styleId="f" w:customStyle="1">
    <w:name w:val="f"/>
    <w:basedOn w:val="Normal"/>
  </w:style>
  <w:style w:type="paragraph" w:styleId="Summittext1" w:customStyle="1">
    <w:name w:val="Summit text 1"/>
    <w:basedOn w:val="Hiddentextbase"/>
    <w:next w:val="BodyText1"/>
  </w:style>
  <w:style w:type="paragraph" w:styleId="Summittext2" w:customStyle="1">
    <w:name w:val="Summit text 2"/>
    <w:basedOn w:val="Hiddentextbase"/>
    <w:next w:val="BodyText2"/>
  </w:style>
  <w:style w:type="paragraph" w:styleId="Summittext3" w:customStyle="1">
    <w:name w:val="Summit text 3"/>
    <w:basedOn w:val="Hiddentextbase"/>
    <w:next w:val="BodyText3"/>
  </w:style>
  <w:style w:type="paragraph" w:styleId="Summittext4" w:customStyle="1">
    <w:name w:val="Summit text 4"/>
    <w:basedOn w:val="Hiddentextbase"/>
    <w:next w:val="BodyText4"/>
    <w:pPr>
      <w:tabs>
        <w:tab w:val="clear" w:pos="720"/>
      </w:tabs>
      <w:ind w:firstLine="360"/>
    </w:pPr>
  </w:style>
  <w:style w:type="paragraph" w:styleId="Summittext5" w:customStyle="1">
    <w:name w:val="Summit text 5"/>
    <w:basedOn w:val="Summittext1"/>
    <w:next w:val="BodyText5"/>
    <w:pPr>
      <w:tabs>
        <w:tab w:val="clear" w:pos="720"/>
        <w:tab w:val="clear" w:pos="1080"/>
      </w:tabs>
      <w:ind w:left="1080"/>
    </w:pPr>
  </w:style>
  <w:style w:type="paragraph" w:styleId="Fidelitytext1" w:customStyle="1">
    <w:name w:val="Fidelity text 1"/>
    <w:basedOn w:val="Summittext1"/>
    <w:next w:val="BodyText1"/>
    <w:pPr>
      <w:pBdr>
        <w:top w:color="008000" w:space="1" w:sz="6" w:val="double"/>
        <w:left w:color="008000" w:space="1" w:sz="6" w:val="double"/>
        <w:bottom w:color="008000" w:space="1" w:sz="6" w:val="double"/>
        <w:right w:color="008000" w:space="1" w:sz="6" w:val="double"/>
      </w:pBdr>
    </w:pPr>
    <w:rPr>
      <w:color w:val="008000"/>
    </w:rPr>
  </w:style>
  <w:style w:type="paragraph" w:styleId="Fidelitytext2" w:customStyle="1">
    <w:name w:val="Fidelity text 2"/>
    <w:basedOn w:val="Summittext2"/>
    <w:next w:val="BodyText2"/>
    <w:pPr>
      <w:pBdr>
        <w:top w:color="008000" w:space="1" w:sz="6" w:val="double"/>
        <w:left w:color="008000" w:space="1" w:sz="6" w:val="double"/>
        <w:bottom w:color="008000" w:space="1" w:sz="6" w:val="double"/>
        <w:right w:color="008000" w:space="1" w:sz="6" w:val="double"/>
      </w:pBdr>
    </w:pPr>
    <w:rPr>
      <w:color w:val="008000"/>
    </w:rPr>
  </w:style>
  <w:style w:type="paragraph" w:styleId="Fidelitytext3" w:customStyle="1">
    <w:name w:val="Fidelity text 3"/>
    <w:basedOn w:val="Summittext3"/>
    <w:next w:val="BodyText3"/>
    <w:pPr>
      <w:pBdr>
        <w:top w:color="008000" w:space="1" w:sz="6" w:val="double"/>
        <w:left w:color="008000" w:space="1" w:sz="6" w:val="double"/>
        <w:bottom w:color="008000" w:space="1" w:sz="6" w:val="double"/>
        <w:right w:color="008000" w:space="1" w:sz="6" w:val="double"/>
      </w:pBdr>
    </w:pPr>
    <w:rPr>
      <w:color w:val="008000"/>
    </w:rPr>
  </w:style>
  <w:style w:type="paragraph" w:styleId="Fidelitytext4" w:customStyle="1">
    <w:name w:val="Fidelity text 4"/>
    <w:basedOn w:val="Summittext4"/>
    <w:next w:val="BodyText4"/>
    <w:pPr>
      <w:pBdr>
        <w:top w:color="008000" w:space="1" w:sz="6" w:val="double"/>
        <w:left w:color="008000" w:space="1" w:sz="6" w:val="double"/>
        <w:bottom w:color="008000" w:space="1" w:sz="6" w:val="double"/>
        <w:right w:color="008000" w:space="1" w:sz="6" w:val="double"/>
      </w:pBdr>
    </w:pPr>
    <w:rPr>
      <w:color w:val="008000"/>
    </w:rPr>
  </w:style>
  <w:style w:type="paragraph" w:styleId="Fidelitytext5" w:customStyle="1">
    <w:name w:val="Fidelity text 5"/>
    <w:basedOn w:val="Summittext5"/>
    <w:next w:val="BodyText5"/>
    <w:pPr>
      <w:pBdr>
        <w:top w:color="008000" w:space="1" w:sz="6" w:val="double"/>
        <w:left w:color="008000" w:space="1" w:sz="6" w:val="double"/>
        <w:bottom w:color="008000" w:space="1" w:sz="6" w:val="double"/>
        <w:right w:color="008000" w:space="1" w:sz="6" w:val="double"/>
      </w:pBdr>
    </w:pPr>
    <w:rPr>
      <w:color w:val="008000"/>
    </w:rPr>
  </w:style>
  <w:style w:type="paragraph" w:styleId="SummitListBullet2" w:customStyle="1">
    <w:name w:val="Summit List Bullet 2"/>
    <w:basedOn w:val="SummitListBullet1"/>
    <w:pPr>
      <w:tabs>
        <w:tab w:val="clear" w:pos="1080"/>
        <w:tab w:val="clear" w:pos="1440"/>
        <w:tab w:val="clear" w:pos="1800"/>
        <w:tab w:val="left" w:pos="1260"/>
        <w:tab w:val="left" w:pos="1620"/>
        <w:tab w:val="left" w:pos="1980"/>
      </w:tabs>
      <w:ind w:firstLine="720"/>
    </w:pPr>
  </w:style>
  <w:style w:type="paragraph" w:styleId="SummitListBullet1" w:customStyle="1">
    <w:name w:val="Summit List Bullet 1"/>
    <w:basedOn w:val="Hiddentextbase"/>
    <w:pPr>
      <w:tabs>
        <w:tab w:val="clear" w:pos="720"/>
      </w:tabs>
      <w:ind w:firstLine="360"/>
    </w:pPr>
  </w:style>
  <w:style w:type="paragraph" w:styleId="FidelityListBullet1" w:customStyle="1">
    <w:name w:val="Fidelity List Bullet 1"/>
    <w:basedOn w:val="SummitListBullet1"/>
    <w:pPr>
      <w:pBdr>
        <w:top w:color="008000" w:space="1" w:sz="6" w:val="double"/>
        <w:left w:color="008000" w:space="1" w:sz="6" w:val="double"/>
        <w:bottom w:color="008000" w:space="1" w:sz="6" w:val="double"/>
        <w:right w:color="008000" w:space="1" w:sz="6" w:val="double"/>
      </w:pBdr>
      <w:ind w:left="900" w:hanging="540"/>
    </w:pPr>
    <w:rPr>
      <w:color w:val="008000"/>
    </w:rPr>
  </w:style>
  <w:style w:type="paragraph" w:styleId="FidelityListBullet2" w:customStyle="1">
    <w:name w:val="Fidelity List Bullet 2"/>
    <w:basedOn w:val="FidelityListBullet1"/>
    <w:pPr>
      <w:tabs>
        <w:tab w:val="clear" w:pos="1080"/>
        <w:tab w:val="clear" w:pos="1440"/>
        <w:tab w:val="clear" w:pos="1800"/>
        <w:tab w:val="left" w:pos="1260"/>
        <w:tab w:val="left" w:pos="1620"/>
      </w:tabs>
      <w:ind w:left="1350"/>
    </w:pPr>
  </w:style>
  <w:style w:type="paragraph" w:styleId="RevisionHistory" w:customStyle="1">
    <w:name w:val="Revision History"/>
    <w:basedOn w:val="Normal"/>
    <w:pPr>
      <w:widowControl w:val="0"/>
    </w:pPr>
    <w:rPr>
      <w:rFonts w:ascii="Arial Narrow" w:hAnsi="Arial Narrow"/>
      <w:b w:val="1"/>
      <w:sz w:val="28"/>
    </w:rPr>
  </w:style>
  <w:style w:type="paragraph" w:styleId="TableColumnHeading" w:customStyle="1">
    <w:name w:val="Table Column Heading"/>
    <w:basedOn w:val="Normal"/>
    <w:pPr>
      <w:widowControl w:val="0"/>
      <w:jc w:val="center"/>
    </w:pPr>
    <w:rPr>
      <w:rFonts w:ascii="Arial Narrow" w:hAnsi="Arial Narrow"/>
      <w:b w:val="1"/>
      <w:i w:val="1"/>
      <w:sz w:val="20"/>
    </w:rPr>
  </w:style>
  <w:style w:type="paragraph" w:styleId="Tabletext" w:customStyle="1">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styleId="PartLabel" w:customStyle="1">
    <w:name w:val="Part Label"/>
    <w:basedOn w:val="HeadingBase"/>
    <w:next w:val="Normal"/>
    <w:pPr>
      <w:spacing w:after="160" w:before="600"/>
      <w:jc w:val="center"/>
    </w:pPr>
    <w:rPr>
      <w:b w:val="0"/>
      <w:sz w:val="24"/>
      <w:u w:val="single"/>
    </w:rPr>
  </w:style>
  <w:style w:type="paragraph" w:styleId="Details" w:customStyle="1">
    <w:name w:val="Details"/>
    <w:basedOn w:val="Normal"/>
    <w:pPr>
      <w:keepNext w:val="1"/>
      <w:ind w:left="2160"/>
    </w:pPr>
  </w:style>
  <w:style w:type="paragraph" w:styleId="Time" w:customStyle="1">
    <w:name w:val="Time"/>
    <w:basedOn w:val="Normal"/>
    <w:pPr>
      <w:keepNext w:val="1"/>
      <w:spacing w:before="120"/>
    </w:pPr>
  </w:style>
  <w:style w:type="paragraph" w:styleId="Details-Last" w:customStyle="1">
    <w:name w:val="Details - Last"/>
    <w:basedOn w:val="Details"/>
    <w:pPr>
      <w:keepNext w:val="0"/>
    </w:pPr>
  </w:style>
  <w:style w:type="paragraph" w:styleId="ContributorHeading" w:customStyle="1">
    <w:name w:val="Contributor Heading"/>
    <w:basedOn w:val="BodyText2"/>
    <w:pPr>
      <w:widowControl w:val="0"/>
      <w:spacing w:after="360"/>
      <w:jc w:val="center"/>
    </w:pPr>
    <w:rPr>
      <w:sz w:val="32"/>
    </w:rPr>
  </w:style>
  <w:style w:type="paragraph" w:styleId="ContributorList" w:customStyle="1">
    <w:name w:val="Contributor List"/>
    <w:basedOn w:val="Normal"/>
    <w:next w:val="RevisionHistory"/>
    <w:pPr>
      <w:spacing w:after="600"/>
      <w:jc w:val="center"/>
    </w:pPr>
  </w:style>
  <w:style w:type="paragraph" w:styleId="Contributors" w:customStyle="1">
    <w:name w:val="Contributors"/>
    <w:basedOn w:val="RevisionHistory"/>
    <w:pPr>
      <w:jc w:val="center"/>
    </w:pPr>
    <w:rPr>
      <w:rFonts w:ascii="Arial" w:hAnsi="Arial"/>
      <w:b w:val="0"/>
      <w:sz w:val="32"/>
    </w:rPr>
  </w:style>
  <w:style w:type="character" w:styleId="Style1" w:customStyle="1">
    <w:name w:val="Style1"/>
    <w:basedOn w:val="DefaultParagraphFont"/>
    <w:rPr>
      <w:rFonts w:ascii="Times New Roman" w:hAnsi="Times New Roman"/>
      <w:b w:val="1"/>
      <w:position w:val="18"/>
      <w:sz w:val="16"/>
      <w:u w:val="single"/>
    </w:rPr>
  </w:style>
  <w:style w:type="paragraph" w:styleId="TOC9">
    <w:name w:val="toc 9"/>
    <w:basedOn w:val="Normal"/>
    <w:next w:val="Normal"/>
    <w:semiHidden w:val="1"/>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val="1"/>
    <w:rsid w:val="00E21391"/>
    <w:rPr>
      <w:rFonts w:ascii="Tahoma" w:cs="Tahoma" w:hAnsi="Tahoma"/>
      <w:sz w:val="16"/>
      <w:szCs w:val="16"/>
    </w:rPr>
  </w:style>
  <w:style w:type="paragraph" w:styleId="ListParagraph">
    <w:name w:val="List Paragraph"/>
    <w:basedOn w:val="Normal"/>
    <w:uiPriority w:val="34"/>
    <w:qFormat w:val="1"/>
    <w:rsid w:val="00FD18C8"/>
    <w:pPr>
      <w:spacing w:after="200" w:line="276" w:lineRule="auto"/>
      <w:ind w:left="720"/>
      <w:contextualSpacing w:val="1"/>
    </w:pPr>
    <w:rPr>
      <w:rFonts w:asciiTheme="minorHAnsi" w:cstheme="minorBidi" w:eastAsiaTheme="minorHAnsi" w:hAnsiTheme="minorHAnsi"/>
      <w:sz w:val="22"/>
      <w:szCs w:val="22"/>
      <w:lang w:bidi="fa-IR"/>
    </w:rPr>
  </w:style>
  <w:style w:type="character" w:styleId="rwrro" w:customStyle="1">
    <w:name w:val="rwrro"/>
    <w:basedOn w:val="DefaultParagraphFont"/>
    <w:rsid w:val="00FD18C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22" Type="http://schemas.openxmlformats.org/officeDocument/2006/relationships/footer" Target="footer3.xml"/><Relationship Id="rId10" Type="http://schemas.openxmlformats.org/officeDocument/2006/relationships/image" Target="media/image3.png"/><Relationship Id="rId21"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X8ICCBcdBEZylSv9m65Kb+0mg==">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2019-10-26T05:28:00Z</dcterms:created>
  <dc:creator>Sharon L. Annese</dc:creator>
</cp:coreProperties>
</file>