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CC135A0" wp14:textId="77777777">
      <w:pPr>
        <w:spacing w:before="200" w:after="0"/>
      </w:pPr>
      <w:r>
        <w:rPr>
          <w:rFonts w:ascii="Arial" w:hAnsi="Arial" w:eastAsia="Arial" w:cs="Arial"/>
          <w:b/>
          <w:bCs/>
          <w:color w:val="D0271D"/>
          <w:sz w:val="52"/>
          <w:szCs w:val="52"/>
        </w:rPr>
        <w:t xml:space="preserve">STANLAY</w:t>
      </w:r>
    </w:p>
    <w:p xmlns:wp14="http://schemas.microsoft.com/office/word/2010/wordml" w14:paraId="5F51B2D2" wp14:textId="77777777">
      <w:pPr>
        <w:spacing w:before="0" w:after="80"/>
      </w:pPr>
      <w:r w:rsidRPr="1FDEA3D8" w:rsidR="1FDEA3D8">
        <w:rPr>
          <w:rFonts w:ascii="Arial" w:hAnsi="Arial" w:eastAsia="Arial" w:cs="Arial"/>
          <w:color w:val="666666"/>
          <w:sz w:val="22"/>
          <w:szCs w:val="22"/>
          <w:lang w:val="en-US"/>
        </w:rPr>
        <w:t>stanlay.in  —  Asian Contec Ltd.</w:t>
      </w:r>
    </w:p>
    <w:p xmlns:wp14="http://schemas.microsoft.com/office/word/2010/wordml" w14:paraId="672A6659" wp14:textId="77777777">
      <w:pPr>
        <w:pBdr>
          <w:bottom w:val="single" w:color="D0271D" w:sz="12"/>
        </w:pBdr>
        <w:spacing w:before="0" w:after="200"/>
      </w:pPr>
    </w:p>
    <w:p xmlns:wp14="http://schemas.microsoft.com/office/word/2010/wordml" w14:paraId="1B73189C" wp14:textId="77777777">
      <w:pPr>
        <w:spacing w:before="200" w:after="80"/>
      </w:pPr>
      <w:r>
        <w:rPr>
          <w:rFonts w:ascii="Arial" w:hAnsi="Arial" w:eastAsia="Arial" w:cs="Arial"/>
          <w:b/>
          <w:bCs/>
          <w:color w:val="333333"/>
          <w:sz w:val="48"/>
          <w:szCs w:val="48"/>
        </w:rPr>
        <w:t xml:space="preserve">PHP Developer Brief</w:t>
      </w:r>
    </w:p>
    <w:p xmlns:wp14="http://schemas.microsoft.com/office/word/2010/wordml" w14:paraId="6587B840" wp14:textId="77777777">
      <w:pPr>
        <w:spacing w:before="0" w:after="60"/>
      </w:pPr>
      <w:r>
        <w:rPr>
          <w:rFonts w:ascii="Arial" w:hAnsi="Arial" w:eastAsia="Arial" w:cs="Arial"/>
          <w:color w:val="666666"/>
          <w:sz w:val="28"/>
          <w:szCs w:val="28"/>
        </w:rPr>
        <w:t xml:space="preserve">Product Page Redesign — Implementation Instructions</w:t>
      </w:r>
    </w:p>
    <w:p xmlns:wp14="http://schemas.microsoft.com/office/word/2010/wordml" w14:paraId="0A37501D" wp14:textId="77777777">
      <w:pPr>
        <w:spacing w:before="0"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xmlns:wp14="http://schemas.microsoft.com/office/word/2010/wordml" w:rsidTr="1FDEA3D8" w14:paraId="225EEE92" wp14:textId="77777777">
        <w:tc>
          <w:tcPr>
            <w:tcW w:w="2200" w:type="dxa"/>
            <w:tcBorders>
              <w:top w:val="single" w:color="DDDDDD" w:sz="1"/>
              <w:left w:val="single" w:color="DDDDDD" w:sz="1"/>
              <w:bottom w:val="single" w:color="DDDDDD" w:sz="1"/>
              <w:right w:val="single" w:color="DDDDDD" w:sz="1"/>
            </w:tcBorders>
            <w:shd w:val="clear" w:color="auto" w:fill="F8F7F5"/>
            <w:tcMar>
              <w:top w:w="80" w:type="dxa"/>
              <w:left w:w="140" w:type="dxa"/>
              <w:bottom w:w="80" w:type="dxa"/>
              <w:right w:w="140" w:type="dxa"/>
            </w:tcMar>
          </w:tcPr>
          <w:p w14:paraId="7ADDA7A6" wp14:textId="77777777">
            <w:r>
              <w:rPr>
                <w:rFonts w:ascii="Arial" w:hAnsi="Arial" w:eastAsia="Arial" w:cs="Arial"/>
                <w:b/>
                <w:bCs/>
                <w:color w:val="666666"/>
                <w:sz w:val="18"/>
                <w:szCs w:val="18"/>
              </w:rPr>
              <w:t xml:space="preserve">Prepared by</w:t>
            </w:r>
          </w:p>
        </w:tc>
        <w:tc>
          <w:tcPr>
            <w:tcW w:w="6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71D4B10F" wp14:textId="77777777">
            <w:r w:rsidRPr="1FDEA3D8" w:rsidR="1FDEA3D8">
              <w:rPr>
                <w:rFonts w:ascii="Arial" w:hAnsi="Arial" w:eastAsia="Arial" w:cs="Arial"/>
                <w:color w:val="333333"/>
                <w:sz w:val="18"/>
                <w:szCs w:val="18"/>
                <w:lang w:val="en-US"/>
              </w:rPr>
              <w:t>Design &amp; Product Team — Stanlay / Knowbuild</w:t>
            </w:r>
          </w:p>
        </w:tc>
      </w:tr>
      <w:tr xmlns:wp14="http://schemas.microsoft.com/office/word/2010/wordml" w:rsidTr="1FDEA3D8" w14:paraId="3A6AD7A5" wp14:textId="77777777">
        <w:tc>
          <w:tcPr>
            <w:tcW w:w="2200" w:type="dxa"/>
            <w:tcBorders>
              <w:top w:val="single" w:color="DDDDDD" w:sz="1"/>
              <w:left w:val="single" w:color="DDDDDD" w:sz="1"/>
              <w:bottom w:val="single" w:color="DDDDDD" w:sz="1"/>
              <w:right w:val="single" w:color="DDDDDD" w:sz="1"/>
            </w:tcBorders>
            <w:shd w:val="clear" w:color="auto" w:fill="F8F7F5"/>
            <w:tcMar>
              <w:top w:w="80" w:type="dxa"/>
              <w:left w:w="140" w:type="dxa"/>
              <w:bottom w:w="80" w:type="dxa"/>
              <w:right w:w="140" w:type="dxa"/>
            </w:tcMar>
          </w:tcPr>
          <w:p w14:paraId="64831261" wp14:textId="77777777">
            <w:r>
              <w:rPr>
                <w:rFonts w:ascii="Arial" w:hAnsi="Arial" w:eastAsia="Arial" w:cs="Arial"/>
                <w:b/>
                <w:bCs/>
                <w:color w:val="666666"/>
                <w:sz w:val="18"/>
                <w:szCs w:val="18"/>
              </w:rPr>
              <w:t xml:space="preserve">Date issued</w:t>
            </w:r>
          </w:p>
        </w:tc>
        <w:tc>
          <w:tcPr>
            <w:tcW w:w="6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5DDB1FF1" wp14:textId="77777777">
            <w:r>
              <w:rPr>
                <w:rFonts w:ascii="Arial" w:hAnsi="Arial" w:eastAsia="Arial" w:cs="Arial"/>
                <w:color w:val="333333"/>
                <w:sz w:val="18"/>
                <w:szCs w:val="18"/>
              </w:rPr>
              <w:t xml:space="preserve">June 2026</w:t>
            </w:r>
          </w:p>
        </w:tc>
      </w:tr>
      <w:tr xmlns:wp14="http://schemas.microsoft.com/office/word/2010/wordml" w:rsidTr="1FDEA3D8" w14:paraId="4A5A0C69" wp14:textId="77777777">
        <w:tc>
          <w:tcPr>
            <w:tcW w:w="2200" w:type="dxa"/>
            <w:tcBorders>
              <w:top w:val="single" w:color="DDDDDD" w:sz="1"/>
              <w:left w:val="single" w:color="DDDDDD" w:sz="1"/>
              <w:bottom w:val="single" w:color="DDDDDD" w:sz="1"/>
              <w:right w:val="single" w:color="DDDDDD" w:sz="1"/>
            </w:tcBorders>
            <w:shd w:val="clear" w:color="auto" w:fill="F8F7F5"/>
            <w:tcMar>
              <w:top w:w="80" w:type="dxa"/>
              <w:left w:w="140" w:type="dxa"/>
              <w:bottom w:w="80" w:type="dxa"/>
              <w:right w:w="140" w:type="dxa"/>
            </w:tcMar>
          </w:tcPr>
          <w:p w14:paraId="0F1A54D1" wp14:textId="77777777">
            <w:r>
              <w:rPr>
                <w:rFonts w:ascii="Arial" w:hAnsi="Arial" w:eastAsia="Arial" w:cs="Arial"/>
                <w:b/>
                <w:bCs/>
                <w:color w:val="666666"/>
                <w:sz w:val="18"/>
                <w:szCs w:val="18"/>
              </w:rPr>
              <w:t xml:space="preserve">Reference prototype</w:t>
            </w:r>
          </w:p>
        </w:tc>
        <w:tc>
          <w:tcPr>
            <w:tcW w:w="6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2AA0D2C3" wp14:textId="77777777">
            <w:r>
              <w:rPr>
                <w:rFonts w:ascii="Arial" w:hAnsi="Arial" w:eastAsia="Arial" w:cs="Arial"/>
                <w:color w:val="333333"/>
                <w:sz w:val="18"/>
                <w:szCs w:val="18"/>
              </w:rPr>
              <w:t xml:space="preserve">stanlay_dxl4_redesign.html (attached)</w:t>
            </w:r>
          </w:p>
        </w:tc>
      </w:tr>
      <w:tr xmlns:wp14="http://schemas.microsoft.com/office/word/2010/wordml" w:rsidTr="1FDEA3D8" w14:paraId="2AED2681" wp14:textId="77777777">
        <w:tc>
          <w:tcPr>
            <w:tcW w:w="2200" w:type="dxa"/>
            <w:tcBorders>
              <w:top w:val="single" w:color="DDDDDD" w:sz="1"/>
              <w:left w:val="single" w:color="DDDDDD" w:sz="1"/>
              <w:bottom w:val="single" w:color="DDDDDD" w:sz="1"/>
              <w:right w:val="single" w:color="DDDDDD" w:sz="1"/>
            </w:tcBorders>
            <w:shd w:val="clear" w:color="auto" w:fill="F8F7F5"/>
            <w:tcMar>
              <w:top w:w="80" w:type="dxa"/>
              <w:left w:w="140" w:type="dxa"/>
              <w:bottom w:w="80" w:type="dxa"/>
              <w:right w:w="140" w:type="dxa"/>
            </w:tcMar>
          </w:tcPr>
          <w:p w14:paraId="7340E65C" wp14:textId="77777777">
            <w:r>
              <w:rPr>
                <w:rFonts w:ascii="Arial" w:hAnsi="Arial" w:eastAsia="Arial" w:cs="Arial"/>
                <w:b/>
                <w:bCs/>
                <w:color w:val="666666"/>
                <w:sz w:val="18"/>
                <w:szCs w:val="18"/>
              </w:rPr>
              <w:t xml:space="preserve">PHP file to modify</w:t>
            </w:r>
          </w:p>
        </w:tc>
        <w:tc>
          <w:tcPr>
            <w:tcW w:w="6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3D3180B3" wp14:textId="77777777">
            <w:r w:rsidRPr="1FDEA3D8" w:rsidR="1FDEA3D8">
              <w:rPr>
                <w:rFonts w:ascii="Arial" w:hAnsi="Arial" w:eastAsia="Arial" w:cs="Arial"/>
                <w:color w:val="333333"/>
                <w:sz w:val="18"/>
                <w:szCs w:val="18"/>
                <w:lang w:val="en-US"/>
              </w:rPr>
              <w:t>product_detail.php (or equivalent template)</w:t>
            </w:r>
          </w:p>
        </w:tc>
      </w:tr>
      <w:tr xmlns:wp14="http://schemas.microsoft.com/office/word/2010/wordml" w:rsidTr="1FDEA3D8" w14:paraId="5499D829" wp14:textId="77777777">
        <w:tc>
          <w:tcPr>
            <w:tcW w:w="2200" w:type="dxa"/>
            <w:tcBorders>
              <w:top w:val="single" w:color="DDDDDD" w:sz="1"/>
              <w:left w:val="single" w:color="DDDDDD" w:sz="1"/>
              <w:bottom w:val="single" w:color="DDDDDD" w:sz="1"/>
              <w:right w:val="single" w:color="DDDDDD" w:sz="1"/>
            </w:tcBorders>
            <w:shd w:val="clear" w:color="auto" w:fill="F8F7F5"/>
            <w:tcMar>
              <w:top w:w="80" w:type="dxa"/>
              <w:left w:w="140" w:type="dxa"/>
              <w:bottom w:w="80" w:type="dxa"/>
              <w:right w:w="140" w:type="dxa"/>
            </w:tcMar>
          </w:tcPr>
          <w:p w14:paraId="27FBF2E2" wp14:textId="77777777">
            <w:r>
              <w:rPr>
                <w:rFonts w:ascii="Arial" w:hAnsi="Arial" w:eastAsia="Arial" w:cs="Arial"/>
                <w:b/>
                <w:bCs/>
                <w:color w:val="666666"/>
                <w:sz w:val="18"/>
                <w:szCs w:val="18"/>
              </w:rPr>
              <w:t xml:space="preserve">Live reference page</w:t>
            </w:r>
          </w:p>
        </w:tc>
        <w:tc>
          <w:tcPr>
            <w:tcW w:w="6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31E973CB" wp14:textId="77777777">
            <w:r>
              <w:rPr>
                <w:rFonts w:ascii="Arial" w:hAnsi="Arial" w:eastAsia="Arial" w:cs="Arial"/>
                <w:color w:val="333333"/>
                <w:sz w:val="18"/>
                <w:szCs w:val="18"/>
              </w:rPr>
              <w:t xml:space="preserve">stanlay.in/…/smm180-true-rms-datalogging-multimeter/</w:t>
            </w:r>
          </w:p>
        </w:tc>
      </w:tr>
      <w:tr xmlns:wp14="http://schemas.microsoft.com/office/word/2010/wordml" w:rsidTr="1FDEA3D8" w14:paraId="508CB0D0" wp14:textId="77777777">
        <w:tc>
          <w:tcPr>
            <w:tcW w:w="2200" w:type="dxa"/>
            <w:tcBorders>
              <w:top w:val="single" w:color="DDDDDD" w:sz="1"/>
              <w:left w:val="single" w:color="DDDDDD" w:sz="1"/>
              <w:bottom w:val="single" w:color="DDDDDD" w:sz="1"/>
              <w:right w:val="single" w:color="DDDDDD" w:sz="1"/>
            </w:tcBorders>
            <w:shd w:val="clear" w:color="auto" w:fill="F8F7F5"/>
            <w:tcMar>
              <w:top w:w="80" w:type="dxa"/>
              <w:left w:w="140" w:type="dxa"/>
              <w:bottom w:w="80" w:type="dxa"/>
              <w:right w:w="140" w:type="dxa"/>
            </w:tcMar>
          </w:tcPr>
          <w:p w14:paraId="62348655" wp14:textId="77777777">
            <w:r>
              <w:rPr>
                <w:rFonts w:ascii="Arial" w:hAnsi="Arial" w:eastAsia="Arial" w:cs="Arial"/>
                <w:b/>
                <w:bCs/>
                <w:color w:val="666666"/>
                <w:sz w:val="18"/>
                <w:szCs w:val="18"/>
              </w:rPr>
              <w:t xml:space="preserve">Total estimated effort</w:t>
            </w:r>
          </w:p>
        </w:tc>
        <w:tc>
          <w:tcPr>
            <w:tcW w:w="6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0A2C7234" wp14:textId="77777777">
            <w:r>
              <w:rPr>
                <w:rFonts w:ascii="Arial" w:hAnsi="Arial" w:eastAsia="Arial" w:cs="Arial"/>
                <w:color w:val="333333"/>
                <w:sz w:val="18"/>
                <w:szCs w:val="18"/>
              </w:rPr>
              <w:t xml:space="preserve">6–9 weeks (full build) · 2–3 weeks (CSS skin only)</w:t>
            </w:r>
          </w:p>
        </w:tc>
      </w:tr>
    </w:tbl>
    <w:p xmlns:wp14="http://schemas.microsoft.com/office/word/2010/wordml" w14:paraId="5DAB6C7B" wp14:textId="77777777">
      <w:pPr>
        <w:spacing w:before="0" w:after="240"/>
      </w:pPr>
    </w:p>
    <w:p xmlns:wp14="http://schemas.microsoft.com/office/word/2010/wordml" w14:paraId="02EB378F" wp14:textId="77777777">
      <w:pPr>
        <w:pBdr>
          <w:bottom w:val="single" w:color="DDDDDD" w:sz="4"/>
        </w:pBdr>
        <w:spacing w:before="160" w:after="160"/>
      </w:pPr>
    </w:p>
    <w:p xmlns:wp14="http://schemas.microsoft.com/office/word/2010/wordml" w14:paraId="518CBCD9" wp14:textId="77777777">
      <w:pPr>
        <w:pStyle w:val="Heading1"/>
        <w:spacing w:before="320" w:after="120"/>
      </w:pPr>
      <w:r>
        <w:rPr>
          <w:rFonts w:ascii="Arial" w:hAnsi="Arial" w:eastAsia="Arial" w:cs="Arial"/>
          <w:b/>
          <w:bCs/>
          <w:color w:val="333333"/>
          <w:sz w:val="32"/>
          <w:szCs w:val="32"/>
        </w:rPr>
        <w:t xml:space="preserve">1. Overview &amp; Approach</w:t>
      </w:r>
    </w:p>
    <w:p xmlns:wp14="http://schemas.microsoft.com/office/word/2010/wordml" w14:paraId="07820DB7" wp14:textId="77777777">
      <w:pPr>
        <w:spacing w:before="0" w:after="100"/>
      </w:pPr>
      <w:r w:rsidRPr="1FDEA3D8" w:rsidR="1FDEA3D8">
        <w:rPr>
          <w:rFonts w:ascii="Arial" w:hAnsi="Arial" w:eastAsia="Arial" w:cs="Arial"/>
          <w:b w:val="0"/>
          <w:bCs w:val="0"/>
          <w:color w:val="333333"/>
          <w:sz w:val="20"/>
          <w:szCs w:val="20"/>
          <w:lang w:val="en-US"/>
        </w:rPr>
        <w:t>The new design is provided as a self-contained HTML prototype file. Your job is to break it apart and re-implement it as a dynamic PHP template driven by the existing MySQL database, extended with the new schema described in Section 3.</w:t>
      </w:r>
    </w:p>
    <w:p xmlns:wp14="http://schemas.microsoft.com/office/word/2010/wordml" w14:paraId="6A05A809" wp14:textId="77777777">
      <w:pPr>
        <w:spacing w:before="0" w:after="80"/>
      </w:pPr>
    </w:p>
    <w:p xmlns:wp14="http://schemas.microsoft.com/office/word/2010/wordml" w14:paraId="12D858B9" wp14:textId="77777777">
      <w:pPr>
        <w:spacing w:before="0" w:after="100"/>
      </w:pPr>
      <w:r w:rsidRPr="1FDEA3D8" w:rsidR="1FDEA3D8">
        <w:rPr>
          <w:rFonts w:ascii="Arial" w:hAnsi="Arial" w:eastAsia="Arial" w:cs="Arial"/>
          <w:b w:val="0"/>
          <w:bCs w:val="0"/>
          <w:color w:val="333333"/>
          <w:sz w:val="20"/>
          <w:szCs w:val="20"/>
          <w:lang w:val="en-US"/>
        </w:rPr>
        <w:t>Do not rebuild from scratch. The existing product_detail.php already handles image loops, related products, and category queries. Most work is replacing the HTML wrapper structure and adding three new DB queries.</w:t>
      </w:r>
    </w:p>
    <w:p xmlns:wp14="http://schemas.microsoft.com/office/word/2010/wordml" w14:paraId="5A39BBE3" wp14:textId="77777777">
      <w:pPr>
        <w:spacing w:before="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CellMar>
          <w:top w:w="80" w:type="dxa"/>
          <w:bottom w:w="120" w:type="dxa"/>
        </w:tblCellMar>
      </w:tblPr>
      <w:tblGrid>
        <w:gridCol w:w="9026"/>
      </w:tblGrid>
      <w:tr xmlns:wp14="http://schemas.microsoft.com/office/word/2010/wordml" w:rsidTr="1FDEA3D8" w14:paraId="68F0670B" wp14:textId="77777777">
        <w:tc>
          <w:tcPr>
            <w:tcW w:w="9026" w:type="dxa"/>
            <w:tcBorders>
              <w:top w:val="nil" w:color="FFFFFF" w:sz="0"/>
              <w:left w:val="nil" w:color="FFFFFF" w:sz="0"/>
              <w:bottom w:val="nil" w:color="FFFFFF" w:sz="0"/>
              <w:right w:val="nil" w:color="FFFFFF" w:sz="0"/>
            </w:tcBorders>
            <w:shd w:val="clear" w:color="auto" w:fill="EBF3FB"/>
            <w:tcMar>
              <w:top w:w="60" w:type="dxa"/>
              <w:left w:w="160" w:type="dxa"/>
              <w:bottom w:w="20" w:type="dxa"/>
              <w:right w:w="160" w:type="dxa"/>
            </w:tcMar>
          </w:tcPr>
          <w:p w14:paraId="559DACB9" wp14:textId="77777777">
            <w:r>
              <w:rPr>
                <w:rFonts w:ascii="Arial" w:hAnsi="Arial" w:eastAsia="Arial" w:cs="Arial"/>
                <w:b/>
                <w:bCs/>
                <w:color w:val="1A5FA5"/>
                <w:sz w:val="18"/>
                <w:szCs w:val="18"/>
              </w:rPr>
              <w:t xml:space="preserve">Recommended phased approach</w:t>
            </w:r>
          </w:p>
        </w:tc>
      </w:tr>
      <w:tr xmlns:wp14="http://schemas.microsoft.com/office/word/2010/wordml" w:rsidTr="1FDEA3D8" w14:paraId="47D03C45" wp14:textId="77777777">
        <w:tc>
          <w:tcPr>
            <w:tcW w:w="9026" w:type="dxa"/>
            <w:tcBorders>
              <w:top w:val="nil" w:color="FFFFFF" w:sz="0"/>
              <w:left w:val="nil" w:color="FFFFFF" w:sz="0"/>
              <w:bottom w:val="nil" w:color="FFFFFF" w:sz="0"/>
              <w:right w:val="nil" w:color="FFFFFF" w:sz="0"/>
            </w:tcBorders>
            <w:shd w:val="clear" w:color="auto" w:fill="EBF3FB"/>
            <w:tcMar>
              <w:top w:w="40" w:type="dxa"/>
              <w:left w:w="160" w:type="dxa"/>
              <w:bottom w:w="40" w:type="dxa"/>
              <w:right w:w="160" w:type="dxa"/>
            </w:tcMar>
          </w:tcPr>
          <w:p w14:paraId="037A94A8" wp14:textId="77777777">
            <w:r w:rsidRPr="1FDEA3D8" w:rsidR="1FDEA3D8">
              <w:rPr>
                <w:rFonts w:ascii="Arial" w:hAnsi="Arial" w:eastAsia="Arial" w:cs="Arial"/>
                <w:color w:val="333333"/>
                <w:sz w:val="18"/>
                <w:szCs w:val="18"/>
                <w:lang w:val="en-US"/>
              </w:rPr>
              <w:t>Phase 1 (2–3 weeks):  CSS/HTML skin only. New design applied over existing PHP. No DB changes. Ship fast.</w:t>
            </w:r>
          </w:p>
        </w:tc>
      </w:tr>
      <w:tr xmlns:wp14="http://schemas.microsoft.com/office/word/2010/wordml" w:rsidTr="1FDEA3D8" w14:paraId="170B9F86" wp14:textId="77777777">
        <w:tc>
          <w:tcPr>
            <w:tcW w:w="9026" w:type="dxa"/>
            <w:tcBorders>
              <w:top w:val="nil" w:color="FFFFFF" w:sz="0"/>
              <w:left w:val="nil" w:color="FFFFFF" w:sz="0"/>
              <w:bottom w:val="nil" w:color="FFFFFF" w:sz="0"/>
              <w:right w:val="nil" w:color="FFFFFF" w:sz="0"/>
            </w:tcBorders>
            <w:shd w:val="clear" w:color="auto" w:fill="EBF3FB"/>
            <w:tcMar>
              <w:top w:w="40" w:type="dxa"/>
              <w:left w:w="160" w:type="dxa"/>
              <w:bottom w:w="40" w:type="dxa"/>
              <w:right w:w="160" w:type="dxa"/>
            </w:tcMar>
          </w:tcPr>
          <w:p w14:paraId="42E5AD83" wp14:textId="77777777">
            <w:r w:rsidRPr="1FDEA3D8" w:rsidR="1FDEA3D8">
              <w:rPr>
                <w:rFonts w:ascii="Arial" w:hAnsi="Arial" w:eastAsia="Arial" w:cs="Arial"/>
                <w:color w:val="333333"/>
                <w:sz w:val="18"/>
                <w:szCs w:val="18"/>
                <w:lang w:val="en-US"/>
              </w:rPr>
              <w:t>Phase 2 (3–4 weeks):  New EAV spec tables, admin panel, dynamic spec loop. Migrate top 20 products.</w:t>
            </w:r>
          </w:p>
        </w:tc>
      </w:tr>
      <w:tr xmlns:wp14="http://schemas.microsoft.com/office/word/2010/wordml" w:rsidTr="1FDEA3D8" w14:paraId="18716850" wp14:textId="77777777">
        <w:tc>
          <w:tcPr>
            <w:tcW w:w="9026" w:type="dxa"/>
            <w:tcBorders>
              <w:top w:val="nil" w:color="FFFFFF" w:sz="0"/>
              <w:left w:val="nil" w:color="FFFFFF" w:sz="0"/>
              <w:bottom w:val="nil" w:color="FFFFFF" w:sz="0"/>
              <w:right w:val="nil" w:color="FFFFFF" w:sz="0"/>
            </w:tcBorders>
            <w:shd w:val="clear" w:color="auto" w:fill="EBF3FB"/>
            <w:tcMar>
              <w:top w:w="40" w:type="dxa"/>
              <w:left w:w="160" w:type="dxa"/>
              <w:bottom w:w="40" w:type="dxa"/>
              <w:right w:w="160" w:type="dxa"/>
            </w:tcMar>
          </w:tcPr>
          <w:p w14:paraId="10810F94" wp14:textId="77777777">
            <w:r>
              <w:rPr>
                <w:rFonts w:ascii="Arial" w:hAnsi="Arial" w:eastAsia="Arial" w:cs="Arial"/>
                <w:color w:val="333333"/>
                <w:sz w:val="18"/>
                <w:szCs w:val="18"/>
              </w:rPr>
              <w:t xml:space="preserve">Phase 3 (ongoing):    Comparison engine, remaining data migration, SEO meta population.</w:t>
            </w:r>
          </w:p>
        </w:tc>
      </w:tr>
    </w:tbl>
    <w:p xmlns:wp14="http://schemas.microsoft.com/office/word/2010/wordml" w14:paraId="41C8F396" wp14:textId="77777777">
      <w:pPr>
        <w:spacing w:before="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CellMar>
          <w:top w:w="80" w:type="dxa"/>
          <w:bottom w:w="120" w:type="dxa"/>
        </w:tblCellMar>
      </w:tblPr>
      <w:tblGrid>
        <w:gridCol w:w="9026"/>
      </w:tblGrid>
      <w:tr xmlns:wp14="http://schemas.microsoft.com/office/word/2010/wordml" w:rsidTr="1FDEA3D8" w14:paraId="761032B9" wp14:textId="77777777">
        <w:tc>
          <w:tcPr>
            <w:tcW w:w="9026" w:type="dxa"/>
            <w:tcBorders>
              <w:top w:val="nil" w:color="FFFFFF" w:sz="0"/>
              <w:left w:val="nil" w:color="FFFFFF" w:sz="0"/>
              <w:bottom w:val="nil" w:color="FFFFFF" w:sz="0"/>
              <w:right w:val="nil" w:color="FFFFFF" w:sz="0"/>
            </w:tcBorders>
            <w:shd w:val="clear" w:color="auto" w:fill="FDF3E0"/>
            <w:tcMar>
              <w:top w:w="60" w:type="dxa"/>
              <w:left w:w="160" w:type="dxa"/>
              <w:bottom w:w="20" w:type="dxa"/>
              <w:right w:w="160" w:type="dxa"/>
            </w:tcMar>
          </w:tcPr>
          <w:p w14:paraId="3A805BF9" wp14:textId="77777777">
            <w:r>
              <w:rPr>
                <w:rFonts w:ascii="Arial" w:hAnsi="Arial" w:eastAsia="Arial" w:cs="Arial"/>
                <w:b/>
                <w:bCs/>
                <w:color w:val="7A4C0A"/>
                <w:sz w:val="18"/>
                <w:szCs w:val="18"/>
              </w:rPr>
              <w:t xml:space="preserve">Key principle: the prototype HTML is the source of truth</w:t>
            </w:r>
          </w:p>
        </w:tc>
      </w:tr>
      <w:tr xmlns:wp14="http://schemas.microsoft.com/office/word/2010/wordml" w:rsidTr="1FDEA3D8" w14:paraId="2510A110" wp14:textId="77777777">
        <w:tc>
          <w:tcPr>
            <w:tcW w:w="9026" w:type="dxa"/>
            <w:tcBorders>
              <w:top w:val="nil" w:color="FFFFFF" w:sz="0"/>
              <w:left w:val="nil" w:color="FFFFFF" w:sz="0"/>
              <w:bottom w:val="nil" w:color="FFFFFF" w:sz="0"/>
              <w:right w:val="nil" w:color="FFFFFF" w:sz="0"/>
            </w:tcBorders>
            <w:shd w:val="clear" w:color="auto" w:fill="FDF3E0"/>
            <w:tcMar>
              <w:top w:w="40" w:type="dxa"/>
              <w:left w:w="160" w:type="dxa"/>
              <w:bottom w:w="40" w:type="dxa"/>
              <w:right w:w="160" w:type="dxa"/>
            </w:tcMar>
          </w:tcPr>
          <w:p w14:paraId="1C8290AF" wp14:textId="77777777">
            <w:r w:rsidRPr="1FDEA3D8" w:rsidR="1FDEA3D8">
              <w:rPr>
                <w:rFonts w:ascii="Arial" w:hAnsi="Arial" w:eastAsia="Arial" w:cs="Arial"/>
                <w:color w:val="333333"/>
                <w:sz w:val="18"/>
                <w:szCs w:val="18"/>
                <w:lang w:val="en-US"/>
              </w:rPr>
              <w:t>Every CSS class name in the prototype maps directly to a section below.</w:t>
            </w:r>
          </w:p>
        </w:tc>
      </w:tr>
      <w:tr xmlns:wp14="http://schemas.microsoft.com/office/word/2010/wordml" w:rsidTr="1FDEA3D8" w14:paraId="11F2DE33" wp14:textId="77777777">
        <w:tc>
          <w:tcPr>
            <w:tcW w:w="9026" w:type="dxa"/>
            <w:tcBorders>
              <w:top w:val="nil" w:color="FFFFFF" w:sz="0"/>
              <w:left w:val="nil" w:color="FFFFFF" w:sz="0"/>
              <w:bottom w:val="nil" w:color="FFFFFF" w:sz="0"/>
              <w:right w:val="nil" w:color="FFFFFF" w:sz="0"/>
            </w:tcBorders>
            <w:shd w:val="clear" w:color="auto" w:fill="FDF3E0"/>
            <w:tcMar>
              <w:top w:w="40" w:type="dxa"/>
              <w:left w:w="160" w:type="dxa"/>
              <w:bottom w:w="40" w:type="dxa"/>
              <w:right w:w="160" w:type="dxa"/>
            </w:tcMar>
          </w:tcPr>
          <w:p w14:paraId="23B5BD01" wp14:textId="77777777">
            <w:r>
              <w:rPr>
                <w:rFonts w:ascii="Arial" w:hAnsi="Arial" w:eastAsia="Arial" w:cs="Arial"/>
                <w:color w:val="333333"/>
                <w:sz w:val="18"/>
                <w:szCs w:val="18"/>
              </w:rPr>
              <w:t xml:space="preserve">Do not rename classes — they are already defined in the extracted stylesheet.</w:t>
            </w:r>
          </w:p>
        </w:tc>
      </w:tr>
      <w:tr xmlns:wp14="http://schemas.microsoft.com/office/word/2010/wordml" w:rsidTr="1FDEA3D8" w14:paraId="30FC34BF" wp14:textId="77777777">
        <w:tc>
          <w:tcPr>
            <w:tcW w:w="9026" w:type="dxa"/>
            <w:tcBorders>
              <w:top w:val="nil" w:color="FFFFFF" w:sz="0"/>
              <w:left w:val="nil" w:color="FFFFFF" w:sz="0"/>
              <w:bottom w:val="nil" w:color="FFFFFF" w:sz="0"/>
              <w:right w:val="nil" w:color="FFFFFF" w:sz="0"/>
            </w:tcBorders>
            <w:shd w:val="clear" w:color="auto" w:fill="FDF3E0"/>
            <w:tcMar>
              <w:top w:w="40" w:type="dxa"/>
              <w:left w:w="160" w:type="dxa"/>
              <w:bottom w:w="40" w:type="dxa"/>
              <w:right w:w="160" w:type="dxa"/>
            </w:tcMar>
          </w:tcPr>
          <w:p w14:paraId="7556DC74" wp14:textId="77777777">
            <w:r w:rsidRPr="1FDEA3D8" w:rsidR="1FDEA3D8">
              <w:rPr>
                <w:rFonts w:ascii="Arial" w:hAnsi="Arial" w:eastAsia="Arial" w:cs="Arial"/>
                <w:color w:val="333333"/>
                <w:sz w:val="18"/>
                <w:szCs w:val="18"/>
                <w:lang w:val="en-US"/>
              </w:rPr>
              <w:t>JavaScript in the prototype is production-ready. Copy it verbatim into product_detail.js.</w:t>
            </w:r>
          </w:p>
        </w:tc>
      </w:tr>
    </w:tbl>
    <w:p xmlns:wp14="http://schemas.microsoft.com/office/word/2010/wordml" w14:paraId="72A3D3EC" wp14:textId="77777777">
      <w:pPr>
        <w:pBdr>
          <w:bottom w:val="single" w:color="DDDDDD" w:sz="4"/>
        </w:pBdr>
        <w:spacing w:before="160" w:after="160"/>
      </w:pPr>
    </w:p>
    <w:p xmlns:wp14="http://schemas.microsoft.com/office/word/2010/wordml" w14:paraId="6F07A835" wp14:textId="77777777">
      <w:pPr>
        <w:pStyle w:val="Heading1"/>
        <w:spacing w:before="320" w:after="120"/>
      </w:pPr>
      <w:r>
        <w:rPr>
          <w:rFonts w:ascii="Arial" w:hAnsi="Arial" w:eastAsia="Arial" w:cs="Arial"/>
          <w:b/>
          <w:bCs/>
          <w:color w:val="333333"/>
          <w:sz w:val="32"/>
          <w:szCs w:val="32"/>
        </w:rPr>
        <w:t xml:space="preserve">2. Time Estimate — Task by Task</w:t>
      </w:r>
    </w:p>
    <w:p xmlns:wp14="http://schemas.microsoft.com/office/word/2010/wordml" w14:paraId="67806E0E" wp14:textId="77777777">
      <w:pPr>
        <w:spacing w:before="0" w:after="100"/>
      </w:pPr>
      <w:r w:rsidRPr="1FDEA3D8" w:rsidR="1FDEA3D8">
        <w:rPr>
          <w:rFonts w:ascii="Arial" w:hAnsi="Arial" w:eastAsia="Arial" w:cs="Arial"/>
          <w:b w:val="0"/>
          <w:bCs w:val="0"/>
          <w:color w:val="333333"/>
          <w:sz w:val="20"/>
          <w:szCs w:val="20"/>
          <w:lang w:val="en-US"/>
        </w:rPr>
        <w:t>The table below lists every discrete change required. Estimates assume a single experienced PHP developer working full-time. Allow +30% buffer for code review, testing across browsers, and content entry.</w:t>
      </w:r>
    </w:p>
    <w:p xmlns:wp14="http://schemas.microsoft.com/office/word/2010/wordml" w14:paraId="0D0B940D" wp14:textId="77777777">
      <w:pPr>
        <w:spacing w:before="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xmlns:wp14="http://schemas.microsoft.com/office/word/2010/wordml" w14:paraId="499D8DEC" wp14:textId="77777777">
        <w:tc>
          <w:tcPr>
            <w:tcW w:w="2256" w:type="dxa"/>
            <w:tcBorders>
              <w:top w:val="single" w:color="DDDDDD" w:sz="1"/>
              <w:left w:val="single" w:color="DDDDDD" w:sz="1"/>
              <w:bottom w:val="single" w:color="DDDDDD" w:sz="1"/>
              <w:right w:val="single" w:color="DDDDDD" w:sz="1"/>
            </w:tcBorders>
            <w:shd w:val="clear" w:fill="FDECEA"/>
            <w:tcMar>
              <w:top w:w="100" w:type="dxa"/>
              <w:left w:w="140" w:type="dxa"/>
              <w:bottom w:w="100" w:type="dxa"/>
              <w:right w:w="140" w:type="dxa"/>
            </w:tcMar>
          </w:tcPr>
          <w:p w14:paraId="2B2B7304" wp14:textId="77777777">
            <w:pPr>
              <w:jc w:val="center"/>
            </w:pPr>
            <w:r>
              <w:rPr>
                <w:rFonts w:ascii="Arial" w:hAnsi="Arial" w:eastAsia="Arial" w:cs="Arial"/>
                <w:b/>
                <w:bCs/>
                <w:color w:val="D0271D"/>
                <w:sz w:val="40"/>
                <w:szCs w:val="40"/>
              </w:rPr>
              <w:t xml:space="preserve">9</w:t>
            </w:r>
          </w:p>
          <w:p w14:paraId="52C8D16D" wp14:textId="77777777">
            <w:pPr>
              <w:jc w:val="center"/>
            </w:pPr>
            <w:r>
              <w:rPr>
                <w:rFonts w:ascii="Arial" w:hAnsi="Arial" w:eastAsia="Arial" w:cs="Arial"/>
                <w:color w:val="666666"/>
                <w:sz w:val="17"/>
                <w:szCs w:val="17"/>
              </w:rPr>
              <w:t xml:space="preserve">PHP changes</w:t>
            </w:r>
          </w:p>
        </w:tc>
        <w:tc>
          <w:tcPr>
            <w:tcW w:w="2256" w:type="dxa"/>
            <w:tcBorders>
              <w:top w:val="single" w:color="DDDDDD" w:sz="1"/>
              <w:left w:val="single" w:color="DDDDDD" w:sz="1"/>
              <w:bottom w:val="single" w:color="DDDDDD" w:sz="1"/>
              <w:right w:val="single" w:color="DDDDDD" w:sz="1"/>
            </w:tcBorders>
            <w:shd w:val="clear" w:fill="EAF3DE"/>
            <w:tcMar>
              <w:top w:w="100" w:type="dxa"/>
              <w:left w:w="140" w:type="dxa"/>
              <w:bottom w:w="100" w:type="dxa"/>
              <w:right w:w="140" w:type="dxa"/>
            </w:tcMar>
          </w:tcPr>
          <w:p w14:paraId="29B4EA11" wp14:textId="77777777">
            <w:pPr>
              <w:jc w:val="center"/>
            </w:pPr>
            <w:r>
              <w:rPr>
                <w:rFonts w:ascii="Arial" w:hAnsi="Arial" w:eastAsia="Arial" w:cs="Arial"/>
                <w:b/>
                <w:bCs/>
                <w:color w:val="2A6B1A"/>
                <w:sz w:val="40"/>
                <w:szCs w:val="40"/>
              </w:rPr>
              <w:t xml:space="preserve">6</w:t>
            </w:r>
          </w:p>
          <w:p w14:paraId="70371BE0" wp14:textId="77777777">
            <w:pPr>
              <w:jc w:val="center"/>
            </w:pPr>
            <w:r>
              <w:rPr>
                <w:rFonts w:ascii="Arial" w:hAnsi="Arial" w:eastAsia="Arial" w:cs="Arial"/>
                <w:color w:val="666666"/>
                <w:sz w:val="17"/>
                <w:szCs w:val="17"/>
              </w:rPr>
              <w:t xml:space="preserve">CSS changes</w:t>
            </w:r>
          </w:p>
        </w:tc>
        <w:tc>
          <w:tcPr>
            <w:tcW w:w="2256" w:type="dxa"/>
            <w:tcBorders>
              <w:top w:val="single" w:color="DDDDDD" w:sz="1"/>
              <w:left w:val="single" w:color="DDDDDD" w:sz="1"/>
              <w:bottom w:val="single" w:color="DDDDDD" w:sz="1"/>
              <w:right w:val="single" w:color="DDDDDD" w:sz="1"/>
            </w:tcBorders>
            <w:shd w:val="clear" w:fill="FDF3E0"/>
            <w:tcMar>
              <w:top w:w="100" w:type="dxa"/>
              <w:left w:w="140" w:type="dxa"/>
              <w:bottom w:w="100" w:type="dxa"/>
              <w:right w:w="140" w:type="dxa"/>
            </w:tcMar>
          </w:tcPr>
          <w:p w14:paraId="5FCD5EC4" wp14:textId="77777777">
            <w:pPr>
              <w:jc w:val="center"/>
            </w:pPr>
            <w:r>
              <w:rPr>
                <w:rFonts w:ascii="Arial" w:hAnsi="Arial" w:eastAsia="Arial" w:cs="Arial"/>
                <w:b/>
                <w:bCs/>
                <w:color w:val="7A4C0A"/>
                <w:sz w:val="40"/>
                <w:szCs w:val="40"/>
              </w:rPr>
              <w:t xml:space="preserve">3</w:t>
            </w:r>
          </w:p>
          <w:p w14:paraId="5103DC3C" wp14:textId="77777777">
            <w:pPr>
              <w:jc w:val="center"/>
            </w:pPr>
            <w:r>
              <w:rPr>
                <w:rFonts w:ascii="Arial" w:hAnsi="Arial" w:eastAsia="Arial" w:cs="Arial"/>
                <w:color w:val="666666"/>
                <w:sz w:val="17"/>
                <w:szCs w:val="17"/>
              </w:rPr>
              <w:t xml:space="preserve">New DB queries</w:t>
            </w:r>
          </w:p>
        </w:tc>
        <w:tc>
          <w:tcPr>
            <w:tcW w:w="2256" w:type="dxa"/>
            <w:tcBorders>
              <w:top w:val="single" w:color="DDDDDD" w:sz="1"/>
              <w:left w:val="single" w:color="DDDDDD" w:sz="1"/>
              <w:bottom w:val="single" w:color="DDDDDD" w:sz="1"/>
              <w:right w:val="single" w:color="DDDDDD" w:sz="1"/>
            </w:tcBorders>
            <w:shd w:val="clear" w:fill="FCEBEB"/>
            <w:tcMar>
              <w:top w:w="100" w:type="dxa"/>
              <w:left w:w="140" w:type="dxa"/>
              <w:bottom w:w="100" w:type="dxa"/>
              <w:right w:w="140" w:type="dxa"/>
            </w:tcMar>
          </w:tcPr>
          <w:p w14:paraId="2598DEE6" wp14:textId="77777777">
            <w:pPr>
              <w:jc w:val="center"/>
            </w:pPr>
            <w:r>
              <w:rPr>
                <w:rFonts w:ascii="Arial" w:hAnsi="Arial" w:eastAsia="Arial" w:cs="Arial"/>
                <w:b/>
                <w:bCs/>
                <w:color w:val="A32D2D"/>
                <w:sz w:val="40"/>
                <w:szCs w:val="40"/>
              </w:rPr>
              <w:t xml:space="preserve">4</w:t>
            </w:r>
          </w:p>
          <w:p w14:paraId="425EDAFF" wp14:textId="77777777">
            <w:pPr>
              <w:jc w:val="center"/>
            </w:pPr>
            <w:r>
              <w:rPr>
                <w:rFonts w:ascii="Arial" w:hAnsi="Arial" w:eastAsia="Arial" w:cs="Arial"/>
                <w:color w:val="666666"/>
                <w:sz w:val="17"/>
                <w:szCs w:val="17"/>
              </w:rPr>
              <w:t xml:space="preserve">Blocks to delete</w:t>
            </w:r>
          </w:p>
        </w:tc>
      </w:tr>
    </w:tbl>
    <w:p xmlns:wp14="http://schemas.microsoft.com/office/word/2010/wordml" w14:paraId="0E27B00A" wp14:textId="77777777">
      <w:pPr>
        <w:spacing w:before="0" w:after="16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5826"/>
        <w:gridCol w:w="1200"/>
      </w:tblGrid>
      <w:tr xmlns:wp14="http://schemas.microsoft.com/office/word/2010/wordml" w:rsidTr="1FDEA3D8" w14:paraId="0941FE46" wp14:textId="77777777">
        <w:trPr>
          <w:tblHeader/>
        </w:trPr>
        <w:tc>
          <w:tcPr>
            <w:tcW w:w="500" w:type="dxa"/>
            <w:tcBorders>
              <w:top w:val="single" w:color="DDDDDD" w:sz="1"/>
              <w:left w:val="single" w:color="DDDDDD" w:sz="1"/>
              <w:bottom w:val="single" w:color="DDDDDD" w:sz="1"/>
              <w:right w:val="single" w:color="DDDDDD" w:sz="1"/>
            </w:tcBorders>
            <w:shd w:val="clear" w:color="auto" w:fill="333333"/>
            <w:tcMar>
              <w:top w:w="80" w:type="dxa"/>
              <w:left w:w="100" w:type="dxa"/>
              <w:bottom w:w="80" w:type="dxa"/>
              <w:right w:w="100" w:type="dxa"/>
            </w:tcMar>
          </w:tcPr>
          <w:p w14:paraId="5AFC7B24" wp14:textId="77777777">
            <w:pPr>
              <w:jc w:val="center"/>
            </w:pPr>
            <w:r>
              <w:rPr>
                <w:rFonts w:ascii="Arial" w:hAnsi="Arial" w:eastAsia="Arial" w:cs="Arial"/>
                <w:b/>
                <w:bCs/>
                <w:color w:val="FFFFFF"/>
                <w:sz w:val="18"/>
                <w:szCs w:val="18"/>
              </w:rPr>
              <w:t xml:space="preserve">#</w:t>
            </w:r>
          </w:p>
        </w:tc>
        <w:tc>
          <w:tcPr>
            <w:tcW w:w="900" w:type="dxa"/>
            <w:tcBorders>
              <w:top w:val="single" w:color="DDDDDD" w:sz="1"/>
              <w:left w:val="single" w:color="DDDDDD" w:sz="1"/>
              <w:bottom w:val="single" w:color="DDDDDD" w:sz="1"/>
              <w:right w:val="single" w:color="DDDDDD" w:sz="1"/>
            </w:tcBorders>
            <w:shd w:val="clear" w:color="auto" w:fill="333333"/>
            <w:tcMar>
              <w:top w:w="80" w:type="dxa"/>
              <w:left w:w="100" w:type="dxa"/>
              <w:bottom w:w="80" w:type="dxa"/>
              <w:right w:w="100" w:type="dxa"/>
            </w:tcMar>
          </w:tcPr>
          <w:p w14:paraId="3AB3EEAD" wp14:textId="77777777">
            <w:pPr>
              <w:jc w:val="center"/>
            </w:pPr>
            <w:r>
              <w:rPr>
                <w:rFonts w:ascii="Arial" w:hAnsi="Arial" w:eastAsia="Arial" w:cs="Arial"/>
                <w:b/>
                <w:bCs/>
                <w:color w:val="FFFFFF"/>
                <w:sz w:val="18"/>
                <w:szCs w:val="18"/>
              </w:rPr>
              <w:t xml:space="preserve">Type</w:t>
            </w:r>
          </w:p>
        </w:tc>
        <w:tc>
          <w:tcPr>
            <w:tcW w:w="5826" w:type="dxa"/>
            <w:tcBorders>
              <w:top w:val="single" w:color="DDDDDD" w:sz="1"/>
              <w:left w:val="single" w:color="DDDDDD" w:sz="1"/>
              <w:bottom w:val="single" w:color="DDDDDD" w:sz="1"/>
              <w:right w:val="single" w:color="DDDDDD" w:sz="1"/>
            </w:tcBorders>
            <w:shd w:val="clear" w:color="auto" w:fill="333333"/>
            <w:tcMar>
              <w:top w:w="80" w:type="dxa"/>
              <w:left w:w="100" w:type="dxa"/>
              <w:bottom w:w="80" w:type="dxa"/>
              <w:right w:w="100" w:type="dxa"/>
            </w:tcMar>
          </w:tcPr>
          <w:p w14:paraId="15F68445" wp14:textId="77777777">
            <w:pPr>
              <w:jc w:val="center"/>
            </w:pPr>
            <w:r>
              <w:rPr>
                <w:rFonts w:ascii="Arial" w:hAnsi="Arial" w:eastAsia="Arial" w:cs="Arial"/>
                <w:b/>
                <w:bCs/>
                <w:color w:val="FFFFFF"/>
                <w:sz w:val="18"/>
                <w:szCs w:val="18"/>
              </w:rPr>
              <w:t xml:space="preserve">Task</w:t>
            </w:r>
          </w:p>
        </w:tc>
        <w:tc>
          <w:tcPr>
            <w:tcW w:w="1200" w:type="dxa"/>
            <w:tcBorders>
              <w:top w:val="single" w:color="DDDDDD" w:sz="1"/>
              <w:left w:val="single" w:color="DDDDDD" w:sz="1"/>
              <w:bottom w:val="single" w:color="DDDDDD" w:sz="1"/>
              <w:right w:val="single" w:color="DDDDDD" w:sz="1"/>
            </w:tcBorders>
            <w:shd w:val="clear" w:color="auto" w:fill="333333"/>
            <w:tcMar>
              <w:top w:w="80" w:type="dxa"/>
              <w:left w:w="100" w:type="dxa"/>
              <w:bottom w:w="80" w:type="dxa"/>
              <w:right w:w="100" w:type="dxa"/>
            </w:tcMar>
          </w:tcPr>
          <w:p w14:paraId="7DCC3E9E" wp14:textId="77777777">
            <w:pPr>
              <w:jc w:val="center"/>
            </w:pPr>
            <w:r>
              <w:rPr>
                <w:rFonts w:ascii="Arial" w:hAnsi="Arial" w:eastAsia="Arial" w:cs="Arial"/>
                <w:b/>
                <w:bCs/>
                <w:color w:val="FFFFFF"/>
                <w:sz w:val="18"/>
                <w:szCs w:val="18"/>
              </w:rPr>
              <w:t xml:space="preserve">Effort</w:t>
            </w:r>
          </w:p>
        </w:tc>
      </w:tr>
      <w:tr xmlns:wp14="http://schemas.microsoft.com/office/word/2010/wordml" w:rsidTr="1FDEA3D8" w14:paraId="7442A225" wp14:textId="77777777">
        <w:tc>
          <w:tcPr>
            <w:tcW w:w="500" w:type="dxa"/>
            <w:tcBorders>
              <w:top w:val="single" w:color="DDDDDD" w:sz="1"/>
              <w:left w:val="single" w:color="DDDDDD" w:sz="1"/>
              <w:bottom w:val="single" w:color="DDDDDD" w:sz="1"/>
              <w:right w:val="single" w:color="DDDDDD" w:sz="1"/>
            </w:tcBorders>
            <w:shd w:val="clear" w:color="auto" w:fill="FDECEA"/>
            <w:tcMar>
              <w:top w:w="80" w:type="dxa"/>
              <w:left w:w="100" w:type="dxa"/>
              <w:bottom w:w="80" w:type="dxa"/>
              <w:right w:w="100" w:type="dxa"/>
            </w:tcMar>
            <w:vAlign w:val="top"/>
          </w:tcPr>
          <w:p w14:paraId="649841BE" wp14:textId="77777777">
            <w:pPr>
              <w:jc w:val="center"/>
            </w:pPr>
            <w:r>
              <w:rPr>
                <w:rFonts w:ascii="Arial" w:hAnsi="Arial" w:eastAsia="Arial" w:cs="Arial"/>
                <w:b/>
                <w:bCs/>
                <w:color w:val="D0271D"/>
                <w:sz w:val="20"/>
                <w:szCs w:val="20"/>
              </w:rPr>
              <w:t xml:space="preserve">1</w:t>
            </w:r>
          </w:p>
        </w:tc>
        <w:tc>
          <w:tcPr>
            <w:tcW w:w="900" w:type="dxa"/>
            <w:tcBorders>
              <w:top w:val="single" w:color="DDDDDD" w:sz="1"/>
              <w:left w:val="single" w:color="DDDDDD" w:sz="1"/>
              <w:bottom w:val="single" w:color="DDDDDD" w:sz="1"/>
              <w:right w:val="single" w:color="DDDDDD" w:sz="1"/>
            </w:tcBorders>
            <w:shd w:val="clear" w:color="auto" w:fill="FFFFFF"/>
            <w:tcMar>
              <w:top w:w="80" w:type="dxa"/>
              <w:left w:w="100" w:type="dxa"/>
              <w:bottom w:w="80" w:type="dxa"/>
              <w:right w:w="100" w:type="dxa"/>
            </w:tcMar>
            <w:vAlign w:val="top"/>
          </w:tcPr>
          <w:p w14:paraId="59AC8620" wp14:textId="77777777">
            <w:r>
              <w:rPr>
                <w:rFonts w:ascii="Arial" w:hAnsi="Arial" w:eastAsia="Arial" w:cs="Arial"/>
                <w:b/>
                <w:bCs/>
                <w:color w:val="D0271D"/>
                <w:sz w:val="16"/>
                <w:szCs w:val="16"/>
                <w:shd w:val="clear" w:fill="FDECEA"/>
              </w:rPr>
              <w:t xml:space="preserve"> PHP </w:t>
            </w:r>
          </w:p>
        </w:tc>
        <w:tc>
          <w:tcPr>
            <w:tcW w:w="5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4A4A06E5" wp14:textId="77777777">
            <w:r w:rsidRPr="1FDEA3D8" w:rsidR="1FDEA3D8">
              <w:rPr>
                <w:rFonts w:ascii="Arial" w:hAnsi="Arial" w:eastAsia="Arial" w:cs="Arial"/>
                <w:b w:val="1"/>
                <w:bCs w:val="1"/>
                <w:color w:val="333333"/>
                <w:sz w:val="20"/>
                <w:szCs w:val="20"/>
                <w:lang w:val="en-US"/>
              </w:rPr>
              <w:t>Fix empty meta tags (title, description, og:title, og:description)</w:t>
            </w:r>
          </w:p>
          <w:p w14:paraId="090956E4" wp14:textId="77777777">
            <w:pPr>
              <w:spacing w:before="60" w:after="0"/>
            </w:pPr>
            <w:r>
              <w:rPr>
                <w:rFonts w:ascii="Arial" w:hAnsi="Arial" w:eastAsia="Arial" w:cs="Arial"/>
                <w:color w:val="666666"/>
                <w:sz w:val="18"/>
                <w:szCs w:val="18"/>
              </w:rPr>
              <w:t xml:space="preserve">Every product page currently outputs blank meta tags. The DB fields exist — they are just not echoed. One line per field. Do this first — it is hurting SEO on the live site right now.</w:t>
            </w:r>
          </w:p>
          <w:p w14:paraId="6D00A139" wp14:textId="77777777">
            <w:pPr>
              <w:spacing w:before="20" w:after="0"/>
              <w:ind w:left="0"/>
            </w:pPr>
            <w:r>
              <w:rPr>
                <w:rFonts w:ascii="Courier New" w:hAnsi="Courier New" w:eastAsia="Courier New" w:cs="Courier New"/>
                <w:color w:val="2A2A2A"/>
                <w:sz w:val="16"/>
                <w:szCs w:val="16"/>
              </w:rPr>
              <w:t xml:space="preserve">// In &lt;head&gt;</w:t>
            </w:r>
          </w:p>
          <w:p w14:paraId="2C2E60CF" wp14:textId="77777777">
            <w:pPr>
              <w:spacing w:before="20" w:after="0"/>
              <w:ind w:left="0"/>
            </w:pPr>
            <w:r w:rsidRPr="1FDEA3D8" w:rsidR="1FDEA3D8">
              <w:rPr>
                <w:rFonts w:ascii="Courier New" w:hAnsi="Courier New" w:eastAsia="Courier New" w:cs="Courier New"/>
                <w:color w:val="2A2A2A"/>
                <w:sz w:val="16"/>
                <w:szCs w:val="16"/>
                <w:lang w:val="en-US"/>
              </w:rPr>
              <w:t>&lt;title&gt;&lt;?= htmlspecialchars($p['meta_title']) ?&gt; — Stanlay&lt;/title&gt;</w:t>
            </w:r>
          </w:p>
          <w:p w14:paraId="4D58450D" wp14:textId="77777777">
            <w:pPr>
              <w:spacing w:before="20" w:after="0"/>
              <w:ind w:left="0"/>
            </w:pPr>
            <w:r w:rsidRPr="1FDEA3D8" w:rsidR="1FDEA3D8">
              <w:rPr>
                <w:rFonts w:ascii="Courier New" w:hAnsi="Courier New" w:eastAsia="Courier New" w:cs="Courier New"/>
                <w:color w:val="2A2A2A"/>
                <w:sz w:val="16"/>
                <w:szCs w:val="16"/>
                <w:lang w:val="en-US"/>
              </w:rPr>
              <w:t>&lt;meta name='description' content='&lt;?= htmlspecialchars($p['meta_desc']) ?&gt;'&gt;</w:t>
            </w:r>
          </w:p>
        </w:tc>
        <w:tc>
          <w:tcPr>
            <w:tcW w:w="1200" w:type="dxa"/>
            <w:tcBorders>
              <w:top w:val="single" w:color="DDDDDD" w:sz="1"/>
              <w:left w:val="single" w:color="DDDDDD" w:sz="1"/>
              <w:bottom w:val="single" w:color="DDDDDD" w:sz="1"/>
              <w:right w:val="single" w:color="DDDDDD" w:sz="1"/>
            </w:tcBorders>
            <w:shd w:val="clear" w:color="auto" w:fill="F8F7F5"/>
            <w:tcMar>
              <w:top w:w="80" w:type="dxa"/>
              <w:left w:w="100" w:type="dxa"/>
              <w:bottom w:w="80" w:type="dxa"/>
              <w:right w:w="100" w:type="dxa"/>
            </w:tcMar>
            <w:vAlign w:val="top"/>
          </w:tcPr>
          <w:p w14:paraId="24000ADD" wp14:textId="77777777">
            <w:pPr>
              <w:jc w:val="center"/>
            </w:pPr>
            <w:r w:rsidRPr="1FDEA3D8" w:rsidR="1FDEA3D8">
              <w:rPr>
                <w:rFonts w:ascii="Arial" w:hAnsi="Arial" w:eastAsia="Arial" w:cs="Arial"/>
                <w:b w:val="1"/>
                <w:bCs w:val="1"/>
                <w:color w:val="333333"/>
                <w:sz w:val="18"/>
                <w:szCs w:val="18"/>
                <w:lang w:val="en-US"/>
              </w:rPr>
              <w:t>2 hrs</w:t>
            </w:r>
          </w:p>
        </w:tc>
      </w:tr>
      <w:tr xmlns:wp14="http://schemas.microsoft.com/office/word/2010/wordml" w:rsidTr="1FDEA3D8" w14:paraId="7817A205" wp14:textId="77777777">
        <w:tc>
          <w:tcPr>
            <w:tcW w:w="500" w:type="dxa"/>
            <w:tcBorders>
              <w:top w:val="single" w:color="DDDDDD" w:sz="1"/>
              <w:left w:val="single" w:color="DDDDDD" w:sz="1"/>
              <w:bottom w:val="single" w:color="DDDDDD" w:sz="1"/>
              <w:right w:val="single" w:color="DDDDDD" w:sz="1"/>
            </w:tcBorders>
            <w:shd w:val="clear" w:color="auto" w:fill="FDECEA"/>
            <w:tcMar>
              <w:top w:w="80" w:type="dxa"/>
              <w:left w:w="100" w:type="dxa"/>
              <w:bottom w:w="80" w:type="dxa"/>
              <w:right w:w="100" w:type="dxa"/>
            </w:tcMar>
            <w:vAlign w:val="top"/>
          </w:tcPr>
          <w:p w14:paraId="18F999B5" wp14:textId="77777777">
            <w:pPr>
              <w:jc w:val="center"/>
            </w:pPr>
            <w:r>
              <w:rPr>
                <w:rFonts w:ascii="Arial" w:hAnsi="Arial" w:eastAsia="Arial" w:cs="Arial"/>
                <w:b/>
                <w:bCs/>
                <w:color w:val="D0271D"/>
                <w:sz w:val="20"/>
                <w:szCs w:val="20"/>
              </w:rPr>
              <w:t xml:space="preserve">2</w:t>
            </w:r>
          </w:p>
        </w:tc>
        <w:tc>
          <w:tcPr>
            <w:tcW w:w="900" w:type="dxa"/>
            <w:tcBorders>
              <w:top w:val="single" w:color="DDDDDD" w:sz="1"/>
              <w:left w:val="single" w:color="DDDDDD" w:sz="1"/>
              <w:bottom w:val="single" w:color="DDDDDD" w:sz="1"/>
              <w:right w:val="single" w:color="DDDDDD" w:sz="1"/>
            </w:tcBorders>
            <w:shd w:val="clear" w:color="auto" w:fill="FFFFFF"/>
            <w:tcMar>
              <w:top w:w="80" w:type="dxa"/>
              <w:left w:w="100" w:type="dxa"/>
              <w:bottom w:w="80" w:type="dxa"/>
              <w:right w:w="100" w:type="dxa"/>
            </w:tcMar>
            <w:vAlign w:val="top"/>
          </w:tcPr>
          <w:p w14:paraId="3593BC34" wp14:textId="77777777">
            <w:r>
              <w:rPr>
                <w:rFonts w:ascii="Arial" w:hAnsi="Arial" w:eastAsia="Arial" w:cs="Arial"/>
                <w:b/>
                <w:bCs/>
                <w:color w:val="D0271D"/>
                <w:sz w:val="16"/>
                <w:szCs w:val="16"/>
                <w:shd w:val="clear" w:fill="FDECEA"/>
              </w:rPr>
              <w:t xml:space="preserve"> PHP </w:t>
            </w:r>
          </w:p>
        </w:tc>
        <w:tc>
          <w:tcPr>
            <w:tcW w:w="5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30E937EA" wp14:textId="77777777">
            <w:r>
              <w:rPr>
                <w:rFonts w:ascii="Arial" w:hAnsi="Arial" w:eastAsia="Arial" w:cs="Arial"/>
                <w:b/>
                <w:bCs/>
                <w:color w:val="333333"/>
                <w:sz w:val="20"/>
                <w:szCs w:val="20"/>
              </w:rPr>
              <w:t xml:space="preserve">Add breadcrumb JSON-LD schema markup</w:t>
            </w:r>
          </w:p>
          <w:p w14:paraId="01CFFCDD" wp14:textId="77777777">
            <w:pPr>
              <w:spacing w:before="60" w:after="0"/>
            </w:pPr>
            <w:r w:rsidRPr="1FDEA3D8" w:rsidR="1FDEA3D8">
              <w:rPr>
                <w:rFonts w:ascii="Arial" w:hAnsi="Arial" w:eastAsia="Arial" w:cs="Arial"/>
                <w:color w:val="666666"/>
                <w:sz w:val="18"/>
                <w:szCs w:val="18"/>
                <w:lang w:val="en-US"/>
              </w:rPr>
              <w:t>No code change to existing breadcrumb HTML. Add one PHP block outputting JSON-LD BreadcrumbList using existing $category and $product variables. Zero new queries needed.</w:t>
            </w:r>
          </w:p>
          <w:p w14:paraId="181B62D9" wp14:textId="77777777">
            <w:pPr>
              <w:spacing w:before="20" w:after="0"/>
              <w:ind w:left="0"/>
            </w:pPr>
            <w:r w:rsidRPr="1FDEA3D8" w:rsidR="1FDEA3D8">
              <w:rPr>
                <w:rFonts w:ascii="Courier New" w:hAnsi="Courier New" w:eastAsia="Courier New" w:cs="Courier New"/>
                <w:color w:val="2A2A2A"/>
                <w:sz w:val="16"/>
                <w:szCs w:val="16"/>
                <w:lang w:val="en-US"/>
              </w:rPr>
              <w:t>&lt;script type="application/ld+json"&gt;</w:t>
            </w:r>
          </w:p>
          <w:p w14:paraId="42B177E5" wp14:textId="77777777">
            <w:pPr>
              <w:spacing w:before="20" w:after="0"/>
              <w:ind w:left="0"/>
            </w:pPr>
            <w:r w:rsidRPr="1FDEA3D8" w:rsidR="1FDEA3D8">
              <w:rPr>
                <w:rFonts w:ascii="Courier New" w:hAnsi="Courier New" w:eastAsia="Courier New" w:cs="Courier New"/>
                <w:color w:val="2A2A2A"/>
                <w:sz w:val="16"/>
                <w:szCs w:val="16"/>
                <w:lang w:val="en-US"/>
              </w:rPr>
              <w:t>{"@type":"BreadcrumbList","itemListElement":[...]}</w:t>
            </w:r>
          </w:p>
          <w:p w14:paraId="0DA4A998" wp14:textId="77777777">
            <w:pPr>
              <w:spacing w:before="20" w:after="0"/>
              <w:ind w:left="0"/>
            </w:pPr>
            <w:r>
              <w:rPr>
                <w:rFonts w:ascii="Courier New" w:hAnsi="Courier New" w:eastAsia="Courier New" w:cs="Courier New"/>
                <w:color w:val="2A2A2A"/>
                <w:sz w:val="16"/>
                <w:szCs w:val="16"/>
              </w:rPr>
              <w:t xml:space="preserve">&lt;/script&gt;</w:t>
            </w:r>
          </w:p>
        </w:tc>
        <w:tc>
          <w:tcPr>
            <w:tcW w:w="1200" w:type="dxa"/>
            <w:tcBorders>
              <w:top w:val="single" w:color="DDDDDD" w:sz="1"/>
              <w:left w:val="single" w:color="DDDDDD" w:sz="1"/>
              <w:bottom w:val="single" w:color="DDDDDD" w:sz="1"/>
              <w:right w:val="single" w:color="DDDDDD" w:sz="1"/>
            </w:tcBorders>
            <w:shd w:val="clear" w:color="auto" w:fill="F8F7F5"/>
            <w:tcMar>
              <w:top w:w="80" w:type="dxa"/>
              <w:left w:w="100" w:type="dxa"/>
              <w:bottom w:w="80" w:type="dxa"/>
              <w:right w:w="100" w:type="dxa"/>
            </w:tcMar>
            <w:vAlign w:val="top"/>
          </w:tcPr>
          <w:p w14:paraId="44D8B592" wp14:textId="77777777">
            <w:pPr>
              <w:jc w:val="center"/>
            </w:pPr>
            <w:r>
              <w:rPr>
                <w:rFonts w:ascii="Arial" w:hAnsi="Arial" w:eastAsia="Arial" w:cs="Arial"/>
                <w:b/>
                <w:bCs/>
                <w:color w:val="333333"/>
                <w:sz w:val="18"/>
                <w:szCs w:val="18"/>
              </w:rPr>
              <w:t xml:space="preserve">1 hr</w:t>
            </w:r>
          </w:p>
        </w:tc>
      </w:tr>
      <w:tr xmlns:wp14="http://schemas.microsoft.com/office/word/2010/wordml" w:rsidTr="1FDEA3D8" w14:paraId="6A8B6D44" wp14:textId="77777777">
        <w:tc>
          <w:tcPr>
            <w:tcW w:w="500" w:type="dxa"/>
            <w:tcBorders>
              <w:top w:val="single" w:color="DDDDDD" w:sz="1"/>
              <w:left w:val="single" w:color="DDDDDD" w:sz="1"/>
              <w:bottom w:val="single" w:color="DDDDDD" w:sz="1"/>
              <w:right w:val="single" w:color="DDDDDD" w:sz="1"/>
            </w:tcBorders>
            <w:shd w:val="clear" w:color="auto" w:fill="FDECEA"/>
            <w:tcMar>
              <w:top w:w="80" w:type="dxa"/>
              <w:left w:w="100" w:type="dxa"/>
              <w:bottom w:w="80" w:type="dxa"/>
              <w:right w:w="100" w:type="dxa"/>
            </w:tcMar>
            <w:vAlign w:val="top"/>
          </w:tcPr>
          <w:p w14:paraId="0B778152" wp14:textId="77777777">
            <w:pPr>
              <w:jc w:val="center"/>
            </w:pPr>
            <w:r>
              <w:rPr>
                <w:rFonts w:ascii="Arial" w:hAnsi="Arial" w:eastAsia="Arial" w:cs="Arial"/>
                <w:b/>
                <w:bCs/>
                <w:color w:val="D0271D"/>
                <w:sz w:val="20"/>
                <w:szCs w:val="20"/>
              </w:rPr>
              <w:t xml:space="preserve">3</w:t>
            </w:r>
          </w:p>
        </w:tc>
        <w:tc>
          <w:tcPr>
            <w:tcW w:w="900" w:type="dxa"/>
            <w:tcBorders>
              <w:top w:val="single" w:color="DDDDDD" w:sz="1"/>
              <w:left w:val="single" w:color="DDDDDD" w:sz="1"/>
              <w:bottom w:val="single" w:color="DDDDDD" w:sz="1"/>
              <w:right w:val="single" w:color="DDDDDD" w:sz="1"/>
            </w:tcBorders>
            <w:shd w:val="clear" w:color="auto" w:fill="FFFFFF"/>
            <w:tcMar>
              <w:top w:w="80" w:type="dxa"/>
              <w:left w:w="100" w:type="dxa"/>
              <w:bottom w:w="80" w:type="dxa"/>
              <w:right w:w="100" w:type="dxa"/>
            </w:tcMar>
            <w:vAlign w:val="top"/>
          </w:tcPr>
          <w:p w14:paraId="6EA1D98F" wp14:textId="77777777">
            <w:r w:rsidRPr="1FDEA3D8" w:rsidR="1FDEA3D8">
              <w:rPr>
                <w:rFonts w:ascii="Arial" w:hAnsi="Arial" w:eastAsia="Arial" w:cs="Arial"/>
                <w:b w:val="1"/>
                <w:bCs w:val="1"/>
                <w:color w:val="D0271D"/>
                <w:sz w:val="16"/>
                <w:szCs w:val="16"/>
                <w:shd w:val="clear" w:fill="FDECEA"/>
                <w:lang w:val="en-US"/>
              </w:rPr>
              <w:t xml:space="preserve"> PHP </w:t>
            </w:r>
            <w:r w:rsidRPr="1FDEA3D8" w:rsidR="1FDEA3D8">
              <w:rPr>
                <w:rFonts w:ascii="Arial" w:hAnsi="Arial" w:eastAsia="Arial" w:cs="Arial"/>
                <w:b w:val="1"/>
                <w:bCs w:val="1"/>
                <w:color w:val="2A6B1A"/>
                <w:sz w:val="16"/>
                <w:szCs w:val="16"/>
                <w:shd w:val="clear" w:fill="EAF3DE"/>
                <w:lang w:val="en-US"/>
              </w:rPr>
              <w:t xml:space="preserve"> CSS </w:t>
            </w:r>
          </w:p>
        </w:tc>
        <w:tc>
          <w:tcPr>
            <w:tcW w:w="5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7D1DD60C" wp14:textId="77777777">
            <w:r>
              <w:rPr>
                <w:rFonts w:ascii="Arial" w:hAnsi="Arial" w:eastAsia="Arial" w:cs="Arial"/>
                <w:b/>
                <w:bCs/>
                <w:color w:val="333333"/>
                <w:sz w:val="20"/>
                <w:szCs w:val="20"/>
              </w:rPr>
              <w:t xml:space="preserve">Replace hero section HTML with new two-column grid layout</w:t>
            </w:r>
          </w:p>
          <w:p w14:paraId="30B9692E" wp14:textId="77777777">
            <w:pPr>
              <w:spacing w:before="60" w:after="0"/>
            </w:pPr>
            <w:r w:rsidRPr="1FDEA3D8" w:rsidR="1FDEA3D8">
              <w:rPr>
                <w:rFonts w:ascii="Arial" w:hAnsi="Arial" w:eastAsia="Arial" w:cs="Arial"/>
                <w:color w:val="666666"/>
                <w:sz w:val="18"/>
                <w:szCs w:val="18"/>
                <w:lang w:val="en-US"/>
              </w:rPr>
              <w:t>Current template wraps title + description in a single div. New layout is CSS grid: left col = content block (hero-tag, hero-title, hero-sub, hero-pills, hero-actions), right col = gallery component. PHP variables $product['name'] and $product['short_desc'] slot in unchanged.</w:t>
            </w:r>
          </w:p>
        </w:tc>
        <w:tc>
          <w:tcPr>
            <w:tcW w:w="1200" w:type="dxa"/>
            <w:tcBorders>
              <w:top w:val="single" w:color="DDDDDD" w:sz="1"/>
              <w:left w:val="single" w:color="DDDDDD" w:sz="1"/>
              <w:bottom w:val="single" w:color="DDDDDD" w:sz="1"/>
              <w:right w:val="single" w:color="DDDDDD" w:sz="1"/>
            </w:tcBorders>
            <w:shd w:val="clear" w:color="auto" w:fill="F8F7F5"/>
            <w:tcMar>
              <w:top w:w="80" w:type="dxa"/>
              <w:left w:w="100" w:type="dxa"/>
              <w:bottom w:w="80" w:type="dxa"/>
              <w:right w:w="100" w:type="dxa"/>
            </w:tcMar>
            <w:vAlign w:val="top"/>
          </w:tcPr>
          <w:p w14:paraId="416C157E" wp14:textId="77777777">
            <w:pPr>
              <w:jc w:val="center"/>
            </w:pPr>
            <w:r>
              <w:rPr>
                <w:rFonts w:ascii="Arial" w:hAnsi="Arial" w:eastAsia="Arial" w:cs="Arial"/>
                <w:b/>
                <w:bCs/>
                <w:color w:val="333333"/>
                <w:sz w:val="18"/>
                <w:szCs w:val="18"/>
              </w:rPr>
              <w:t xml:space="preserve">1 day</w:t>
            </w:r>
          </w:p>
        </w:tc>
      </w:tr>
      <w:tr xmlns:wp14="http://schemas.microsoft.com/office/word/2010/wordml" w:rsidTr="1FDEA3D8" w14:paraId="6BFC085F" wp14:textId="77777777">
        <w:tc>
          <w:tcPr>
            <w:tcW w:w="500" w:type="dxa"/>
            <w:tcBorders>
              <w:top w:val="single" w:color="DDDDDD" w:sz="1"/>
              <w:left w:val="single" w:color="DDDDDD" w:sz="1"/>
              <w:bottom w:val="single" w:color="DDDDDD" w:sz="1"/>
              <w:right w:val="single" w:color="DDDDDD" w:sz="1"/>
            </w:tcBorders>
            <w:shd w:val="clear" w:color="auto" w:fill="FDECEA"/>
            <w:tcMar>
              <w:top w:w="80" w:type="dxa"/>
              <w:left w:w="100" w:type="dxa"/>
              <w:bottom w:w="80" w:type="dxa"/>
              <w:right w:w="100" w:type="dxa"/>
            </w:tcMar>
            <w:vAlign w:val="top"/>
          </w:tcPr>
          <w:p w14:paraId="279935FF" wp14:textId="77777777">
            <w:pPr>
              <w:jc w:val="center"/>
            </w:pPr>
            <w:r>
              <w:rPr>
                <w:rFonts w:ascii="Arial" w:hAnsi="Arial" w:eastAsia="Arial" w:cs="Arial"/>
                <w:b/>
                <w:bCs/>
                <w:color w:val="D0271D"/>
                <w:sz w:val="20"/>
                <w:szCs w:val="20"/>
              </w:rPr>
              <w:t xml:space="preserve">4</w:t>
            </w:r>
          </w:p>
        </w:tc>
        <w:tc>
          <w:tcPr>
            <w:tcW w:w="900" w:type="dxa"/>
            <w:tcBorders>
              <w:top w:val="single" w:color="DDDDDD" w:sz="1"/>
              <w:left w:val="single" w:color="DDDDDD" w:sz="1"/>
              <w:bottom w:val="single" w:color="DDDDDD" w:sz="1"/>
              <w:right w:val="single" w:color="DDDDDD" w:sz="1"/>
            </w:tcBorders>
            <w:shd w:val="clear" w:color="auto" w:fill="FFFFFF"/>
            <w:tcMar>
              <w:top w:w="80" w:type="dxa"/>
              <w:left w:w="100" w:type="dxa"/>
              <w:bottom w:w="80" w:type="dxa"/>
              <w:right w:w="100" w:type="dxa"/>
            </w:tcMar>
            <w:vAlign w:val="top"/>
          </w:tcPr>
          <w:p w14:paraId="1C693C6D" wp14:textId="77777777">
            <w:r w:rsidRPr="1FDEA3D8" w:rsidR="1FDEA3D8">
              <w:rPr>
                <w:rFonts w:ascii="Arial" w:hAnsi="Arial" w:eastAsia="Arial" w:cs="Arial"/>
                <w:b w:val="1"/>
                <w:bCs w:val="1"/>
                <w:color w:val="D0271D"/>
                <w:sz w:val="16"/>
                <w:szCs w:val="16"/>
                <w:shd w:val="clear" w:fill="FDECEA"/>
                <w:lang w:val="en-US"/>
              </w:rPr>
              <w:t xml:space="preserve"> PHP </w:t>
            </w:r>
            <w:r w:rsidRPr="1FDEA3D8" w:rsidR="1FDEA3D8">
              <w:rPr>
                <w:rFonts w:ascii="Arial" w:hAnsi="Arial" w:eastAsia="Arial" w:cs="Arial"/>
                <w:b w:val="1"/>
                <w:bCs w:val="1"/>
                <w:color w:val="7A4C0A"/>
                <w:sz w:val="16"/>
                <w:szCs w:val="16"/>
                <w:shd w:val="clear" w:fill="FDF3E0"/>
                <w:lang w:val="en-US"/>
              </w:rPr>
              <w:t xml:space="preserve"> DB </w:t>
            </w:r>
          </w:p>
        </w:tc>
        <w:tc>
          <w:tcPr>
            <w:tcW w:w="5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07FFF8F9" wp14:textId="77777777">
            <w:r>
              <w:rPr>
                <w:rFonts w:ascii="Arial" w:hAnsi="Arial" w:eastAsia="Arial" w:cs="Arial"/>
                <w:b/>
                <w:bCs/>
                <w:color w:val="333333"/>
                <w:sz w:val="20"/>
                <w:szCs w:val="20"/>
              </w:rPr>
              <w:t xml:space="preserve">Hero metrics strip — new DB query + loop</w:t>
            </w:r>
          </w:p>
          <w:p w14:paraId="795A941B" wp14:textId="77777777">
            <w:pPr>
              <w:spacing w:before="60" w:after="0"/>
            </w:pPr>
            <w:r w:rsidRPr="1FDEA3D8" w:rsidR="1FDEA3D8">
              <w:rPr>
                <w:rFonts w:ascii="Arial" w:hAnsi="Arial" w:eastAsia="Arial" w:cs="Arial"/>
                <w:color w:val="666666"/>
                <w:sz w:val="18"/>
                <w:szCs w:val="18"/>
                <w:lang w:val="en-US"/>
              </w:rPr>
              <w:t>New query: SELECT sa.label, sa.unit, sa.hero_icon, ps.value FROM spec_attributes sa JOIN product_specs ps ON ps.attribute_id=sa.id AND ps.product_id=? WHERE sa.category_id=? AND sa.show_as_hero_metric=1 ORDER BY sa.sort_order LIMIT 4. If no hero metrics flagged, strip does not render.</w:t>
            </w:r>
          </w:p>
          <w:p w14:paraId="4992BF53" wp14:textId="77777777">
            <w:pPr>
              <w:spacing w:before="20" w:after="0"/>
              <w:ind w:left="0"/>
            </w:pPr>
            <w:r w:rsidRPr="1FDEA3D8" w:rsidR="1FDEA3D8">
              <w:rPr>
                <w:rFonts w:ascii="Courier New" w:hAnsi="Courier New" w:eastAsia="Courier New" w:cs="Courier New"/>
                <w:color w:val="2A2A2A"/>
                <w:sz w:val="16"/>
                <w:szCs w:val="16"/>
                <w:lang w:val="en-US"/>
              </w:rPr>
              <w:t>$hero-&gt;execute([$product_id, $category_id]);</w:t>
            </w:r>
          </w:p>
          <w:p w14:paraId="1EDD0351" wp14:textId="77777777">
            <w:pPr>
              <w:spacing w:before="20" w:after="0"/>
              <w:ind w:left="0"/>
            </w:pPr>
            <w:r w:rsidRPr="1FDEA3D8" w:rsidR="1FDEA3D8">
              <w:rPr>
                <w:rFonts w:ascii="Courier New" w:hAnsi="Courier New" w:eastAsia="Courier New" w:cs="Courier New"/>
                <w:color w:val="2A2A2A"/>
                <w:sz w:val="16"/>
                <w:szCs w:val="16"/>
                <w:lang w:val="en-US"/>
              </w:rPr>
              <w:t>// Loop output into .metric div × up to 4</w:t>
            </w:r>
          </w:p>
        </w:tc>
        <w:tc>
          <w:tcPr>
            <w:tcW w:w="1200" w:type="dxa"/>
            <w:tcBorders>
              <w:top w:val="single" w:color="DDDDDD" w:sz="1"/>
              <w:left w:val="single" w:color="DDDDDD" w:sz="1"/>
              <w:bottom w:val="single" w:color="DDDDDD" w:sz="1"/>
              <w:right w:val="single" w:color="DDDDDD" w:sz="1"/>
            </w:tcBorders>
            <w:shd w:val="clear" w:color="auto" w:fill="F8F7F5"/>
            <w:tcMar>
              <w:top w:w="80" w:type="dxa"/>
              <w:left w:w="100" w:type="dxa"/>
              <w:bottom w:w="80" w:type="dxa"/>
              <w:right w:w="100" w:type="dxa"/>
            </w:tcMar>
            <w:vAlign w:val="top"/>
          </w:tcPr>
          <w:p w14:paraId="57DACC68" wp14:textId="77777777">
            <w:pPr>
              <w:jc w:val="center"/>
            </w:pPr>
            <w:r>
              <w:rPr>
                <w:rFonts w:ascii="Arial" w:hAnsi="Arial" w:eastAsia="Arial" w:cs="Arial"/>
                <w:b/>
                <w:bCs/>
                <w:color w:val="333333"/>
                <w:sz w:val="18"/>
                <w:szCs w:val="18"/>
              </w:rPr>
              <w:t xml:space="preserve">1 day</w:t>
            </w:r>
          </w:p>
        </w:tc>
      </w:tr>
      <w:tr xmlns:wp14="http://schemas.microsoft.com/office/word/2010/wordml" w:rsidTr="1FDEA3D8" w14:paraId="5FA36B6B" wp14:textId="77777777">
        <w:tc>
          <w:tcPr>
            <w:tcW w:w="500" w:type="dxa"/>
            <w:tcBorders>
              <w:top w:val="single" w:color="DDDDDD" w:sz="1"/>
              <w:left w:val="single" w:color="DDDDDD" w:sz="1"/>
              <w:bottom w:val="single" w:color="DDDDDD" w:sz="1"/>
              <w:right w:val="single" w:color="DDDDDD" w:sz="1"/>
            </w:tcBorders>
            <w:shd w:val="clear" w:color="auto" w:fill="FDECEA"/>
            <w:tcMar>
              <w:top w:w="80" w:type="dxa"/>
              <w:left w:w="100" w:type="dxa"/>
              <w:bottom w:w="80" w:type="dxa"/>
              <w:right w:w="100" w:type="dxa"/>
            </w:tcMar>
            <w:vAlign w:val="top"/>
          </w:tcPr>
          <w:p w14:paraId="78941E47" wp14:textId="77777777">
            <w:pPr>
              <w:jc w:val="center"/>
            </w:pPr>
            <w:r>
              <w:rPr>
                <w:rFonts w:ascii="Arial" w:hAnsi="Arial" w:eastAsia="Arial" w:cs="Arial"/>
                <w:b/>
                <w:bCs/>
                <w:color w:val="D0271D"/>
                <w:sz w:val="20"/>
                <w:szCs w:val="20"/>
              </w:rPr>
              <w:t xml:space="preserve">5</w:t>
            </w:r>
          </w:p>
        </w:tc>
        <w:tc>
          <w:tcPr>
            <w:tcW w:w="900" w:type="dxa"/>
            <w:tcBorders>
              <w:top w:val="single" w:color="DDDDDD" w:sz="1"/>
              <w:left w:val="single" w:color="DDDDDD" w:sz="1"/>
              <w:bottom w:val="single" w:color="DDDDDD" w:sz="1"/>
              <w:right w:val="single" w:color="DDDDDD" w:sz="1"/>
            </w:tcBorders>
            <w:shd w:val="clear" w:color="auto" w:fill="FFFFFF"/>
            <w:tcMar>
              <w:top w:w="80" w:type="dxa"/>
              <w:left w:w="100" w:type="dxa"/>
              <w:bottom w:w="80" w:type="dxa"/>
              <w:right w:w="100" w:type="dxa"/>
            </w:tcMar>
            <w:vAlign w:val="top"/>
          </w:tcPr>
          <w:p w14:paraId="15413B74" wp14:textId="77777777">
            <w:r w:rsidRPr="1FDEA3D8" w:rsidR="1FDEA3D8">
              <w:rPr>
                <w:rFonts w:ascii="Arial" w:hAnsi="Arial" w:eastAsia="Arial" w:cs="Arial"/>
                <w:b w:val="1"/>
                <w:bCs w:val="1"/>
                <w:color w:val="D0271D"/>
                <w:sz w:val="16"/>
                <w:szCs w:val="16"/>
                <w:shd w:val="clear" w:fill="FDECEA"/>
                <w:lang w:val="en-US"/>
              </w:rPr>
              <w:t xml:space="preserve"> PHP </w:t>
            </w:r>
            <w:r w:rsidRPr="1FDEA3D8" w:rsidR="1FDEA3D8">
              <w:rPr>
                <w:rFonts w:ascii="Arial" w:hAnsi="Arial" w:eastAsia="Arial" w:cs="Arial"/>
                <w:b w:val="1"/>
                <w:bCs w:val="1"/>
                <w:color w:val="7A4C0A"/>
                <w:sz w:val="16"/>
                <w:szCs w:val="16"/>
                <w:shd w:val="clear" w:fill="FDF3E0"/>
                <w:lang w:val="en-US"/>
              </w:rPr>
              <w:t xml:space="preserve"> DB </w:t>
            </w:r>
          </w:p>
        </w:tc>
        <w:tc>
          <w:tcPr>
            <w:tcW w:w="5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62BFD14B" wp14:textId="77777777">
            <w:r>
              <w:rPr>
                <w:rFonts w:ascii="Arial" w:hAnsi="Arial" w:eastAsia="Arial" w:cs="Arial"/>
                <w:b/>
                <w:bCs/>
                <w:color w:val="333333"/>
                <w:sz w:val="20"/>
                <w:szCs w:val="20"/>
              </w:rPr>
              <w:t xml:space="preserve">Replace hardcoded spec table with EAV dynamic loop</w:t>
            </w:r>
          </w:p>
          <w:p w14:paraId="628E404A" wp14:textId="77777777">
            <w:pPr>
              <w:spacing w:before="60" w:after="0"/>
            </w:pPr>
            <w:r w:rsidRPr="1FDEA3D8" w:rsidR="1FDEA3D8">
              <w:rPr>
                <w:rFonts w:ascii="Arial" w:hAnsi="Arial" w:eastAsia="Arial" w:cs="Arial"/>
                <w:color w:val="666666"/>
                <w:sz w:val="18"/>
                <w:szCs w:val="18"/>
                <w:lang w:val="en-US"/>
              </w:rPr>
              <w:t>Current template has static HTML table rows. Replace with: (1) query spec_attributes WHERE category_id = $cat_id AND show_in_specs = 1, (2) for each attribute fetch product_specs.value for this product_id. Model switcher tabs (e.g. CXL4 / DXL4 / DXL4-DBG) = sibling products in same category — second query on products WHERE category_id = $cat AND id != $product_id LIMIT 3.</w:t>
            </w:r>
          </w:p>
          <w:p w14:paraId="73BBEEE0" wp14:textId="77777777">
            <w:pPr>
              <w:spacing w:before="20" w:after="0"/>
              <w:ind w:left="0"/>
            </w:pPr>
            <w:r w:rsidRPr="1FDEA3D8" w:rsidR="1FDEA3D8">
              <w:rPr>
                <w:rFonts w:ascii="Courier New" w:hAnsi="Courier New" w:eastAsia="Courier New" w:cs="Courier New"/>
                <w:color w:val="2A2A2A"/>
                <w:sz w:val="16"/>
                <w:szCs w:val="16"/>
                <w:lang w:val="en-US"/>
              </w:rPr>
              <w:t>// Old: &lt;td&gt;Frequency&lt;/td&gt;&lt;td&gt;33+131kHz&lt;/td&gt;  ← hardcoded</w:t>
            </w:r>
          </w:p>
          <w:p w14:paraId="1A46CE72" wp14:textId="77777777">
            <w:pPr>
              <w:spacing w:before="20" w:after="0"/>
              <w:ind w:left="0"/>
            </w:pPr>
            <w:r w:rsidRPr="1FDEA3D8" w:rsidR="1FDEA3D8">
              <w:rPr>
                <w:rFonts w:ascii="Courier New" w:hAnsi="Courier New" w:eastAsia="Courier New" w:cs="Courier New"/>
                <w:color w:val="2A2A2A"/>
                <w:sz w:val="16"/>
                <w:szCs w:val="16"/>
                <w:lang w:val="en-US"/>
              </w:rPr>
              <w:t>// New: foreach($specs as $s) echo $s['label'].' '.$s['value'].' '.$s['unit'];</w:t>
            </w:r>
          </w:p>
        </w:tc>
        <w:tc>
          <w:tcPr>
            <w:tcW w:w="1200" w:type="dxa"/>
            <w:tcBorders>
              <w:top w:val="single" w:color="DDDDDD" w:sz="1"/>
              <w:left w:val="single" w:color="DDDDDD" w:sz="1"/>
              <w:bottom w:val="single" w:color="DDDDDD" w:sz="1"/>
              <w:right w:val="single" w:color="DDDDDD" w:sz="1"/>
            </w:tcBorders>
            <w:shd w:val="clear" w:color="auto" w:fill="F8F7F5"/>
            <w:tcMar>
              <w:top w:w="80" w:type="dxa"/>
              <w:left w:w="100" w:type="dxa"/>
              <w:bottom w:w="80" w:type="dxa"/>
              <w:right w:w="100" w:type="dxa"/>
            </w:tcMar>
            <w:vAlign w:val="top"/>
          </w:tcPr>
          <w:p w14:paraId="1FC6D1BA" wp14:textId="77777777">
            <w:pPr>
              <w:jc w:val="center"/>
            </w:pPr>
            <w:r>
              <w:rPr>
                <w:rFonts w:ascii="Arial" w:hAnsi="Arial" w:eastAsia="Arial" w:cs="Arial"/>
                <w:b/>
                <w:bCs/>
                <w:color w:val="333333"/>
                <w:sz w:val="18"/>
                <w:szCs w:val="18"/>
              </w:rPr>
              <w:t xml:space="preserve">2 days</w:t>
            </w:r>
          </w:p>
        </w:tc>
      </w:tr>
      <w:tr xmlns:wp14="http://schemas.microsoft.com/office/word/2010/wordml" w:rsidTr="1FDEA3D8" w14:paraId="62E6F5E1" wp14:textId="77777777">
        <w:tc>
          <w:tcPr>
            <w:tcW w:w="500" w:type="dxa"/>
            <w:tcBorders>
              <w:top w:val="single" w:color="DDDDDD" w:sz="1"/>
              <w:left w:val="single" w:color="DDDDDD" w:sz="1"/>
              <w:bottom w:val="single" w:color="DDDDDD" w:sz="1"/>
              <w:right w:val="single" w:color="DDDDDD" w:sz="1"/>
            </w:tcBorders>
            <w:shd w:val="clear" w:color="auto" w:fill="FDECEA"/>
            <w:tcMar>
              <w:top w:w="80" w:type="dxa"/>
              <w:left w:w="100" w:type="dxa"/>
              <w:bottom w:w="80" w:type="dxa"/>
              <w:right w:w="100" w:type="dxa"/>
            </w:tcMar>
            <w:vAlign w:val="top"/>
          </w:tcPr>
          <w:p w14:paraId="1B87E3DE" wp14:textId="77777777">
            <w:pPr>
              <w:jc w:val="center"/>
            </w:pPr>
            <w:r>
              <w:rPr>
                <w:rFonts w:ascii="Arial" w:hAnsi="Arial" w:eastAsia="Arial" w:cs="Arial"/>
                <w:b/>
                <w:bCs/>
                <w:color w:val="D0271D"/>
                <w:sz w:val="20"/>
                <w:szCs w:val="20"/>
              </w:rPr>
              <w:t xml:space="preserve">6</w:t>
            </w:r>
          </w:p>
        </w:tc>
        <w:tc>
          <w:tcPr>
            <w:tcW w:w="900" w:type="dxa"/>
            <w:tcBorders>
              <w:top w:val="single" w:color="DDDDDD" w:sz="1"/>
              <w:left w:val="single" w:color="DDDDDD" w:sz="1"/>
              <w:bottom w:val="single" w:color="DDDDDD" w:sz="1"/>
              <w:right w:val="single" w:color="DDDDDD" w:sz="1"/>
            </w:tcBorders>
            <w:shd w:val="clear" w:color="auto" w:fill="FFFFFF"/>
            <w:tcMar>
              <w:top w:w="80" w:type="dxa"/>
              <w:left w:w="100" w:type="dxa"/>
              <w:bottom w:w="80" w:type="dxa"/>
              <w:right w:w="100" w:type="dxa"/>
            </w:tcMar>
            <w:vAlign w:val="top"/>
          </w:tcPr>
          <w:p w14:paraId="36649A82" wp14:textId="77777777">
            <w:r>
              <w:rPr>
                <w:rFonts w:ascii="Arial" w:hAnsi="Arial" w:eastAsia="Arial" w:cs="Arial"/>
                <w:b/>
                <w:bCs/>
                <w:color w:val="D0271D"/>
                <w:sz w:val="16"/>
                <w:szCs w:val="16"/>
                <w:shd w:val="clear" w:fill="FDECEA"/>
              </w:rPr>
              <w:t xml:space="preserve"> PHP </w:t>
            </w:r>
          </w:p>
        </w:tc>
        <w:tc>
          <w:tcPr>
            <w:tcW w:w="5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256522DE" wp14:textId="77777777">
            <w:r>
              <w:rPr>
                <w:rFonts w:ascii="Arial" w:hAnsi="Arial" w:eastAsia="Arial" w:cs="Arial"/>
                <w:b/>
                <w:bCs/>
                <w:color w:val="333333"/>
                <w:sz w:val="20"/>
                <w:szCs w:val="20"/>
              </w:rPr>
              <w:t xml:space="preserve">Gallery image loop — restructure output HTML only</w:t>
            </w:r>
          </w:p>
          <w:p w14:paraId="626B6FC4" wp14:textId="77777777">
            <w:pPr>
              <w:spacing w:before="60" w:after="0"/>
            </w:pPr>
            <w:r w:rsidRPr="1FDEA3D8" w:rsidR="1FDEA3D8">
              <w:rPr>
                <w:rFonts w:ascii="Arial" w:hAnsi="Arial" w:eastAsia="Arial" w:cs="Arial"/>
                <w:color w:val="666666"/>
                <w:sz w:val="18"/>
                <w:szCs w:val="18"/>
                <w:lang w:val="en-US"/>
              </w:rPr>
              <w:t>The PHP loop already works — it fetches images from the uploads folder correctly. Change only what it outputs: wrap each image in .gallery-slide div, and output a matching .gallery-thumb div per image. Image paths and the DB query stay unchanged.</w:t>
            </w:r>
          </w:p>
          <w:p w14:paraId="69802F9E" wp14:textId="77777777">
            <w:pPr>
              <w:spacing w:before="20" w:after="0"/>
              <w:ind w:left="0"/>
            </w:pPr>
            <w:r w:rsidRPr="1FDEA3D8" w:rsidR="1FDEA3D8">
              <w:rPr>
                <w:rFonts w:ascii="Courier New" w:hAnsi="Courier New" w:eastAsia="Courier New" w:cs="Courier New"/>
                <w:color w:val="2A2A2A"/>
                <w:sz w:val="16"/>
                <w:szCs w:val="16"/>
                <w:lang w:val="en-US"/>
              </w:rPr>
              <w:t>// Old: &lt;div class='carousel-item'&gt;&lt;img src='...'&gt;&lt;/div&gt;</w:t>
            </w:r>
          </w:p>
          <w:p w14:paraId="2DCBD90B" wp14:textId="77777777">
            <w:pPr>
              <w:spacing w:before="20" w:after="0"/>
              <w:ind w:left="0"/>
            </w:pPr>
            <w:r w:rsidRPr="1FDEA3D8" w:rsidR="1FDEA3D8">
              <w:rPr>
                <w:rFonts w:ascii="Courier New" w:hAnsi="Courier New" w:eastAsia="Courier New" w:cs="Courier New"/>
                <w:color w:val="2A2A2A"/>
                <w:sz w:val="16"/>
                <w:szCs w:val="16"/>
                <w:lang w:val="en-US"/>
              </w:rPr>
              <w:t>// New: &lt;div class='gallery-slide'&gt;&lt;img src='&lt;?=$img['path']?&gt;' class='gallery-slide-img'&gt;&lt;/div&gt;</w:t>
            </w:r>
          </w:p>
        </w:tc>
        <w:tc>
          <w:tcPr>
            <w:tcW w:w="1200" w:type="dxa"/>
            <w:tcBorders>
              <w:top w:val="single" w:color="DDDDDD" w:sz="1"/>
              <w:left w:val="single" w:color="DDDDDD" w:sz="1"/>
              <w:bottom w:val="single" w:color="DDDDDD" w:sz="1"/>
              <w:right w:val="single" w:color="DDDDDD" w:sz="1"/>
            </w:tcBorders>
            <w:shd w:val="clear" w:color="auto" w:fill="F8F7F5"/>
            <w:tcMar>
              <w:top w:w="80" w:type="dxa"/>
              <w:left w:w="100" w:type="dxa"/>
              <w:bottom w:w="80" w:type="dxa"/>
              <w:right w:w="100" w:type="dxa"/>
            </w:tcMar>
            <w:vAlign w:val="top"/>
          </w:tcPr>
          <w:p w14:paraId="26187A35" wp14:textId="77777777">
            <w:pPr>
              <w:jc w:val="center"/>
            </w:pPr>
            <w:r>
              <w:rPr>
                <w:rFonts w:ascii="Arial" w:hAnsi="Arial" w:eastAsia="Arial" w:cs="Arial"/>
                <w:b/>
                <w:bCs/>
                <w:color w:val="333333"/>
                <w:sz w:val="18"/>
                <w:szCs w:val="18"/>
              </w:rPr>
              <w:t xml:space="preserve">0.5 days</w:t>
            </w:r>
          </w:p>
        </w:tc>
      </w:tr>
      <w:tr xmlns:wp14="http://schemas.microsoft.com/office/word/2010/wordml" w:rsidTr="1FDEA3D8" w14:paraId="20A8AD15" wp14:textId="77777777">
        <w:tc>
          <w:tcPr>
            <w:tcW w:w="500" w:type="dxa"/>
            <w:tcBorders>
              <w:top w:val="single" w:color="DDDDDD" w:sz="1"/>
              <w:left w:val="single" w:color="DDDDDD" w:sz="1"/>
              <w:bottom w:val="single" w:color="DDDDDD" w:sz="1"/>
              <w:right w:val="single" w:color="DDDDDD" w:sz="1"/>
            </w:tcBorders>
            <w:shd w:val="clear" w:color="auto" w:fill="FDECEA"/>
            <w:tcMar>
              <w:top w:w="80" w:type="dxa"/>
              <w:left w:w="100" w:type="dxa"/>
              <w:bottom w:w="80" w:type="dxa"/>
              <w:right w:w="100" w:type="dxa"/>
            </w:tcMar>
            <w:vAlign w:val="top"/>
          </w:tcPr>
          <w:p w14:paraId="75697EEC" wp14:textId="77777777">
            <w:pPr>
              <w:jc w:val="center"/>
            </w:pPr>
            <w:r>
              <w:rPr>
                <w:rFonts w:ascii="Arial" w:hAnsi="Arial" w:eastAsia="Arial" w:cs="Arial"/>
                <w:b/>
                <w:bCs/>
                <w:color w:val="D0271D"/>
                <w:sz w:val="20"/>
                <w:szCs w:val="20"/>
              </w:rPr>
              <w:t xml:space="preserve">7</w:t>
            </w:r>
          </w:p>
        </w:tc>
        <w:tc>
          <w:tcPr>
            <w:tcW w:w="900" w:type="dxa"/>
            <w:tcBorders>
              <w:top w:val="single" w:color="DDDDDD" w:sz="1"/>
              <w:left w:val="single" w:color="DDDDDD" w:sz="1"/>
              <w:bottom w:val="single" w:color="DDDDDD" w:sz="1"/>
              <w:right w:val="single" w:color="DDDDDD" w:sz="1"/>
            </w:tcBorders>
            <w:shd w:val="clear" w:color="auto" w:fill="FFFFFF"/>
            <w:tcMar>
              <w:top w:w="80" w:type="dxa"/>
              <w:left w:w="100" w:type="dxa"/>
              <w:bottom w:w="80" w:type="dxa"/>
              <w:right w:w="100" w:type="dxa"/>
            </w:tcMar>
            <w:vAlign w:val="top"/>
          </w:tcPr>
          <w:p w14:paraId="2A1BDCE9" wp14:textId="77777777">
            <w:r>
              <w:rPr>
                <w:rFonts w:ascii="Arial" w:hAnsi="Arial" w:eastAsia="Arial" w:cs="Arial"/>
                <w:b/>
                <w:bCs/>
                <w:color w:val="D0271D"/>
                <w:sz w:val="16"/>
                <w:szCs w:val="16"/>
                <w:shd w:val="clear" w:fill="FDECEA"/>
              </w:rPr>
              <w:t xml:space="preserve"> PHP </w:t>
            </w:r>
          </w:p>
        </w:tc>
        <w:tc>
          <w:tcPr>
            <w:tcW w:w="5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3A2EB0D9" wp14:textId="77777777">
            <w:r w:rsidRPr="1FDEA3D8" w:rsidR="1FDEA3D8">
              <w:rPr>
                <w:rFonts w:ascii="Arial" w:hAnsi="Arial" w:eastAsia="Arial" w:cs="Arial"/>
                <w:b w:val="1"/>
                <w:bCs w:val="1"/>
                <w:color w:val="333333"/>
                <w:sz w:val="20"/>
                <w:szCs w:val="20"/>
                <w:lang w:val="en-US"/>
              </w:rPr>
              <w:t>Sticky tab nav — render only tabs with data</w:t>
            </w:r>
          </w:p>
          <w:p w14:paraId="51DB3A8A" wp14:textId="77777777">
            <w:pPr>
              <w:spacing w:before="60" w:after="0"/>
            </w:pPr>
            <w:r w:rsidRPr="1FDEA3D8" w:rsidR="1FDEA3D8">
              <w:rPr>
                <w:rFonts w:ascii="Arial" w:hAnsi="Arial" w:eastAsia="Arial" w:cs="Arial"/>
                <w:color w:val="666666"/>
                <w:sz w:val="18"/>
                <w:szCs w:val="18"/>
                <w:lang w:val="en-US"/>
              </w:rPr>
              <w:t>Each tab (Features, Specs, Accessories, FAQ, Downloads, Videos) renders only if this product has data for it. Add PHP count checks on each query result before outputting the anchor tag. If $spec_count == 0, omit Specifications tab.</w:t>
            </w:r>
          </w:p>
          <w:p w14:paraId="04225AFF" wp14:textId="77777777">
            <w:pPr>
              <w:spacing w:before="20" w:after="0"/>
              <w:ind w:left="0"/>
            </w:pPr>
            <w:r w:rsidRPr="1FDEA3D8" w:rsidR="1FDEA3D8">
              <w:rPr>
                <w:rFonts w:ascii="Courier New" w:hAnsi="Courier New" w:eastAsia="Courier New" w:cs="Courier New"/>
                <w:color w:val="2A2A2A"/>
                <w:sz w:val="16"/>
                <w:szCs w:val="16"/>
                <w:lang w:val="en-US"/>
              </w:rPr>
              <w:t>&lt;?php if($spec_count &gt; 0): ?&gt;</w:t>
            </w:r>
          </w:p>
          <w:p w14:paraId="4B19C950" wp14:textId="77777777">
            <w:pPr>
              <w:spacing w:before="20" w:after="0"/>
              <w:ind w:left="0"/>
            </w:pPr>
            <w:r w:rsidRPr="1FDEA3D8" w:rsidR="1FDEA3D8">
              <w:rPr>
                <w:rFonts w:ascii="Courier New" w:hAnsi="Courier New" w:eastAsia="Courier New" w:cs="Courier New"/>
                <w:color w:val="2A2A2A"/>
                <w:sz w:val="16"/>
                <w:szCs w:val="16"/>
                <w:lang w:val="en-US"/>
              </w:rPr>
              <w:t>&lt;a href='#specifications'&gt;Specifications&lt;/a&gt;</w:t>
            </w:r>
          </w:p>
          <w:p w14:paraId="352E754C" wp14:textId="77777777">
            <w:pPr>
              <w:spacing w:before="20" w:after="0"/>
              <w:ind w:left="0"/>
            </w:pPr>
            <w:r w:rsidRPr="1FDEA3D8" w:rsidR="1FDEA3D8">
              <w:rPr>
                <w:rFonts w:ascii="Courier New" w:hAnsi="Courier New" w:eastAsia="Courier New" w:cs="Courier New"/>
                <w:color w:val="2A2A2A"/>
                <w:sz w:val="16"/>
                <w:szCs w:val="16"/>
                <w:lang w:val="en-US"/>
              </w:rPr>
              <w:t>&lt;?php endif; ?&gt;</w:t>
            </w:r>
          </w:p>
        </w:tc>
        <w:tc>
          <w:tcPr>
            <w:tcW w:w="1200" w:type="dxa"/>
            <w:tcBorders>
              <w:top w:val="single" w:color="DDDDDD" w:sz="1"/>
              <w:left w:val="single" w:color="DDDDDD" w:sz="1"/>
              <w:bottom w:val="single" w:color="DDDDDD" w:sz="1"/>
              <w:right w:val="single" w:color="DDDDDD" w:sz="1"/>
            </w:tcBorders>
            <w:shd w:val="clear" w:color="auto" w:fill="F8F7F5"/>
            <w:tcMar>
              <w:top w:w="80" w:type="dxa"/>
              <w:left w:w="100" w:type="dxa"/>
              <w:bottom w:w="80" w:type="dxa"/>
              <w:right w:w="100" w:type="dxa"/>
            </w:tcMar>
            <w:vAlign w:val="top"/>
          </w:tcPr>
          <w:p w14:paraId="6BCE64F8" wp14:textId="77777777">
            <w:pPr>
              <w:jc w:val="center"/>
            </w:pPr>
            <w:r>
              <w:rPr>
                <w:rFonts w:ascii="Arial" w:hAnsi="Arial" w:eastAsia="Arial" w:cs="Arial"/>
                <w:b/>
                <w:bCs/>
                <w:color w:val="333333"/>
                <w:sz w:val="18"/>
                <w:szCs w:val="18"/>
              </w:rPr>
              <w:t xml:space="preserve">0.5 days</w:t>
            </w:r>
          </w:p>
        </w:tc>
      </w:tr>
      <w:tr xmlns:wp14="http://schemas.microsoft.com/office/word/2010/wordml" w:rsidTr="1FDEA3D8" w14:paraId="27EC7768" wp14:textId="77777777">
        <w:tc>
          <w:tcPr>
            <w:tcW w:w="500" w:type="dxa"/>
            <w:tcBorders>
              <w:top w:val="single" w:color="DDDDDD" w:sz="1"/>
              <w:left w:val="single" w:color="DDDDDD" w:sz="1"/>
              <w:bottom w:val="single" w:color="DDDDDD" w:sz="1"/>
              <w:right w:val="single" w:color="DDDDDD" w:sz="1"/>
            </w:tcBorders>
            <w:shd w:val="clear" w:color="auto" w:fill="FDECEA"/>
            <w:tcMar>
              <w:top w:w="80" w:type="dxa"/>
              <w:left w:w="100" w:type="dxa"/>
              <w:bottom w:w="80" w:type="dxa"/>
              <w:right w:w="100" w:type="dxa"/>
            </w:tcMar>
            <w:vAlign w:val="top"/>
          </w:tcPr>
          <w:p w14:paraId="44B0A208" wp14:textId="77777777">
            <w:pPr>
              <w:jc w:val="center"/>
            </w:pPr>
            <w:r>
              <w:rPr>
                <w:rFonts w:ascii="Arial" w:hAnsi="Arial" w:eastAsia="Arial" w:cs="Arial"/>
                <w:b/>
                <w:bCs/>
                <w:color w:val="D0271D"/>
                <w:sz w:val="20"/>
                <w:szCs w:val="20"/>
              </w:rPr>
              <w:t xml:space="preserve">8</w:t>
            </w:r>
          </w:p>
        </w:tc>
        <w:tc>
          <w:tcPr>
            <w:tcW w:w="900" w:type="dxa"/>
            <w:tcBorders>
              <w:top w:val="single" w:color="DDDDDD" w:sz="1"/>
              <w:left w:val="single" w:color="DDDDDD" w:sz="1"/>
              <w:bottom w:val="single" w:color="DDDDDD" w:sz="1"/>
              <w:right w:val="single" w:color="DDDDDD" w:sz="1"/>
            </w:tcBorders>
            <w:shd w:val="clear" w:color="auto" w:fill="FFFFFF"/>
            <w:tcMar>
              <w:top w:w="80" w:type="dxa"/>
              <w:left w:w="100" w:type="dxa"/>
              <w:bottom w:w="80" w:type="dxa"/>
              <w:right w:w="100" w:type="dxa"/>
            </w:tcMar>
            <w:vAlign w:val="top"/>
          </w:tcPr>
          <w:p w14:paraId="34082B22" wp14:textId="77777777">
            <w:r w:rsidRPr="1FDEA3D8" w:rsidR="1FDEA3D8">
              <w:rPr>
                <w:rFonts w:ascii="Arial" w:hAnsi="Arial" w:eastAsia="Arial" w:cs="Arial"/>
                <w:b w:val="1"/>
                <w:bCs w:val="1"/>
                <w:color w:val="D0271D"/>
                <w:sz w:val="16"/>
                <w:szCs w:val="16"/>
                <w:shd w:val="clear" w:fill="FDECEA"/>
                <w:lang w:val="en-US"/>
              </w:rPr>
              <w:t xml:space="preserve"> PHP </w:t>
            </w:r>
            <w:r w:rsidRPr="1FDEA3D8" w:rsidR="1FDEA3D8">
              <w:rPr>
                <w:rFonts w:ascii="Arial" w:hAnsi="Arial" w:eastAsia="Arial" w:cs="Arial"/>
                <w:b w:val="1"/>
                <w:bCs w:val="1"/>
                <w:color w:val="7A4C0A"/>
                <w:sz w:val="16"/>
                <w:szCs w:val="16"/>
                <w:shd w:val="clear" w:fill="FDF3E0"/>
                <w:lang w:val="en-US"/>
              </w:rPr>
              <w:t xml:space="preserve"> DB </w:t>
            </w:r>
          </w:p>
        </w:tc>
        <w:tc>
          <w:tcPr>
            <w:tcW w:w="5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049D544C" wp14:textId="77777777">
            <w:r w:rsidRPr="1FDEA3D8" w:rsidR="1FDEA3D8">
              <w:rPr>
                <w:rFonts w:ascii="Arial" w:hAnsi="Arial" w:eastAsia="Arial" w:cs="Arial"/>
                <w:b w:val="1"/>
                <w:bCs w:val="1"/>
                <w:color w:val="333333"/>
                <w:sz w:val="20"/>
                <w:szCs w:val="20"/>
                <w:lang w:val="en-US"/>
              </w:rPr>
              <w:t>FAQ — move from hardcoded HTML to product_faqs DB table</w:t>
            </w:r>
          </w:p>
          <w:p w14:paraId="2E91F0B4" wp14:textId="77777777">
            <w:pPr>
              <w:spacing w:before="60" w:after="0"/>
            </w:pPr>
            <w:r w:rsidRPr="1FDEA3D8" w:rsidR="1FDEA3D8">
              <w:rPr>
                <w:rFonts w:ascii="Arial" w:hAnsi="Arial" w:eastAsia="Arial" w:cs="Arial"/>
                <w:color w:val="666666"/>
                <w:sz w:val="18"/>
                <w:szCs w:val="18"/>
                <w:lang w:val="en-US"/>
              </w:rPr>
              <w:t>Currently FAQs are hardcoded HTML per product. Create product_faqs table (id, product_id, question, answer, sort_order). Migrate existing FAQ content per product. Template queries and loops. Content editors can then add FAQs without touching code.</w:t>
            </w:r>
          </w:p>
          <w:p w14:paraId="384AAD17" wp14:textId="77777777">
            <w:pPr>
              <w:spacing w:before="20" w:after="0"/>
              <w:ind w:left="0"/>
            </w:pPr>
            <w:r w:rsidRPr="1FDEA3D8" w:rsidR="1FDEA3D8">
              <w:rPr>
                <w:rFonts w:ascii="Courier New" w:hAnsi="Courier New" w:eastAsia="Courier New" w:cs="Courier New"/>
                <w:color w:val="2A2A2A"/>
                <w:sz w:val="16"/>
                <w:szCs w:val="16"/>
                <w:lang w:val="en-US"/>
              </w:rPr>
              <w:t>CREATE TABLE product_faqs (</w:t>
            </w:r>
          </w:p>
          <w:p w14:paraId="337403B6" wp14:textId="77777777">
            <w:pPr>
              <w:spacing w:before="20" w:after="0"/>
              <w:ind w:left="0"/>
            </w:pPr>
            <w:r>
              <w:rPr>
                <w:rFonts w:ascii="Courier New" w:hAnsi="Courier New" w:eastAsia="Courier New" w:cs="Courier New"/>
                <w:color w:val="2A2A2A"/>
                <w:sz w:val="16"/>
                <w:szCs w:val="16"/>
              </w:rPr>
              <w:t xml:space="preserve">  id INT AUTO_INCREMENT PRIMARY KEY,</w:t>
            </w:r>
          </w:p>
          <w:p w14:paraId="5DF5ADB8" wp14:textId="77777777">
            <w:pPr>
              <w:spacing w:before="20" w:after="0"/>
              <w:ind w:left="0"/>
            </w:pPr>
            <w:r w:rsidRPr="1FDEA3D8" w:rsidR="1FDEA3D8">
              <w:rPr>
                <w:rFonts w:ascii="Courier New" w:hAnsi="Courier New" w:eastAsia="Courier New" w:cs="Courier New"/>
                <w:color w:val="2A2A2A"/>
                <w:sz w:val="16"/>
                <w:szCs w:val="16"/>
                <w:lang w:val="en-US"/>
              </w:rPr>
              <w:t xml:space="preserve">  product_id INT, question TEXT, answer TEXT, sort_order TINYINT</w:t>
            </w:r>
          </w:p>
          <w:p w14:paraId="158464DC" wp14:textId="77777777">
            <w:pPr>
              <w:spacing w:before="20" w:after="0"/>
              <w:ind w:left="0"/>
            </w:pPr>
            <w:r>
              <w:rPr>
                <w:rFonts w:ascii="Courier New" w:hAnsi="Courier New" w:eastAsia="Courier New" w:cs="Courier New"/>
                <w:color w:val="2A2A2A"/>
                <w:sz w:val="16"/>
                <w:szCs w:val="16"/>
              </w:rPr>
              <w:t xml:space="preserve">);</w:t>
            </w:r>
          </w:p>
        </w:tc>
        <w:tc>
          <w:tcPr>
            <w:tcW w:w="1200" w:type="dxa"/>
            <w:tcBorders>
              <w:top w:val="single" w:color="DDDDDD" w:sz="1"/>
              <w:left w:val="single" w:color="DDDDDD" w:sz="1"/>
              <w:bottom w:val="single" w:color="DDDDDD" w:sz="1"/>
              <w:right w:val="single" w:color="DDDDDD" w:sz="1"/>
            </w:tcBorders>
            <w:shd w:val="clear" w:color="auto" w:fill="F8F7F5"/>
            <w:tcMar>
              <w:top w:w="80" w:type="dxa"/>
              <w:left w:w="100" w:type="dxa"/>
              <w:bottom w:w="80" w:type="dxa"/>
              <w:right w:w="100" w:type="dxa"/>
            </w:tcMar>
            <w:vAlign w:val="top"/>
          </w:tcPr>
          <w:p w14:paraId="5C6683F8" wp14:textId="77777777">
            <w:pPr>
              <w:jc w:val="center"/>
            </w:pPr>
            <w:r>
              <w:rPr>
                <w:rFonts w:ascii="Arial" w:hAnsi="Arial" w:eastAsia="Arial" w:cs="Arial"/>
                <w:b/>
                <w:bCs/>
                <w:color w:val="333333"/>
                <w:sz w:val="18"/>
                <w:szCs w:val="18"/>
              </w:rPr>
              <w:t xml:space="preserve">1.5 days</w:t>
            </w:r>
          </w:p>
        </w:tc>
      </w:tr>
      <w:tr xmlns:wp14="http://schemas.microsoft.com/office/word/2010/wordml" w:rsidTr="1FDEA3D8" w14:paraId="79189166" wp14:textId="77777777">
        <w:tc>
          <w:tcPr>
            <w:tcW w:w="500" w:type="dxa"/>
            <w:tcBorders>
              <w:top w:val="single" w:color="DDDDDD" w:sz="1"/>
              <w:left w:val="single" w:color="DDDDDD" w:sz="1"/>
              <w:bottom w:val="single" w:color="DDDDDD" w:sz="1"/>
              <w:right w:val="single" w:color="DDDDDD" w:sz="1"/>
            </w:tcBorders>
            <w:shd w:val="clear" w:color="auto" w:fill="FDECEA"/>
            <w:tcMar>
              <w:top w:w="80" w:type="dxa"/>
              <w:left w:w="100" w:type="dxa"/>
              <w:bottom w:w="80" w:type="dxa"/>
              <w:right w:w="100" w:type="dxa"/>
            </w:tcMar>
            <w:vAlign w:val="top"/>
          </w:tcPr>
          <w:p w14:paraId="089009E4" wp14:textId="77777777">
            <w:pPr>
              <w:jc w:val="center"/>
            </w:pPr>
            <w:r>
              <w:rPr>
                <w:rFonts w:ascii="Arial" w:hAnsi="Arial" w:eastAsia="Arial" w:cs="Arial"/>
                <w:b/>
                <w:bCs/>
                <w:color w:val="D0271D"/>
                <w:sz w:val="20"/>
                <w:szCs w:val="20"/>
              </w:rPr>
              <w:t xml:space="preserve">9</w:t>
            </w:r>
          </w:p>
        </w:tc>
        <w:tc>
          <w:tcPr>
            <w:tcW w:w="900" w:type="dxa"/>
            <w:tcBorders>
              <w:top w:val="single" w:color="DDDDDD" w:sz="1"/>
              <w:left w:val="single" w:color="DDDDDD" w:sz="1"/>
              <w:bottom w:val="single" w:color="DDDDDD" w:sz="1"/>
              <w:right w:val="single" w:color="DDDDDD" w:sz="1"/>
            </w:tcBorders>
            <w:shd w:val="clear" w:color="auto" w:fill="FFFFFF"/>
            <w:tcMar>
              <w:top w:w="80" w:type="dxa"/>
              <w:left w:w="100" w:type="dxa"/>
              <w:bottom w:w="80" w:type="dxa"/>
              <w:right w:w="100" w:type="dxa"/>
            </w:tcMar>
            <w:vAlign w:val="top"/>
          </w:tcPr>
          <w:p w14:paraId="5B7D0A55" wp14:textId="77777777">
            <w:r>
              <w:rPr>
                <w:rFonts w:ascii="Arial" w:hAnsi="Arial" w:eastAsia="Arial" w:cs="Arial"/>
                <w:b/>
                <w:bCs/>
                <w:color w:val="D0271D"/>
                <w:sz w:val="16"/>
                <w:szCs w:val="16"/>
                <w:shd w:val="clear" w:fill="FDECEA"/>
              </w:rPr>
              <w:t xml:space="preserve"> PHP </w:t>
            </w:r>
          </w:p>
        </w:tc>
        <w:tc>
          <w:tcPr>
            <w:tcW w:w="5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6209E555" wp14:textId="77777777">
            <w:r>
              <w:rPr>
                <w:rFonts w:ascii="Arial" w:hAnsi="Arial" w:eastAsia="Arial" w:cs="Arial"/>
                <w:b/>
                <w:bCs/>
                <w:color w:val="333333"/>
                <w:sz w:val="20"/>
                <w:szCs w:val="20"/>
              </w:rPr>
              <w:t xml:space="preserve">Related products — reskin only, query unchanged</w:t>
            </w:r>
          </w:p>
          <w:p w14:paraId="58DEF777" wp14:textId="77777777">
            <w:pPr>
              <w:spacing w:before="60" w:after="0"/>
            </w:pPr>
            <w:r w:rsidRPr="1FDEA3D8" w:rsidR="1FDEA3D8">
              <w:rPr>
                <w:rFonts w:ascii="Arial" w:hAnsi="Arial" w:eastAsia="Arial" w:cs="Arial"/>
                <w:color w:val="666666"/>
                <w:sz w:val="18"/>
                <w:szCs w:val="18"/>
                <w:lang w:val="en-US"/>
              </w:rPr>
              <w:t>The existing related products query (by category) is correct. Change only the HTML output wrapper to the new 4-column .related-card grid. Fastest item on the list.</w:t>
            </w:r>
          </w:p>
        </w:tc>
        <w:tc>
          <w:tcPr>
            <w:tcW w:w="1200" w:type="dxa"/>
            <w:tcBorders>
              <w:top w:val="single" w:color="DDDDDD" w:sz="1"/>
              <w:left w:val="single" w:color="DDDDDD" w:sz="1"/>
              <w:bottom w:val="single" w:color="DDDDDD" w:sz="1"/>
              <w:right w:val="single" w:color="DDDDDD" w:sz="1"/>
            </w:tcBorders>
            <w:shd w:val="clear" w:color="auto" w:fill="F8F7F5"/>
            <w:tcMar>
              <w:top w:w="80" w:type="dxa"/>
              <w:left w:w="100" w:type="dxa"/>
              <w:bottom w:w="80" w:type="dxa"/>
              <w:right w:w="100" w:type="dxa"/>
            </w:tcMar>
            <w:vAlign w:val="top"/>
          </w:tcPr>
          <w:p w14:paraId="342DF385" wp14:textId="77777777">
            <w:pPr>
              <w:jc w:val="center"/>
            </w:pPr>
            <w:r>
              <w:rPr>
                <w:rFonts w:ascii="Arial" w:hAnsi="Arial" w:eastAsia="Arial" w:cs="Arial"/>
                <w:b/>
                <w:bCs/>
                <w:color w:val="333333"/>
                <w:sz w:val="18"/>
                <w:szCs w:val="18"/>
              </w:rPr>
              <w:t xml:space="preserve">0.5 days</w:t>
            </w:r>
          </w:p>
        </w:tc>
      </w:tr>
      <w:tr xmlns:wp14="http://schemas.microsoft.com/office/word/2010/wordml" w:rsidTr="1FDEA3D8" w14:paraId="78993B2F" wp14:textId="77777777">
        <w:tc>
          <w:tcPr>
            <w:tcW w:w="500" w:type="dxa"/>
            <w:tcBorders>
              <w:top w:val="single" w:color="DDDDDD" w:sz="1"/>
              <w:left w:val="single" w:color="DDDDDD" w:sz="1"/>
              <w:bottom w:val="single" w:color="DDDDDD" w:sz="1"/>
              <w:right w:val="single" w:color="DDDDDD" w:sz="1"/>
            </w:tcBorders>
            <w:shd w:val="clear" w:color="auto" w:fill="EAF3DE"/>
            <w:tcMar>
              <w:top w:w="80" w:type="dxa"/>
              <w:left w:w="100" w:type="dxa"/>
              <w:bottom w:w="80" w:type="dxa"/>
              <w:right w:w="100" w:type="dxa"/>
            </w:tcMar>
            <w:vAlign w:val="top"/>
          </w:tcPr>
          <w:p w14:paraId="5D369756" wp14:textId="77777777">
            <w:pPr>
              <w:jc w:val="center"/>
            </w:pPr>
            <w:r>
              <w:rPr>
                <w:rFonts w:ascii="Arial" w:hAnsi="Arial" w:eastAsia="Arial" w:cs="Arial"/>
                <w:b/>
                <w:bCs/>
                <w:color w:val="2A6B1A"/>
                <w:sz w:val="20"/>
                <w:szCs w:val="20"/>
              </w:rPr>
              <w:t xml:space="preserve">10</w:t>
            </w:r>
          </w:p>
        </w:tc>
        <w:tc>
          <w:tcPr>
            <w:tcW w:w="900" w:type="dxa"/>
            <w:tcBorders>
              <w:top w:val="single" w:color="DDDDDD" w:sz="1"/>
              <w:left w:val="single" w:color="DDDDDD" w:sz="1"/>
              <w:bottom w:val="single" w:color="DDDDDD" w:sz="1"/>
              <w:right w:val="single" w:color="DDDDDD" w:sz="1"/>
            </w:tcBorders>
            <w:shd w:val="clear" w:color="auto" w:fill="FFFFFF"/>
            <w:tcMar>
              <w:top w:w="80" w:type="dxa"/>
              <w:left w:w="100" w:type="dxa"/>
              <w:bottom w:w="80" w:type="dxa"/>
              <w:right w:w="100" w:type="dxa"/>
            </w:tcMar>
            <w:vAlign w:val="top"/>
          </w:tcPr>
          <w:p w14:paraId="406CFB5E" wp14:textId="77777777">
            <w:r>
              <w:rPr>
                <w:rFonts w:ascii="Arial" w:hAnsi="Arial" w:eastAsia="Arial" w:cs="Arial"/>
                <w:b/>
                <w:bCs/>
                <w:color w:val="2A6B1A"/>
                <w:sz w:val="16"/>
                <w:szCs w:val="16"/>
                <w:shd w:val="clear" w:fill="EAF3DE"/>
              </w:rPr>
              <w:t xml:space="preserve"> CSS </w:t>
            </w:r>
          </w:p>
        </w:tc>
        <w:tc>
          <w:tcPr>
            <w:tcW w:w="5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1246479E" wp14:textId="77777777">
            <w:r>
              <w:rPr>
                <w:rFonts w:ascii="Arial" w:hAnsi="Arial" w:eastAsia="Arial" w:cs="Arial"/>
                <w:b/>
                <w:bCs/>
                <w:color w:val="333333"/>
                <w:sz w:val="20"/>
                <w:szCs w:val="20"/>
              </w:rPr>
              <w:t xml:space="preserve">Add Google Fonts link tags to shared &lt;head&gt; partial</w:t>
            </w:r>
          </w:p>
          <w:p w14:paraId="49CAACC1" wp14:textId="77777777">
            <w:pPr>
              <w:spacing w:before="60" w:after="0"/>
            </w:pPr>
            <w:r w:rsidRPr="1FDEA3D8" w:rsidR="1FDEA3D8">
              <w:rPr>
                <w:rFonts w:ascii="Arial" w:hAnsi="Arial" w:eastAsia="Arial" w:cs="Arial"/>
                <w:color w:val="666666"/>
                <w:sz w:val="18"/>
                <w:szCs w:val="18"/>
                <w:lang w:val="en-US"/>
              </w:rPr>
              <w:t>Add Barlow + Barlow Condensed from Google Fonts to the site-wide head include. This applies to all pages automatically.</w:t>
            </w:r>
          </w:p>
          <w:p w14:paraId="33A82BB5" wp14:textId="77777777">
            <w:pPr>
              <w:spacing w:before="20" w:after="0"/>
              <w:ind w:left="0"/>
            </w:pPr>
            <w:r w:rsidRPr="1FDEA3D8" w:rsidR="1FDEA3D8">
              <w:rPr>
                <w:rFonts w:ascii="Courier New" w:hAnsi="Courier New" w:eastAsia="Courier New" w:cs="Courier New"/>
                <w:color w:val="2A2A2A"/>
                <w:sz w:val="16"/>
                <w:szCs w:val="16"/>
                <w:lang w:val="en-US"/>
              </w:rPr>
              <w:t>&lt;link href="https://fonts.googleapis.com/css2?family=Barlow+Condensed:</w:t>
            </w:r>
          </w:p>
          <w:p w14:paraId="285BE562" wp14:textId="77777777">
            <w:pPr>
              <w:spacing w:before="20" w:after="0"/>
              <w:ind w:left="0"/>
            </w:pPr>
            <w:r w:rsidRPr="1FDEA3D8" w:rsidR="1FDEA3D8">
              <w:rPr>
                <w:rFonts w:ascii="Courier New" w:hAnsi="Courier New" w:eastAsia="Courier New" w:cs="Courier New"/>
                <w:color w:val="2A2A2A"/>
                <w:sz w:val="16"/>
                <w:szCs w:val="16"/>
                <w:lang w:val="en-US"/>
              </w:rPr>
              <w:t>wght@400;700;800&amp;family=Barlow:wght@300;400;500;600&amp;display=swap" rel="stylesheet"&gt;</w:t>
            </w:r>
          </w:p>
        </w:tc>
        <w:tc>
          <w:tcPr>
            <w:tcW w:w="1200" w:type="dxa"/>
            <w:tcBorders>
              <w:top w:val="single" w:color="DDDDDD" w:sz="1"/>
              <w:left w:val="single" w:color="DDDDDD" w:sz="1"/>
              <w:bottom w:val="single" w:color="DDDDDD" w:sz="1"/>
              <w:right w:val="single" w:color="DDDDDD" w:sz="1"/>
            </w:tcBorders>
            <w:shd w:val="clear" w:color="auto" w:fill="F8F7F5"/>
            <w:tcMar>
              <w:top w:w="80" w:type="dxa"/>
              <w:left w:w="100" w:type="dxa"/>
              <w:bottom w:w="80" w:type="dxa"/>
              <w:right w:w="100" w:type="dxa"/>
            </w:tcMar>
            <w:vAlign w:val="top"/>
          </w:tcPr>
          <w:p w14:paraId="385F67A0" wp14:textId="77777777">
            <w:pPr>
              <w:jc w:val="center"/>
            </w:pPr>
            <w:r w:rsidRPr="1FDEA3D8" w:rsidR="1FDEA3D8">
              <w:rPr>
                <w:rFonts w:ascii="Arial" w:hAnsi="Arial" w:eastAsia="Arial" w:cs="Arial"/>
                <w:b w:val="1"/>
                <w:bCs w:val="1"/>
                <w:color w:val="333333"/>
                <w:sz w:val="18"/>
                <w:szCs w:val="18"/>
                <w:lang w:val="en-US"/>
              </w:rPr>
              <w:t>0.5 hrs</w:t>
            </w:r>
          </w:p>
        </w:tc>
      </w:tr>
      <w:tr xmlns:wp14="http://schemas.microsoft.com/office/word/2010/wordml" w:rsidTr="1FDEA3D8" w14:paraId="7C3DD251" wp14:textId="77777777">
        <w:tc>
          <w:tcPr>
            <w:tcW w:w="500" w:type="dxa"/>
            <w:tcBorders>
              <w:top w:val="single" w:color="DDDDDD" w:sz="1"/>
              <w:left w:val="single" w:color="DDDDDD" w:sz="1"/>
              <w:bottom w:val="single" w:color="DDDDDD" w:sz="1"/>
              <w:right w:val="single" w:color="DDDDDD" w:sz="1"/>
            </w:tcBorders>
            <w:shd w:val="clear" w:color="auto" w:fill="EAF3DE"/>
            <w:tcMar>
              <w:top w:w="80" w:type="dxa"/>
              <w:left w:w="100" w:type="dxa"/>
              <w:bottom w:w="80" w:type="dxa"/>
              <w:right w:w="100" w:type="dxa"/>
            </w:tcMar>
            <w:vAlign w:val="top"/>
          </w:tcPr>
          <w:p w14:paraId="4737E36C" wp14:textId="77777777">
            <w:pPr>
              <w:jc w:val="center"/>
            </w:pPr>
            <w:r>
              <w:rPr>
                <w:rFonts w:ascii="Arial" w:hAnsi="Arial" w:eastAsia="Arial" w:cs="Arial"/>
                <w:b/>
                <w:bCs/>
                <w:color w:val="2A6B1A"/>
                <w:sz w:val="20"/>
                <w:szCs w:val="20"/>
              </w:rPr>
              <w:t xml:space="preserve">11</w:t>
            </w:r>
          </w:p>
        </w:tc>
        <w:tc>
          <w:tcPr>
            <w:tcW w:w="900" w:type="dxa"/>
            <w:tcBorders>
              <w:top w:val="single" w:color="DDDDDD" w:sz="1"/>
              <w:left w:val="single" w:color="DDDDDD" w:sz="1"/>
              <w:bottom w:val="single" w:color="DDDDDD" w:sz="1"/>
              <w:right w:val="single" w:color="DDDDDD" w:sz="1"/>
            </w:tcBorders>
            <w:shd w:val="clear" w:color="auto" w:fill="FFFFFF"/>
            <w:tcMar>
              <w:top w:w="80" w:type="dxa"/>
              <w:left w:w="100" w:type="dxa"/>
              <w:bottom w:w="80" w:type="dxa"/>
              <w:right w:w="100" w:type="dxa"/>
            </w:tcMar>
            <w:vAlign w:val="top"/>
          </w:tcPr>
          <w:p w14:paraId="5B4A17DF" wp14:textId="77777777">
            <w:r>
              <w:rPr>
                <w:rFonts w:ascii="Arial" w:hAnsi="Arial" w:eastAsia="Arial" w:cs="Arial"/>
                <w:b/>
                <w:bCs/>
                <w:color w:val="2A6B1A"/>
                <w:sz w:val="16"/>
                <w:szCs w:val="16"/>
                <w:shd w:val="clear" w:fill="EAF3DE"/>
              </w:rPr>
              <w:t xml:space="preserve"> CSS </w:t>
            </w:r>
          </w:p>
        </w:tc>
        <w:tc>
          <w:tcPr>
            <w:tcW w:w="5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37656CFD" wp14:textId="77777777">
            <w:r>
              <w:rPr>
                <w:rFonts w:ascii="Arial" w:hAnsi="Arial" w:eastAsia="Arial" w:cs="Arial"/>
                <w:b/>
                <w:bCs/>
                <w:color w:val="333333"/>
                <w:sz w:val="20"/>
                <w:szCs w:val="20"/>
              </w:rPr>
              <w:t xml:space="preserve">Extract and link product_detail.css from prototype</w:t>
            </w:r>
          </w:p>
          <w:p w14:paraId="550EB1FE" wp14:textId="77777777">
            <w:pPr>
              <w:spacing w:before="60" w:after="0"/>
            </w:pPr>
            <w:r w:rsidRPr="1FDEA3D8" w:rsidR="1FDEA3D8">
              <w:rPr>
                <w:rFonts w:ascii="Arial" w:hAnsi="Arial" w:eastAsia="Arial" w:cs="Arial"/>
                <w:color w:val="666666"/>
                <w:sz w:val="18"/>
                <w:szCs w:val="18"/>
                <w:lang w:val="en-US"/>
              </w:rPr>
              <w:t>Copy the full &lt;style&gt; block from stanlay_dxl4_redesign.html into a new file: /css/product_detail.css. Link it from the product template only — not site-wide. The existing product page CSS file is retired.</w:t>
            </w:r>
          </w:p>
        </w:tc>
        <w:tc>
          <w:tcPr>
            <w:tcW w:w="1200" w:type="dxa"/>
            <w:tcBorders>
              <w:top w:val="single" w:color="DDDDDD" w:sz="1"/>
              <w:left w:val="single" w:color="DDDDDD" w:sz="1"/>
              <w:bottom w:val="single" w:color="DDDDDD" w:sz="1"/>
              <w:right w:val="single" w:color="DDDDDD" w:sz="1"/>
            </w:tcBorders>
            <w:shd w:val="clear" w:color="auto" w:fill="F8F7F5"/>
            <w:tcMar>
              <w:top w:w="80" w:type="dxa"/>
              <w:left w:w="100" w:type="dxa"/>
              <w:bottom w:w="80" w:type="dxa"/>
              <w:right w:w="100" w:type="dxa"/>
            </w:tcMar>
            <w:vAlign w:val="top"/>
          </w:tcPr>
          <w:p w14:paraId="5B48B3D0" wp14:textId="77777777">
            <w:pPr>
              <w:jc w:val="center"/>
            </w:pPr>
            <w:r>
              <w:rPr>
                <w:rFonts w:ascii="Arial" w:hAnsi="Arial" w:eastAsia="Arial" w:cs="Arial"/>
                <w:b/>
                <w:bCs/>
                <w:color w:val="333333"/>
                <w:sz w:val="18"/>
                <w:szCs w:val="18"/>
              </w:rPr>
              <w:t xml:space="preserve">1 day</w:t>
            </w:r>
          </w:p>
        </w:tc>
      </w:tr>
      <w:tr xmlns:wp14="http://schemas.microsoft.com/office/word/2010/wordml" w:rsidTr="1FDEA3D8" w14:paraId="6A2A281D" wp14:textId="77777777">
        <w:tc>
          <w:tcPr>
            <w:tcW w:w="500" w:type="dxa"/>
            <w:tcBorders>
              <w:top w:val="single" w:color="DDDDDD" w:sz="1"/>
              <w:left w:val="single" w:color="DDDDDD" w:sz="1"/>
              <w:bottom w:val="single" w:color="DDDDDD" w:sz="1"/>
              <w:right w:val="single" w:color="DDDDDD" w:sz="1"/>
            </w:tcBorders>
            <w:shd w:val="clear" w:color="auto" w:fill="EAF3DE"/>
            <w:tcMar>
              <w:top w:w="80" w:type="dxa"/>
              <w:left w:w="100" w:type="dxa"/>
              <w:bottom w:w="80" w:type="dxa"/>
              <w:right w:w="100" w:type="dxa"/>
            </w:tcMar>
            <w:vAlign w:val="top"/>
          </w:tcPr>
          <w:p w14:paraId="4B73E586" wp14:textId="77777777">
            <w:pPr>
              <w:jc w:val="center"/>
            </w:pPr>
            <w:r>
              <w:rPr>
                <w:rFonts w:ascii="Arial" w:hAnsi="Arial" w:eastAsia="Arial" w:cs="Arial"/>
                <w:b/>
                <w:bCs/>
                <w:color w:val="2A6B1A"/>
                <w:sz w:val="20"/>
                <w:szCs w:val="20"/>
              </w:rPr>
              <w:t xml:space="preserve">12</w:t>
            </w:r>
          </w:p>
        </w:tc>
        <w:tc>
          <w:tcPr>
            <w:tcW w:w="900" w:type="dxa"/>
            <w:tcBorders>
              <w:top w:val="single" w:color="DDDDDD" w:sz="1"/>
              <w:left w:val="single" w:color="DDDDDD" w:sz="1"/>
              <w:bottom w:val="single" w:color="DDDDDD" w:sz="1"/>
              <w:right w:val="single" w:color="DDDDDD" w:sz="1"/>
            </w:tcBorders>
            <w:shd w:val="clear" w:color="auto" w:fill="FFFFFF"/>
            <w:tcMar>
              <w:top w:w="80" w:type="dxa"/>
              <w:left w:w="100" w:type="dxa"/>
              <w:bottom w:w="80" w:type="dxa"/>
              <w:right w:w="100" w:type="dxa"/>
            </w:tcMar>
            <w:vAlign w:val="top"/>
          </w:tcPr>
          <w:p w14:paraId="19AF7510" wp14:textId="77777777">
            <w:r>
              <w:rPr>
                <w:rFonts w:ascii="Arial" w:hAnsi="Arial" w:eastAsia="Arial" w:cs="Arial"/>
                <w:b/>
                <w:bCs/>
                <w:color w:val="2A6B1A"/>
                <w:sz w:val="16"/>
                <w:szCs w:val="16"/>
                <w:shd w:val="clear" w:fill="EAF3DE"/>
              </w:rPr>
              <w:t xml:space="preserve"> CSS </w:t>
            </w:r>
          </w:p>
        </w:tc>
        <w:tc>
          <w:tcPr>
            <w:tcW w:w="5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0156D437" wp14:textId="77777777">
            <w:r>
              <w:rPr>
                <w:rFonts w:ascii="Arial" w:hAnsi="Arial" w:eastAsia="Arial" w:cs="Arial"/>
                <w:b/>
                <w:bCs/>
                <w:color w:val="333333"/>
                <w:sz w:val="20"/>
                <w:szCs w:val="20"/>
              </w:rPr>
              <w:t xml:space="preserve">Update global nav CSS (do not replace — update)</w:t>
            </w:r>
          </w:p>
          <w:p w14:paraId="10877A4B" wp14:textId="77777777">
            <w:pPr>
              <w:spacing w:before="60" w:after="0"/>
            </w:pPr>
            <w:r>
              <w:rPr>
                <w:rFonts w:ascii="Arial" w:hAnsi="Arial" w:eastAsia="Arial" w:cs="Arial"/>
                <w:color w:val="666666"/>
                <w:sz w:val="18"/>
                <w:szCs w:val="18"/>
              </w:rPr>
              <w:t xml:space="preserve">Changes to existing nav: remove top utility bar (phone/email strip), set nav height to 60px, update logo to Barlow Condensed 800 weight, change CTA to solid red square button (no border-radius). Keep existing mobile hamburger logic.</w:t>
            </w:r>
          </w:p>
        </w:tc>
        <w:tc>
          <w:tcPr>
            <w:tcW w:w="1200" w:type="dxa"/>
            <w:tcBorders>
              <w:top w:val="single" w:color="DDDDDD" w:sz="1"/>
              <w:left w:val="single" w:color="DDDDDD" w:sz="1"/>
              <w:bottom w:val="single" w:color="DDDDDD" w:sz="1"/>
              <w:right w:val="single" w:color="DDDDDD" w:sz="1"/>
            </w:tcBorders>
            <w:shd w:val="clear" w:color="auto" w:fill="F8F7F5"/>
            <w:tcMar>
              <w:top w:w="80" w:type="dxa"/>
              <w:left w:w="100" w:type="dxa"/>
              <w:bottom w:w="80" w:type="dxa"/>
              <w:right w:w="100" w:type="dxa"/>
            </w:tcMar>
            <w:vAlign w:val="top"/>
          </w:tcPr>
          <w:p w14:paraId="32A1FE8B" wp14:textId="77777777">
            <w:pPr>
              <w:jc w:val="center"/>
            </w:pPr>
            <w:r>
              <w:rPr>
                <w:rFonts w:ascii="Arial" w:hAnsi="Arial" w:eastAsia="Arial" w:cs="Arial"/>
                <w:b/>
                <w:bCs/>
                <w:color w:val="333333"/>
                <w:sz w:val="18"/>
                <w:szCs w:val="18"/>
              </w:rPr>
              <w:t xml:space="preserve">0.5 days</w:t>
            </w:r>
          </w:p>
        </w:tc>
      </w:tr>
      <w:tr xmlns:wp14="http://schemas.microsoft.com/office/word/2010/wordml" w:rsidTr="1FDEA3D8" w14:paraId="12887F6F" wp14:textId="77777777">
        <w:tc>
          <w:tcPr>
            <w:tcW w:w="500" w:type="dxa"/>
            <w:tcBorders>
              <w:top w:val="single" w:color="DDDDDD" w:sz="1"/>
              <w:left w:val="single" w:color="DDDDDD" w:sz="1"/>
              <w:bottom w:val="single" w:color="DDDDDD" w:sz="1"/>
              <w:right w:val="single" w:color="DDDDDD" w:sz="1"/>
            </w:tcBorders>
            <w:shd w:val="clear" w:color="auto" w:fill="EAF3DE"/>
            <w:tcMar>
              <w:top w:w="80" w:type="dxa"/>
              <w:left w:w="100" w:type="dxa"/>
              <w:bottom w:w="80" w:type="dxa"/>
              <w:right w:w="100" w:type="dxa"/>
            </w:tcMar>
            <w:vAlign w:val="top"/>
          </w:tcPr>
          <w:p w14:paraId="39F18D26" wp14:textId="77777777">
            <w:pPr>
              <w:jc w:val="center"/>
            </w:pPr>
            <w:r>
              <w:rPr>
                <w:rFonts w:ascii="Arial" w:hAnsi="Arial" w:eastAsia="Arial" w:cs="Arial"/>
                <w:b/>
                <w:bCs/>
                <w:color w:val="2A6B1A"/>
                <w:sz w:val="20"/>
                <w:szCs w:val="20"/>
              </w:rPr>
              <w:t xml:space="preserve">13</w:t>
            </w:r>
          </w:p>
        </w:tc>
        <w:tc>
          <w:tcPr>
            <w:tcW w:w="900" w:type="dxa"/>
            <w:tcBorders>
              <w:top w:val="single" w:color="DDDDDD" w:sz="1"/>
              <w:left w:val="single" w:color="DDDDDD" w:sz="1"/>
              <w:bottom w:val="single" w:color="DDDDDD" w:sz="1"/>
              <w:right w:val="single" w:color="DDDDDD" w:sz="1"/>
            </w:tcBorders>
            <w:shd w:val="clear" w:color="auto" w:fill="FFFFFF"/>
            <w:tcMar>
              <w:top w:w="80" w:type="dxa"/>
              <w:left w:w="100" w:type="dxa"/>
              <w:bottom w:w="80" w:type="dxa"/>
              <w:right w:w="100" w:type="dxa"/>
            </w:tcMar>
            <w:vAlign w:val="top"/>
          </w:tcPr>
          <w:p w14:paraId="33A1B26D" wp14:textId="77777777">
            <w:r>
              <w:rPr>
                <w:rFonts w:ascii="Arial" w:hAnsi="Arial" w:eastAsia="Arial" w:cs="Arial"/>
                <w:b/>
                <w:bCs/>
                <w:color w:val="2A6B1A"/>
                <w:sz w:val="16"/>
                <w:szCs w:val="16"/>
                <w:shd w:val="clear" w:fill="EAF3DE"/>
              </w:rPr>
              <w:t xml:space="preserve"> CSS </w:t>
            </w:r>
          </w:p>
        </w:tc>
        <w:tc>
          <w:tcPr>
            <w:tcW w:w="5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03286E1B" wp14:textId="77777777">
            <w:r>
              <w:rPr>
                <w:rFonts w:ascii="Arial" w:hAnsi="Arial" w:eastAsia="Arial" w:cs="Arial"/>
                <w:b/>
                <w:bCs/>
                <w:color w:val="333333"/>
                <w:sz w:val="20"/>
                <w:szCs w:val="20"/>
              </w:rPr>
              <w:t xml:space="preserve">Remove Bootstrap column classes from product template</w:t>
            </w:r>
          </w:p>
          <w:p w14:paraId="766456CE" wp14:textId="77777777">
            <w:pPr>
              <w:spacing w:before="60" w:after="0"/>
            </w:pPr>
            <w:r w:rsidRPr="1FDEA3D8" w:rsidR="1FDEA3D8">
              <w:rPr>
                <w:rFonts w:ascii="Arial" w:hAnsi="Arial" w:eastAsia="Arial" w:cs="Arial"/>
                <w:color w:val="666666"/>
                <w:sz w:val="18"/>
                <w:szCs w:val="18"/>
                <w:lang w:val="en-US"/>
              </w:rPr>
              <w:t>If product_detail.php uses col-md-6 / col-lg-8 etc., these conflict with CSS grid. Search the template for Bootstrap class names and replace with the new semantic class names from the prototype. Check that Bootstrap JS is not relied on for tab show/hide.</w:t>
            </w:r>
          </w:p>
        </w:tc>
        <w:tc>
          <w:tcPr>
            <w:tcW w:w="1200" w:type="dxa"/>
            <w:tcBorders>
              <w:top w:val="single" w:color="DDDDDD" w:sz="1"/>
              <w:left w:val="single" w:color="DDDDDD" w:sz="1"/>
              <w:bottom w:val="single" w:color="DDDDDD" w:sz="1"/>
              <w:right w:val="single" w:color="DDDDDD" w:sz="1"/>
            </w:tcBorders>
            <w:shd w:val="clear" w:color="auto" w:fill="F8F7F5"/>
            <w:tcMar>
              <w:top w:w="80" w:type="dxa"/>
              <w:left w:w="100" w:type="dxa"/>
              <w:bottom w:w="80" w:type="dxa"/>
              <w:right w:w="100" w:type="dxa"/>
            </w:tcMar>
            <w:vAlign w:val="top"/>
          </w:tcPr>
          <w:p w14:paraId="1C2EFC2B" wp14:textId="77777777">
            <w:pPr>
              <w:jc w:val="center"/>
            </w:pPr>
            <w:r>
              <w:rPr>
                <w:rFonts w:ascii="Arial" w:hAnsi="Arial" w:eastAsia="Arial" w:cs="Arial"/>
                <w:b/>
                <w:bCs/>
                <w:color w:val="333333"/>
                <w:sz w:val="18"/>
                <w:szCs w:val="18"/>
              </w:rPr>
              <w:t xml:space="preserve">0.5 days</w:t>
            </w:r>
          </w:p>
        </w:tc>
      </w:tr>
      <w:tr xmlns:wp14="http://schemas.microsoft.com/office/word/2010/wordml" w:rsidTr="1FDEA3D8" w14:paraId="74EC8C54" wp14:textId="77777777">
        <w:tc>
          <w:tcPr>
            <w:tcW w:w="500" w:type="dxa"/>
            <w:tcBorders>
              <w:top w:val="single" w:color="DDDDDD" w:sz="1"/>
              <w:left w:val="single" w:color="DDDDDD" w:sz="1"/>
              <w:bottom w:val="single" w:color="DDDDDD" w:sz="1"/>
              <w:right w:val="single" w:color="DDDDDD" w:sz="1"/>
            </w:tcBorders>
            <w:shd w:val="clear" w:color="auto" w:fill="EAF3DE"/>
            <w:tcMar>
              <w:top w:w="80" w:type="dxa"/>
              <w:left w:w="100" w:type="dxa"/>
              <w:bottom w:w="80" w:type="dxa"/>
              <w:right w:w="100" w:type="dxa"/>
            </w:tcMar>
            <w:vAlign w:val="top"/>
          </w:tcPr>
          <w:p w14:paraId="4E1E336A" wp14:textId="77777777">
            <w:pPr>
              <w:jc w:val="center"/>
            </w:pPr>
            <w:r>
              <w:rPr>
                <w:rFonts w:ascii="Arial" w:hAnsi="Arial" w:eastAsia="Arial" w:cs="Arial"/>
                <w:b/>
                <w:bCs/>
                <w:color w:val="2A6B1A"/>
                <w:sz w:val="20"/>
                <w:szCs w:val="20"/>
              </w:rPr>
              <w:t xml:space="preserve">14</w:t>
            </w:r>
          </w:p>
        </w:tc>
        <w:tc>
          <w:tcPr>
            <w:tcW w:w="900" w:type="dxa"/>
            <w:tcBorders>
              <w:top w:val="single" w:color="DDDDDD" w:sz="1"/>
              <w:left w:val="single" w:color="DDDDDD" w:sz="1"/>
              <w:bottom w:val="single" w:color="DDDDDD" w:sz="1"/>
              <w:right w:val="single" w:color="DDDDDD" w:sz="1"/>
            </w:tcBorders>
            <w:shd w:val="clear" w:color="auto" w:fill="FFFFFF"/>
            <w:tcMar>
              <w:top w:w="80" w:type="dxa"/>
              <w:left w:w="100" w:type="dxa"/>
              <w:bottom w:w="80" w:type="dxa"/>
              <w:right w:w="100" w:type="dxa"/>
            </w:tcMar>
            <w:vAlign w:val="top"/>
          </w:tcPr>
          <w:p w14:paraId="65A0F3E3" wp14:textId="77777777">
            <w:r>
              <w:rPr>
                <w:rFonts w:ascii="Arial" w:hAnsi="Arial" w:eastAsia="Arial" w:cs="Arial"/>
                <w:b/>
                <w:bCs/>
                <w:color w:val="2A6B1A"/>
                <w:sz w:val="16"/>
                <w:szCs w:val="16"/>
                <w:shd w:val="clear" w:fill="EAF3DE"/>
              </w:rPr>
              <w:t xml:space="preserve"> CSS </w:t>
            </w:r>
          </w:p>
        </w:tc>
        <w:tc>
          <w:tcPr>
            <w:tcW w:w="5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6CACB1EE" wp14:textId="77777777">
            <w:r>
              <w:rPr>
                <w:rFonts w:ascii="Arial" w:hAnsi="Arial" w:eastAsia="Arial" w:cs="Arial"/>
                <w:b/>
                <w:bCs/>
                <w:color w:val="333333"/>
                <w:sz w:val="20"/>
                <w:szCs w:val="20"/>
              </w:rPr>
              <w:t xml:space="preserve">Extract and link contact.css from contact prototype</w:t>
            </w:r>
          </w:p>
          <w:p w14:paraId="4AC2A234" wp14:textId="77777777">
            <w:pPr>
              <w:spacing w:before="60" w:after="0"/>
            </w:pPr>
            <w:r w:rsidRPr="1FDEA3D8" w:rsidR="1FDEA3D8">
              <w:rPr>
                <w:rFonts w:ascii="Arial" w:hAnsi="Arial" w:eastAsia="Arial" w:cs="Arial"/>
                <w:color w:val="666666"/>
                <w:sz w:val="18"/>
                <w:szCs w:val="18"/>
                <w:lang w:val="en-US"/>
              </w:rPr>
              <w:t>Same process as item 11 but for the contact page. Extract from stanlay_contact_redesign.html into /css/contact.css. The India SVG map is already embedded in the HTML — it does not need a separate file.</w:t>
            </w:r>
          </w:p>
        </w:tc>
        <w:tc>
          <w:tcPr>
            <w:tcW w:w="1200" w:type="dxa"/>
            <w:tcBorders>
              <w:top w:val="single" w:color="DDDDDD" w:sz="1"/>
              <w:left w:val="single" w:color="DDDDDD" w:sz="1"/>
              <w:bottom w:val="single" w:color="DDDDDD" w:sz="1"/>
              <w:right w:val="single" w:color="DDDDDD" w:sz="1"/>
            </w:tcBorders>
            <w:shd w:val="clear" w:color="auto" w:fill="F8F7F5"/>
            <w:tcMar>
              <w:top w:w="80" w:type="dxa"/>
              <w:left w:w="100" w:type="dxa"/>
              <w:bottom w:w="80" w:type="dxa"/>
              <w:right w:w="100" w:type="dxa"/>
            </w:tcMar>
            <w:vAlign w:val="top"/>
          </w:tcPr>
          <w:p w14:paraId="4A1DD4D0" wp14:textId="77777777">
            <w:pPr>
              <w:jc w:val="center"/>
            </w:pPr>
            <w:r>
              <w:rPr>
                <w:rFonts w:ascii="Arial" w:hAnsi="Arial" w:eastAsia="Arial" w:cs="Arial"/>
                <w:b/>
                <w:bCs/>
                <w:color w:val="333333"/>
                <w:sz w:val="18"/>
                <w:szCs w:val="18"/>
              </w:rPr>
              <w:t xml:space="preserve">0.5 days</w:t>
            </w:r>
          </w:p>
        </w:tc>
      </w:tr>
      <w:tr xmlns:wp14="http://schemas.microsoft.com/office/word/2010/wordml" w:rsidTr="1FDEA3D8" w14:paraId="0B3A91A6" wp14:textId="77777777">
        <w:tc>
          <w:tcPr>
            <w:tcW w:w="500" w:type="dxa"/>
            <w:tcBorders>
              <w:top w:val="single" w:color="DDDDDD" w:sz="1"/>
              <w:left w:val="single" w:color="DDDDDD" w:sz="1"/>
              <w:bottom w:val="single" w:color="DDDDDD" w:sz="1"/>
              <w:right w:val="single" w:color="DDDDDD" w:sz="1"/>
            </w:tcBorders>
            <w:shd w:val="clear" w:color="auto" w:fill="FCEBEB"/>
            <w:tcMar>
              <w:top w:w="80" w:type="dxa"/>
              <w:left w:w="100" w:type="dxa"/>
              <w:bottom w:w="80" w:type="dxa"/>
              <w:right w:w="100" w:type="dxa"/>
            </w:tcMar>
            <w:vAlign w:val="top"/>
          </w:tcPr>
          <w:p w14:paraId="33CFEC6B" wp14:textId="77777777">
            <w:pPr>
              <w:jc w:val="center"/>
            </w:pPr>
            <w:r>
              <w:rPr>
                <w:rFonts w:ascii="Arial" w:hAnsi="Arial" w:eastAsia="Arial" w:cs="Arial"/>
                <w:b/>
                <w:bCs/>
                <w:color w:val="A32D2D"/>
                <w:sz w:val="20"/>
                <w:szCs w:val="20"/>
              </w:rPr>
              <w:t xml:space="preserve">15</w:t>
            </w:r>
          </w:p>
        </w:tc>
        <w:tc>
          <w:tcPr>
            <w:tcW w:w="900" w:type="dxa"/>
            <w:tcBorders>
              <w:top w:val="single" w:color="DDDDDD" w:sz="1"/>
              <w:left w:val="single" w:color="DDDDDD" w:sz="1"/>
              <w:bottom w:val="single" w:color="DDDDDD" w:sz="1"/>
              <w:right w:val="single" w:color="DDDDDD" w:sz="1"/>
            </w:tcBorders>
            <w:shd w:val="clear" w:color="auto" w:fill="FFFFFF"/>
            <w:tcMar>
              <w:top w:w="80" w:type="dxa"/>
              <w:left w:w="100" w:type="dxa"/>
              <w:bottom w:w="80" w:type="dxa"/>
              <w:right w:w="100" w:type="dxa"/>
            </w:tcMar>
            <w:vAlign w:val="top"/>
          </w:tcPr>
          <w:p w14:paraId="30875947" wp14:textId="77777777">
            <w:r>
              <w:rPr>
                <w:rFonts w:ascii="Arial" w:hAnsi="Arial" w:eastAsia="Arial" w:cs="Arial"/>
                <w:b/>
                <w:bCs/>
                <w:color w:val="A32D2D"/>
                <w:sz w:val="16"/>
                <w:szCs w:val="16"/>
                <w:shd w:val="clear" w:fill="FCEBEB"/>
              </w:rPr>
              <w:t xml:space="preserve"> DEL </w:t>
            </w:r>
          </w:p>
        </w:tc>
        <w:tc>
          <w:tcPr>
            <w:tcW w:w="5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2D787F3A" wp14:textId="77777777">
            <w:r>
              <w:rPr>
                <w:rFonts w:ascii="Arial" w:hAnsi="Arial" w:eastAsia="Arial" w:cs="Arial"/>
                <w:b/>
                <w:bCs/>
                <w:color w:val="333333"/>
                <w:sz w:val="20"/>
                <w:szCs w:val="20"/>
              </w:rPr>
              <w:t xml:space="preserve">Remove top utility bar (red strip above nav)</w:t>
            </w:r>
          </w:p>
          <w:p w14:paraId="64DC7971" wp14:textId="77777777">
            <w:pPr>
              <w:spacing w:before="60" w:after="0"/>
            </w:pPr>
            <w:r w:rsidRPr="1FDEA3D8" w:rsidR="1FDEA3D8">
              <w:rPr>
                <w:rFonts w:ascii="Arial" w:hAnsi="Arial" w:eastAsia="Arial" w:cs="Arial"/>
                <w:color w:val="666666"/>
                <w:sz w:val="18"/>
                <w:szCs w:val="18"/>
                <w:lang w:val="en-US"/>
              </w:rPr>
              <w:t>The red strip with +91-11-41860000 and sales@stanlay.com above the main nav is removed in the new design. Contact details move to the footer and enquiry CTA. Removing it recovers 44px of above-fold space.</w:t>
            </w:r>
          </w:p>
        </w:tc>
        <w:tc>
          <w:tcPr>
            <w:tcW w:w="1200" w:type="dxa"/>
            <w:tcBorders>
              <w:top w:val="single" w:color="DDDDDD" w:sz="1"/>
              <w:left w:val="single" w:color="DDDDDD" w:sz="1"/>
              <w:bottom w:val="single" w:color="DDDDDD" w:sz="1"/>
              <w:right w:val="single" w:color="DDDDDD" w:sz="1"/>
            </w:tcBorders>
            <w:shd w:val="clear" w:color="auto" w:fill="F8F7F5"/>
            <w:tcMar>
              <w:top w:w="80" w:type="dxa"/>
              <w:left w:w="100" w:type="dxa"/>
              <w:bottom w:w="80" w:type="dxa"/>
              <w:right w:w="100" w:type="dxa"/>
            </w:tcMar>
            <w:vAlign w:val="top"/>
          </w:tcPr>
          <w:p w14:paraId="47B1B0F9" wp14:textId="77777777">
            <w:pPr>
              <w:jc w:val="center"/>
            </w:pPr>
            <w:r>
              <w:rPr>
                <w:rFonts w:ascii="Arial" w:hAnsi="Arial" w:eastAsia="Arial" w:cs="Arial"/>
                <w:b/>
                <w:bCs/>
                <w:color w:val="333333"/>
                <w:sz w:val="18"/>
                <w:szCs w:val="18"/>
              </w:rPr>
              <w:t xml:space="preserve">1 hr</w:t>
            </w:r>
          </w:p>
        </w:tc>
      </w:tr>
      <w:tr xmlns:wp14="http://schemas.microsoft.com/office/word/2010/wordml" w:rsidTr="1FDEA3D8" w14:paraId="1402B437" wp14:textId="77777777">
        <w:tc>
          <w:tcPr>
            <w:tcW w:w="500" w:type="dxa"/>
            <w:tcBorders>
              <w:top w:val="single" w:color="DDDDDD" w:sz="1"/>
              <w:left w:val="single" w:color="DDDDDD" w:sz="1"/>
              <w:bottom w:val="single" w:color="DDDDDD" w:sz="1"/>
              <w:right w:val="single" w:color="DDDDDD" w:sz="1"/>
            </w:tcBorders>
            <w:shd w:val="clear" w:color="auto" w:fill="FCEBEB"/>
            <w:tcMar>
              <w:top w:w="80" w:type="dxa"/>
              <w:left w:w="100" w:type="dxa"/>
              <w:bottom w:w="80" w:type="dxa"/>
              <w:right w:w="100" w:type="dxa"/>
            </w:tcMar>
            <w:vAlign w:val="top"/>
          </w:tcPr>
          <w:p w14:paraId="0EB5E791" wp14:textId="77777777">
            <w:pPr>
              <w:jc w:val="center"/>
            </w:pPr>
            <w:r>
              <w:rPr>
                <w:rFonts w:ascii="Arial" w:hAnsi="Arial" w:eastAsia="Arial" w:cs="Arial"/>
                <w:b/>
                <w:bCs/>
                <w:color w:val="A32D2D"/>
                <w:sz w:val="20"/>
                <w:szCs w:val="20"/>
              </w:rPr>
              <w:t xml:space="preserve">16</w:t>
            </w:r>
          </w:p>
        </w:tc>
        <w:tc>
          <w:tcPr>
            <w:tcW w:w="900" w:type="dxa"/>
            <w:tcBorders>
              <w:top w:val="single" w:color="DDDDDD" w:sz="1"/>
              <w:left w:val="single" w:color="DDDDDD" w:sz="1"/>
              <w:bottom w:val="single" w:color="DDDDDD" w:sz="1"/>
              <w:right w:val="single" w:color="DDDDDD" w:sz="1"/>
            </w:tcBorders>
            <w:shd w:val="clear" w:color="auto" w:fill="FFFFFF"/>
            <w:tcMar>
              <w:top w:w="80" w:type="dxa"/>
              <w:left w:w="100" w:type="dxa"/>
              <w:bottom w:w="80" w:type="dxa"/>
              <w:right w:w="100" w:type="dxa"/>
            </w:tcMar>
            <w:vAlign w:val="top"/>
          </w:tcPr>
          <w:p w14:paraId="512AE578" wp14:textId="77777777">
            <w:r>
              <w:rPr>
                <w:rFonts w:ascii="Arial" w:hAnsi="Arial" w:eastAsia="Arial" w:cs="Arial"/>
                <w:b/>
                <w:bCs/>
                <w:color w:val="A32D2D"/>
                <w:sz w:val="16"/>
                <w:szCs w:val="16"/>
                <w:shd w:val="clear" w:fill="FCEBEB"/>
              </w:rPr>
              <w:t xml:space="preserve"> DEL </w:t>
            </w:r>
          </w:p>
        </w:tc>
        <w:tc>
          <w:tcPr>
            <w:tcW w:w="5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607C904D" wp14:textId="77777777">
            <w:r>
              <w:rPr>
                <w:rFonts w:ascii="Arial" w:hAnsi="Arial" w:eastAsia="Arial" w:cs="Arial"/>
                <w:b/>
                <w:bCs/>
                <w:color w:val="333333"/>
                <w:sz w:val="20"/>
                <w:szCs w:val="20"/>
              </w:rPr>
              <w:t xml:space="preserve">Remove Figma plugin overlay buttons</w:t>
            </w:r>
          </w:p>
          <w:p w14:paraId="73F0121C" wp14:textId="77777777">
            <w:pPr>
              <w:spacing w:before="60" w:after="0"/>
            </w:pPr>
            <w:r w:rsidRPr="1FDEA3D8" w:rsidR="1FDEA3D8">
              <w:rPr>
                <w:rFonts w:ascii="Arial" w:hAnsi="Arial" w:eastAsia="Arial" w:cs="Arial"/>
                <w:color w:val="666666"/>
                <w:sz w:val="18"/>
                <w:szCs w:val="18"/>
                <w:lang w:val="en-US"/>
              </w:rPr>
              <w:t>The blue floating buttons (Ask to edit, hand icon, arrow icon) visible in screenshots are injected by a Figma plugin. Search the template and shared footer/scripts for any &lt;script&gt; tags loading figma.com or related domains. Remove entirely before production deploy.</w:t>
            </w:r>
          </w:p>
        </w:tc>
        <w:tc>
          <w:tcPr>
            <w:tcW w:w="1200" w:type="dxa"/>
            <w:tcBorders>
              <w:top w:val="single" w:color="DDDDDD" w:sz="1"/>
              <w:left w:val="single" w:color="DDDDDD" w:sz="1"/>
              <w:bottom w:val="single" w:color="DDDDDD" w:sz="1"/>
              <w:right w:val="single" w:color="DDDDDD" w:sz="1"/>
            </w:tcBorders>
            <w:shd w:val="clear" w:color="auto" w:fill="F8F7F5"/>
            <w:tcMar>
              <w:top w:w="80" w:type="dxa"/>
              <w:left w:w="100" w:type="dxa"/>
              <w:bottom w:w="80" w:type="dxa"/>
              <w:right w:w="100" w:type="dxa"/>
            </w:tcMar>
            <w:vAlign w:val="top"/>
          </w:tcPr>
          <w:p w14:paraId="4E5C2EAF" wp14:textId="77777777">
            <w:pPr>
              <w:jc w:val="center"/>
            </w:pPr>
            <w:r>
              <w:rPr>
                <w:rFonts w:ascii="Arial" w:hAnsi="Arial" w:eastAsia="Arial" w:cs="Arial"/>
                <w:b/>
                <w:bCs/>
                <w:color w:val="333333"/>
                <w:sz w:val="18"/>
                <w:szCs w:val="18"/>
              </w:rPr>
              <w:t xml:space="preserve">1 hr</w:t>
            </w:r>
          </w:p>
        </w:tc>
      </w:tr>
      <w:tr xmlns:wp14="http://schemas.microsoft.com/office/word/2010/wordml" w:rsidTr="1FDEA3D8" w14:paraId="29CB5DAD" wp14:textId="77777777">
        <w:tc>
          <w:tcPr>
            <w:tcW w:w="500" w:type="dxa"/>
            <w:tcBorders>
              <w:top w:val="single" w:color="DDDDDD" w:sz="1"/>
              <w:left w:val="single" w:color="DDDDDD" w:sz="1"/>
              <w:bottom w:val="single" w:color="DDDDDD" w:sz="1"/>
              <w:right w:val="single" w:color="DDDDDD" w:sz="1"/>
            </w:tcBorders>
            <w:shd w:val="clear" w:color="auto" w:fill="FCEBEB"/>
            <w:tcMar>
              <w:top w:w="80" w:type="dxa"/>
              <w:left w:w="100" w:type="dxa"/>
              <w:bottom w:w="80" w:type="dxa"/>
              <w:right w:w="100" w:type="dxa"/>
            </w:tcMar>
            <w:vAlign w:val="top"/>
          </w:tcPr>
          <w:p w14:paraId="111B77A1" wp14:textId="77777777">
            <w:pPr>
              <w:jc w:val="center"/>
            </w:pPr>
            <w:r>
              <w:rPr>
                <w:rFonts w:ascii="Arial" w:hAnsi="Arial" w:eastAsia="Arial" w:cs="Arial"/>
                <w:b/>
                <w:bCs/>
                <w:color w:val="A32D2D"/>
                <w:sz w:val="20"/>
                <w:szCs w:val="20"/>
              </w:rPr>
              <w:t xml:space="preserve">17</w:t>
            </w:r>
          </w:p>
        </w:tc>
        <w:tc>
          <w:tcPr>
            <w:tcW w:w="900" w:type="dxa"/>
            <w:tcBorders>
              <w:top w:val="single" w:color="DDDDDD" w:sz="1"/>
              <w:left w:val="single" w:color="DDDDDD" w:sz="1"/>
              <w:bottom w:val="single" w:color="DDDDDD" w:sz="1"/>
              <w:right w:val="single" w:color="DDDDDD" w:sz="1"/>
            </w:tcBorders>
            <w:shd w:val="clear" w:color="auto" w:fill="FFFFFF"/>
            <w:tcMar>
              <w:top w:w="80" w:type="dxa"/>
              <w:left w:w="100" w:type="dxa"/>
              <w:bottom w:w="80" w:type="dxa"/>
              <w:right w:w="100" w:type="dxa"/>
            </w:tcMar>
            <w:vAlign w:val="top"/>
          </w:tcPr>
          <w:p w14:paraId="4D8AE91E" wp14:textId="77777777">
            <w:r>
              <w:rPr>
                <w:rFonts w:ascii="Arial" w:hAnsi="Arial" w:eastAsia="Arial" w:cs="Arial"/>
                <w:b/>
                <w:bCs/>
                <w:color w:val="A32D2D"/>
                <w:sz w:val="16"/>
                <w:szCs w:val="16"/>
                <w:shd w:val="clear" w:fill="FCEBEB"/>
              </w:rPr>
              <w:t xml:space="preserve"> DEL </w:t>
            </w:r>
          </w:p>
        </w:tc>
        <w:tc>
          <w:tcPr>
            <w:tcW w:w="5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64D70281" wp14:textId="77777777">
            <w:r>
              <w:rPr>
                <w:rFonts w:ascii="Arial" w:hAnsi="Arial" w:eastAsia="Arial" w:cs="Arial"/>
                <w:b/>
                <w:bCs/>
                <w:color w:val="333333"/>
                <w:sz w:val="20"/>
                <w:szCs w:val="20"/>
              </w:rPr>
              <w:t xml:space="preserve">Remove jQuery tab show/hide logic</w:t>
            </w:r>
          </w:p>
          <w:p w14:paraId="0766B0B9" wp14:textId="77777777">
            <w:pPr>
              <w:spacing w:before="60" w:after="0"/>
            </w:pPr>
            <w:r w:rsidRPr="1FDEA3D8" w:rsidR="1FDEA3D8">
              <w:rPr>
                <w:rFonts w:ascii="Arial" w:hAnsi="Arial" w:eastAsia="Arial" w:cs="Arial"/>
                <w:color w:val="666666"/>
                <w:sz w:val="18"/>
                <w:szCs w:val="18"/>
                <w:lang w:val="en-US"/>
              </w:rPr>
              <w:t>Current tabs use jQuery .show() / .hide() on div IDs. New design uses CSS anchor scroll — no JavaScript tab switching needed. If jQuery is loaded only for this, remove the jQuery dependency entirely (speeds up page load). Replace tab div IDs with the new section IDs.</w:t>
            </w:r>
          </w:p>
          <w:p w14:paraId="665415FB" wp14:textId="77777777">
            <w:pPr>
              <w:spacing w:before="20" w:after="0"/>
              <w:ind w:left="0"/>
            </w:pPr>
            <w:r w:rsidRPr="1FDEA3D8" w:rsidR="1FDEA3D8">
              <w:rPr>
                <w:rFonts w:ascii="Courier New" w:hAnsi="Courier New" w:eastAsia="Courier New" w:cs="Courier New"/>
                <w:color w:val="2A2A2A"/>
                <w:sz w:val="16"/>
                <w:szCs w:val="16"/>
                <w:lang w:val="en-US"/>
              </w:rPr>
              <w:t>// Old: $('#tab-spec').show();  $('#tab-features').hide();</w:t>
            </w:r>
          </w:p>
          <w:p w14:paraId="018A189E" wp14:textId="77777777">
            <w:pPr>
              <w:spacing w:before="20" w:after="0"/>
              <w:ind w:left="0"/>
            </w:pPr>
            <w:r w:rsidRPr="1FDEA3D8" w:rsidR="1FDEA3D8">
              <w:rPr>
                <w:rFonts w:ascii="Courier New" w:hAnsi="Courier New" w:eastAsia="Courier New" w:cs="Courier New"/>
                <w:color w:val="2A2A2A"/>
                <w:sz w:val="16"/>
                <w:szCs w:val="16"/>
                <w:lang w:val="en-US"/>
              </w:rPr>
              <w:t>// New: &lt;a href='#specifications'&gt; anchor + CSS scroll — no JS needed</w:t>
            </w:r>
          </w:p>
        </w:tc>
        <w:tc>
          <w:tcPr>
            <w:tcW w:w="1200" w:type="dxa"/>
            <w:tcBorders>
              <w:top w:val="single" w:color="DDDDDD" w:sz="1"/>
              <w:left w:val="single" w:color="DDDDDD" w:sz="1"/>
              <w:bottom w:val="single" w:color="DDDDDD" w:sz="1"/>
              <w:right w:val="single" w:color="DDDDDD" w:sz="1"/>
            </w:tcBorders>
            <w:shd w:val="clear" w:color="auto" w:fill="F8F7F5"/>
            <w:tcMar>
              <w:top w:w="80" w:type="dxa"/>
              <w:left w:w="100" w:type="dxa"/>
              <w:bottom w:w="80" w:type="dxa"/>
              <w:right w:w="100" w:type="dxa"/>
            </w:tcMar>
            <w:vAlign w:val="top"/>
          </w:tcPr>
          <w:p w14:paraId="5D704710" wp14:textId="77777777">
            <w:pPr>
              <w:jc w:val="center"/>
            </w:pPr>
            <w:r w:rsidRPr="1FDEA3D8" w:rsidR="1FDEA3D8">
              <w:rPr>
                <w:rFonts w:ascii="Arial" w:hAnsi="Arial" w:eastAsia="Arial" w:cs="Arial"/>
                <w:b w:val="1"/>
                <w:bCs w:val="1"/>
                <w:color w:val="333333"/>
                <w:sz w:val="18"/>
                <w:szCs w:val="18"/>
                <w:lang w:val="en-US"/>
              </w:rPr>
              <w:t>2 hrs</w:t>
            </w:r>
          </w:p>
        </w:tc>
      </w:tr>
      <w:tr xmlns:wp14="http://schemas.microsoft.com/office/word/2010/wordml" w:rsidTr="1FDEA3D8" w14:paraId="6501B2D3" wp14:textId="77777777">
        <w:tc>
          <w:tcPr>
            <w:tcW w:w="500" w:type="dxa"/>
            <w:tcBorders>
              <w:top w:val="single" w:color="DDDDDD" w:sz="1"/>
              <w:left w:val="single" w:color="DDDDDD" w:sz="1"/>
              <w:bottom w:val="single" w:color="DDDDDD" w:sz="1"/>
              <w:right w:val="single" w:color="DDDDDD" w:sz="1"/>
            </w:tcBorders>
            <w:shd w:val="clear" w:color="auto" w:fill="FCEBEB"/>
            <w:tcMar>
              <w:top w:w="80" w:type="dxa"/>
              <w:left w:w="100" w:type="dxa"/>
              <w:bottom w:w="80" w:type="dxa"/>
              <w:right w:w="100" w:type="dxa"/>
            </w:tcMar>
            <w:vAlign w:val="top"/>
          </w:tcPr>
          <w:p w14:paraId="526D80A2" wp14:textId="77777777">
            <w:pPr>
              <w:jc w:val="center"/>
            </w:pPr>
            <w:r>
              <w:rPr>
                <w:rFonts w:ascii="Arial" w:hAnsi="Arial" w:eastAsia="Arial" w:cs="Arial"/>
                <w:b/>
                <w:bCs/>
                <w:color w:val="A32D2D"/>
                <w:sz w:val="20"/>
                <w:szCs w:val="20"/>
              </w:rPr>
              <w:t xml:space="preserve">18</w:t>
            </w:r>
          </w:p>
        </w:tc>
        <w:tc>
          <w:tcPr>
            <w:tcW w:w="900" w:type="dxa"/>
            <w:tcBorders>
              <w:top w:val="single" w:color="DDDDDD" w:sz="1"/>
              <w:left w:val="single" w:color="DDDDDD" w:sz="1"/>
              <w:bottom w:val="single" w:color="DDDDDD" w:sz="1"/>
              <w:right w:val="single" w:color="DDDDDD" w:sz="1"/>
            </w:tcBorders>
            <w:shd w:val="clear" w:color="auto" w:fill="FFFFFF"/>
            <w:tcMar>
              <w:top w:w="80" w:type="dxa"/>
              <w:left w:w="100" w:type="dxa"/>
              <w:bottom w:w="80" w:type="dxa"/>
              <w:right w:w="100" w:type="dxa"/>
            </w:tcMar>
            <w:vAlign w:val="top"/>
          </w:tcPr>
          <w:p w14:paraId="3ECDB0C6" wp14:textId="77777777">
            <w:r>
              <w:rPr>
                <w:rFonts w:ascii="Arial" w:hAnsi="Arial" w:eastAsia="Arial" w:cs="Arial"/>
                <w:b/>
                <w:bCs/>
                <w:color w:val="A32D2D"/>
                <w:sz w:val="16"/>
                <w:szCs w:val="16"/>
                <w:shd w:val="clear" w:fill="FCEBEB"/>
              </w:rPr>
              <w:t xml:space="preserve"> DEL </w:t>
            </w:r>
          </w:p>
        </w:tc>
        <w:tc>
          <w:tcPr>
            <w:tcW w:w="5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3A85A6BD" wp14:textId="77777777">
            <w:r>
              <w:rPr>
                <w:rFonts w:ascii="Arial" w:hAnsi="Arial" w:eastAsia="Arial" w:cs="Arial"/>
                <w:b/>
                <w:bCs/>
                <w:color w:val="333333"/>
                <w:sz w:val="20"/>
                <w:szCs w:val="20"/>
              </w:rPr>
              <w:t xml:space="preserve">Remove 'Check Before You Dig' banner image section</w:t>
            </w:r>
          </w:p>
          <w:p w14:paraId="322315F9" wp14:textId="77777777">
            <w:pPr>
              <w:spacing w:before="60" w:after="0"/>
            </w:pPr>
            <w:r w:rsidRPr="1FDEA3D8" w:rsidR="1FDEA3D8">
              <w:rPr>
                <w:rFonts w:ascii="Arial" w:hAnsi="Arial" w:eastAsia="Arial" w:cs="Arial"/>
                <w:color w:val="666666"/>
                <w:sz w:val="18"/>
                <w:szCs w:val="18"/>
                <w:lang w:val="en-US"/>
              </w:rPr>
              <w:t>The full-width promotional banner image between the product description and features tabs is removed. Replaced by the metrics strip which carries more useful information in less vertical space.</w:t>
            </w:r>
          </w:p>
        </w:tc>
        <w:tc>
          <w:tcPr>
            <w:tcW w:w="1200" w:type="dxa"/>
            <w:tcBorders>
              <w:top w:val="single" w:color="DDDDDD" w:sz="1"/>
              <w:left w:val="single" w:color="DDDDDD" w:sz="1"/>
              <w:bottom w:val="single" w:color="DDDDDD" w:sz="1"/>
              <w:right w:val="single" w:color="DDDDDD" w:sz="1"/>
            </w:tcBorders>
            <w:shd w:val="clear" w:color="auto" w:fill="F8F7F5"/>
            <w:tcMar>
              <w:top w:w="80" w:type="dxa"/>
              <w:left w:w="100" w:type="dxa"/>
              <w:bottom w:w="80" w:type="dxa"/>
              <w:right w:w="100" w:type="dxa"/>
            </w:tcMar>
            <w:vAlign w:val="top"/>
          </w:tcPr>
          <w:p w14:paraId="5BF2A191" wp14:textId="77777777">
            <w:pPr>
              <w:jc w:val="center"/>
            </w:pPr>
            <w:r w:rsidRPr="1FDEA3D8" w:rsidR="1FDEA3D8">
              <w:rPr>
                <w:rFonts w:ascii="Arial" w:hAnsi="Arial" w:eastAsia="Arial" w:cs="Arial"/>
                <w:b w:val="1"/>
                <w:bCs w:val="1"/>
                <w:color w:val="333333"/>
                <w:sz w:val="18"/>
                <w:szCs w:val="18"/>
                <w:lang w:val="en-US"/>
              </w:rPr>
              <w:t>0.5 hrs</w:t>
            </w:r>
          </w:p>
        </w:tc>
      </w:tr>
      <w:tr xmlns:wp14="http://schemas.microsoft.com/office/word/2010/wordml" w:rsidTr="1FDEA3D8" w14:paraId="60356AB5" wp14:textId="77777777">
        <w:tc>
          <w:tcPr>
            <w:tcW w:w="500" w:type="dxa"/>
            <w:tcBorders>
              <w:top w:val="single" w:color="DDDDDD" w:sz="1"/>
              <w:left w:val="single" w:color="DDDDDD" w:sz="1"/>
              <w:bottom w:val="single" w:color="DDDDDD" w:sz="1"/>
              <w:right w:val="single" w:color="DDDDDD" w:sz="1"/>
            </w:tcBorders>
            <w:shd w:val="clear" w:color="auto" w:fill="EEEDFE"/>
            <w:tcMar>
              <w:top w:w="80" w:type="dxa"/>
              <w:left w:w="100" w:type="dxa"/>
              <w:bottom w:w="80" w:type="dxa"/>
              <w:right w:w="100" w:type="dxa"/>
            </w:tcMar>
            <w:vAlign w:val="top"/>
          </w:tcPr>
          <w:p w14:paraId="2847A633" wp14:textId="77777777">
            <w:pPr>
              <w:jc w:val="center"/>
            </w:pPr>
            <w:r>
              <w:rPr>
                <w:rFonts w:ascii="Arial" w:hAnsi="Arial" w:eastAsia="Arial" w:cs="Arial"/>
                <w:b/>
                <w:bCs/>
                <w:color w:val="4A3AB0"/>
                <w:sz w:val="20"/>
                <w:szCs w:val="20"/>
              </w:rPr>
              <w:t xml:space="preserve">19</w:t>
            </w:r>
          </w:p>
        </w:tc>
        <w:tc>
          <w:tcPr>
            <w:tcW w:w="900" w:type="dxa"/>
            <w:tcBorders>
              <w:top w:val="single" w:color="DDDDDD" w:sz="1"/>
              <w:left w:val="single" w:color="DDDDDD" w:sz="1"/>
              <w:bottom w:val="single" w:color="DDDDDD" w:sz="1"/>
              <w:right w:val="single" w:color="DDDDDD" w:sz="1"/>
            </w:tcBorders>
            <w:shd w:val="clear" w:color="auto" w:fill="FFFFFF"/>
            <w:tcMar>
              <w:top w:w="80" w:type="dxa"/>
              <w:left w:w="100" w:type="dxa"/>
              <w:bottom w:w="80" w:type="dxa"/>
              <w:right w:w="100" w:type="dxa"/>
            </w:tcMar>
            <w:vAlign w:val="top"/>
          </w:tcPr>
          <w:p w14:paraId="26749FCE" wp14:textId="77777777">
            <w:r>
              <w:rPr>
                <w:rFonts w:ascii="Arial" w:hAnsi="Arial" w:eastAsia="Arial" w:cs="Arial"/>
                <w:b/>
                <w:bCs/>
                <w:color w:val="4A3AB0"/>
                <w:sz w:val="16"/>
                <w:szCs w:val="16"/>
                <w:shd w:val="clear" w:fill="EEEDFE"/>
              </w:rPr>
              <w:t xml:space="preserve"> JS </w:t>
            </w:r>
          </w:p>
        </w:tc>
        <w:tc>
          <w:tcPr>
            <w:tcW w:w="5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76D08D48" wp14:textId="77777777">
            <w:r>
              <w:rPr>
                <w:rFonts w:ascii="Arial" w:hAnsi="Arial" w:eastAsia="Arial" w:cs="Arial"/>
                <w:b/>
                <w:bCs/>
                <w:color w:val="333333"/>
                <w:sz w:val="20"/>
                <w:szCs w:val="20"/>
              </w:rPr>
              <w:t xml:space="preserve">Copy gallery JS from prototype into product_detail.js</w:t>
            </w:r>
          </w:p>
          <w:p w14:paraId="6CC39AB5" wp14:textId="77777777">
            <w:pPr>
              <w:spacing w:before="60" w:after="0"/>
            </w:pPr>
            <w:r w:rsidRPr="1FDEA3D8" w:rsidR="1FDEA3D8">
              <w:rPr>
                <w:rFonts w:ascii="Arial" w:hAnsi="Arial" w:eastAsia="Arial" w:cs="Arial"/>
                <w:color w:val="666666"/>
                <w:sz w:val="18"/>
                <w:szCs w:val="18"/>
                <w:lang w:val="en-US"/>
              </w:rPr>
              <w:t>Functions: galleryUpdate(), galleryMove(), galleryGoto(), galleryFilter(). All are already written. Copy verbatim. They read the DOM dynamically so they work regardless of how many images a product has. No changes needed.</w:t>
            </w:r>
          </w:p>
        </w:tc>
        <w:tc>
          <w:tcPr>
            <w:tcW w:w="1200" w:type="dxa"/>
            <w:tcBorders>
              <w:top w:val="single" w:color="DDDDDD" w:sz="1"/>
              <w:left w:val="single" w:color="DDDDDD" w:sz="1"/>
              <w:bottom w:val="single" w:color="DDDDDD" w:sz="1"/>
              <w:right w:val="single" w:color="DDDDDD" w:sz="1"/>
            </w:tcBorders>
            <w:shd w:val="clear" w:color="auto" w:fill="F8F7F5"/>
            <w:tcMar>
              <w:top w:w="80" w:type="dxa"/>
              <w:left w:w="100" w:type="dxa"/>
              <w:bottom w:w="80" w:type="dxa"/>
              <w:right w:w="100" w:type="dxa"/>
            </w:tcMar>
            <w:vAlign w:val="top"/>
          </w:tcPr>
          <w:p w14:paraId="0D9090D8" wp14:textId="77777777">
            <w:pPr>
              <w:jc w:val="center"/>
            </w:pPr>
            <w:r>
              <w:rPr>
                <w:rFonts w:ascii="Arial" w:hAnsi="Arial" w:eastAsia="Arial" w:cs="Arial"/>
                <w:b/>
                <w:bCs/>
                <w:color w:val="333333"/>
                <w:sz w:val="18"/>
                <w:szCs w:val="18"/>
              </w:rPr>
              <w:t xml:space="preserve">1 hr</w:t>
            </w:r>
          </w:p>
        </w:tc>
      </w:tr>
      <w:tr xmlns:wp14="http://schemas.microsoft.com/office/word/2010/wordml" w:rsidTr="1FDEA3D8" w14:paraId="52D85589" wp14:textId="77777777">
        <w:tc>
          <w:tcPr>
            <w:tcW w:w="500" w:type="dxa"/>
            <w:tcBorders>
              <w:top w:val="single" w:color="DDDDDD" w:sz="1"/>
              <w:left w:val="single" w:color="DDDDDD" w:sz="1"/>
              <w:bottom w:val="single" w:color="DDDDDD" w:sz="1"/>
              <w:right w:val="single" w:color="DDDDDD" w:sz="1"/>
            </w:tcBorders>
            <w:shd w:val="clear" w:color="auto" w:fill="EEEDFE"/>
            <w:tcMar>
              <w:top w:w="80" w:type="dxa"/>
              <w:left w:w="100" w:type="dxa"/>
              <w:bottom w:w="80" w:type="dxa"/>
              <w:right w:w="100" w:type="dxa"/>
            </w:tcMar>
            <w:vAlign w:val="top"/>
          </w:tcPr>
          <w:p w14:paraId="5007C906" wp14:textId="77777777">
            <w:pPr>
              <w:jc w:val="center"/>
            </w:pPr>
            <w:r>
              <w:rPr>
                <w:rFonts w:ascii="Arial" w:hAnsi="Arial" w:eastAsia="Arial" w:cs="Arial"/>
                <w:b/>
                <w:bCs/>
                <w:color w:val="4A3AB0"/>
                <w:sz w:val="20"/>
                <w:szCs w:val="20"/>
              </w:rPr>
              <w:t xml:space="preserve">20</w:t>
            </w:r>
          </w:p>
        </w:tc>
        <w:tc>
          <w:tcPr>
            <w:tcW w:w="900" w:type="dxa"/>
            <w:tcBorders>
              <w:top w:val="single" w:color="DDDDDD" w:sz="1"/>
              <w:left w:val="single" w:color="DDDDDD" w:sz="1"/>
              <w:bottom w:val="single" w:color="DDDDDD" w:sz="1"/>
              <w:right w:val="single" w:color="DDDDDD" w:sz="1"/>
            </w:tcBorders>
            <w:shd w:val="clear" w:color="auto" w:fill="FFFFFF"/>
            <w:tcMar>
              <w:top w:w="80" w:type="dxa"/>
              <w:left w:w="100" w:type="dxa"/>
              <w:bottom w:w="80" w:type="dxa"/>
              <w:right w:w="100" w:type="dxa"/>
            </w:tcMar>
            <w:vAlign w:val="top"/>
          </w:tcPr>
          <w:p w14:paraId="2511CBD4" wp14:textId="77777777">
            <w:r>
              <w:rPr>
                <w:rFonts w:ascii="Arial" w:hAnsi="Arial" w:eastAsia="Arial" w:cs="Arial"/>
                <w:b/>
                <w:bCs/>
                <w:color w:val="4A3AB0"/>
                <w:sz w:val="16"/>
                <w:szCs w:val="16"/>
                <w:shd w:val="clear" w:fill="EEEDFE"/>
              </w:rPr>
              <w:t xml:space="preserve"> JS </w:t>
            </w:r>
          </w:p>
        </w:tc>
        <w:tc>
          <w:tcPr>
            <w:tcW w:w="58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6DEF15FC" wp14:textId="77777777">
            <w:r>
              <w:rPr>
                <w:rFonts w:ascii="Arial" w:hAnsi="Arial" w:eastAsia="Arial" w:cs="Arial"/>
                <w:b/>
                <w:bCs/>
                <w:color w:val="333333"/>
                <w:sz w:val="20"/>
                <w:szCs w:val="20"/>
              </w:rPr>
              <w:t xml:space="preserve">Update sticky tab nav scroll spy — match section IDs to PHP output</w:t>
            </w:r>
          </w:p>
          <w:p w14:paraId="75EB98DC" wp14:textId="77777777">
            <w:pPr>
              <w:spacing w:before="60" w:after="0"/>
            </w:pPr>
            <w:r w:rsidRPr="1FDEA3D8" w:rsidR="1FDEA3D8">
              <w:rPr>
                <w:rFonts w:ascii="Arial" w:hAnsi="Arial" w:eastAsia="Arial" w:cs="Arial"/>
                <w:color w:val="666666"/>
                <w:sz w:val="18"/>
                <w:szCs w:val="18"/>
                <w:lang w:val="en-US"/>
              </w:rPr>
              <w:t>The scroll spy reads section IDs. PHP template must output: id='features', id='specifications', id='accessories', id='trust', id='faq', id='downloads', id='videos'. If existing template uses different IDs, update the PHP. The JS in the prototype does not need changing.</w:t>
            </w:r>
          </w:p>
          <w:p w14:paraId="6C60524E" wp14:textId="77777777">
            <w:pPr>
              <w:spacing w:before="20" w:after="0"/>
              <w:ind w:left="0"/>
            </w:pPr>
            <w:r>
              <w:rPr>
                <w:rFonts w:ascii="Courier New" w:hAnsi="Courier New" w:eastAsia="Courier New" w:cs="Courier New"/>
                <w:color w:val="2A2A2A"/>
                <w:sz w:val="16"/>
                <w:szCs w:val="16"/>
              </w:rPr>
              <w:t xml:space="preserve">// PHP must output:</w:t>
            </w:r>
          </w:p>
          <w:p w14:paraId="3933F356" wp14:textId="77777777">
            <w:pPr>
              <w:spacing w:before="20" w:after="0"/>
              <w:ind w:left="0"/>
            </w:pPr>
            <w:r w:rsidRPr="1FDEA3D8" w:rsidR="1FDEA3D8">
              <w:rPr>
                <w:rFonts w:ascii="Courier New" w:hAnsi="Courier New" w:eastAsia="Courier New" w:cs="Courier New"/>
                <w:color w:val="2A2A2A"/>
                <w:sz w:val="16"/>
                <w:szCs w:val="16"/>
                <w:lang w:val="en-US"/>
              </w:rPr>
              <w:t>&lt;section id='specifications'&gt;  ← must match .tab-nav a href='#specifications'</w:t>
            </w:r>
          </w:p>
        </w:tc>
        <w:tc>
          <w:tcPr>
            <w:tcW w:w="1200" w:type="dxa"/>
            <w:tcBorders>
              <w:top w:val="single" w:color="DDDDDD" w:sz="1"/>
              <w:left w:val="single" w:color="DDDDDD" w:sz="1"/>
              <w:bottom w:val="single" w:color="DDDDDD" w:sz="1"/>
              <w:right w:val="single" w:color="DDDDDD" w:sz="1"/>
            </w:tcBorders>
            <w:shd w:val="clear" w:color="auto" w:fill="F8F7F5"/>
            <w:tcMar>
              <w:top w:w="80" w:type="dxa"/>
              <w:left w:w="100" w:type="dxa"/>
              <w:bottom w:w="80" w:type="dxa"/>
              <w:right w:w="100" w:type="dxa"/>
            </w:tcMar>
            <w:vAlign w:val="top"/>
          </w:tcPr>
          <w:p w14:paraId="58989FA8" wp14:textId="77777777">
            <w:pPr>
              <w:jc w:val="center"/>
            </w:pPr>
            <w:r>
              <w:rPr>
                <w:rFonts w:ascii="Arial" w:hAnsi="Arial" w:eastAsia="Arial" w:cs="Arial"/>
                <w:b/>
                <w:bCs/>
                <w:color w:val="333333"/>
                <w:sz w:val="18"/>
                <w:szCs w:val="18"/>
              </w:rPr>
              <w:t xml:space="preserve">1 hr</w:t>
            </w:r>
          </w:p>
        </w:tc>
      </w:tr>
    </w:tbl>
    <w:p xmlns:wp14="http://schemas.microsoft.com/office/word/2010/wordml" w14:paraId="60061E4C" wp14:textId="77777777">
      <w:pPr>
        <w:pBdr>
          <w:bottom w:val="single" w:color="DDDDDD" w:sz="4"/>
        </w:pBdr>
        <w:spacing w:before="160" w:after="160"/>
      </w:pPr>
    </w:p>
    <w:p xmlns:wp14="http://schemas.microsoft.com/office/word/2010/wordml" w14:paraId="6F4B478A" wp14:textId="77777777">
      <w:pPr>
        <w:pStyle w:val="Heading1"/>
        <w:spacing w:before="320" w:after="120"/>
      </w:pPr>
      <w:r>
        <w:rPr>
          <w:rFonts w:ascii="Arial" w:hAnsi="Arial" w:eastAsia="Arial" w:cs="Arial"/>
          <w:b/>
          <w:bCs/>
          <w:color w:val="333333"/>
          <w:sz w:val="32"/>
          <w:szCs w:val="32"/>
        </w:rPr>
        <w:t xml:space="preserve">3. Database Schema Changes</w:t>
      </w:r>
    </w:p>
    <w:p xmlns:wp14="http://schemas.microsoft.com/office/word/2010/wordml" w14:paraId="23805894" wp14:textId="77777777">
      <w:pPr>
        <w:spacing w:before="0" w:after="100"/>
      </w:pPr>
      <w:r w:rsidRPr="1FDEA3D8" w:rsidR="1FDEA3D8">
        <w:rPr>
          <w:rFonts w:ascii="Arial" w:hAnsi="Arial" w:eastAsia="Arial" w:cs="Arial"/>
          <w:b w:val="0"/>
          <w:bCs w:val="0"/>
          <w:color w:val="333333"/>
          <w:sz w:val="20"/>
          <w:szCs w:val="20"/>
          <w:lang w:val="en-US"/>
        </w:rPr>
        <w:t>The new schema requires 5 tables total. If the tables listed below do not already exist in the database, run these CREATE statements in order. This is the foundational step — all dynamic spec rendering depends on it.</w:t>
      </w:r>
    </w:p>
    <w:p xmlns:wp14="http://schemas.microsoft.com/office/word/2010/wordml" w14:paraId="44EAFD9C" wp14:textId="77777777">
      <w:pPr>
        <w:spacing w:before="0" w:after="80"/>
      </w:pPr>
    </w:p>
    <w:p xmlns:wp14="http://schemas.microsoft.com/office/word/2010/wordml" w14:paraId="3C2528E9" wp14:textId="77777777">
      <w:pPr>
        <w:pStyle w:val="Heading2"/>
        <w:spacing w:before="240" w:after="80"/>
      </w:pPr>
      <w:r w:rsidRPr="1FDEA3D8" w:rsidR="1FDEA3D8">
        <w:rPr>
          <w:rFonts w:ascii="Arial" w:hAnsi="Arial" w:eastAsia="Arial" w:cs="Arial"/>
          <w:b w:val="1"/>
          <w:bCs w:val="1"/>
          <w:color w:val="333333"/>
          <w:sz w:val="24"/>
          <w:szCs w:val="24"/>
          <w:lang w:val="en-US"/>
        </w:rPr>
        <w:t>3.1  New tables to create</w:t>
      </w:r>
    </w:p>
    <w:p xmlns:wp14="http://schemas.microsoft.com/office/word/2010/wordml" w14:paraId="4B94D5A5" wp14:textId="77777777">
      <w:pPr>
        <w:spacing w:before="0" w:after="80"/>
      </w:pPr>
    </w:p>
    <w:p xmlns:wp14="http://schemas.microsoft.com/office/word/2010/wordml" w14:paraId="5AB2B2D4" wp14:textId="77777777">
      <w:pPr>
        <w:spacing w:before="0" w:after="40"/>
        <w:ind w:left="360"/>
      </w:pPr>
      <w:r w:rsidRPr="1FDEA3D8" w:rsidR="1FDEA3D8">
        <w:rPr>
          <w:rFonts w:ascii="Courier New" w:hAnsi="Courier New" w:eastAsia="Courier New" w:cs="Courier New"/>
          <w:color w:val="1A1A1A"/>
          <w:sz w:val="17"/>
          <w:szCs w:val="17"/>
          <w:lang w:val="en-US"/>
        </w:rPr>
        <w:t>CREATE TABLE spec_attributes (</w:t>
      </w:r>
    </w:p>
    <w:p xmlns:wp14="http://schemas.microsoft.com/office/word/2010/wordml" w14:paraId="080B355F" wp14:textId="77777777">
      <w:pPr>
        <w:spacing w:before="0" w:after="40"/>
        <w:ind w:left="360"/>
      </w:pPr>
      <w:r>
        <w:rPr>
          <w:rFonts w:ascii="Courier New" w:hAnsi="Courier New" w:eastAsia="Courier New" w:cs="Courier New"/>
          <w:color w:val="1A1A1A"/>
          <w:sz w:val="17"/>
          <w:szCs w:val="17"/>
        </w:rPr>
        <w:t xml:space="preserve">  id                  INT AUTO_INCREMENT PRIMARY KEY,</w:t>
      </w:r>
    </w:p>
    <w:p xmlns:wp14="http://schemas.microsoft.com/office/word/2010/wordml" w14:paraId="2F5B481A" wp14:textId="77777777">
      <w:pPr>
        <w:spacing w:before="0" w:after="40"/>
        <w:ind w:left="360"/>
      </w:pPr>
      <w:r w:rsidRPr="1FDEA3D8" w:rsidR="1FDEA3D8">
        <w:rPr>
          <w:rFonts w:ascii="Courier New" w:hAnsi="Courier New" w:eastAsia="Courier New" w:cs="Courier New"/>
          <w:color w:val="1A1A1A"/>
          <w:sz w:val="17"/>
          <w:szCs w:val="17"/>
          <w:lang w:val="en-US"/>
        </w:rPr>
        <w:t xml:space="preserve">  category_id         INT NOT NULL,</w:t>
      </w:r>
    </w:p>
    <w:p xmlns:wp14="http://schemas.microsoft.com/office/word/2010/wordml" w14:paraId="26CA57C6" wp14:textId="77777777">
      <w:pPr>
        <w:spacing w:before="0" w:after="40"/>
        <w:ind w:left="360"/>
      </w:pPr>
      <w:r w:rsidRPr="1FDEA3D8" w:rsidR="1FDEA3D8">
        <w:rPr>
          <w:rFonts w:ascii="Courier New" w:hAnsi="Courier New" w:eastAsia="Courier New" w:cs="Courier New"/>
          <w:color w:val="1A1A1A"/>
          <w:sz w:val="17"/>
          <w:szCs w:val="17"/>
          <w:lang w:val="en-US"/>
        </w:rPr>
        <w:t xml:space="preserve">  label               VARCHAR(120) NOT NULL,</w:t>
      </w:r>
    </w:p>
    <w:p xmlns:wp14="http://schemas.microsoft.com/office/word/2010/wordml" w14:paraId="0959C0F2" wp14:textId="77777777">
      <w:pPr>
        <w:spacing w:before="0" w:after="40"/>
        <w:ind w:left="360"/>
      </w:pPr>
      <w:r w:rsidRPr="1FDEA3D8" w:rsidR="1FDEA3D8">
        <w:rPr>
          <w:rFonts w:ascii="Courier New" w:hAnsi="Courier New" w:eastAsia="Courier New" w:cs="Courier New"/>
          <w:color w:val="1A1A1A"/>
          <w:sz w:val="17"/>
          <w:szCs w:val="17"/>
          <w:lang w:val="en-US"/>
        </w:rPr>
        <w:t xml:space="preserve">  unit                VARCHAR(30) NULL,</w:t>
      </w:r>
    </w:p>
    <w:p xmlns:wp14="http://schemas.microsoft.com/office/word/2010/wordml" w14:paraId="1550507A" wp14:textId="77777777">
      <w:pPr>
        <w:spacing w:before="0" w:after="40"/>
        <w:ind w:left="360"/>
      </w:pPr>
      <w:r w:rsidRPr="1FDEA3D8" w:rsidR="1FDEA3D8">
        <w:rPr>
          <w:rFonts w:ascii="Courier New" w:hAnsi="Courier New" w:eastAsia="Courier New" w:cs="Courier New"/>
          <w:color w:val="1A1A1A"/>
          <w:sz w:val="17"/>
          <w:szCs w:val="17"/>
          <w:lang w:val="en-US"/>
        </w:rPr>
        <w:t xml:space="preserve">  field_type          ENUM('text','number','boolean','select') DEFAULT 'text',</w:t>
      </w:r>
    </w:p>
    <w:p xmlns:wp14="http://schemas.microsoft.com/office/word/2010/wordml" w14:paraId="1D3E87A2" wp14:textId="77777777">
      <w:pPr>
        <w:spacing w:before="0" w:after="40"/>
        <w:ind w:left="360"/>
      </w:pPr>
      <w:r w:rsidRPr="1FDEA3D8" w:rsidR="1FDEA3D8">
        <w:rPr>
          <w:rFonts w:ascii="Courier New" w:hAnsi="Courier New" w:eastAsia="Courier New" w:cs="Courier New"/>
          <w:color w:val="1A1A1A"/>
          <w:sz w:val="17"/>
          <w:szCs w:val="17"/>
          <w:lang w:val="en-US"/>
        </w:rPr>
        <w:t xml:space="preserve">  sort_order          TINYINT DEFAULT 0,</w:t>
      </w:r>
    </w:p>
    <w:p xmlns:wp14="http://schemas.microsoft.com/office/word/2010/wordml" w14:paraId="0BB2B56D" wp14:textId="77777777">
      <w:pPr>
        <w:spacing w:before="0" w:after="40"/>
        <w:ind w:left="360"/>
      </w:pPr>
      <w:r w:rsidRPr="1FDEA3D8" w:rsidR="1FDEA3D8">
        <w:rPr>
          <w:rFonts w:ascii="Courier New" w:hAnsi="Courier New" w:eastAsia="Courier New" w:cs="Courier New"/>
          <w:color w:val="1A1A1A"/>
          <w:sz w:val="17"/>
          <w:szCs w:val="17"/>
          <w:lang w:val="en-US"/>
        </w:rPr>
        <w:t xml:space="preserve">  show_in_comparison  TINYINT(1) DEFAULT 1,</w:t>
      </w:r>
    </w:p>
    <w:p xmlns:wp14="http://schemas.microsoft.com/office/word/2010/wordml" w14:paraId="35DC4A7A" wp14:textId="77777777">
      <w:pPr>
        <w:spacing w:before="0" w:after="40"/>
        <w:ind w:left="360"/>
      </w:pPr>
      <w:r w:rsidRPr="1FDEA3D8" w:rsidR="1FDEA3D8">
        <w:rPr>
          <w:rFonts w:ascii="Courier New" w:hAnsi="Courier New" w:eastAsia="Courier New" w:cs="Courier New"/>
          <w:color w:val="1A1A1A"/>
          <w:sz w:val="17"/>
          <w:szCs w:val="17"/>
          <w:lang w:val="en-US"/>
        </w:rPr>
        <w:t xml:space="preserve">  show_as_hero_metric TINYINT(1) DEFAULT 0,   -- NEW: drives metrics strip</w:t>
      </w:r>
    </w:p>
    <w:p xmlns:wp14="http://schemas.microsoft.com/office/word/2010/wordml" w14:paraId="48A37126" wp14:textId="77777777">
      <w:pPr>
        <w:spacing w:before="0" w:after="40"/>
        <w:ind w:left="360"/>
      </w:pPr>
      <w:r w:rsidRPr="1FDEA3D8" w:rsidR="1FDEA3D8">
        <w:rPr>
          <w:rFonts w:ascii="Courier New" w:hAnsi="Courier New" w:eastAsia="Courier New" w:cs="Courier New"/>
          <w:color w:val="1A1A1A"/>
          <w:sz w:val="17"/>
          <w:szCs w:val="17"/>
          <w:lang w:val="en-US"/>
        </w:rPr>
        <w:t xml:space="preserve">  hero_icon           VARCHAR(80) NULL,        -- NEW: icon filename</w:t>
      </w:r>
    </w:p>
    <w:p xmlns:wp14="http://schemas.microsoft.com/office/word/2010/wordml" w14:paraId="2B741CFE" wp14:textId="77777777">
      <w:pPr>
        <w:spacing w:before="0" w:after="40"/>
        <w:ind w:left="360"/>
      </w:pPr>
      <w:r w:rsidRPr="1FDEA3D8" w:rsidR="1FDEA3D8">
        <w:rPr>
          <w:rFonts w:ascii="Courier New" w:hAnsi="Courier New" w:eastAsia="Courier New" w:cs="Courier New"/>
          <w:color w:val="1A1A1A"/>
          <w:sz w:val="17"/>
          <w:szCs w:val="17"/>
          <w:lang w:val="en-US"/>
        </w:rPr>
        <w:t xml:space="preserve">  FOREIGN KEY (category_id) REFERENCES categories(id)</w:t>
      </w:r>
    </w:p>
    <w:p xmlns:wp14="http://schemas.microsoft.com/office/word/2010/wordml" w14:paraId="7E6EB377" wp14:textId="77777777">
      <w:pPr>
        <w:spacing w:before="0" w:after="40"/>
        <w:ind w:left="360"/>
      </w:pPr>
      <w:r>
        <w:rPr>
          <w:rFonts w:ascii="Courier New" w:hAnsi="Courier New" w:eastAsia="Courier New" w:cs="Courier New"/>
          <w:color w:val="1A1A1A"/>
          <w:sz w:val="17"/>
          <w:szCs w:val="17"/>
        </w:rPr>
        <w:t xml:space="preserve">);</w:t>
      </w:r>
    </w:p>
    <w:p xmlns:wp14="http://schemas.microsoft.com/office/word/2010/wordml" w14:paraId="3DEEC669" wp14:textId="77777777">
      <w:pPr>
        <w:spacing w:before="0" w:after="80"/>
      </w:pPr>
    </w:p>
    <w:p xmlns:wp14="http://schemas.microsoft.com/office/word/2010/wordml" w14:paraId="4C57FFCB" wp14:textId="77777777">
      <w:pPr>
        <w:spacing w:before="0" w:after="40"/>
        <w:ind w:left="360"/>
      </w:pPr>
      <w:r w:rsidRPr="1FDEA3D8" w:rsidR="1FDEA3D8">
        <w:rPr>
          <w:rFonts w:ascii="Courier New" w:hAnsi="Courier New" w:eastAsia="Courier New" w:cs="Courier New"/>
          <w:color w:val="1A1A1A"/>
          <w:sz w:val="17"/>
          <w:szCs w:val="17"/>
          <w:lang w:val="en-US"/>
        </w:rPr>
        <w:t>CREATE TABLE product_specs (</w:t>
      </w:r>
    </w:p>
    <w:p xmlns:wp14="http://schemas.microsoft.com/office/word/2010/wordml" w14:paraId="75790920" wp14:textId="77777777">
      <w:pPr>
        <w:spacing w:before="0" w:after="40"/>
        <w:ind w:left="360"/>
      </w:pPr>
      <w:r w:rsidRPr="1FDEA3D8" w:rsidR="1FDEA3D8">
        <w:rPr>
          <w:rFonts w:ascii="Courier New" w:hAnsi="Courier New" w:eastAsia="Courier New" w:cs="Courier New"/>
          <w:color w:val="1A1A1A"/>
          <w:sz w:val="17"/>
          <w:szCs w:val="17"/>
          <w:lang w:val="en-US"/>
        </w:rPr>
        <w:t xml:space="preserve">  product_id    INT NOT NULL,</w:t>
      </w:r>
    </w:p>
    <w:p xmlns:wp14="http://schemas.microsoft.com/office/word/2010/wordml" w14:paraId="537B0D8A" wp14:textId="77777777">
      <w:pPr>
        <w:spacing w:before="0" w:after="40"/>
        <w:ind w:left="360"/>
      </w:pPr>
      <w:r w:rsidRPr="1FDEA3D8" w:rsidR="1FDEA3D8">
        <w:rPr>
          <w:rFonts w:ascii="Courier New" w:hAnsi="Courier New" w:eastAsia="Courier New" w:cs="Courier New"/>
          <w:color w:val="1A1A1A"/>
          <w:sz w:val="17"/>
          <w:szCs w:val="17"/>
          <w:lang w:val="en-US"/>
        </w:rPr>
        <w:t xml:space="preserve">  attribute_id  INT NOT NULL,</w:t>
      </w:r>
    </w:p>
    <w:p xmlns:wp14="http://schemas.microsoft.com/office/word/2010/wordml" w14:paraId="292B0266" wp14:textId="77777777">
      <w:pPr>
        <w:spacing w:before="0" w:after="40"/>
        <w:ind w:left="360"/>
      </w:pPr>
      <w:r>
        <w:rPr>
          <w:rFonts w:ascii="Courier New" w:hAnsi="Courier New" w:eastAsia="Courier New" w:cs="Courier New"/>
          <w:color w:val="1A1A1A"/>
          <w:sz w:val="17"/>
          <w:szCs w:val="17"/>
        </w:rPr>
        <w:t xml:space="preserve">  value         TEXT NOT NULL,</w:t>
      </w:r>
    </w:p>
    <w:p xmlns:wp14="http://schemas.microsoft.com/office/word/2010/wordml" w14:paraId="4589E844" wp14:textId="77777777">
      <w:pPr>
        <w:spacing w:before="0" w:after="40"/>
        <w:ind w:left="360"/>
      </w:pPr>
      <w:r w:rsidRPr="1FDEA3D8" w:rsidR="1FDEA3D8">
        <w:rPr>
          <w:rFonts w:ascii="Courier New" w:hAnsi="Courier New" w:eastAsia="Courier New" w:cs="Courier New"/>
          <w:color w:val="1A1A1A"/>
          <w:sz w:val="17"/>
          <w:szCs w:val="17"/>
          <w:lang w:val="en-US"/>
        </w:rPr>
        <w:t xml:space="preserve">  PRIMARY KEY (product_id, attribute_id),</w:t>
      </w:r>
    </w:p>
    <w:p xmlns:wp14="http://schemas.microsoft.com/office/word/2010/wordml" w14:paraId="61F1234E" wp14:textId="77777777">
      <w:pPr>
        <w:spacing w:before="0" w:after="40"/>
        <w:ind w:left="360"/>
      </w:pPr>
      <w:r w:rsidRPr="1FDEA3D8" w:rsidR="1FDEA3D8">
        <w:rPr>
          <w:rFonts w:ascii="Courier New" w:hAnsi="Courier New" w:eastAsia="Courier New" w:cs="Courier New"/>
          <w:color w:val="1A1A1A"/>
          <w:sz w:val="17"/>
          <w:szCs w:val="17"/>
          <w:lang w:val="en-US"/>
        </w:rPr>
        <w:t xml:space="preserve">  FOREIGN KEY (product_id)   REFERENCES products(id),</w:t>
      </w:r>
    </w:p>
    <w:p xmlns:wp14="http://schemas.microsoft.com/office/word/2010/wordml" w14:paraId="5F5F185B" wp14:textId="77777777">
      <w:pPr>
        <w:spacing w:before="0" w:after="40"/>
        <w:ind w:left="360"/>
      </w:pPr>
      <w:r w:rsidRPr="1FDEA3D8" w:rsidR="1FDEA3D8">
        <w:rPr>
          <w:rFonts w:ascii="Courier New" w:hAnsi="Courier New" w:eastAsia="Courier New" w:cs="Courier New"/>
          <w:color w:val="1A1A1A"/>
          <w:sz w:val="17"/>
          <w:szCs w:val="17"/>
          <w:lang w:val="en-US"/>
        </w:rPr>
        <w:t xml:space="preserve">  FOREIGN KEY (attribute_id) REFERENCES spec_attributes(id)</w:t>
      </w:r>
    </w:p>
    <w:p xmlns:wp14="http://schemas.microsoft.com/office/word/2010/wordml" w14:paraId="3A613FC7" wp14:textId="77777777">
      <w:pPr>
        <w:spacing w:before="0" w:after="40"/>
        <w:ind w:left="360"/>
      </w:pPr>
      <w:r>
        <w:rPr>
          <w:rFonts w:ascii="Courier New" w:hAnsi="Courier New" w:eastAsia="Courier New" w:cs="Courier New"/>
          <w:color w:val="1A1A1A"/>
          <w:sz w:val="17"/>
          <w:szCs w:val="17"/>
        </w:rPr>
        <w:t xml:space="preserve">);</w:t>
      </w:r>
    </w:p>
    <w:p xmlns:wp14="http://schemas.microsoft.com/office/word/2010/wordml" w14:paraId="3656B9AB" wp14:textId="77777777">
      <w:pPr>
        <w:spacing w:before="0" w:after="80"/>
      </w:pPr>
    </w:p>
    <w:p xmlns:wp14="http://schemas.microsoft.com/office/word/2010/wordml" w14:paraId="22CE8521" wp14:textId="77777777">
      <w:pPr>
        <w:spacing w:before="0" w:after="40"/>
        <w:ind w:left="360"/>
      </w:pPr>
      <w:r w:rsidRPr="1FDEA3D8" w:rsidR="1FDEA3D8">
        <w:rPr>
          <w:rFonts w:ascii="Courier New" w:hAnsi="Courier New" w:eastAsia="Courier New" w:cs="Courier New"/>
          <w:color w:val="1A1A1A"/>
          <w:sz w:val="17"/>
          <w:szCs w:val="17"/>
          <w:lang w:val="en-US"/>
        </w:rPr>
        <w:t>CREATE TABLE product_faqs (</w:t>
      </w:r>
    </w:p>
    <w:p xmlns:wp14="http://schemas.microsoft.com/office/word/2010/wordml" w14:paraId="461392B3" wp14:textId="77777777">
      <w:pPr>
        <w:spacing w:before="0" w:after="40"/>
        <w:ind w:left="360"/>
      </w:pPr>
      <w:r>
        <w:rPr>
          <w:rFonts w:ascii="Courier New" w:hAnsi="Courier New" w:eastAsia="Courier New" w:cs="Courier New"/>
          <w:color w:val="1A1A1A"/>
          <w:sz w:val="17"/>
          <w:szCs w:val="17"/>
        </w:rPr>
        <w:t xml:space="preserve">  id          INT AUTO_INCREMENT PRIMARY KEY,</w:t>
      </w:r>
    </w:p>
    <w:p xmlns:wp14="http://schemas.microsoft.com/office/word/2010/wordml" w14:paraId="7BA63943" wp14:textId="77777777">
      <w:pPr>
        <w:spacing w:before="0" w:after="40"/>
        <w:ind w:left="360"/>
      </w:pPr>
      <w:r w:rsidRPr="1FDEA3D8" w:rsidR="1FDEA3D8">
        <w:rPr>
          <w:rFonts w:ascii="Courier New" w:hAnsi="Courier New" w:eastAsia="Courier New" w:cs="Courier New"/>
          <w:color w:val="1A1A1A"/>
          <w:sz w:val="17"/>
          <w:szCs w:val="17"/>
          <w:lang w:val="en-US"/>
        </w:rPr>
        <w:t xml:space="preserve">  product_id  INT NOT NULL,</w:t>
      </w:r>
    </w:p>
    <w:p xmlns:wp14="http://schemas.microsoft.com/office/word/2010/wordml" w14:paraId="7E415DD8" wp14:textId="77777777">
      <w:pPr>
        <w:spacing w:before="0" w:after="40"/>
        <w:ind w:left="360"/>
      </w:pPr>
      <w:r>
        <w:rPr>
          <w:rFonts w:ascii="Courier New" w:hAnsi="Courier New" w:eastAsia="Courier New" w:cs="Courier New"/>
          <w:color w:val="1A1A1A"/>
          <w:sz w:val="17"/>
          <w:szCs w:val="17"/>
        </w:rPr>
        <w:t xml:space="preserve">  question    TEXT NOT NULL,</w:t>
      </w:r>
    </w:p>
    <w:p xmlns:wp14="http://schemas.microsoft.com/office/word/2010/wordml" w14:paraId="1FBBE071" wp14:textId="77777777">
      <w:pPr>
        <w:spacing w:before="0" w:after="40"/>
        <w:ind w:left="360"/>
      </w:pPr>
      <w:r>
        <w:rPr>
          <w:rFonts w:ascii="Courier New" w:hAnsi="Courier New" w:eastAsia="Courier New" w:cs="Courier New"/>
          <w:color w:val="1A1A1A"/>
          <w:sz w:val="17"/>
          <w:szCs w:val="17"/>
        </w:rPr>
        <w:t xml:space="preserve">  answer      TEXT NOT NULL,</w:t>
      </w:r>
    </w:p>
    <w:p xmlns:wp14="http://schemas.microsoft.com/office/word/2010/wordml" w14:paraId="1F464069" wp14:textId="77777777">
      <w:pPr>
        <w:spacing w:before="0" w:after="40"/>
        <w:ind w:left="360"/>
      </w:pPr>
      <w:r w:rsidRPr="1FDEA3D8" w:rsidR="1FDEA3D8">
        <w:rPr>
          <w:rFonts w:ascii="Courier New" w:hAnsi="Courier New" w:eastAsia="Courier New" w:cs="Courier New"/>
          <w:color w:val="1A1A1A"/>
          <w:sz w:val="17"/>
          <w:szCs w:val="17"/>
          <w:lang w:val="en-US"/>
        </w:rPr>
        <w:t xml:space="preserve">  sort_order  TINYINT DEFAULT 0,</w:t>
      </w:r>
    </w:p>
    <w:p xmlns:wp14="http://schemas.microsoft.com/office/word/2010/wordml" w14:paraId="26D00B85" wp14:textId="77777777">
      <w:pPr>
        <w:spacing w:before="0" w:after="40"/>
        <w:ind w:left="360"/>
      </w:pPr>
      <w:r w:rsidRPr="1FDEA3D8" w:rsidR="1FDEA3D8">
        <w:rPr>
          <w:rFonts w:ascii="Courier New" w:hAnsi="Courier New" w:eastAsia="Courier New" w:cs="Courier New"/>
          <w:color w:val="1A1A1A"/>
          <w:sz w:val="17"/>
          <w:szCs w:val="17"/>
          <w:lang w:val="en-US"/>
        </w:rPr>
        <w:t xml:space="preserve">  FOREIGN KEY (product_id) REFERENCES products(id)</w:t>
      </w:r>
    </w:p>
    <w:p xmlns:wp14="http://schemas.microsoft.com/office/word/2010/wordml" w14:paraId="1B77C82D" wp14:textId="77777777">
      <w:pPr>
        <w:spacing w:before="0" w:after="40"/>
        <w:ind w:left="360"/>
      </w:pPr>
      <w:r>
        <w:rPr>
          <w:rFonts w:ascii="Courier New" w:hAnsi="Courier New" w:eastAsia="Courier New" w:cs="Courier New"/>
          <w:color w:val="1A1A1A"/>
          <w:sz w:val="17"/>
          <w:szCs w:val="17"/>
        </w:rPr>
        <w:t xml:space="preserve">);</w:t>
      </w:r>
    </w:p>
    <w:p xmlns:wp14="http://schemas.microsoft.com/office/word/2010/wordml" w14:paraId="45FB0818" wp14:textId="77777777">
      <w:pPr>
        <w:spacing w:before="0" w:after="80"/>
      </w:pPr>
    </w:p>
    <w:p xmlns:wp14="http://schemas.microsoft.com/office/word/2010/wordml" w14:paraId="65513A72" wp14:textId="77777777">
      <w:pPr>
        <w:spacing w:before="0" w:after="40"/>
        <w:ind w:left="360"/>
      </w:pPr>
      <w:r w:rsidRPr="1FDEA3D8" w:rsidR="1FDEA3D8">
        <w:rPr>
          <w:rFonts w:ascii="Courier New" w:hAnsi="Courier New" w:eastAsia="Courier New" w:cs="Courier New"/>
          <w:color w:val="1A1A1A"/>
          <w:sz w:val="17"/>
          <w:szCs w:val="17"/>
          <w:lang w:val="en-US"/>
        </w:rPr>
        <w:t>CREATE TABLE comparison_sessions (</w:t>
      </w:r>
    </w:p>
    <w:p xmlns:wp14="http://schemas.microsoft.com/office/word/2010/wordml" w14:paraId="44D3E8D0" wp14:textId="77777777">
      <w:pPr>
        <w:spacing w:before="0" w:after="40"/>
        <w:ind w:left="360"/>
      </w:pPr>
      <w:r w:rsidRPr="1FDEA3D8" w:rsidR="1FDEA3D8">
        <w:rPr>
          <w:rFonts w:ascii="Courier New" w:hAnsi="Courier New" w:eastAsia="Courier New" w:cs="Courier New"/>
          <w:color w:val="1A1A1A"/>
          <w:sz w:val="17"/>
          <w:szCs w:val="17"/>
          <w:lang w:val="en-US"/>
        </w:rPr>
        <w:t xml:space="preserve">  token        VARCHAR(32) PRIMARY KEY,</w:t>
      </w:r>
    </w:p>
    <w:p xmlns:wp14="http://schemas.microsoft.com/office/word/2010/wordml" w14:paraId="5B2737B0" wp14:textId="77777777">
      <w:pPr>
        <w:spacing w:before="0" w:after="40"/>
        <w:ind w:left="360"/>
      </w:pPr>
      <w:r w:rsidRPr="1FDEA3D8" w:rsidR="1FDEA3D8">
        <w:rPr>
          <w:rFonts w:ascii="Courier New" w:hAnsi="Courier New" w:eastAsia="Courier New" w:cs="Courier New"/>
          <w:color w:val="1A1A1A"/>
          <w:sz w:val="17"/>
          <w:szCs w:val="17"/>
          <w:lang w:val="en-US"/>
        </w:rPr>
        <w:t xml:space="preserve">  category_id  INT NOT NULL,</w:t>
      </w:r>
    </w:p>
    <w:p xmlns:wp14="http://schemas.microsoft.com/office/word/2010/wordml" w14:paraId="79EE2FE5" wp14:textId="77777777">
      <w:pPr>
        <w:spacing w:before="0" w:after="40"/>
        <w:ind w:left="360"/>
      </w:pPr>
      <w:r w:rsidRPr="1FDEA3D8" w:rsidR="1FDEA3D8">
        <w:rPr>
          <w:rFonts w:ascii="Courier New" w:hAnsi="Courier New" w:eastAsia="Courier New" w:cs="Courier New"/>
          <w:color w:val="1A1A1A"/>
          <w:sz w:val="17"/>
          <w:szCs w:val="17"/>
          <w:lang w:val="en-US"/>
        </w:rPr>
        <w:t xml:space="preserve">  product_ids  JSON NOT NULL,   -- e.g. [12, 14, 18]</w:t>
      </w:r>
    </w:p>
    <w:p xmlns:wp14="http://schemas.microsoft.com/office/word/2010/wordml" w14:paraId="2CD141AC" wp14:textId="77777777">
      <w:pPr>
        <w:spacing w:before="0" w:after="40"/>
        <w:ind w:left="360"/>
      </w:pPr>
      <w:r w:rsidRPr="1FDEA3D8" w:rsidR="1FDEA3D8">
        <w:rPr>
          <w:rFonts w:ascii="Courier New" w:hAnsi="Courier New" w:eastAsia="Courier New" w:cs="Courier New"/>
          <w:color w:val="1A1A1A"/>
          <w:sz w:val="17"/>
          <w:szCs w:val="17"/>
          <w:lang w:val="en-US"/>
        </w:rPr>
        <w:t xml:space="preserve">  created_at   TIMESTAMP DEFAULT CURRENT_TIMESTAMP</w:t>
      </w:r>
    </w:p>
    <w:p xmlns:wp14="http://schemas.microsoft.com/office/word/2010/wordml" w14:paraId="25A32E04" wp14:textId="77777777">
      <w:pPr>
        <w:spacing w:before="0" w:after="40"/>
        <w:ind w:left="360"/>
      </w:pPr>
      <w:r>
        <w:rPr>
          <w:rFonts w:ascii="Courier New" w:hAnsi="Courier New" w:eastAsia="Courier New" w:cs="Courier New"/>
          <w:color w:val="1A1A1A"/>
          <w:sz w:val="17"/>
          <w:szCs w:val="17"/>
        </w:rPr>
        <w:t xml:space="preserve">);</w:t>
      </w:r>
    </w:p>
    <w:p xmlns:wp14="http://schemas.microsoft.com/office/word/2010/wordml" w14:paraId="049F31CB" wp14:textId="77777777">
      <w:pPr>
        <w:spacing w:before="0" w:after="80"/>
      </w:pPr>
    </w:p>
    <w:p xmlns:wp14="http://schemas.microsoft.com/office/word/2010/wordml" w14:paraId="0A2C66A1" wp14:textId="77777777">
      <w:pPr>
        <w:pStyle w:val="Heading2"/>
        <w:spacing w:before="240" w:after="80"/>
      </w:pPr>
      <w:r w:rsidRPr="1FDEA3D8" w:rsidR="1FDEA3D8">
        <w:rPr>
          <w:rFonts w:ascii="Arial" w:hAnsi="Arial" w:eastAsia="Arial" w:cs="Arial"/>
          <w:b w:val="1"/>
          <w:bCs w:val="1"/>
          <w:color w:val="333333"/>
          <w:sz w:val="24"/>
          <w:szCs w:val="24"/>
          <w:lang w:val="en-US"/>
        </w:rPr>
        <w:t>3.2  Before writing any queries — ask yourself:</w:t>
      </w:r>
    </w:p>
    <w:p xmlns:wp14="http://schemas.microsoft.com/office/word/2010/wordml" w14:paraId="078C5BFF" wp14:textId="77777777">
      <w:pPr>
        <w:pStyle w:val="ListParagraph"/>
        <w:numPr>
          <w:ilvl w:val="0"/>
          <w:numId w:val="2"/>
        </w:numPr>
        <w:spacing w:before="0" w:after="60"/>
        <w:rPr/>
      </w:pPr>
      <w:r w:rsidRPr="1FDEA3D8" w:rsidR="1FDEA3D8">
        <w:rPr>
          <w:rFonts w:ascii="Arial" w:hAnsi="Arial" w:eastAsia="Arial" w:cs="Arial"/>
          <w:color w:val="333333"/>
          <w:sz w:val="20"/>
          <w:szCs w:val="20"/>
          <w:lang w:val="en-US"/>
        </w:rPr>
        <w:t>What format are existing product specs currently stored in? (HTML blob, flat columns, or JSON?)</w:t>
      </w:r>
    </w:p>
    <w:p xmlns:wp14="http://schemas.microsoft.com/office/word/2010/wordml" w14:paraId="1EF1A495" wp14:textId="77777777">
      <w:pPr>
        <w:pStyle w:val="ListParagraph"/>
        <w:numPr>
          <w:ilvl w:val="0"/>
          <w:numId w:val="2"/>
        </w:numPr>
        <w:spacing w:before="0" w:after="60"/>
        <w:rPr/>
      </w:pPr>
      <w:r w:rsidRPr="1FDEA3D8" w:rsidR="1FDEA3D8">
        <w:rPr>
          <w:rFonts w:ascii="Arial" w:hAnsi="Arial" w:eastAsia="Arial" w:cs="Arial"/>
          <w:color w:val="333333"/>
          <w:sz w:val="20"/>
          <w:szCs w:val="20"/>
          <w:lang w:val="en-US"/>
        </w:rPr>
        <w:t>If flat columns (spec1, spec2...) — write a migration script to INSERT into product_specs.</w:t>
      </w:r>
    </w:p>
    <w:p xmlns:wp14="http://schemas.microsoft.com/office/word/2010/wordml" w14:paraId="7E9CA285" wp14:textId="77777777">
      <w:pPr>
        <w:pStyle w:val="ListParagraph"/>
        <w:numPr>
          <w:ilvl w:val="0"/>
          <w:numId w:val="2"/>
        </w:numPr>
        <w:spacing w:before="0" w:after="60"/>
        <w:rPr/>
      </w:pPr>
      <w:r w:rsidRPr="1FDEA3D8" w:rsidR="1FDEA3D8">
        <w:rPr>
          <w:rFonts w:ascii="Arial" w:hAnsi="Arial" w:eastAsia="Arial" w:cs="Arial"/>
          <w:color w:val="333333"/>
          <w:sz w:val="20"/>
          <w:szCs w:val="20"/>
          <w:lang w:val="en-US"/>
        </w:rPr>
        <w:t>If HTML blobs — manual entry per product is required. Prioritise the top 20 products first.</w:t>
      </w:r>
    </w:p>
    <w:p xmlns:wp14="http://schemas.microsoft.com/office/word/2010/wordml" w14:paraId="5D3FC06A" wp14:textId="77777777">
      <w:pPr>
        <w:pStyle w:val="ListParagraph"/>
        <w:numPr>
          <w:ilvl w:val="0"/>
          <w:numId w:val="2"/>
        </w:numPr>
        <w:spacing w:before="0" w:after="60"/>
        <w:rPr/>
      </w:pPr>
      <w:r w:rsidRPr="1FDEA3D8" w:rsidR="1FDEA3D8">
        <w:rPr>
          <w:rFonts w:ascii="Arial" w:hAnsi="Arial" w:eastAsia="Arial" w:cs="Arial"/>
          <w:color w:val="333333"/>
          <w:sz w:val="20"/>
          <w:szCs w:val="20"/>
          <w:lang w:val="en-US"/>
        </w:rPr>
        <w:t>The SMM180 multimeter is the ideal test case — different category, different attributes. If the EAV loop works for DXL4 (Cable Locators) AND SMM180 (Multimeters) without template changes, the implementation is correct.</w:t>
      </w:r>
    </w:p>
    <w:p xmlns:wp14="http://schemas.microsoft.com/office/word/2010/wordml" w14:paraId="53128261" wp14:textId="77777777">
      <w:pPr>
        <w:pBdr>
          <w:bottom w:val="single" w:color="DDDDDD" w:sz="4"/>
        </w:pBdr>
        <w:spacing w:before="160" w:after="160"/>
      </w:pPr>
    </w:p>
    <w:p xmlns:wp14="http://schemas.microsoft.com/office/word/2010/wordml" w14:paraId="1D4BFFFE" wp14:textId="77777777">
      <w:pPr>
        <w:pStyle w:val="Heading1"/>
        <w:spacing w:before="320" w:after="120"/>
      </w:pPr>
      <w:r>
        <w:rPr>
          <w:rFonts w:ascii="Arial" w:hAnsi="Arial" w:eastAsia="Arial" w:cs="Arial"/>
          <w:b/>
          <w:bCs/>
          <w:color w:val="333333"/>
          <w:sz w:val="32"/>
          <w:szCs w:val="32"/>
        </w:rPr>
        <w:t xml:space="preserve">4. Files Provided</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xmlns:wp14="http://schemas.microsoft.com/office/word/2010/wordml" w:rsidTr="1FDEA3D8" w14:paraId="622F56C1" wp14:textId="77777777">
        <w:tc>
          <w:tcPr>
            <w:tcW w:w="3000" w:type="dxa"/>
            <w:tcBorders>
              <w:top w:val="single" w:color="DDDDDD" w:sz="1"/>
              <w:left w:val="single" w:color="DDDDDD" w:sz="1"/>
              <w:bottom w:val="single" w:color="DDDDDD" w:sz="1"/>
              <w:right w:val="single" w:color="DDDDDD" w:sz="1"/>
            </w:tcBorders>
            <w:shd w:val="clear" w:color="auto" w:fill="333333"/>
            <w:tcMar>
              <w:top w:w="80" w:type="dxa"/>
              <w:left w:w="140" w:type="dxa"/>
              <w:bottom w:w="80" w:type="dxa"/>
              <w:right w:w="140" w:type="dxa"/>
            </w:tcMar>
          </w:tcPr>
          <w:p w14:paraId="1D4843B6" wp14:textId="77777777">
            <w:r>
              <w:rPr>
                <w:rFonts w:ascii="Arial" w:hAnsi="Arial" w:eastAsia="Arial" w:cs="Arial"/>
                <w:b/>
                <w:bCs/>
                <w:color w:val="FFFFFF"/>
                <w:sz w:val="18"/>
                <w:szCs w:val="18"/>
              </w:rPr>
              <w:t xml:space="preserve">File</w:t>
            </w:r>
          </w:p>
        </w:tc>
        <w:tc>
          <w:tcPr>
            <w:tcW w:w="6026" w:type="dxa"/>
            <w:tcBorders>
              <w:top w:val="single" w:color="DDDDDD" w:sz="1"/>
              <w:left w:val="single" w:color="DDDDDD" w:sz="1"/>
              <w:bottom w:val="single" w:color="DDDDDD" w:sz="1"/>
              <w:right w:val="single" w:color="DDDDDD" w:sz="1"/>
            </w:tcBorders>
            <w:shd w:val="clear" w:color="auto" w:fill="333333"/>
            <w:tcMar>
              <w:top w:w="80" w:type="dxa"/>
              <w:left w:w="140" w:type="dxa"/>
              <w:bottom w:w="80" w:type="dxa"/>
              <w:right w:w="140" w:type="dxa"/>
            </w:tcMar>
          </w:tcPr>
          <w:p w14:paraId="39EC13BE" wp14:textId="77777777">
            <w:r>
              <w:rPr>
                <w:rFonts w:ascii="Arial" w:hAnsi="Arial" w:eastAsia="Arial" w:cs="Arial"/>
                <w:b/>
                <w:bCs/>
                <w:color w:val="FFFFFF"/>
                <w:sz w:val="18"/>
                <w:szCs w:val="18"/>
              </w:rPr>
              <w:t xml:space="preserve">Purpose</w:t>
            </w:r>
          </w:p>
        </w:tc>
      </w:tr>
      <w:tr xmlns:wp14="http://schemas.microsoft.com/office/word/2010/wordml" w:rsidTr="1FDEA3D8" w14:paraId="36A16053" wp14:textId="77777777">
        <w:tc>
          <w:tcPr>
            <w:tcW w:w="3000" w:type="dxa"/>
            <w:tcBorders>
              <w:top w:val="single" w:color="DDDDDD" w:sz="1"/>
              <w:left w:val="single" w:color="DDDDDD" w:sz="1"/>
              <w:bottom w:val="single" w:color="DDDDDD" w:sz="1"/>
              <w:right w:val="single" w:color="DDDDDD" w:sz="1"/>
            </w:tcBorders>
            <w:shd w:val="clear" w:color="auto" w:fill="F8F7F5"/>
            <w:tcMar>
              <w:top w:w="80" w:type="dxa"/>
              <w:left w:w="140" w:type="dxa"/>
              <w:bottom w:w="80" w:type="dxa"/>
              <w:right w:w="140" w:type="dxa"/>
            </w:tcMar>
          </w:tcPr>
          <w:p w14:paraId="207A2DC8" wp14:textId="77777777">
            <w:r>
              <w:rPr>
                <w:rFonts w:ascii="Courier New" w:hAnsi="Courier New" w:eastAsia="Courier New" w:cs="Courier New"/>
                <w:color w:val="333333"/>
                <w:sz w:val="17"/>
                <w:szCs w:val="17"/>
              </w:rPr>
              <w:t xml:space="preserve">stanlay_dxl4_redesign.html</w:t>
            </w:r>
          </w:p>
        </w:tc>
        <w:tc>
          <w:tcPr>
            <w:tcW w:w="60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2C5CE27B" wp14:textId="77777777">
            <w:r w:rsidRPr="1FDEA3D8" w:rsidR="1FDEA3D8">
              <w:rPr>
                <w:rFonts w:ascii="Arial" w:hAnsi="Arial" w:eastAsia="Arial" w:cs="Arial"/>
                <w:color w:val="333333"/>
                <w:sz w:val="18"/>
                <w:szCs w:val="18"/>
                <w:lang w:val="en-US"/>
              </w:rPr>
              <w:t>Full product page prototype. Open in Chrome or Edge. All CSS, HTML, and JS is self-contained. This is your primary reference for every section.</w:t>
            </w:r>
          </w:p>
        </w:tc>
      </w:tr>
      <w:tr xmlns:wp14="http://schemas.microsoft.com/office/word/2010/wordml" w:rsidTr="1FDEA3D8" w14:paraId="7070E63B" wp14:textId="77777777">
        <w:tc>
          <w:tcPr>
            <w:tcW w:w="3000" w:type="dxa"/>
            <w:tcBorders>
              <w:top w:val="single" w:color="DDDDDD" w:sz="1"/>
              <w:left w:val="single" w:color="DDDDDD" w:sz="1"/>
              <w:bottom w:val="single" w:color="DDDDDD" w:sz="1"/>
              <w:right w:val="single" w:color="DDDDDD" w:sz="1"/>
            </w:tcBorders>
            <w:shd w:val="clear" w:color="auto" w:fill="F8F7F5"/>
            <w:tcMar>
              <w:top w:w="80" w:type="dxa"/>
              <w:left w:w="140" w:type="dxa"/>
              <w:bottom w:w="80" w:type="dxa"/>
              <w:right w:w="140" w:type="dxa"/>
            </w:tcMar>
          </w:tcPr>
          <w:p w14:paraId="00931B1B" wp14:textId="77777777">
            <w:r>
              <w:rPr>
                <w:rFonts w:ascii="Courier New" w:hAnsi="Courier New" w:eastAsia="Courier New" w:cs="Courier New"/>
                <w:color w:val="333333"/>
                <w:sz w:val="17"/>
                <w:szCs w:val="17"/>
              </w:rPr>
              <w:t xml:space="preserve">stanlay_contact_redesign.html</w:t>
            </w:r>
          </w:p>
        </w:tc>
        <w:tc>
          <w:tcPr>
            <w:tcW w:w="60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09EADEF7" wp14:textId="77777777">
            <w:r w:rsidRPr="1FDEA3D8" w:rsidR="1FDEA3D8">
              <w:rPr>
                <w:rFonts w:ascii="Arial" w:hAnsi="Arial" w:eastAsia="Arial" w:cs="Arial"/>
                <w:color w:val="333333"/>
                <w:sz w:val="18"/>
                <w:szCs w:val="18"/>
                <w:lang w:val="en-US"/>
              </w:rPr>
              <w:t>Contact Us page prototype. Same design tokens. Contains the India SVG map with clickable office pins. Extract contact.css from the &lt;style&gt; block.</w:t>
            </w:r>
          </w:p>
        </w:tc>
      </w:tr>
      <w:tr xmlns:wp14="http://schemas.microsoft.com/office/word/2010/wordml" w:rsidTr="1FDEA3D8" w14:paraId="0A62908D" wp14:textId="77777777">
        <w:tc>
          <w:tcPr>
            <w:tcW w:w="3000" w:type="dxa"/>
            <w:tcBorders>
              <w:top w:val="single" w:color="DDDDDD" w:sz="1"/>
              <w:left w:val="single" w:color="DDDDDD" w:sz="1"/>
              <w:bottom w:val="single" w:color="DDDDDD" w:sz="1"/>
              <w:right w:val="single" w:color="DDDDDD" w:sz="1"/>
            </w:tcBorders>
            <w:shd w:val="clear" w:color="auto" w:fill="F8F7F5"/>
            <w:tcMar>
              <w:top w:w="80" w:type="dxa"/>
              <w:left w:w="140" w:type="dxa"/>
              <w:bottom w:w="80" w:type="dxa"/>
              <w:right w:w="140" w:type="dxa"/>
            </w:tcMar>
          </w:tcPr>
          <w:p w14:paraId="4E2968E6" wp14:textId="77777777">
            <w:r>
              <w:rPr>
                <w:rFonts w:ascii="Courier New" w:hAnsi="Courier New" w:eastAsia="Courier New" w:cs="Courier New"/>
                <w:color w:val="333333"/>
                <w:sz w:val="17"/>
                <w:szCs w:val="17"/>
              </w:rPr>
              <w:t xml:space="preserve">stanlay_php_developer_brief.docx</w:t>
            </w:r>
          </w:p>
        </w:tc>
        <w:tc>
          <w:tcPr>
            <w:tcW w:w="6026" w:type="dxa"/>
            <w:tcBorders>
              <w:top w:val="single" w:color="DDDDDD" w:sz="1"/>
              <w:left w:val="single" w:color="DDDDDD" w:sz="1"/>
              <w:bottom w:val="single" w:color="DDDDDD" w:sz="1"/>
              <w:right w:val="single" w:color="DDDDDD" w:sz="1"/>
            </w:tcBorders>
            <w:shd w:val="clear" w:color="auto" w:fill="FFFFFF"/>
            <w:tcMar>
              <w:top w:w="80" w:type="dxa"/>
              <w:left w:w="140" w:type="dxa"/>
              <w:bottom w:w="80" w:type="dxa"/>
              <w:right w:w="140" w:type="dxa"/>
            </w:tcMar>
          </w:tcPr>
          <w:p w14:paraId="5AA179C7" wp14:textId="77777777">
            <w:r>
              <w:rPr>
                <w:rFonts w:ascii="Arial" w:hAnsi="Arial" w:eastAsia="Arial" w:cs="Arial"/>
                <w:color w:val="333333"/>
                <w:sz w:val="18"/>
                <w:szCs w:val="18"/>
              </w:rPr>
              <w:t xml:space="preserve">This document. Keep it open alongside the prototype.</w:t>
            </w:r>
          </w:p>
        </w:tc>
      </w:tr>
    </w:tbl>
    <w:p xmlns:wp14="http://schemas.microsoft.com/office/word/2010/wordml" w14:paraId="62486C05" wp14:textId="77777777">
      <w:pPr>
        <w:pBdr>
          <w:bottom w:val="single" w:color="DDDDDD" w:sz="4"/>
        </w:pBdr>
        <w:spacing w:before="160" w:after="160"/>
      </w:pPr>
    </w:p>
    <w:p xmlns:wp14="http://schemas.microsoft.com/office/word/2010/wordml" w14:paraId="2A341D4E" wp14:textId="77777777">
      <w:pPr>
        <w:pStyle w:val="Heading1"/>
        <w:spacing w:before="320" w:after="120"/>
      </w:pPr>
      <w:r>
        <w:rPr>
          <w:rFonts w:ascii="Arial" w:hAnsi="Arial" w:eastAsia="Arial" w:cs="Arial"/>
          <w:b/>
          <w:bCs/>
          <w:color w:val="333333"/>
          <w:sz w:val="32"/>
          <w:szCs w:val="32"/>
        </w:rPr>
        <w:t xml:space="preserve">5. Definition of Done</w:t>
      </w:r>
    </w:p>
    <w:p xmlns:wp14="http://schemas.microsoft.com/office/word/2010/wordml" w14:paraId="717789E7" wp14:textId="77777777">
      <w:pPr>
        <w:spacing w:before="0" w:after="100"/>
      </w:pPr>
      <w:r w:rsidRPr="1FDEA3D8" w:rsidR="1FDEA3D8">
        <w:rPr>
          <w:rFonts w:ascii="Arial" w:hAnsi="Arial" w:eastAsia="Arial" w:cs="Arial"/>
          <w:b w:val="0"/>
          <w:bCs w:val="0"/>
          <w:color w:val="333333"/>
          <w:sz w:val="20"/>
          <w:szCs w:val="20"/>
          <w:lang w:val="en-US"/>
        </w:rPr>
        <w:t>The implementation is complete when all of the following are true:</w:t>
      </w:r>
    </w:p>
    <w:p xmlns:wp14="http://schemas.microsoft.com/office/word/2010/wordml" w14:paraId="4101652C" wp14:textId="77777777">
      <w:pPr>
        <w:spacing w:before="0" w:after="80"/>
      </w:pPr>
    </w:p>
    <w:p xmlns:wp14="http://schemas.microsoft.com/office/word/2010/wordml" w14:paraId="2A31AF3E" wp14:textId="77777777">
      <w:pPr>
        <w:pStyle w:val="Heading3"/>
        <w:spacing w:before="160" w:after="60"/>
      </w:pPr>
      <w:r>
        <w:rPr>
          <w:rFonts w:ascii="Arial" w:hAnsi="Arial" w:eastAsia="Arial" w:cs="Arial"/>
          <w:b/>
          <w:bCs/>
          <w:color w:val="333333"/>
          <w:sz w:val="22"/>
          <w:szCs w:val="22"/>
        </w:rPr>
        <w:t xml:space="preserve">Phase 1 — CSS skin (2–3 weeks)</w:t>
      </w:r>
    </w:p>
    <w:p xmlns:wp14="http://schemas.microsoft.com/office/word/2010/wordml" w14:paraId="232E1CF1" wp14:textId="77777777">
      <w:pPr>
        <w:pStyle w:val="ListParagraph"/>
        <w:numPr>
          <w:ilvl w:val="0"/>
          <w:numId w:val="3"/>
        </w:numPr>
        <w:spacing w:before="0" w:after="60"/>
      </w:pPr>
      <w:r>
        <w:rPr>
          <w:rFonts w:ascii="Arial" w:hAnsi="Arial" w:eastAsia="Arial" w:cs="Arial"/>
          <w:color w:val="333333"/>
          <w:sz w:val="20"/>
          <w:szCs w:val="20"/>
        </w:rPr>
        <w:t xml:space="preserve">New fonts load correctly on all product pages.</w:t>
      </w:r>
    </w:p>
    <w:p xmlns:wp14="http://schemas.microsoft.com/office/word/2010/wordml" w14:paraId="4719771E" wp14:textId="77777777">
      <w:pPr>
        <w:pStyle w:val="ListParagraph"/>
        <w:numPr>
          <w:ilvl w:val="0"/>
          <w:numId w:val="3"/>
        </w:numPr>
        <w:spacing w:before="0" w:after="60"/>
      </w:pPr>
      <w:r>
        <w:rPr>
          <w:rFonts w:ascii="Arial" w:hAnsi="Arial" w:eastAsia="Arial" w:cs="Arial"/>
          <w:color w:val="333333"/>
          <w:sz w:val="20"/>
          <w:szCs w:val="20"/>
        </w:rPr>
        <w:t xml:space="preserve">Hero section matches prototype layout on Chrome, Safari, and Edge.</w:t>
      </w:r>
    </w:p>
    <w:p xmlns:wp14="http://schemas.microsoft.com/office/word/2010/wordml" w14:paraId="09B0E253" wp14:textId="77777777">
      <w:pPr>
        <w:pStyle w:val="ListParagraph"/>
        <w:numPr>
          <w:ilvl w:val="0"/>
          <w:numId w:val="3"/>
        </w:numPr>
        <w:spacing w:before="0" w:after="60"/>
      </w:pPr>
      <w:r>
        <w:rPr>
          <w:rFonts w:ascii="Arial" w:hAnsi="Arial" w:eastAsia="Arial" w:cs="Arial"/>
          <w:color w:val="333333"/>
          <w:sz w:val="20"/>
          <w:szCs w:val="20"/>
        </w:rPr>
        <w:t xml:space="preserve">Gallery images display and navigate correctly. Images/Videos toggle works.</w:t>
      </w:r>
    </w:p>
    <w:p xmlns:wp14="http://schemas.microsoft.com/office/word/2010/wordml" w14:paraId="4473726D" wp14:textId="77777777">
      <w:pPr>
        <w:pStyle w:val="ListParagraph"/>
        <w:numPr>
          <w:ilvl w:val="0"/>
          <w:numId w:val="3"/>
        </w:numPr>
        <w:spacing w:before="0" w:after="60"/>
        <w:rPr/>
      </w:pPr>
      <w:r w:rsidRPr="1FDEA3D8" w:rsidR="1FDEA3D8">
        <w:rPr>
          <w:rFonts w:ascii="Arial" w:hAnsi="Arial" w:eastAsia="Arial" w:cs="Arial"/>
          <w:color w:val="333333"/>
          <w:sz w:val="20"/>
          <w:szCs w:val="20"/>
          <w:lang w:val="en-US"/>
        </w:rPr>
        <w:t>Metrics strip renders (even if values are still hardcoded temporarily).</w:t>
      </w:r>
    </w:p>
    <w:p xmlns:wp14="http://schemas.microsoft.com/office/word/2010/wordml" w14:paraId="18A18407" wp14:textId="77777777">
      <w:pPr>
        <w:pStyle w:val="ListParagraph"/>
        <w:numPr>
          <w:ilvl w:val="0"/>
          <w:numId w:val="3"/>
        </w:numPr>
        <w:spacing w:before="0" w:after="60"/>
        <w:rPr/>
      </w:pPr>
      <w:r w:rsidRPr="1FDEA3D8" w:rsidR="1FDEA3D8">
        <w:rPr>
          <w:rFonts w:ascii="Arial" w:hAnsi="Arial" w:eastAsia="Arial" w:cs="Arial"/>
          <w:color w:val="333333"/>
          <w:sz w:val="20"/>
          <w:szCs w:val="20"/>
          <w:lang w:val="en-US"/>
        </w:rPr>
        <w:t>Sticky tab nav scrolls to correct sections on click.</w:t>
      </w:r>
    </w:p>
    <w:p xmlns:wp14="http://schemas.microsoft.com/office/word/2010/wordml" w14:paraId="617CBBC5" wp14:textId="77777777">
      <w:pPr>
        <w:pStyle w:val="ListParagraph"/>
        <w:numPr>
          <w:ilvl w:val="0"/>
          <w:numId w:val="3"/>
        </w:numPr>
        <w:spacing w:before="0" w:after="60"/>
      </w:pPr>
      <w:r>
        <w:rPr>
          <w:rFonts w:ascii="Arial" w:hAnsi="Arial" w:eastAsia="Arial" w:cs="Arial"/>
          <w:color w:val="333333"/>
          <w:sz w:val="20"/>
          <w:szCs w:val="20"/>
        </w:rPr>
        <w:t xml:space="preserve">Footer and nav match prototype on mobile and desktop.</w:t>
      </w:r>
    </w:p>
    <w:p xmlns:wp14="http://schemas.microsoft.com/office/word/2010/wordml" w14:paraId="4B99056E" wp14:textId="77777777">
      <w:pPr>
        <w:spacing w:before="0" w:after="80"/>
      </w:pPr>
    </w:p>
    <w:p xmlns:wp14="http://schemas.microsoft.com/office/word/2010/wordml" w14:paraId="2EC332AA" wp14:textId="77777777">
      <w:pPr>
        <w:pStyle w:val="Heading3"/>
        <w:spacing w:before="160" w:after="60"/>
      </w:pPr>
      <w:r>
        <w:rPr>
          <w:rFonts w:ascii="Arial" w:hAnsi="Arial" w:eastAsia="Arial" w:cs="Arial"/>
          <w:b/>
          <w:bCs/>
          <w:color w:val="333333"/>
          <w:sz w:val="22"/>
          <w:szCs w:val="22"/>
        </w:rPr>
        <w:t xml:space="preserve">Phase 2 — Dynamic specs (3–4 weeks)</w:t>
      </w:r>
    </w:p>
    <w:p xmlns:wp14="http://schemas.microsoft.com/office/word/2010/wordml" w14:paraId="076CA5DB" wp14:textId="77777777">
      <w:pPr>
        <w:pStyle w:val="ListParagraph"/>
        <w:numPr>
          <w:ilvl w:val="0"/>
          <w:numId w:val="3"/>
        </w:numPr>
        <w:spacing w:before="0" w:after="60"/>
        <w:rPr/>
      </w:pPr>
      <w:r w:rsidRPr="1FDEA3D8" w:rsidR="1FDEA3D8">
        <w:rPr>
          <w:rFonts w:ascii="Arial" w:hAnsi="Arial" w:eastAsia="Arial" w:cs="Arial"/>
          <w:color w:val="333333"/>
          <w:sz w:val="20"/>
          <w:szCs w:val="20"/>
          <w:lang w:val="en-US"/>
        </w:rPr>
        <w:t>DXL4 page renders specs from spec_attributes + product_specs — zero hardcoded values.</w:t>
      </w:r>
    </w:p>
    <w:p xmlns:wp14="http://schemas.microsoft.com/office/word/2010/wordml" w14:paraId="6B6A43AA" wp14:textId="77777777">
      <w:pPr>
        <w:pStyle w:val="ListParagraph"/>
        <w:numPr>
          <w:ilvl w:val="0"/>
          <w:numId w:val="3"/>
        </w:numPr>
        <w:spacing w:before="0" w:after="60"/>
        <w:rPr/>
      </w:pPr>
      <w:r w:rsidRPr="1FDEA3D8" w:rsidR="1FDEA3D8">
        <w:rPr>
          <w:rFonts w:ascii="Arial" w:hAnsi="Arial" w:eastAsia="Arial" w:cs="Arial"/>
          <w:color w:val="333333"/>
          <w:sz w:val="20"/>
          <w:szCs w:val="20"/>
          <w:lang w:val="en-US"/>
        </w:rPr>
        <w:t>SMM180 multimeter page renders its own spec attributes automatically (different category, different attributes, same template).</w:t>
      </w:r>
    </w:p>
    <w:p xmlns:wp14="http://schemas.microsoft.com/office/word/2010/wordml" w14:paraId="6D2AA734" wp14:textId="77777777">
      <w:pPr>
        <w:pStyle w:val="ListParagraph"/>
        <w:numPr>
          <w:ilvl w:val="0"/>
          <w:numId w:val="3"/>
        </w:numPr>
        <w:spacing w:before="0" w:after="60"/>
        <w:rPr/>
      </w:pPr>
      <w:r w:rsidRPr="1FDEA3D8" w:rsidR="1FDEA3D8">
        <w:rPr>
          <w:rFonts w:ascii="Arial" w:hAnsi="Arial" w:eastAsia="Arial" w:cs="Arial"/>
          <w:color w:val="333333"/>
          <w:sz w:val="20"/>
          <w:szCs w:val="20"/>
          <w:lang w:val="en-US"/>
        </w:rPr>
        <w:t>Hero metrics strip renders correctly for both products with different values.</w:t>
      </w:r>
    </w:p>
    <w:p xmlns:wp14="http://schemas.microsoft.com/office/word/2010/wordml" w14:paraId="211691E8" wp14:textId="77777777">
      <w:pPr>
        <w:pStyle w:val="ListParagraph"/>
        <w:numPr>
          <w:ilvl w:val="0"/>
          <w:numId w:val="3"/>
        </w:numPr>
        <w:spacing w:before="0" w:after="60"/>
      </w:pPr>
      <w:r>
        <w:rPr>
          <w:rFonts w:ascii="Arial" w:hAnsi="Arial" w:eastAsia="Arial" w:cs="Arial"/>
          <w:color w:val="333333"/>
          <w:sz w:val="20"/>
          <w:szCs w:val="20"/>
        </w:rPr>
        <w:t xml:space="preserve">Model switcher tabs (CXL4 / DXL4 / DXL4-DBG) work via sibling product query.</w:t>
      </w:r>
    </w:p>
    <w:p xmlns:wp14="http://schemas.microsoft.com/office/word/2010/wordml" w14:paraId="1AFD3067" wp14:textId="77777777">
      <w:pPr>
        <w:pStyle w:val="ListParagraph"/>
        <w:numPr>
          <w:ilvl w:val="0"/>
          <w:numId w:val="3"/>
        </w:numPr>
        <w:spacing w:before="0" w:after="60"/>
        <w:rPr/>
      </w:pPr>
      <w:r w:rsidRPr="1FDEA3D8" w:rsidR="1FDEA3D8">
        <w:rPr>
          <w:rFonts w:ascii="Arial" w:hAnsi="Arial" w:eastAsia="Arial" w:cs="Arial"/>
          <w:color w:val="333333"/>
          <w:sz w:val="20"/>
          <w:szCs w:val="20"/>
          <w:lang w:val="en-US"/>
        </w:rPr>
        <w:t>FAQ section pulls from product_faqs table.</w:t>
      </w:r>
    </w:p>
    <w:p xmlns:wp14="http://schemas.microsoft.com/office/word/2010/wordml" w14:paraId="23BA759C" wp14:textId="77777777">
      <w:pPr>
        <w:pStyle w:val="ListParagraph"/>
        <w:numPr>
          <w:ilvl w:val="0"/>
          <w:numId w:val="3"/>
        </w:numPr>
        <w:spacing w:before="0" w:after="60"/>
        <w:rPr/>
      </w:pPr>
      <w:r w:rsidRPr="1FDEA3D8" w:rsidR="1FDEA3D8">
        <w:rPr>
          <w:rFonts w:ascii="Arial" w:hAnsi="Arial" w:eastAsia="Arial" w:cs="Arial"/>
          <w:color w:val="333333"/>
          <w:sz w:val="20"/>
          <w:szCs w:val="20"/>
          <w:lang w:val="en-US"/>
        </w:rPr>
        <w:t>All meta tags (title, description, og:*) are populated from DB.</w:t>
      </w:r>
    </w:p>
    <w:p xmlns:wp14="http://schemas.microsoft.com/office/word/2010/wordml" w14:paraId="1299C43A" wp14:textId="77777777">
      <w:pPr>
        <w:spacing w:before="0" w:after="80"/>
      </w:pPr>
    </w:p>
    <w:p xmlns:wp14="http://schemas.microsoft.com/office/word/2010/wordml" w14:paraId="6BB4D703" wp14:textId="77777777">
      <w:pPr>
        <w:pStyle w:val="Heading3"/>
        <w:spacing w:before="160" w:after="60"/>
      </w:pPr>
      <w:r>
        <w:rPr>
          <w:rFonts w:ascii="Arial" w:hAnsi="Arial" w:eastAsia="Arial" w:cs="Arial"/>
          <w:b/>
          <w:bCs/>
          <w:color w:val="333333"/>
          <w:sz w:val="22"/>
          <w:szCs w:val="22"/>
        </w:rPr>
        <w:t xml:space="preserve">Phase 3 — Comparison + SEO</w:t>
      </w:r>
    </w:p>
    <w:p xmlns:wp14="http://schemas.microsoft.com/office/word/2010/wordml" w14:paraId="1AEAF657" wp14:textId="77777777">
      <w:pPr>
        <w:pStyle w:val="ListParagraph"/>
        <w:numPr>
          <w:ilvl w:val="0"/>
          <w:numId w:val="3"/>
        </w:numPr>
        <w:spacing w:before="0" w:after="60"/>
        <w:rPr/>
      </w:pPr>
      <w:r w:rsidRPr="1FDEA3D8" w:rsidR="1FDEA3D8">
        <w:rPr>
          <w:rFonts w:ascii="Arial" w:hAnsi="Arial" w:eastAsia="Arial" w:cs="Arial"/>
          <w:color w:val="333333"/>
          <w:sz w:val="20"/>
          <w:szCs w:val="20"/>
          <w:lang w:val="en-US"/>
        </w:rPr>
        <w:t>Comparison page renders for up to 4 products in same category.</w:t>
      </w:r>
    </w:p>
    <w:p xmlns:wp14="http://schemas.microsoft.com/office/word/2010/wordml" w14:paraId="2CCA6C45" wp14:textId="77777777">
      <w:pPr>
        <w:pStyle w:val="ListParagraph"/>
        <w:numPr>
          <w:ilvl w:val="0"/>
          <w:numId w:val="3"/>
        </w:numPr>
        <w:spacing w:before="0" w:after="60"/>
        <w:rPr/>
      </w:pPr>
      <w:r w:rsidRPr="1FDEA3D8" w:rsidR="1FDEA3D8">
        <w:rPr>
          <w:rFonts w:ascii="Arial" w:hAnsi="Arial" w:eastAsia="Arial" w:cs="Arial"/>
          <w:color w:val="333333"/>
          <w:sz w:val="20"/>
          <w:szCs w:val="20"/>
          <w:lang w:val="en-US"/>
        </w:rPr>
        <w:t>Shareable comparison URL works via comparison_sessions token.</w:t>
      </w:r>
    </w:p>
    <w:p xmlns:wp14="http://schemas.microsoft.com/office/word/2010/wordml" w14:paraId="303AD356" wp14:textId="77777777">
      <w:pPr>
        <w:pStyle w:val="ListParagraph"/>
        <w:numPr>
          <w:ilvl w:val="0"/>
          <w:numId w:val="3"/>
        </w:numPr>
        <w:spacing w:before="0" w:after="60"/>
      </w:pPr>
      <w:r>
        <w:rPr>
          <w:rFonts w:ascii="Arial" w:hAnsi="Arial" w:eastAsia="Arial" w:cs="Arial"/>
          <w:color w:val="333333"/>
          <w:sz w:val="20"/>
          <w:szCs w:val="20"/>
        </w:rPr>
        <w:t xml:space="preserve">Breadcrumb JSON-LD schema is present on all product pages.</w:t>
      </w:r>
    </w:p>
    <w:p xmlns:wp14="http://schemas.microsoft.com/office/word/2010/wordml" w14:paraId="3FB2F6C8" wp14:textId="77777777">
      <w:pPr>
        <w:pStyle w:val="ListParagraph"/>
        <w:numPr>
          <w:ilvl w:val="0"/>
          <w:numId w:val="3"/>
        </w:numPr>
        <w:spacing w:before="0" w:after="60"/>
        <w:rPr/>
      </w:pPr>
      <w:r w:rsidRPr="1FDEA3D8" w:rsidR="1FDEA3D8">
        <w:rPr>
          <w:rFonts w:ascii="Arial" w:hAnsi="Arial" w:eastAsia="Arial" w:cs="Arial"/>
          <w:color w:val="333333"/>
          <w:sz w:val="20"/>
          <w:szCs w:val="20"/>
          <w:lang w:val="en-US"/>
        </w:rPr>
        <w:t>No Figma plugin script tags remain in any page source.</w:t>
      </w:r>
    </w:p>
    <w:p xmlns:wp14="http://schemas.microsoft.com/office/word/2010/wordml" w14:paraId="4DDBEF00" wp14:textId="77777777">
      <w:pPr>
        <w:pBdr>
          <w:bottom w:val="single" w:color="DDDDDD" w:sz="4"/>
        </w:pBdr>
        <w:spacing w:before="160" w:after="160"/>
      </w:pPr>
    </w:p>
    <w:p xmlns:wp14="http://schemas.microsoft.com/office/word/2010/wordml" w14:paraId="5910A8C1" wp14:textId="77777777">
      <w:pPr>
        <w:pStyle w:val="Heading1"/>
        <w:spacing w:before="320" w:after="120"/>
      </w:pPr>
      <w:r>
        <w:rPr>
          <w:rFonts w:ascii="Arial" w:hAnsi="Arial" w:eastAsia="Arial" w:cs="Arial"/>
          <w:b/>
          <w:bCs/>
          <w:color w:val="333333"/>
          <w:sz w:val="32"/>
          <w:szCs w:val="32"/>
        </w:rPr>
        <w:t xml:space="preserve">6. Questions &amp; Escalation</w:t>
      </w:r>
    </w:p>
    <w:p xmlns:wp14="http://schemas.microsoft.com/office/word/2010/wordml" w14:paraId="1637C3D6" wp14:textId="77777777">
      <w:pPr>
        <w:spacing w:before="0" w:after="100"/>
      </w:pPr>
      <w:r>
        <w:rPr>
          <w:rFonts w:ascii="Arial" w:hAnsi="Arial" w:eastAsia="Arial" w:cs="Arial"/>
          <w:b w:val="false"/>
          <w:bCs w:val="false"/>
          <w:color w:val="333333"/>
          <w:sz w:val="20"/>
          <w:szCs w:val="20"/>
        </w:rPr>
        <w:t xml:space="preserve">If any requirement in this brief is unclear, contact the design team before implementing. Do not make assumptions on DB schema — get sign-off before running any ALTER TABLE or DROP statements on the production database.</w:t>
      </w:r>
    </w:p>
    <w:p xmlns:wp14="http://schemas.microsoft.com/office/word/2010/wordml" w14:paraId="3461D779" wp14:textId="77777777">
      <w:pPr>
        <w:spacing w:before="0" w:after="80"/>
      </w:pPr>
    </w:p>
    <w:tbl>
      <w:tblPr>
        <w:tblW w:w="9026" w:type="dxa"/>
        <w:tblBorders>
          <w:top w:val="single" w:color="auto" w:sz="4"/>
          <w:left w:val="single" w:color="auto" w:sz="4"/>
          <w:bottom w:val="single" w:color="auto" w:sz="4"/>
          <w:right w:val="single" w:color="auto" w:sz="4"/>
          <w:insideH w:val="single" w:color="auto" w:sz="4"/>
          <w:insideV w:val="single" w:color="auto" w:sz="4"/>
        </w:tblBorders>
        <w:tblCellMar>
          <w:top w:w="80" w:type="dxa"/>
          <w:bottom w:w="120" w:type="dxa"/>
        </w:tblCellMar>
      </w:tblPr>
      <w:tblGrid>
        <w:gridCol w:w="9026"/>
      </w:tblGrid>
      <w:tr xmlns:wp14="http://schemas.microsoft.com/office/word/2010/wordml" w:rsidTr="1FDEA3D8" w14:paraId="6D81F218" wp14:textId="77777777">
        <w:tc>
          <w:tcPr>
            <w:tcW w:w="9026" w:type="dxa"/>
            <w:tcBorders>
              <w:top w:val="nil" w:color="FFFFFF" w:sz="0"/>
              <w:left w:val="nil" w:color="FFFFFF" w:sz="0"/>
              <w:bottom w:val="nil" w:color="FFFFFF" w:sz="0"/>
              <w:right w:val="nil" w:color="FFFFFF" w:sz="0"/>
            </w:tcBorders>
            <w:shd w:val="clear" w:color="auto" w:fill="FDECEA"/>
            <w:tcMar>
              <w:top w:w="60" w:type="dxa"/>
              <w:left w:w="160" w:type="dxa"/>
              <w:bottom w:w="20" w:type="dxa"/>
              <w:right w:w="160" w:type="dxa"/>
            </w:tcMar>
          </w:tcPr>
          <w:p w14:paraId="1B25E6E3" wp14:textId="77777777">
            <w:r>
              <w:rPr>
                <w:rFonts w:ascii="Arial" w:hAnsi="Arial" w:eastAsia="Arial" w:cs="Arial"/>
                <w:b/>
                <w:bCs/>
                <w:color w:val="D0271D"/>
                <w:sz w:val="18"/>
                <w:szCs w:val="18"/>
              </w:rPr>
              <w:t xml:space="preserve">Important — do not change production DB without sign-off</w:t>
            </w:r>
          </w:p>
        </w:tc>
      </w:tr>
      <w:tr xmlns:wp14="http://schemas.microsoft.com/office/word/2010/wordml" w:rsidTr="1FDEA3D8" w14:paraId="6D0681E6" wp14:textId="77777777">
        <w:tc>
          <w:tcPr>
            <w:tcW w:w="9026" w:type="dxa"/>
            <w:tcBorders>
              <w:top w:val="nil" w:color="FFFFFF" w:sz="0"/>
              <w:left w:val="nil" w:color="FFFFFF" w:sz="0"/>
              <w:bottom w:val="nil" w:color="FFFFFF" w:sz="0"/>
              <w:right w:val="nil" w:color="FFFFFF" w:sz="0"/>
            </w:tcBorders>
            <w:shd w:val="clear" w:color="auto" w:fill="FDECEA"/>
            <w:tcMar>
              <w:top w:w="40" w:type="dxa"/>
              <w:left w:w="160" w:type="dxa"/>
              <w:bottom w:w="40" w:type="dxa"/>
              <w:right w:w="160" w:type="dxa"/>
            </w:tcMar>
          </w:tcPr>
          <w:p w14:paraId="3F49B1AC" wp14:textId="77777777">
            <w:r>
              <w:rPr>
                <w:rFonts w:ascii="Arial" w:hAnsi="Arial" w:eastAsia="Arial" w:cs="Arial"/>
                <w:color w:val="333333"/>
                <w:sz w:val="18"/>
                <w:szCs w:val="18"/>
              </w:rPr>
              <w:t xml:space="preserve">Run all schema changes on a local dev copy first.</w:t>
            </w:r>
          </w:p>
        </w:tc>
      </w:tr>
      <w:tr xmlns:wp14="http://schemas.microsoft.com/office/word/2010/wordml" w:rsidTr="1FDEA3D8" w14:paraId="54739A15" wp14:textId="77777777">
        <w:tc>
          <w:tcPr>
            <w:tcW w:w="9026" w:type="dxa"/>
            <w:tcBorders>
              <w:top w:val="nil" w:color="FFFFFF" w:sz="0"/>
              <w:left w:val="nil" w:color="FFFFFF" w:sz="0"/>
              <w:bottom w:val="nil" w:color="FFFFFF" w:sz="0"/>
              <w:right w:val="nil" w:color="FFFFFF" w:sz="0"/>
            </w:tcBorders>
            <w:shd w:val="clear" w:color="auto" w:fill="FDECEA"/>
            <w:tcMar>
              <w:top w:w="40" w:type="dxa"/>
              <w:left w:w="160" w:type="dxa"/>
              <w:bottom w:w="40" w:type="dxa"/>
              <w:right w:w="160" w:type="dxa"/>
            </w:tcMar>
          </w:tcPr>
          <w:p w14:paraId="02AEF0AF" wp14:textId="77777777">
            <w:r w:rsidRPr="1FDEA3D8" w:rsidR="1FDEA3D8">
              <w:rPr>
                <w:rFonts w:ascii="Arial" w:hAnsi="Arial" w:eastAsia="Arial" w:cs="Arial"/>
                <w:color w:val="333333"/>
                <w:sz w:val="18"/>
                <w:szCs w:val="18"/>
                <w:lang w:val="en-US"/>
              </w:rPr>
              <w:t>Use a migration script (not manual queries) so changes are repeatable.</w:t>
            </w:r>
          </w:p>
        </w:tc>
      </w:tr>
      <w:tr xmlns:wp14="http://schemas.microsoft.com/office/word/2010/wordml" w:rsidTr="1FDEA3D8" w14:paraId="543380E1" wp14:textId="77777777">
        <w:tc>
          <w:tcPr>
            <w:tcW w:w="9026" w:type="dxa"/>
            <w:tcBorders>
              <w:top w:val="nil" w:color="FFFFFF" w:sz="0"/>
              <w:left w:val="nil" w:color="FFFFFF" w:sz="0"/>
              <w:bottom w:val="nil" w:color="FFFFFF" w:sz="0"/>
              <w:right w:val="nil" w:color="FFFFFF" w:sz="0"/>
            </w:tcBorders>
            <w:shd w:val="clear" w:color="auto" w:fill="FDECEA"/>
            <w:tcMar>
              <w:top w:w="40" w:type="dxa"/>
              <w:left w:w="160" w:type="dxa"/>
              <w:bottom w:w="40" w:type="dxa"/>
              <w:right w:w="160" w:type="dxa"/>
            </w:tcMar>
          </w:tcPr>
          <w:p w14:paraId="1A7129E8" wp14:textId="77777777">
            <w:r w:rsidRPr="1FDEA3D8" w:rsidR="1FDEA3D8">
              <w:rPr>
                <w:rFonts w:ascii="Arial" w:hAnsi="Arial" w:eastAsia="Arial" w:cs="Arial"/>
                <w:color w:val="333333"/>
                <w:sz w:val="18"/>
                <w:szCs w:val="18"/>
                <w:lang w:val="en-US"/>
              </w:rPr>
              <w:t>Back up the products table before any migration run.</w:t>
            </w:r>
          </w:p>
        </w:tc>
      </w:tr>
      <w:tr xmlns:wp14="http://schemas.microsoft.com/office/word/2010/wordml" w:rsidTr="1FDEA3D8" w14:paraId="421318E4" wp14:textId="77777777">
        <w:tc>
          <w:tcPr>
            <w:tcW w:w="9026" w:type="dxa"/>
            <w:tcBorders>
              <w:top w:val="nil" w:color="FFFFFF" w:sz="0"/>
              <w:left w:val="nil" w:color="FFFFFF" w:sz="0"/>
              <w:bottom w:val="nil" w:color="FFFFFF" w:sz="0"/>
              <w:right w:val="nil" w:color="FFFFFF" w:sz="0"/>
            </w:tcBorders>
            <w:shd w:val="clear" w:color="auto" w:fill="FDECEA"/>
            <w:tcMar>
              <w:top w:w="40" w:type="dxa"/>
              <w:left w:w="160" w:type="dxa"/>
              <w:bottom w:w="40" w:type="dxa"/>
              <w:right w:w="160" w:type="dxa"/>
            </w:tcMar>
          </w:tcPr>
          <w:p w14:paraId="5EB12B8D" wp14:textId="77777777">
            <w:r w:rsidRPr="1FDEA3D8" w:rsidR="1FDEA3D8">
              <w:rPr>
                <w:rFonts w:ascii="Arial" w:hAnsi="Arial" w:eastAsia="Arial" w:cs="Arial"/>
                <w:color w:val="333333"/>
                <w:sz w:val="18"/>
                <w:szCs w:val="18"/>
                <w:lang w:val="en-US"/>
              </w:rPr>
              <w:t>Get design team to verify one product renders correctly before bulk migration.</w:t>
            </w:r>
          </w:p>
        </w:tc>
      </w:tr>
    </w:tbl>
    <w:p xmlns:wp14="http://schemas.microsoft.com/office/word/2010/wordml" w14:paraId="3CF2D8B6" wp14:textId="77777777">
      <w:pPr>
        <w:spacing w:before="0" w:after="300"/>
      </w:pPr>
    </w:p>
    <w:p xmlns:wp14="http://schemas.microsoft.com/office/word/2010/wordml" w:rsidP="1FDEA3D8" w14:paraId="2100EB1A" wp14:textId="77777777">
      <w:pPr>
        <w:pBdr>
          <w:top w:val="single" w:color="DDDDDD" w:sz="4" w:space="0"/>
        </w:pBdr>
        <w:spacing w:before="160" w:after="80"/>
      </w:pPr>
      <w:r w:rsidRPr="1FDEA3D8" w:rsidR="1FDEA3D8">
        <w:rPr>
          <w:rFonts w:ascii="Arial" w:hAnsi="Arial" w:eastAsia="Arial" w:cs="Arial"/>
          <w:i w:val="1"/>
          <w:iCs w:val="1"/>
          <w:color w:val="666666"/>
          <w:sz w:val="16"/>
          <w:szCs w:val="16"/>
          <w:lang w:val="en-US"/>
        </w:rPr>
        <w:t>Stanlay / Asian Contec Ltd.  —  Confidential Internal Document  —  June 2026</w:t>
      </w:r>
    </w:p>
    <w:sectPr>
      <w:headerReference w:type="default" r:id="rId7"/>
      <w:footerReference w:type="default" r:id="rId8"/>
      <w:pgSz w:w="11906" w:h="16838"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28F60F8F" wp14:textId="77777777">
    <w:pPr>
      <w:pBdr>
        <w:top w:val="single" w:color="DDDDDD" w:sz="4"/>
      </w:pBdr>
      <w:tabs>
        <w:tab w:val="right" w:pos="9026"/>
      </w:tabs>
      <w:spacing w:before="80" w:after="0"/>
    </w:pPr>
    <w:r>
      <w:rPr>
        <w:rFonts w:ascii="Arial" w:hAnsi="Arial" w:eastAsia="Arial" w:cs="Arial"/>
        <w:color w:val="666666"/>
        <w:sz w:val="16"/>
        <w:szCs w:val="16"/>
      </w:rPr>
      <w:t xml:space="preserve">Confidential — Internal Use Only</w:t>
    </w:r>
    <w:r>
      <w:rPr>
        <w:rFonts w:ascii="Arial" w:hAnsi="Arial" w:eastAsia="Arial" w:cs="Arial"/>
        <w:color w:val="666666"/>
        <w:sz w:val="16"/>
        <w:szCs w:val="16"/>
      </w:rPr>
      <w:t xml:space="preserve">	Page </w:t>
    </w:r>
    <w:r>
      <w:rPr>
        <w:rFonts w:ascii="Arial" w:hAnsi="Arial" w:eastAsia="Arial" w:cs="Arial"/>
        <w:color w:val="666666"/>
        <w:sz w:val="16"/>
        <w:szCs w:val="16"/>
      </w:rPr>
      <w:fldChar w:fldCharType="begin"/>
    </w:r>
    <w:r>
      <w:rPr>
        <w:rFonts w:ascii="Arial" w:hAnsi="Arial" w:eastAsia="Arial" w:cs="Arial"/>
        <w:color w:val="666666"/>
        <w:sz w:val="16"/>
        <w:szCs w:val="16"/>
      </w:rPr>
      <w:instrText xml:space="preserve">PAGE</w:instrText>
    </w:r>
    <w:r>
      <w:rPr>
        <w:rFonts w:ascii="Arial" w:hAnsi="Arial" w:eastAsia="Arial" w:cs="Arial"/>
        <w:color w:val="666666"/>
        <w:sz w:val="16"/>
        <w:szCs w:val="16"/>
      </w:rPr>
      <w:fldChar w:fldCharType="separate"/>
    </w:r>
    <w:r>
      <w:rPr>
        <w:rFonts w:ascii="Arial" w:hAnsi="Arial" w:eastAsia="Arial" w:cs="Arial"/>
        <w:color w:val="666666"/>
        <w:sz w:val="16"/>
        <w:szCs w:val="16"/>
      </w:rPr>
      <w:fldChar w:fldCharType="end"/>
    </w:r>
    <w:r>
      <w:rPr>
        <w:rFonts w:ascii="Arial" w:hAnsi="Arial" w:eastAsia="Arial" w:cs="Arial"/>
        <w:color w:val="666666"/>
        <w:sz w:val="16"/>
        <w:szCs w:val="16"/>
      </w:rPr>
      <w:t xml:space="preserve"> of </w:t>
    </w:r>
    <w:r>
      <w:rPr>
        <w:rFonts w:ascii="Arial" w:hAnsi="Arial" w:eastAsia="Arial" w:cs="Arial"/>
        <w:color w:val="666666"/>
        <w:sz w:val="16"/>
        <w:szCs w:val="16"/>
      </w:rPr>
      <w:fldChar w:fldCharType="begin"/>
    </w:r>
    <w:r>
      <w:rPr>
        <w:rFonts w:ascii="Arial" w:hAnsi="Arial" w:eastAsia="Arial" w:cs="Arial"/>
        <w:color w:val="666666"/>
        <w:sz w:val="16"/>
        <w:szCs w:val="16"/>
      </w:rPr>
      <w:instrText xml:space="preserve">NUMPAGES</w:instrText>
    </w:r>
    <w:r>
      <w:rPr>
        <w:rFonts w:ascii="Arial" w:hAnsi="Arial" w:eastAsia="Arial" w:cs="Arial"/>
        <w:color w:val="666666"/>
        <w:sz w:val="16"/>
        <w:szCs w:val="16"/>
      </w:rPr>
      <w:fldChar w:fldCharType="separate"/>
    </w:r>
    <w:r>
      <w:rPr>
        <w:rFonts w:ascii="Arial" w:hAnsi="Arial" w:eastAsia="Arial" w:cs="Arial"/>
        <w:color w:val="666666"/>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5A114A4" wp14:textId="77777777">
    <w:pPr>
      <w:pBdr>
        <w:bottom w:val="single" w:color="DDDDDD" w:sz="4"/>
      </w:pBdr>
      <w:tabs>
        <w:tab w:val="right" w:pos="9026"/>
      </w:tabs>
      <w:spacing w:before="0" w:after="80"/>
    </w:pPr>
    <w:r>
      <w:rPr>
        <w:rFonts w:ascii="Arial" w:hAnsi="Arial" w:eastAsia="Arial" w:cs="Arial"/>
        <w:b/>
        <w:bCs/>
        <w:color w:val="D0271D"/>
        <w:sz w:val="16"/>
        <w:szCs w:val="16"/>
      </w:rPr>
      <w:t xml:space="preserve">STANLAY.IN</w:t>
    </w:r>
    <w:r>
      <w:rPr>
        <w:rFonts w:ascii="Arial" w:hAnsi="Arial" w:eastAsia="Arial" w:cs="Arial"/>
        <w:sz w:val="16"/>
        <w:szCs w:val="16"/>
      </w:rPr>
      <w:t xml:space="preserve">	</w:t>
    </w:r>
    <w:r>
      <w:rPr>
        <w:rFonts w:ascii="Arial" w:hAnsi="Arial" w:eastAsia="Arial" w:cs="Arial"/>
        <w:color w:val="666666"/>
        <w:sz w:val="16"/>
        <w:szCs w:val="16"/>
      </w:rPr>
      <w:t xml:space="preserve">PHP Developer Brief — Product Page Redesign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094816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eaae977"/>
    <w:multiLevelType w:val="hybridMultilevel"/>
    <w:lvl w:ilvl="0" w15:tentative="1">
      <w:start w:val="1"/>
      <w:numFmt w:val="bullet"/>
      <w:lvlText w:val="•"/>
      <w:lvlJc w:val="left"/>
      <w:pPr>
        <w:ind w:left="540" w:hanging="260"/>
      </w:pPr>
    </w:lvl>
  </w:abstractNum>
  <w:abstractNum w:abstractNumId="3" w15:restartNumberingAfterBreak="0">
    <w:nsid w:val="3c15e1bf"/>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09D8BB6"/>
  <w15:docId w15:val="{1B2B1278-194D-4790-B050-9EAF6F84435C}"/>
  <w:rsids>
    <w:rsidRoot w:val="1FDEA3D8"/>
    <w:rsid w:val="1FDEA3D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20"/>
      <w:outlineLvl w:val="0"/>
    </w:pPr>
    <w:rPr>
      <w:rFonts w:ascii="Arial" w:hAnsi="Arial" w:eastAsia="Arial" w:cs="Arial"/>
      <w:b/>
      <w:bCs/>
      <w:color w:val="333333"/>
      <w:sz w:val="32"/>
      <w:szCs w:val="32"/>
    </w:rPr>
  </w:style>
  <w:style w:type="paragraph" w:styleId="Heading2">
    <w:name w:val="heading 20"/>
    <w:basedOn w:val="Normal"/>
    <w:next w:val="Normal"/>
    <w:qFormat/>
    <w:pPr>
      <w:spacing w:before="240" w:after="80"/>
      <w:outlineLvl w:val="1"/>
    </w:pPr>
    <w:rPr>
      <w:rFonts w:ascii="Arial" w:hAnsi="Arial" w:eastAsia="Arial" w:cs="Arial"/>
      <w:b/>
      <w:bCs/>
      <w:color w:val="333333"/>
      <w:sz w:val="24"/>
      <w:szCs w:val="24"/>
    </w:rPr>
  </w:style>
  <w:style w:type="paragraph" w:styleId="Heading3">
    <w:name w:val="heading 30"/>
    <w:basedOn w:val="Normal"/>
    <w:next w:val="Normal"/>
    <w:qFormat/>
    <w:pPr>
      <w:spacing w:before="160" w:after="60"/>
      <w:outlineLvl w:val="2"/>
    </w:pPr>
    <w:rPr>
      <w:rFonts w:ascii="Arial" w:hAnsi="Arial" w:eastAsia="Arial" w:cs="Arial"/>
      <w:b/>
      <w:bCs/>
      <w:color w:val="333333"/>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Nitesh Saini</lastModifiedBy>
  <revision>2</revision>
  <dcterms:created xsi:type="dcterms:W3CDTF">2026-06-05T06:46:50.4760000Z</dcterms:created>
  <dcterms:modified xsi:type="dcterms:W3CDTF">2026-06-05T07:56:26.6937359Z</dcterms:modified>
</coreProperties>
</file>

<file path=docProps/custom.xml><?xml version="1.0" encoding="utf-8"?>
<Properties xmlns="http://schemas.openxmlformats.org/officeDocument/2006/custom-properties" xmlns:vt="http://schemas.openxmlformats.org/officeDocument/2006/docPropsVTypes"/>
</file>