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AWS SQS Demo and Small Project for Students</w: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Overview of Amazon SQS</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Amazon Simple Queue Service (SQS) is a fully managed message queuing service that enables decoupling of application components. It allows message passing between distributed systems in a  scalable manner.</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Key Features of SQS</w:t>
      </w:r>
    </w:p>
    <w:p w:rsidR="00433C52" w:rsidRPr="00433C52" w:rsidRDefault="00433C52" w:rsidP="00433C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Decoupling</w:t>
      </w:r>
      <w:r w:rsidRPr="00433C52">
        <w:rPr>
          <w:rFonts w:ascii="Times New Roman" w:eastAsia="Times New Roman" w:hAnsi="Times New Roman" w:cs="Times New Roman"/>
          <w:sz w:val="24"/>
          <w:szCs w:val="24"/>
        </w:rPr>
        <w:t xml:space="preserve"> – Enables microservices to communicate asynchronously.</w:t>
      </w:r>
    </w:p>
    <w:p w:rsidR="00433C52" w:rsidRPr="00433C52" w:rsidRDefault="00433C52" w:rsidP="00433C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Scalability</w:t>
      </w:r>
      <w:r w:rsidRPr="00433C52">
        <w:rPr>
          <w:rFonts w:ascii="Times New Roman" w:eastAsia="Times New Roman" w:hAnsi="Times New Roman" w:cs="Times New Roman"/>
          <w:sz w:val="24"/>
          <w:szCs w:val="24"/>
        </w:rPr>
        <w:t xml:space="preserve"> – Handles unlimited messages per second.</w:t>
      </w:r>
    </w:p>
    <w:p w:rsidR="00433C52" w:rsidRPr="00433C52" w:rsidRDefault="00433C52" w:rsidP="00433C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Reliability</w:t>
      </w:r>
      <w:r w:rsidRPr="00433C52">
        <w:rPr>
          <w:rFonts w:ascii="Times New Roman" w:eastAsia="Times New Roman" w:hAnsi="Times New Roman" w:cs="Times New Roman"/>
          <w:sz w:val="24"/>
          <w:szCs w:val="24"/>
        </w:rPr>
        <w:t xml:space="preserve"> – Messages are stored redundantly across multiple AWS Availability Zones.</w:t>
      </w:r>
    </w:p>
    <w:p w:rsidR="00433C52" w:rsidRPr="00433C52" w:rsidRDefault="00433C52" w:rsidP="00433C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Message Retention</w:t>
      </w:r>
      <w:r w:rsidRPr="00433C52">
        <w:rPr>
          <w:rFonts w:ascii="Times New Roman" w:eastAsia="Times New Roman" w:hAnsi="Times New Roman" w:cs="Times New Roman"/>
          <w:sz w:val="24"/>
          <w:szCs w:val="24"/>
        </w:rPr>
        <w:t xml:space="preserve"> – Stores messages for up to 14 days.</w:t>
      </w:r>
    </w:p>
    <w:p w:rsidR="00433C52" w:rsidRPr="00433C52" w:rsidRDefault="00433C52" w:rsidP="00433C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Security</w:t>
      </w:r>
      <w:r w:rsidRPr="00433C52">
        <w:rPr>
          <w:rFonts w:ascii="Times New Roman" w:eastAsia="Times New Roman" w:hAnsi="Times New Roman" w:cs="Times New Roman"/>
          <w:sz w:val="24"/>
          <w:szCs w:val="24"/>
        </w:rPr>
        <w:t xml:space="preserve"> – Supports encryption with AWS KMS.</w:t>
      </w:r>
    </w:p>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25"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Demo: Creating an SQS Queue</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1: Create an SQS Queue</w:t>
      </w:r>
    </w:p>
    <w:p w:rsidR="00433C52" w:rsidRPr="00433C52" w:rsidRDefault="00433C52" w:rsidP="00433C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Go to the </w:t>
      </w:r>
      <w:r w:rsidRPr="00433C52">
        <w:rPr>
          <w:rFonts w:ascii="Times New Roman" w:eastAsia="Times New Roman" w:hAnsi="Times New Roman" w:cs="Times New Roman"/>
          <w:b/>
          <w:bCs/>
          <w:sz w:val="24"/>
          <w:szCs w:val="24"/>
        </w:rPr>
        <w:t>AWS SQS Console</w:t>
      </w:r>
      <w:r w:rsidRPr="00433C52">
        <w:rPr>
          <w:rFonts w:ascii="Times New Roman" w:eastAsia="Times New Roman" w:hAnsi="Times New Roman" w:cs="Times New Roman"/>
          <w:sz w:val="24"/>
          <w:szCs w:val="24"/>
        </w:rPr>
        <w:t xml:space="preserve"> → Click </w:t>
      </w:r>
      <w:r w:rsidRPr="00433C52">
        <w:rPr>
          <w:rFonts w:ascii="Times New Roman" w:eastAsia="Times New Roman" w:hAnsi="Times New Roman" w:cs="Times New Roman"/>
          <w:b/>
          <w:bCs/>
          <w:sz w:val="24"/>
          <w:szCs w:val="24"/>
        </w:rPr>
        <w:t>Create Queue</w:t>
      </w:r>
      <w:r w:rsidRPr="00433C52">
        <w:rPr>
          <w:rFonts w:ascii="Times New Roman" w:eastAsia="Times New Roman" w:hAnsi="Times New Roman" w:cs="Times New Roman"/>
          <w:sz w:val="24"/>
          <w:szCs w:val="24"/>
        </w:rPr>
        <w:t>.</w:t>
      </w:r>
    </w:p>
    <w:p w:rsidR="00433C52" w:rsidRPr="00433C52" w:rsidRDefault="00433C52" w:rsidP="00433C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Choose </w:t>
      </w:r>
      <w:r w:rsidRPr="00433C52">
        <w:rPr>
          <w:rFonts w:ascii="Times New Roman" w:eastAsia="Times New Roman" w:hAnsi="Times New Roman" w:cs="Times New Roman"/>
          <w:b/>
          <w:bCs/>
          <w:sz w:val="24"/>
          <w:szCs w:val="24"/>
        </w:rPr>
        <w:t>Standard Queue</w:t>
      </w:r>
      <w:r w:rsidRPr="00433C52">
        <w:rPr>
          <w:rFonts w:ascii="Times New Roman" w:eastAsia="Times New Roman" w:hAnsi="Times New Roman" w:cs="Times New Roman"/>
          <w:sz w:val="24"/>
          <w:szCs w:val="24"/>
        </w:rPr>
        <w:t xml:space="preserve"> or </w:t>
      </w:r>
      <w:r w:rsidRPr="00433C52">
        <w:rPr>
          <w:rFonts w:ascii="Times New Roman" w:eastAsia="Times New Roman" w:hAnsi="Times New Roman" w:cs="Times New Roman"/>
          <w:b/>
          <w:bCs/>
          <w:sz w:val="24"/>
          <w:szCs w:val="24"/>
        </w:rPr>
        <w:t>FIFO Queue</w:t>
      </w:r>
      <w:r w:rsidRPr="00433C52">
        <w:rPr>
          <w:rFonts w:ascii="Times New Roman" w:eastAsia="Times New Roman" w:hAnsi="Times New Roman" w:cs="Times New Roman"/>
          <w:sz w:val="24"/>
          <w:szCs w:val="24"/>
        </w:rPr>
        <w:t xml:space="preserve"> (First-In-First-Out for ordered messages).</w:t>
      </w:r>
    </w:p>
    <w:p w:rsidR="00433C52" w:rsidRPr="00433C52" w:rsidRDefault="00433C52" w:rsidP="00433C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Set the queue name, e.g., </w:t>
      </w:r>
      <w:r w:rsidRPr="00433C52">
        <w:rPr>
          <w:rFonts w:ascii="Courier New" w:eastAsia="Times New Roman" w:hAnsi="Courier New" w:cs="Courier New"/>
          <w:sz w:val="20"/>
        </w:rPr>
        <w:t>StudentMessageQueue</w:t>
      </w:r>
      <w:r w:rsidRPr="00433C52">
        <w:rPr>
          <w:rFonts w:ascii="Times New Roman" w:eastAsia="Times New Roman" w:hAnsi="Times New Roman" w:cs="Times New Roman"/>
          <w:sz w:val="24"/>
          <w:szCs w:val="24"/>
        </w:rPr>
        <w:t>.</w:t>
      </w:r>
    </w:p>
    <w:p w:rsidR="00433C52" w:rsidRPr="00433C52" w:rsidRDefault="00433C52" w:rsidP="00433C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Configure settings (message retention, delay, encryption, etc.).</w:t>
      </w:r>
    </w:p>
    <w:p w:rsidR="00433C52" w:rsidRPr="00433C52" w:rsidRDefault="00433C52" w:rsidP="00433C5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Click </w:t>
      </w:r>
      <w:r w:rsidRPr="00433C52">
        <w:rPr>
          <w:rFonts w:ascii="Times New Roman" w:eastAsia="Times New Roman" w:hAnsi="Times New Roman" w:cs="Times New Roman"/>
          <w:b/>
          <w:bCs/>
          <w:sz w:val="24"/>
          <w:szCs w:val="24"/>
        </w:rPr>
        <w:t>Create Queue</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2: Send a Message to the Queue</w:t>
      </w:r>
    </w:p>
    <w:p w:rsidR="00433C52" w:rsidRPr="00433C52" w:rsidRDefault="00433C52" w:rsidP="00433C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Open the created queue.</w:t>
      </w:r>
    </w:p>
    <w:p w:rsidR="00433C52" w:rsidRPr="00433C52" w:rsidRDefault="00433C52" w:rsidP="00433C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Click </w:t>
      </w:r>
      <w:r w:rsidRPr="00433C52">
        <w:rPr>
          <w:rFonts w:ascii="Times New Roman" w:eastAsia="Times New Roman" w:hAnsi="Times New Roman" w:cs="Times New Roman"/>
          <w:b/>
          <w:bCs/>
          <w:sz w:val="24"/>
          <w:szCs w:val="24"/>
        </w:rPr>
        <w:t>Send and Receive Messages</w:t>
      </w:r>
      <w:r w:rsidRPr="00433C52">
        <w:rPr>
          <w:rFonts w:ascii="Times New Roman" w:eastAsia="Times New Roman" w:hAnsi="Times New Roman" w:cs="Times New Roman"/>
          <w:sz w:val="24"/>
          <w:szCs w:val="24"/>
        </w:rPr>
        <w:t>.</w:t>
      </w:r>
    </w:p>
    <w:p w:rsidR="00433C52" w:rsidRPr="00433C52" w:rsidRDefault="00433C52" w:rsidP="00433C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Enter a sample message, e.g., </w:t>
      </w:r>
      <w:r w:rsidRPr="00433C52">
        <w:rPr>
          <w:rFonts w:ascii="Courier New" w:eastAsia="Times New Roman" w:hAnsi="Courier New" w:cs="Courier New"/>
          <w:sz w:val="20"/>
        </w:rPr>
        <w:t>{ "student": "John Doe", "score": 85 }</w:t>
      </w:r>
      <w:r w:rsidRPr="00433C52">
        <w:rPr>
          <w:rFonts w:ascii="Times New Roman" w:eastAsia="Times New Roman" w:hAnsi="Times New Roman" w:cs="Times New Roman"/>
          <w:sz w:val="24"/>
          <w:szCs w:val="24"/>
        </w:rPr>
        <w:t>.</w:t>
      </w:r>
    </w:p>
    <w:p w:rsidR="00433C52" w:rsidRPr="00433C52" w:rsidRDefault="00433C52" w:rsidP="00433C5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Click </w:t>
      </w:r>
      <w:r w:rsidRPr="00433C52">
        <w:rPr>
          <w:rFonts w:ascii="Times New Roman" w:eastAsia="Times New Roman" w:hAnsi="Times New Roman" w:cs="Times New Roman"/>
          <w:b/>
          <w:bCs/>
          <w:sz w:val="24"/>
          <w:szCs w:val="24"/>
        </w:rPr>
        <w:t>Send Message</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3: Receive Messages from the Queue</w:t>
      </w:r>
    </w:p>
    <w:p w:rsidR="00433C52" w:rsidRPr="00433C52" w:rsidRDefault="00433C52" w:rsidP="00433C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Click </w:t>
      </w:r>
      <w:r w:rsidRPr="00433C52">
        <w:rPr>
          <w:rFonts w:ascii="Times New Roman" w:eastAsia="Times New Roman" w:hAnsi="Times New Roman" w:cs="Times New Roman"/>
          <w:b/>
          <w:bCs/>
          <w:sz w:val="24"/>
          <w:szCs w:val="24"/>
        </w:rPr>
        <w:t>Poll for messages</w:t>
      </w:r>
      <w:r w:rsidRPr="00433C52">
        <w:rPr>
          <w:rFonts w:ascii="Times New Roman" w:eastAsia="Times New Roman" w:hAnsi="Times New Roman" w:cs="Times New Roman"/>
          <w:sz w:val="24"/>
          <w:szCs w:val="24"/>
        </w:rPr>
        <w:t xml:space="preserve"> in the SQS console.</w:t>
      </w:r>
    </w:p>
    <w:p w:rsidR="00433C52" w:rsidRPr="00433C52" w:rsidRDefault="00433C52" w:rsidP="00433C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View received messages with metadata.</w:t>
      </w:r>
    </w:p>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26"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Project: Student Result Processing System Using AWS SQS and Lambda</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lastRenderedPageBreak/>
        <w:t>Objective:</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Build a serverless system where student test scores are sent to an </w:t>
      </w:r>
      <w:r w:rsidRPr="00433C52">
        <w:rPr>
          <w:rFonts w:ascii="Times New Roman" w:eastAsia="Times New Roman" w:hAnsi="Times New Roman" w:cs="Times New Roman"/>
          <w:b/>
          <w:bCs/>
          <w:sz w:val="24"/>
          <w:szCs w:val="24"/>
        </w:rPr>
        <w:t>SQS queue</w:t>
      </w:r>
      <w:r w:rsidRPr="00433C52">
        <w:rPr>
          <w:rFonts w:ascii="Times New Roman" w:eastAsia="Times New Roman" w:hAnsi="Times New Roman" w:cs="Times New Roman"/>
          <w:sz w:val="24"/>
          <w:szCs w:val="24"/>
        </w:rPr>
        <w:t xml:space="preserve"> and processed by an </w:t>
      </w:r>
      <w:r w:rsidRPr="00433C52">
        <w:rPr>
          <w:rFonts w:ascii="Times New Roman" w:eastAsia="Times New Roman" w:hAnsi="Times New Roman" w:cs="Times New Roman"/>
          <w:b/>
          <w:bCs/>
          <w:sz w:val="24"/>
          <w:szCs w:val="24"/>
        </w:rPr>
        <w:t>AWS Lambda function</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Architecture:</w:t>
      </w:r>
    </w:p>
    <w:p w:rsidR="00433C52" w:rsidRPr="00433C52" w:rsidRDefault="00433C52" w:rsidP="00433C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A student submits a test score → </w:t>
      </w:r>
      <w:r w:rsidRPr="00433C52">
        <w:rPr>
          <w:rFonts w:ascii="Times New Roman" w:eastAsia="Times New Roman" w:hAnsi="Times New Roman" w:cs="Times New Roman"/>
          <w:b/>
          <w:bCs/>
          <w:sz w:val="24"/>
          <w:szCs w:val="24"/>
        </w:rPr>
        <w:t>SQS Queue</w:t>
      </w:r>
      <w:r w:rsidRPr="00433C52">
        <w:rPr>
          <w:rFonts w:ascii="Times New Roman" w:eastAsia="Times New Roman" w:hAnsi="Times New Roman" w:cs="Times New Roman"/>
          <w:sz w:val="24"/>
          <w:szCs w:val="24"/>
        </w:rPr>
        <w:t>.</w:t>
      </w:r>
    </w:p>
    <w:p w:rsidR="00433C52" w:rsidRPr="00433C52" w:rsidRDefault="00433C52" w:rsidP="00433C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AWS Lambda</w:t>
      </w:r>
      <w:r w:rsidRPr="00433C52">
        <w:rPr>
          <w:rFonts w:ascii="Times New Roman" w:eastAsia="Times New Roman" w:hAnsi="Times New Roman" w:cs="Times New Roman"/>
          <w:sz w:val="24"/>
          <w:szCs w:val="24"/>
        </w:rPr>
        <w:t xml:space="preserve"> is triggered to process the message.</w:t>
      </w:r>
    </w:p>
    <w:p w:rsidR="00433C52" w:rsidRPr="00433C52" w:rsidRDefault="00433C52" w:rsidP="00433C5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Lambda updates the student record in </w:t>
      </w:r>
      <w:r w:rsidRPr="00433C52">
        <w:rPr>
          <w:rFonts w:ascii="Times New Roman" w:eastAsia="Times New Roman" w:hAnsi="Times New Roman" w:cs="Times New Roman"/>
          <w:b/>
          <w:bCs/>
          <w:sz w:val="24"/>
          <w:szCs w:val="24"/>
        </w:rPr>
        <w:t>DynamoDB</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1: Create an SQS Queue</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Follow the demo steps above to create a queue named </w:t>
      </w:r>
      <w:r w:rsidRPr="00433C52">
        <w:rPr>
          <w:rFonts w:ascii="Courier New" w:eastAsia="Times New Roman" w:hAnsi="Courier New" w:cs="Courier New"/>
          <w:sz w:val="20"/>
        </w:rPr>
        <w:t>StudentResultsQueue</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2: Create an IAM Role for Lambda</w:t>
      </w:r>
    </w:p>
    <w:p w:rsidR="00433C52" w:rsidRPr="00433C52" w:rsidRDefault="00433C52" w:rsidP="00433C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Go to </w:t>
      </w:r>
      <w:r w:rsidRPr="00433C52">
        <w:rPr>
          <w:rFonts w:ascii="Times New Roman" w:eastAsia="Times New Roman" w:hAnsi="Times New Roman" w:cs="Times New Roman"/>
          <w:b/>
          <w:bCs/>
          <w:sz w:val="24"/>
          <w:szCs w:val="24"/>
        </w:rPr>
        <w:t>IAM Console</w:t>
      </w:r>
      <w:r w:rsidRPr="00433C52">
        <w:rPr>
          <w:rFonts w:ascii="Times New Roman" w:eastAsia="Times New Roman" w:hAnsi="Times New Roman" w:cs="Times New Roman"/>
          <w:sz w:val="24"/>
          <w:szCs w:val="24"/>
        </w:rPr>
        <w:t xml:space="preserve"> → </w:t>
      </w:r>
      <w:r w:rsidRPr="00433C52">
        <w:rPr>
          <w:rFonts w:ascii="Times New Roman" w:eastAsia="Times New Roman" w:hAnsi="Times New Roman" w:cs="Times New Roman"/>
          <w:b/>
          <w:bCs/>
          <w:sz w:val="24"/>
          <w:szCs w:val="24"/>
        </w:rPr>
        <w:t>Roles</w:t>
      </w:r>
      <w:r w:rsidRPr="00433C52">
        <w:rPr>
          <w:rFonts w:ascii="Times New Roman" w:eastAsia="Times New Roman" w:hAnsi="Times New Roman" w:cs="Times New Roman"/>
          <w:sz w:val="24"/>
          <w:szCs w:val="24"/>
        </w:rPr>
        <w:t xml:space="preserve"> → </w:t>
      </w:r>
      <w:r w:rsidRPr="00433C52">
        <w:rPr>
          <w:rFonts w:ascii="Times New Roman" w:eastAsia="Times New Roman" w:hAnsi="Times New Roman" w:cs="Times New Roman"/>
          <w:b/>
          <w:bCs/>
          <w:sz w:val="24"/>
          <w:szCs w:val="24"/>
        </w:rPr>
        <w:t>Create Role</w:t>
      </w:r>
      <w:r w:rsidRPr="00433C52">
        <w:rPr>
          <w:rFonts w:ascii="Times New Roman" w:eastAsia="Times New Roman" w:hAnsi="Times New Roman" w:cs="Times New Roman"/>
          <w:sz w:val="24"/>
          <w:szCs w:val="24"/>
        </w:rPr>
        <w:t>.</w:t>
      </w:r>
    </w:p>
    <w:p w:rsidR="00433C52" w:rsidRPr="00433C52" w:rsidRDefault="00433C52" w:rsidP="00433C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Choose </w:t>
      </w:r>
      <w:r w:rsidRPr="00433C52">
        <w:rPr>
          <w:rFonts w:ascii="Times New Roman" w:eastAsia="Times New Roman" w:hAnsi="Times New Roman" w:cs="Times New Roman"/>
          <w:b/>
          <w:bCs/>
          <w:sz w:val="24"/>
          <w:szCs w:val="24"/>
        </w:rPr>
        <w:t>AWS Service</w:t>
      </w:r>
      <w:r w:rsidRPr="00433C52">
        <w:rPr>
          <w:rFonts w:ascii="Times New Roman" w:eastAsia="Times New Roman" w:hAnsi="Times New Roman" w:cs="Times New Roman"/>
          <w:sz w:val="24"/>
          <w:szCs w:val="24"/>
        </w:rPr>
        <w:t xml:space="preserve"> → Select </w:t>
      </w:r>
      <w:r w:rsidRPr="00433C52">
        <w:rPr>
          <w:rFonts w:ascii="Times New Roman" w:eastAsia="Times New Roman" w:hAnsi="Times New Roman" w:cs="Times New Roman"/>
          <w:b/>
          <w:bCs/>
          <w:sz w:val="24"/>
          <w:szCs w:val="24"/>
        </w:rPr>
        <w:t>Lambda</w:t>
      </w:r>
      <w:r w:rsidRPr="00433C52">
        <w:rPr>
          <w:rFonts w:ascii="Times New Roman" w:eastAsia="Times New Roman" w:hAnsi="Times New Roman" w:cs="Times New Roman"/>
          <w:sz w:val="24"/>
          <w:szCs w:val="24"/>
        </w:rPr>
        <w:t>.</w:t>
      </w:r>
    </w:p>
    <w:p w:rsidR="00433C52" w:rsidRPr="00433C52" w:rsidRDefault="00433C52" w:rsidP="00433C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Attach Policies: </w:t>
      </w:r>
    </w:p>
    <w:p w:rsidR="00433C52" w:rsidRPr="00433C52" w:rsidRDefault="00433C52" w:rsidP="00433C5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33C52">
        <w:rPr>
          <w:rFonts w:ascii="Courier New" w:eastAsia="Times New Roman" w:hAnsi="Courier New" w:cs="Courier New"/>
          <w:sz w:val="20"/>
        </w:rPr>
        <w:t>AmazonSQSFullAccess</w:t>
      </w:r>
    </w:p>
    <w:p w:rsidR="00433C52" w:rsidRPr="00433C52" w:rsidRDefault="00433C52" w:rsidP="00433C5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33C52">
        <w:rPr>
          <w:rFonts w:ascii="Courier New" w:eastAsia="Times New Roman" w:hAnsi="Courier New" w:cs="Courier New"/>
          <w:sz w:val="20"/>
        </w:rPr>
        <w:t>AmazonDynamoDBFullAccess</w:t>
      </w:r>
    </w:p>
    <w:p w:rsidR="00433C52" w:rsidRPr="00433C52" w:rsidRDefault="00433C52" w:rsidP="00433C5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33C52">
        <w:rPr>
          <w:rFonts w:ascii="Courier New" w:eastAsia="Times New Roman" w:hAnsi="Courier New" w:cs="Courier New"/>
          <w:sz w:val="20"/>
        </w:rPr>
        <w:t>AWSLambdaBasicExecutionRole</w:t>
      </w:r>
    </w:p>
    <w:p w:rsidR="00433C52" w:rsidRPr="00433C52" w:rsidRDefault="00433C52" w:rsidP="00433C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Click </w:t>
      </w:r>
      <w:r w:rsidRPr="00433C52">
        <w:rPr>
          <w:rFonts w:ascii="Times New Roman" w:eastAsia="Times New Roman" w:hAnsi="Times New Roman" w:cs="Times New Roman"/>
          <w:b/>
          <w:bCs/>
          <w:sz w:val="24"/>
          <w:szCs w:val="24"/>
        </w:rPr>
        <w:t>Create Role</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3: Create a DynamoDB Table</w:t>
      </w:r>
    </w:p>
    <w:p w:rsidR="00433C52" w:rsidRPr="00433C52" w:rsidRDefault="00433C52" w:rsidP="00433C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Go to </w:t>
      </w:r>
      <w:r w:rsidRPr="00433C52">
        <w:rPr>
          <w:rFonts w:ascii="Times New Roman" w:eastAsia="Times New Roman" w:hAnsi="Times New Roman" w:cs="Times New Roman"/>
          <w:b/>
          <w:bCs/>
          <w:sz w:val="24"/>
          <w:szCs w:val="24"/>
        </w:rPr>
        <w:t>DynamoDB Console</w:t>
      </w:r>
      <w:r w:rsidRPr="00433C52">
        <w:rPr>
          <w:rFonts w:ascii="Times New Roman" w:eastAsia="Times New Roman" w:hAnsi="Times New Roman" w:cs="Times New Roman"/>
          <w:sz w:val="24"/>
          <w:szCs w:val="24"/>
        </w:rPr>
        <w:t xml:space="preserve"> → </w:t>
      </w:r>
      <w:r w:rsidRPr="00433C52">
        <w:rPr>
          <w:rFonts w:ascii="Times New Roman" w:eastAsia="Times New Roman" w:hAnsi="Times New Roman" w:cs="Times New Roman"/>
          <w:b/>
          <w:bCs/>
          <w:sz w:val="24"/>
          <w:szCs w:val="24"/>
        </w:rPr>
        <w:t>Create Table</w:t>
      </w:r>
      <w:r w:rsidRPr="00433C52">
        <w:rPr>
          <w:rFonts w:ascii="Times New Roman" w:eastAsia="Times New Roman" w:hAnsi="Times New Roman" w:cs="Times New Roman"/>
          <w:sz w:val="24"/>
          <w:szCs w:val="24"/>
        </w:rPr>
        <w:t>.</w:t>
      </w:r>
    </w:p>
    <w:p w:rsidR="00433C52" w:rsidRPr="00433C52" w:rsidRDefault="00433C52" w:rsidP="00433C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Table name: </w:t>
      </w:r>
      <w:r w:rsidRPr="00433C52">
        <w:rPr>
          <w:rFonts w:ascii="Courier New" w:eastAsia="Times New Roman" w:hAnsi="Courier New" w:cs="Courier New"/>
          <w:sz w:val="20"/>
        </w:rPr>
        <w:t>StudentResults</w:t>
      </w:r>
      <w:r w:rsidRPr="00433C52">
        <w:rPr>
          <w:rFonts w:ascii="Times New Roman" w:eastAsia="Times New Roman" w:hAnsi="Times New Roman" w:cs="Times New Roman"/>
          <w:sz w:val="24"/>
          <w:szCs w:val="24"/>
        </w:rPr>
        <w:t>.</w:t>
      </w:r>
    </w:p>
    <w:p w:rsidR="00433C52" w:rsidRPr="00433C52" w:rsidRDefault="00433C52" w:rsidP="00433C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Primary Key: </w:t>
      </w:r>
      <w:r w:rsidRPr="00433C52">
        <w:rPr>
          <w:rFonts w:ascii="Courier New" w:eastAsia="Times New Roman" w:hAnsi="Courier New" w:cs="Courier New"/>
          <w:sz w:val="20"/>
        </w:rPr>
        <w:t>student_id</w:t>
      </w:r>
      <w:r w:rsidRPr="00433C52">
        <w:rPr>
          <w:rFonts w:ascii="Times New Roman" w:eastAsia="Times New Roman" w:hAnsi="Times New Roman" w:cs="Times New Roman"/>
          <w:sz w:val="24"/>
          <w:szCs w:val="24"/>
        </w:rPr>
        <w:t xml:space="preserve"> (String).</w:t>
      </w:r>
    </w:p>
    <w:p w:rsidR="00433C52" w:rsidRPr="00433C52" w:rsidRDefault="00433C52" w:rsidP="00433C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Click </w:t>
      </w:r>
      <w:r w:rsidRPr="00433C52">
        <w:rPr>
          <w:rFonts w:ascii="Times New Roman" w:eastAsia="Times New Roman" w:hAnsi="Times New Roman" w:cs="Times New Roman"/>
          <w:b/>
          <w:bCs/>
          <w:sz w:val="24"/>
          <w:szCs w:val="24"/>
        </w:rPr>
        <w:t>Create Table</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4: Create a Lambda Function to Process Messages</w:t>
      </w:r>
    </w:p>
    <w:p w:rsidR="00433C52" w:rsidRPr="00433C52" w:rsidRDefault="00433C52" w:rsidP="00433C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Go to </w:t>
      </w:r>
      <w:r w:rsidRPr="00433C52">
        <w:rPr>
          <w:rFonts w:ascii="Times New Roman" w:eastAsia="Times New Roman" w:hAnsi="Times New Roman" w:cs="Times New Roman"/>
          <w:b/>
          <w:bCs/>
          <w:sz w:val="24"/>
          <w:szCs w:val="24"/>
        </w:rPr>
        <w:t>AWS Lambda Console</w:t>
      </w:r>
      <w:r w:rsidRPr="00433C52">
        <w:rPr>
          <w:rFonts w:ascii="Times New Roman" w:eastAsia="Times New Roman" w:hAnsi="Times New Roman" w:cs="Times New Roman"/>
          <w:sz w:val="24"/>
          <w:szCs w:val="24"/>
        </w:rPr>
        <w:t xml:space="preserve"> → </w:t>
      </w:r>
      <w:r w:rsidRPr="00433C52">
        <w:rPr>
          <w:rFonts w:ascii="Times New Roman" w:eastAsia="Times New Roman" w:hAnsi="Times New Roman" w:cs="Times New Roman"/>
          <w:b/>
          <w:bCs/>
          <w:sz w:val="24"/>
          <w:szCs w:val="24"/>
        </w:rPr>
        <w:t>Create Function</w:t>
      </w:r>
      <w:r w:rsidRPr="00433C52">
        <w:rPr>
          <w:rFonts w:ascii="Times New Roman" w:eastAsia="Times New Roman" w:hAnsi="Times New Roman" w:cs="Times New Roman"/>
          <w:sz w:val="24"/>
          <w:szCs w:val="24"/>
        </w:rPr>
        <w:t>.</w:t>
      </w:r>
    </w:p>
    <w:p w:rsidR="00433C52" w:rsidRPr="00433C52" w:rsidRDefault="00433C52" w:rsidP="00433C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Name: </w:t>
      </w:r>
      <w:r w:rsidRPr="00433C52">
        <w:rPr>
          <w:rFonts w:ascii="Courier New" w:eastAsia="Times New Roman" w:hAnsi="Courier New" w:cs="Courier New"/>
          <w:sz w:val="20"/>
        </w:rPr>
        <w:t>ProcessStudentResults</w:t>
      </w:r>
      <w:r w:rsidRPr="00433C52">
        <w:rPr>
          <w:rFonts w:ascii="Times New Roman" w:eastAsia="Times New Roman" w:hAnsi="Times New Roman" w:cs="Times New Roman"/>
          <w:sz w:val="24"/>
          <w:szCs w:val="24"/>
        </w:rPr>
        <w:t>.</w:t>
      </w:r>
    </w:p>
    <w:p w:rsidR="00433C52" w:rsidRPr="00433C52" w:rsidRDefault="00433C52" w:rsidP="00433C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Runtime: </w:t>
      </w:r>
      <w:r w:rsidRPr="00433C52">
        <w:rPr>
          <w:rFonts w:ascii="Courier New" w:eastAsia="Times New Roman" w:hAnsi="Courier New" w:cs="Courier New"/>
          <w:sz w:val="20"/>
        </w:rPr>
        <w:t>Python 3.9+</w:t>
      </w:r>
      <w:r w:rsidRPr="00433C52">
        <w:rPr>
          <w:rFonts w:ascii="Times New Roman" w:eastAsia="Times New Roman" w:hAnsi="Times New Roman" w:cs="Times New Roman"/>
          <w:sz w:val="24"/>
          <w:szCs w:val="24"/>
        </w:rPr>
        <w:t>.</w:t>
      </w:r>
    </w:p>
    <w:p w:rsidR="00433C52" w:rsidRPr="00433C52" w:rsidRDefault="00433C52" w:rsidP="00433C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Role: Select the IAM role created earlier.</w:t>
      </w:r>
    </w:p>
    <w:p w:rsidR="00433C52" w:rsidRPr="00433C52" w:rsidRDefault="00433C52" w:rsidP="00433C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Add </w:t>
      </w:r>
      <w:r w:rsidRPr="00433C52">
        <w:rPr>
          <w:rFonts w:ascii="Times New Roman" w:eastAsia="Times New Roman" w:hAnsi="Times New Roman" w:cs="Times New Roman"/>
          <w:b/>
          <w:bCs/>
          <w:sz w:val="24"/>
          <w:szCs w:val="24"/>
        </w:rPr>
        <w:t>SQS Trigger</w:t>
      </w:r>
      <w:r w:rsidRPr="00433C52">
        <w:rPr>
          <w:rFonts w:ascii="Times New Roman" w:eastAsia="Times New Roman" w:hAnsi="Times New Roman" w:cs="Times New Roman"/>
          <w:sz w:val="24"/>
          <w:szCs w:val="24"/>
        </w:rPr>
        <w:t xml:space="preserve"> → Select </w:t>
      </w:r>
      <w:r w:rsidRPr="00433C52">
        <w:rPr>
          <w:rFonts w:ascii="Courier New" w:eastAsia="Times New Roman" w:hAnsi="Courier New" w:cs="Courier New"/>
          <w:sz w:val="20"/>
        </w:rPr>
        <w:t>StudentResultsQueue</w:t>
      </w:r>
      <w:r w:rsidRPr="00433C52">
        <w:rPr>
          <w:rFonts w:ascii="Times New Roman" w:eastAsia="Times New Roman" w:hAnsi="Times New Roman" w:cs="Times New Roman"/>
          <w:sz w:val="24"/>
          <w:szCs w:val="24"/>
        </w:rPr>
        <w:t>.</w:t>
      </w:r>
    </w:p>
    <w:p w:rsidR="00433C52" w:rsidRPr="00433C52" w:rsidRDefault="00433C52" w:rsidP="00433C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Add the following Lambda code:</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import json</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import boto3</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dynamodb = boto3.resource('dynamodb')</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sqs = boto3.client('sqs')</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lastRenderedPageBreak/>
        <w:t>table = dynamodb.Table('StudentResults')</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SQS_QUEUE_URL = 'https://sqs.YOUR_REGION.amazonaws.com/YOUR_ACCOUNT_ID/StudentResultsQueue'</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def lambda_handler(event, context):</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for record in event['Records']:</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message_body = json.loads(record['body'])</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student_id = message_body['student']</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score = message_body['score']</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table.put_item(</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Item={</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'student_id': student_id,</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'score': score</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print(f"Stored {student_id}'s score in DynamoDB")</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w:t>
      </w:r>
    </w:p>
    <w:p w:rsidR="00433C52" w:rsidRPr="00433C52" w:rsidRDefault="00433C52" w:rsidP="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33C52">
        <w:rPr>
          <w:rFonts w:ascii="Courier New" w:eastAsia="Times New Roman" w:hAnsi="Courier New" w:cs="Courier New"/>
          <w:sz w:val="20"/>
        </w:rPr>
        <w:t xml:space="preserve">    return {"statusCode": 200, "body": "Processing completed"}</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Step 5: Test the System</w:t>
      </w:r>
    </w:p>
    <w:p w:rsidR="00433C52" w:rsidRPr="00433C52" w:rsidRDefault="00433C52" w:rsidP="00433C5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Send a message to </w:t>
      </w:r>
      <w:r w:rsidRPr="00433C52">
        <w:rPr>
          <w:rFonts w:ascii="Courier New" w:eastAsia="Times New Roman" w:hAnsi="Courier New" w:cs="Courier New"/>
          <w:sz w:val="20"/>
        </w:rPr>
        <w:t>StudentResultsQueue</w:t>
      </w:r>
      <w:r w:rsidRPr="00433C52">
        <w:rPr>
          <w:rFonts w:ascii="Times New Roman" w:eastAsia="Times New Roman" w:hAnsi="Times New Roman" w:cs="Times New Roman"/>
          <w:sz w:val="24"/>
          <w:szCs w:val="24"/>
        </w:rPr>
        <w:t xml:space="preserve"> using the SQS console.</w:t>
      </w:r>
    </w:p>
    <w:p w:rsidR="00433C52" w:rsidRPr="00433C52" w:rsidRDefault="00433C52" w:rsidP="00433C5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Lambda will be triggered, and the student’s score will be stored in DynamoDB.</w:t>
      </w:r>
    </w:p>
    <w:p w:rsidR="00433C52" w:rsidRPr="00433C52" w:rsidRDefault="00433C52" w:rsidP="00433C5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Verify the stored data in </w:t>
      </w:r>
      <w:r w:rsidRPr="00433C52">
        <w:rPr>
          <w:rFonts w:ascii="Times New Roman" w:eastAsia="Times New Roman" w:hAnsi="Times New Roman" w:cs="Times New Roman"/>
          <w:b/>
          <w:bCs/>
          <w:sz w:val="24"/>
          <w:szCs w:val="24"/>
        </w:rPr>
        <w:t>DynamoDB Console</w:t>
      </w:r>
      <w:r w:rsidRPr="00433C52">
        <w:rPr>
          <w:rFonts w:ascii="Times New Roman" w:eastAsia="Times New Roman" w:hAnsi="Times New Roman" w:cs="Times New Roman"/>
          <w:sz w:val="24"/>
          <w:szCs w:val="24"/>
        </w:rPr>
        <w:t xml:space="preserve"> → </w:t>
      </w:r>
      <w:r w:rsidRPr="00433C52">
        <w:rPr>
          <w:rFonts w:ascii="Courier New" w:eastAsia="Times New Roman" w:hAnsi="Courier New" w:cs="Courier New"/>
          <w:sz w:val="20"/>
        </w:rPr>
        <w:t>StudentResults</w:t>
      </w:r>
      <w:r w:rsidRPr="00433C52">
        <w:rPr>
          <w:rFonts w:ascii="Times New Roman" w:eastAsia="Times New Roman" w:hAnsi="Times New Roman" w:cs="Times New Roman"/>
          <w:sz w:val="24"/>
          <w:szCs w:val="24"/>
        </w:rPr>
        <w:t xml:space="preserve"> table.</w:t>
      </w:r>
    </w:p>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27"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Enhancements &amp; Next Steps</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Implement error handling and retries in Lambda.</w:t>
      </w:r>
      <w:r w:rsidRPr="00433C52">
        <w:rPr>
          <w:rFonts w:ascii="Times New Roman" w:eastAsia="Times New Roman" w:hAnsi="Times New Roman" w:cs="Times New Roman"/>
          <w:sz w:val="24"/>
          <w:szCs w:val="24"/>
        </w:rPr>
        <w:br/>
        <w:t xml:space="preserve">✅ Use </w:t>
      </w:r>
      <w:r w:rsidRPr="00433C52">
        <w:rPr>
          <w:rFonts w:ascii="Times New Roman" w:eastAsia="Times New Roman" w:hAnsi="Times New Roman" w:cs="Times New Roman"/>
          <w:b/>
          <w:bCs/>
          <w:sz w:val="24"/>
          <w:szCs w:val="24"/>
        </w:rPr>
        <w:t>SNS</w:t>
      </w:r>
      <w:r w:rsidRPr="00433C52">
        <w:rPr>
          <w:rFonts w:ascii="Times New Roman" w:eastAsia="Times New Roman" w:hAnsi="Times New Roman" w:cs="Times New Roman"/>
          <w:sz w:val="24"/>
          <w:szCs w:val="24"/>
        </w:rPr>
        <w:t xml:space="preserve"> to notify students about their results.</w:t>
      </w:r>
      <w:r w:rsidRPr="00433C52">
        <w:rPr>
          <w:rFonts w:ascii="Times New Roman" w:eastAsia="Times New Roman" w:hAnsi="Times New Roman" w:cs="Times New Roman"/>
          <w:sz w:val="24"/>
          <w:szCs w:val="24"/>
        </w:rPr>
        <w:br/>
        <w:t xml:space="preserve">✅ Secure the system with </w:t>
      </w:r>
      <w:r w:rsidRPr="00433C52">
        <w:rPr>
          <w:rFonts w:ascii="Times New Roman" w:eastAsia="Times New Roman" w:hAnsi="Times New Roman" w:cs="Times New Roman"/>
          <w:b/>
          <w:bCs/>
          <w:sz w:val="24"/>
          <w:szCs w:val="24"/>
        </w:rPr>
        <w:t>IAM policies</w:t>
      </w:r>
      <w:r w:rsidRPr="00433C52">
        <w:rPr>
          <w:rFonts w:ascii="Times New Roman" w:eastAsia="Times New Roman" w:hAnsi="Times New Roman" w:cs="Times New Roman"/>
          <w:sz w:val="24"/>
          <w:szCs w:val="24"/>
        </w:rPr>
        <w:t xml:space="preserve"> and </w:t>
      </w:r>
      <w:r w:rsidRPr="00433C52">
        <w:rPr>
          <w:rFonts w:ascii="Times New Roman" w:eastAsia="Times New Roman" w:hAnsi="Times New Roman" w:cs="Times New Roman"/>
          <w:b/>
          <w:bCs/>
          <w:sz w:val="24"/>
          <w:szCs w:val="24"/>
        </w:rPr>
        <w:t>encryption</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Would you like additional features, such as sending email notifications when a score is processed? 🚀</w:t>
      </w:r>
    </w:p>
    <w:p w:rsidR="00E70731" w:rsidRDefault="00E70731"/>
    <w:p w:rsidR="00433C52" w:rsidRDefault="00433C52"/>
    <w:p w:rsidR="00433C52" w:rsidRDefault="00433C52">
      <w:r>
        <w:t xml:space="preserve">Difference Between SQS and SNS </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Difference Between Amazon SQS and Amazon SNS</w: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Introduction</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lastRenderedPageBreak/>
        <w:t>Amazon Simple Queue Service (SQS) and Amazon Simple Notification Service (SNS) are AWS messaging services that enable communication between distributed applications. However, they serve different purposes and operate in distinct ways.</w:t>
      </w:r>
    </w:p>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28"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Key Differences Between SQS and SNS</w:t>
      </w:r>
    </w:p>
    <w:tbl>
      <w:tblPr>
        <w:tblW w:w="0" w:type="auto"/>
        <w:tblCellSpacing w:w="15" w:type="dxa"/>
        <w:tblCellMar>
          <w:top w:w="15" w:type="dxa"/>
          <w:left w:w="15" w:type="dxa"/>
          <w:bottom w:w="15" w:type="dxa"/>
          <w:right w:w="15" w:type="dxa"/>
        </w:tblCellMar>
        <w:tblLook w:val="04A0"/>
      </w:tblPr>
      <w:tblGrid>
        <w:gridCol w:w="1633"/>
        <w:gridCol w:w="3491"/>
        <w:gridCol w:w="4326"/>
      </w:tblGrid>
      <w:tr w:rsidR="00433C52" w:rsidRPr="00433C52" w:rsidTr="00433C52">
        <w:trPr>
          <w:tblHeader/>
          <w:tblCellSpacing w:w="15" w:type="dxa"/>
        </w:trPr>
        <w:tc>
          <w:tcPr>
            <w:tcW w:w="0" w:type="auto"/>
            <w:vAlign w:val="center"/>
            <w:hideMark/>
          </w:tcPr>
          <w:p w:rsidR="00433C52" w:rsidRPr="00433C52" w:rsidRDefault="00433C52" w:rsidP="00433C52">
            <w:pPr>
              <w:spacing w:after="0" w:line="240" w:lineRule="auto"/>
              <w:jc w:val="center"/>
              <w:rPr>
                <w:rFonts w:ascii="Times New Roman" w:eastAsia="Times New Roman" w:hAnsi="Times New Roman" w:cs="Times New Roman"/>
                <w:b/>
                <w:bCs/>
                <w:sz w:val="24"/>
                <w:szCs w:val="24"/>
              </w:rPr>
            </w:pPr>
            <w:r w:rsidRPr="00433C52">
              <w:rPr>
                <w:rFonts w:ascii="Times New Roman" w:eastAsia="Times New Roman" w:hAnsi="Times New Roman" w:cs="Times New Roman"/>
                <w:b/>
                <w:bCs/>
                <w:sz w:val="24"/>
                <w:szCs w:val="24"/>
              </w:rPr>
              <w:t>Feature</w:t>
            </w:r>
          </w:p>
        </w:tc>
        <w:tc>
          <w:tcPr>
            <w:tcW w:w="0" w:type="auto"/>
            <w:vAlign w:val="center"/>
            <w:hideMark/>
          </w:tcPr>
          <w:p w:rsidR="00433C52" w:rsidRPr="00433C52" w:rsidRDefault="00433C52" w:rsidP="00433C52">
            <w:pPr>
              <w:spacing w:after="0" w:line="240" w:lineRule="auto"/>
              <w:jc w:val="center"/>
              <w:rPr>
                <w:rFonts w:ascii="Times New Roman" w:eastAsia="Times New Roman" w:hAnsi="Times New Roman" w:cs="Times New Roman"/>
                <w:b/>
                <w:bCs/>
                <w:sz w:val="24"/>
                <w:szCs w:val="24"/>
              </w:rPr>
            </w:pPr>
            <w:r w:rsidRPr="00433C52">
              <w:rPr>
                <w:rFonts w:ascii="Times New Roman" w:eastAsia="Times New Roman" w:hAnsi="Times New Roman" w:cs="Times New Roman"/>
                <w:b/>
                <w:bCs/>
                <w:sz w:val="24"/>
                <w:szCs w:val="24"/>
              </w:rPr>
              <w:t>SQS (Simple Queue Service)</w:t>
            </w:r>
          </w:p>
        </w:tc>
        <w:tc>
          <w:tcPr>
            <w:tcW w:w="0" w:type="auto"/>
            <w:vAlign w:val="center"/>
            <w:hideMark/>
          </w:tcPr>
          <w:p w:rsidR="00433C52" w:rsidRPr="00433C52" w:rsidRDefault="00433C52" w:rsidP="00433C52">
            <w:pPr>
              <w:spacing w:after="0" w:line="240" w:lineRule="auto"/>
              <w:jc w:val="center"/>
              <w:rPr>
                <w:rFonts w:ascii="Times New Roman" w:eastAsia="Times New Roman" w:hAnsi="Times New Roman" w:cs="Times New Roman"/>
                <w:b/>
                <w:bCs/>
                <w:sz w:val="24"/>
                <w:szCs w:val="24"/>
              </w:rPr>
            </w:pPr>
            <w:r w:rsidRPr="00433C52">
              <w:rPr>
                <w:rFonts w:ascii="Times New Roman" w:eastAsia="Times New Roman" w:hAnsi="Times New Roman" w:cs="Times New Roman"/>
                <w:b/>
                <w:bCs/>
                <w:sz w:val="24"/>
                <w:szCs w:val="24"/>
              </w:rPr>
              <w:t>SNS (Simple Notification Service)</w:t>
            </w:r>
          </w:p>
        </w:tc>
      </w:tr>
      <w:tr w:rsidR="00433C52" w:rsidRPr="00433C52" w:rsidTr="00433C52">
        <w:trPr>
          <w:tblCellSpacing w:w="15" w:type="dxa"/>
        </w:trPr>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Messaging Type</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Message Queue (Pull-based)</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Pub/Sub (Push-based)</w:t>
            </w:r>
          </w:p>
        </w:tc>
      </w:tr>
      <w:tr w:rsidR="00433C52" w:rsidRPr="00433C52" w:rsidTr="00433C52">
        <w:trPr>
          <w:tblCellSpacing w:w="15" w:type="dxa"/>
        </w:trPr>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Message Delivery</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Messages are stored until processed</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Messages are immediately pushed to subscribers</w:t>
            </w:r>
          </w:p>
        </w:tc>
      </w:tr>
      <w:tr w:rsidR="00433C52" w:rsidRPr="00433C52" w:rsidTr="00433C52">
        <w:trPr>
          <w:tblCellSpacing w:w="15" w:type="dxa"/>
        </w:trPr>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Subscribers</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Consumers (Applications, Lambda, EC2, etc.) pull messages from the queue</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Multiple subscribers (Lambda, SQS, Email, HTTP endpoints, etc.) receive messages simultaneously</w:t>
            </w:r>
          </w:p>
        </w:tc>
      </w:tr>
      <w:tr w:rsidR="00433C52" w:rsidRPr="00433C52" w:rsidTr="00433C52">
        <w:trPr>
          <w:tblCellSpacing w:w="15" w:type="dxa"/>
        </w:trPr>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Order Guarantee</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FIFO queues provide ordering, but standard queues don’t guarantee it</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No strict order guarantee</w:t>
            </w:r>
          </w:p>
        </w:tc>
      </w:tr>
      <w:tr w:rsidR="00433C52" w:rsidRPr="00433C52" w:rsidTr="00433C52">
        <w:trPr>
          <w:tblCellSpacing w:w="15" w:type="dxa"/>
        </w:trPr>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Duplication Handling</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FIFO queues prevent duplicates</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May deliver duplicate messages</w:t>
            </w:r>
          </w:p>
        </w:tc>
      </w:tr>
      <w:tr w:rsidR="00433C52" w:rsidRPr="00433C52" w:rsidTr="00433C52">
        <w:trPr>
          <w:tblCellSpacing w:w="15" w:type="dxa"/>
        </w:trPr>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Retention Period</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Up to 14 days</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Messages are not stored, only delivered</w:t>
            </w:r>
          </w:p>
        </w:tc>
      </w:tr>
      <w:tr w:rsidR="00433C52" w:rsidRPr="00433C52" w:rsidTr="00433C52">
        <w:trPr>
          <w:tblCellSpacing w:w="15" w:type="dxa"/>
        </w:trPr>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Use Case</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Decoupling microservices, processing batch jobs</w:t>
            </w:r>
          </w:p>
        </w:tc>
        <w:tc>
          <w:tcPr>
            <w:tcW w:w="0" w:type="auto"/>
            <w:vAlign w:val="center"/>
            <w:hideMark/>
          </w:tcPr>
          <w:p w:rsidR="00433C52" w:rsidRPr="00433C52" w:rsidRDefault="00433C52" w:rsidP="00433C52">
            <w:pPr>
              <w:spacing w:after="0"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Real-time notifications, broadcasting messages</w:t>
            </w:r>
          </w:p>
        </w:tc>
      </w:tr>
    </w:tbl>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29"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When to Use SQS?</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 When you need </w:t>
      </w:r>
      <w:r w:rsidRPr="00433C52">
        <w:rPr>
          <w:rFonts w:ascii="Times New Roman" w:eastAsia="Times New Roman" w:hAnsi="Times New Roman" w:cs="Times New Roman"/>
          <w:b/>
          <w:bCs/>
          <w:sz w:val="24"/>
          <w:szCs w:val="24"/>
        </w:rPr>
        <w:t>asynchronous processing</w:t>
      </w:r>
      <w:r w:rsidRPr="00433C52">
        <w:rPr>
          <w:rFonts w:ascii="Times New Roman" w:eastAsia="Times New Roman" w:hAnsi="Times New Roman" w:cs="Times New Roman"/>
          <w:sz w:val="24"/>
          <w:szCs w:val="24"/>
        </w:rPr>
        <w:t>.</w:t>
      </w:r>
      <w:r w:rsidRPr="00433C52">
        <w:rPr>
          <w:rFonts w:ascii="Times New Roman" w:eastAsia="Times New Roman" w:hAnsi="Times New Roman" w:cs="Times New Roman"/>
          <w:sz w:val="24"/>
          <w:szCs w:val="24"/>
        </w:rPr>
        <w:br/>
        <w:t xml:space="preserve">✅ To </w:t>
      </w:r>
      <w:r w:rsidRPr="00433C52">
        <w:rPr>
          <w:rFonts w:ascii="Times New Roman" w:eastAsia="Times New Roman" w:hAnsi="Times New Roman" w:cs="Times New Roman"/>
          <w:b/>
          <w:bCs/>
          <w:sz w:val="24"/>
          <w:szCs w:val="24"/>
        </w:rPr>
        <w:t>queue</w:t>
      </w:r>
      <w:r w:rsidRPr="00433C52">
        <w:rPr>
          <w:rFonts w:ascii="Times New Roman" w:eastAsia="Times New Roman" w:hAnsi="Times New Roman" w:cs="Times New Roman"/>
          <w:sz w:val="24"/>
          <w:szCs w:val="24"/>
        </w:rPr>
        <w:t xml:space="preserve"> and </w:t>
      </w:r>
      <w:r w:rsidRPr="00433C52">
        <w:rPr>
          <w:rFonts w:ascii="Times New Roman" w:eastAsia="Times New Roman" w:hAnsi="Times New Roman" w:cs="Times New Roman"/>
          <w:b/>
          <w:bCs/>
          <w:sz w:val="24"/>
          <w:szCs w:val="24"/>
        </w:rPr>
        <w:t>process</w:t>
      </w:r>
      <w:r w:rsidRPr="00433C52">
        <w:rPr>
          <w:rFonts w:ascii="Times New Roman" w:eastAsia="Times New Roman" w:hAnsi="Times New Roman" w:cs="Times New Roman"/>
          <w:sz w:val="24"/>
          <w:szCs w:val="24"/>
        </w:rPr>
        <w:t xml:space="preserve"> messages at different speeds.</w:t>
      </w:r>
      <w:r w:rsidRPr="00433C52">
        <w:rPr>
          <w:rFonts w:ascii="Times New Roman" w:eastAsia="Times New Roman" w:hAnsi="Times New Roman" w:cs="Times New Roman"/>
          <w:sz w:val="24"/>
          <w:szCs w:val="24"/>
        </w:rPr>
        <w:br/>
        <w:t xml:space="preserve">✅ For ensuring </w:t>
      </w:r>
      <w:r w:rsidRPr="00433C52">
        <w:rPr>
          <w:rFonts w:ascii="Times New Roman" w:eastAsia="Times New Roman" w:hAnsi="Times New Roman" w:cs="Times New Roman"/>
          <w:b/>
          <w:bCs/>
          <w:sz w:val="24"/>
          <w:szCs w:val="24"/>
        </w:rPr>
        <w:t>reliable message processing</w:t>
      </w:r>
      <w:r w:rsidRPr="00433C52">
        <w:rPr>
          <w:rFonts w:ascii="Times New Roman" w:eastAsia="Times New Roman" w:hAnsi="Times New Roman" w:cs="Times New Roman"/>
          <w:sz w:val="24"/>
          <w:szCs w:val="24"/>
        </w:rPr>
        <w:t xml:space="preserve"> (messages won’t be lost).</w:t>
      </w:r>
      <w:r w:rsidRPr="00433C52">
        <w:rPr>
          <w:rFonts w:ascii="Times New Roman" w:eastAsia="Times New Roman" w:hAnsi="Times New Roman" w:cs="Times New Roman"/>
          <w:sz w:val="24"/>
          <w:szCs w:val="24"/>
        </w:rPr>
        <w:br/>
        <w:t xml:space="preserve">✅ When you want </w:t>
      </w:r>
      <w:r w:rsidRPr="00433C52">
        <w:rPr>
          <w:rFonts w:ascii="Times New Roman" w:eastAsia="Times New Roman" w:hAnsi="Times New Roman" w:cs="Times New Roman"/>
          <w:b/>
          <w:bCs/>
          <w:sz w:val="24"/>
          <w:szCs w:val="24"/>
        </w:rPr>
        <w:t>at-least-once</w:t>
      </w:r>
      <w:r w:rsidRPr="00433C52">
        <w:rPr>
          <w:rFonts w:ascii="Times New Roman" w:eastAsia="Times New Roman" w:hAnsi="Times New Roman" w:cs="Times New Roman"/>
          <w:sz w:val="24"/>
          <w:szCs w:val="24"/>
        </w:rPr>
        <w:t xml:space="preserve"> delivery.</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Example Use Case:</w:t>
      </w:r>
    </w:p>
    <w:p w:rsidR="00433C52" w:rsidRPr="00433C52" w:rsidRDefault="00433C52" w:rsidP="00433C5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An e-commerce application where order confirmations are processed in the background.</w:t>
      </w:r>
    </w:p>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30"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When to Use SNS?</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 xml:space="preserve">✅ When you need to </w:t>
      </w:r>
      <w:r w:rsidRPr="00433C52">
        <w:rPr>
          <w:rFonts w:ascii="Times New Roman" w:eastAsia="Times New Roman" w:hAnsi="Times New Roman" w:cs="Times New Roman"/>
          <w:b/>
          <w:bCs/>
          <w:sz w:val="24"/>
          <w:szCs w:val="24"/>
        </w:rPr>
        <w:t>broadcast</w:t>
      </w:r>
      <w:r w:rsidRPr="00433C52">
        <w:rPr>
          <w:rFonts w:ascii="Times New Roman" w:eastAsia="Times New Roman" w:hAnsi="Times New Roman" w:cs="Times New Roman"/>
          <w:sz w:val="24"/>
          <w:szCs w:val="24"/>
        </w:rPr>
        <w:t xml:space="preserve"> messages to multiple subscribers.</w:t>
      </w:r>
      <w:r w:rsidRPr="00433C52">
        <w:rPr>
          <w:rFonts w:ascii="Times New Roman" w:eastAsia="Times New Roman" w:hAnsi="Times New Roman" w:cs="Times New Roman"/>
          <w:sz w:val="24"/>
          <w:szCs w:val="24"/>
        </w:rPr>
        <w:br/>
        <w:t xml:space="preserve">✅ For </w:t>
      </w:r>
      <w:r w:rsidRPr="00433C52">
        <w:rPr>
          <w:rFonts w:ascii="Times New Roman" w:eastAsia="Times New Roman" w:hAnsi="Times New Roman" w:cs="Times New Roman"/>
          <w:b/>
          <w:bCs/>
          <w:sz w:val="24"/>
          <w:szCs w:val="24"/>
        </w:rPr>
        <w:t>real-time event notifications</w:t>
      </w:r>
      <w:r w:rsidRPr="00433C52">
        <w:rPr>
          <w:rFonts w:ascii="Times New Roman" w:eastAsia="Times New Roman" w:hAnsi="Times New Roman" w:cs="Times New Roman"/>
          <w:sz w:val="24"/>
          <w:szCs w:val="24"/>
        </w:rPr>
        <w:t xml:space="preserve"> (e.g., system alerts, push notifications).</w:t>
      </w:r>
      <w:r w:rsidRPr="00433C52">
        <w:rPr>
          <w:rFonts w:ascii="Times New Roman" w:eastAsia="Times New Roman" w:hAnsi="Times New Roman" w:cs="Times New Roman"/>
          <w:sz w:val="24"/>
          <w:szCs w:val="24"/>
        </w:rPr>
        <w:br/>
      </w:r>
      <w:r w:rsidRPr="00433C52">
        <w:rPr>
          <w:rFonts w:ascii="Times New Roman" w:eastAsia="Times New Roman" w:hAnsi="Times New Roman" w:cs="Times New Roman"/>
          <w:sz w:val="24"/>
          <w:szCs w:val="24"/>
        </w:rPr>
        <w:lastRenderedPageBreak/>
        <w:t xml:space="preserve">✅ To </w:t>
      </w:r>
      <w:r w:rsidRPr="00433C52">
        <w:rPr>
          <w:rFonts w:ascii="Times New Roman" w:eastAsia="Times New Roman" w:hAnsi="Times New Roman" w:cs="Times New Roman"/>
          <w:b/>
          <w:bCs/>
          <w:sz w:val="24"/>
          <w:szCs w:val="24"/>
        </w:rPr>
        <w:t>fan out</w:t>
      </w:r>
      <w:r w:rsidRPr="00433C52">
        <w:rPr>
          <w:rFonts w:ascii="Times New Roman" w:eastAsia="Times New Roman" w:hAnsi="Times New Roman" w:cs="Times New Roman"/>
          <w:sz w:val="24"/>
          <w:szCs w:val="24"/>
        </w:rPr>
        <w:t xml:space="preserve"> messages to multiple destinations (SQS, Lambda, Email, etc.).</w:t>
      </w:r>
      <w:r w:rsidRPr="00433C52">
        <w:rPr>
          <w:rFonts w:ascii="Times New Roman" w:eastAsia="Times New Roman" w:hAnsi="Times New Roman" w:cs="Times New Roman"/>
          <w:sz w:val="24"/>
          <w:szCs w:val="24"/>
        </w:rPr>
        <w:br/>
        <w:t xml:space="preserve">✅ When you need </w:t>
      </w:r>
      <w:r w:rsidRPr="00433C52">
        <w:rPr>
          <w:rFonts w:ascii="Times New Roman" w:eastAsia="Times New Roman" w:hAnsi="Times New Roman" w:cs="Times New Roman"/>
          <w:b/>
          <w:bCs/>
          <w:sz w:val="24"/>
          <w:szCs w:val="24"/>
        </w:rPr>
        <w:t>instant message delivery</w:t>
      </w:r>
      <w:r w:rsidRPr="00433C52">
        <w:rPr>
          <w:rFonts w:ascii="Times New Roman" w:eastAsia="Times New Roman" w:hAnsi="Times New Roman" w:cs="Times New Roman"/>
          <w:sz w:val="24"/>
          <w:szCs w:val="24"/>
        </w:rPr>
        <w:t>.</w:t>
      </w:r>
    </w:p>
    <w:p w:rsidR="00433C52" w:rsidRPr="00433C52" w:rsidRDefault="00433C52" w:rsidP="00433C52">
      <w:pPr>
        <w:spacing w:before="100" w:beforeAutospacing="1" w:after="100" w:afterAutospacing="1" w:line="240" w:lineRule="auto"/>
        <w:outlineLvl w:val="2"/>
        <w:rPr>
          <w:rFonts w:ascii="Times New Roman" w:eastAsia="Times New Roman" w:hAnsi="Times New Roman" w:cs="Times New Roman"/>
          <w:b/>
          <w:bCs/>
          <w:sz w:val="27"/>
          <w:szCs w:val="27"/>
        </w:rPr>
      </w:pPr>
      <w:r w:rsidRPr="00433C52">
        <w:rPr>
          <w:rFonts w:ascii="Times New Roman" w:eastAsia="Times New Roman" w:hAnsi="Times New Roman" w:cs="Times New Roman"/>
          <w:b/>
          <w:bCs/>
          <w:sz w:val="27"/>
          <w:szCs w:val="27"/>
        </w:rPr>
        <w:t>Example Use Case:</w:t>
      </w:r>
    </w:p>
    <w:p w:rsidR="00433C52" w:rsidRPr="00433C52" w:rsidRDefault="00433C52" w:rsidP="00433C5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Sending a notification to multiple users when a new blog post is published.</w:t>
      </w:r>
    </w:p>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31"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Using SQS and SNS Together</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In some architectures, SQS and SNS can be combined. SNS can send messages to multiple SQS queues, ensuring durability and allowing multiple services to process the same event asynchronously.</w:t>
      </w:r>
    </w:p>
    <w:p w:rsidR="00433C52" w:rsidRPr="00433C52" w:rsidRDefault="00E70731" w:rsidP="00433C52">
      <w:pPr>
        <w:spacing w:after="0" w:line="240" w:lineRule="auto"/>
        <w:rPr>
          <w:rFonts w:ascii="Times New Roman" w:eastAsia="Times New Roman" w:hAnsi="Times New Roman" w:cs="Times New Roman"/>
          <w:sz w:val="24"/>
          <w:szCs w:val="24"/>
        </w:rPr>
      </w:pPr>
      <w:r w:rsidRPr="00E70731">
        <w:rPr>
          <w:rFonts w:ascii="Times New Roman" w:eastAsia="Times New Roman" w:hAnsi="Times New Roman" w:cs="Times New Roman"/>
          <w:sz w:val="24"/>
          <w:szCs w:val="24"/>
        </w:rPr>
        <w:pict>
          <v:rect id="_x0000_i1032" style="width:0;height:1.5pt" o:hralign="center" o:hrstd="t" o:hr="t" fillcolor="#a0a0a0" stroked="f"/>
        </w:pict>
      </w:r>
    </w:p>
    <w:p w:rsidR="00433C52" w:rsidRPr="00433C52" w:rsidRDefault="00433C52" w:rsidP="00433C52">
      <w:pPr>
        <w:spacing w:before="100" w:beforeAutospacing="1" w:after="100" w:afterAutospacing="1" w:line="240" w:lineRule="auto"/>
        <w:outlineLvl w:val="1"/>
        <w:rPr>
          <w:rFonts w:ascii="Times New Roman" w:eastAsia="Times New Roman" w:hAnsi="Times New Roman" w:cs="Times New Roman"/>
          <w:b/>
          <w:bCs/>
          <w:sz w:val="36"/>
          <w:szCs w:val="36"/>
        </w:rPr>
      </w:pPr>
      <w:r w:rsidRPr="00433C52">
        <w:rPr>
          <w:rFonts w:ascii="Times New Roman" w:eastAsia="Times New Roman" w:hAnsi="Times New Roman" w:cs="Times New Roman"/>
          <w:b/>
          <w:bCs/>
          <w:sz w:val="36"/>
          <w:szCs w:val="36"/>
        </w:rPr>
        <w:t>Conclusion</w:t>
      </w:r>
    </w:p>
    <w:p w:rsidR="00433C52" w:rsidRPr="00433C52" w:rsidRDefault="00433C52" w:rsidP="00433C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Use SQS</w:t>
      </w:r>
      <w:r w:rsidRPr="00433C52">
        <w:rPr>
          <w:rFonts w:ascii="Times New Roman" w:eastAsia="Times New Roman" w:hAnsi="Times New Roman" w:cs="Times New Roman"/>
          <w:sz w:val="24"/>
          <w:szCs w:val="24"/>
        </w:rPr>
        <w:t xml:space="preserve"> when you need message queuing with guaranteed delivery.</w:t>
      </w:r>
    </w:p>
    <w:p w:rsidR="00433C52" w:rsidRPr="00433C52" w:rsidRDefault="00433C52" w:rsidP="00433C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Use SNS</w:t>
      </w:r>
      <w:r w:rsidRPr="00433C52">
        <w:rPr>
          <w:rFonts w:ascii="Times New Roman" w:eastAsia="Times New Roman" w:hAnsi="Times New Roman" w:cs="Times New Roman"/>
          <w:sz w:val="24"/>
          <w:szCs w:val="24"/>
        </w:rPr>
        <w:t xml:space="preserve"> when you need real-time notifications to multiple subscribers.</w:t>
      </w:r>
    </w:p>
    <w:p w:rsidR="00433C52" w:rsidRPr="00433C52" w:rsidRDefault="00433C52" w:rsidP="00433C5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b/>
          <w:bCs/>
          <w:sz w:val="24"/>
          <w:szCs w:val="24"/>
        </w:rPr>
        <w:t>Use both together</w:t>
      </w:r>
      <w:r w:rsidRPr="00433C52">
        <w:rPr>
          <w:rFonts w:ascii="Times New Roman" w:eastAsia="Times New Roman" w:hAnsi="Times New Roman" w:cs="Times New Roman"/>
          <w:sz w:val="24"/>
          <w:szCs w:val="24"/>
        </w:rPr>
        <w:t xml:space="preserve"> to achieve a </w:t>
      </w:r>
      <w:r w:rsidRPr="00433C52">
        <w:rPr>
          <w:rFonts w:ascii="Times New Roman" w:eastAsia="Times New Roman" w:hAnsi="Times New Roman" w:cs="Times New Roman"/>
          <w:b/>
          <w:bCs/>
          <w:sz w:val="24"/>
          <w:szCs w:val="24"/>
        </w:rPr>
        <w:t>scalable and reliable</w:t>
      </w:r>
      <w:r w:rsidRPr="00433C52">
        <w:rPr>
          <w:rFonts w:ascii="Times New Roman" w:eastAsia="Times New Roman" w:hAnsi="Times New Roman" w:cs="Times New Roman"/>
          <w:sz w:val="24"/>
          <w:szCs w:val="24"/>
        </w:rPr>
        <w:t xml:space="preserve"> messaging architecture.</w:t>
      </w:r>
    </w:p>
    <w:p w:rsidR="00433C52" w:rsidRPr="00433C52" w:rsidRDefault="00433C52" w:rsidP="00433C52">
      <w:pPr>
        <w:spacing w:before="100" w:beforeAutospacing="1" w:after="100" w:afterAutospacing="1" w:line="240" w:lineRule="auto"/>
        <w:rPr>
          <w:rFonts w:ascii="Times New Roman" w:eastAsia="Times New Roman" w:hAnsi="Times New Roman" w:cs="Times New Roman"/>
          <w:sz w:val="24"/>
          <w:szCs w:val="24"/>
        </w:rPr>
      </w:pPr>
      <w:r w:rsidRPr="00433C52">
        <w:rPr>
          <w:rFonts w:ascii="Times New Roman" w:eastAsia="Times New Roman" w:hAnsi="Times New Roman" w:cs="Times New Roman"/>
          <w:sz w:val="24"/>
          <w:szCs w:val="24"/>
        </w:rPr>
        <w:t>Would you like a hands-on example demonstrating SNS-SQS integration? 🚀</w:t>
      </w:r>
    </w:p>
    <w:p w:rsidR="00433C52" w:rsidRDefault="00433C52" w:rsidP="00433C52">
      <w:pPr>
        <w:pStyle w:val="ListParagraph"/>
        <w:numPr>
          <w:ilvl w:val="0"/>
          <w:numId w:val="10"/>
        </w:numPr>
      </w:pPr>
    </w:p>
    <w:sectPr w:rsidR="00433C52" w:rsidSect="00E7073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6755"/>
    <w:multiLevelType w:val="multilevel"/>
    <w:tmpl w:val="F15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83178"/>
    <w:multiLevelType w:val="multilevel"/>
    <w:tmpl w:val="FD1A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0F1D2D"/>
    <w:multiLevelType w:val="hybridMultilevel"/>
    <w:tmpl w:val="3800E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86369E"/>
    <w:multiLevelType w:val="multilevel"/>
    <w:tmpl w:val="3F6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2478C9"/>
    <w:multiLevelType w:val="multilevel"/>
    <w:tmpl w:val="0C1E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D8630CB"/>
    <w:multiLevelType w:val="multilevel"/>
    <w:tmpl w:val="0C6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BA4DA6"/>
    <w:multiLevelType w:val="multilevel"/>
    <w:tmpl w:val="40A6A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6A5B11"/>
    <w:multiLevelType w:val="multilevel"/>
    <w:tmpl w:val="B8B2F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4A6E10"/>
    <w:multiLevelType w:val="multilevel"/>
    <w:tmpl w:val="33B0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2E127A"/>
    <w:multiLevelType w:val="multilevel"/>
    <w:tmpl w:val="E8E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1F4D05"/>
    <w:multiLevelType w:val="multilevel"/>
    <w:tmpl w:val="1A3E0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8479C9"/>
    <w:multiLevelType w:val="multilevel"/>
    <w:tmpl w:val="D606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A147B9"/>
    <w:multiLevelType w:val="multilevel"/>
    <w:tmpl w:val="6AE6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1"/>
  </w:num>
  <w:num w:numId="4">
    <w:abstractNumId w:val="6"/>
  </w:num>
  <w:num w:numId="5">
    <w:abstractNumId w:val="4"/>
  </w:num>
  <w:num w:numId="6">
    <w:abstractNumId w:val="10"/>
  </w:num>
  <w:num w:numId="7">
    <w:abstractNumId w:val="11"/>
  </w:num>
  <w:num w:numId="8">
    <w:abstractNumId w:val="8"/>
  </w:num>
  <w:num w:numId="9">
    <w:abstractNumId w:val="7"/>
  </w:num>
  <w:num w:numId="10">
    <w:abstractNumId w:val="2"/>
  </w:num>
  <w:num w:numId="11">
    <w:abstractNumId w:val="0"/>
  </w:num>
  <w:num w:numId="12">
    <w:abstractNumId w:val="9"/>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compat>
    <w:useFELayout/>
  </w:compat>
  <w:rsids>
    <w:rsidRoot w:val="00433C52"/>
    <w:rsid w:val="00433C52"/>
    <w:rsid w:val="00E70731"/>
    <w:rsid w:val="00ED11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731"/>
  </w:style>
  <w:style w:type="paragraph" w:styleId="Heading2">
    <w:name w:val="heading 2"/>
    <w:basedOn w:val="Normal"/>
    <w:link w:val="Heading2Char"/>
    <w:uiPriority w:val="9"/>
    <w:qFormat/>
    <w:rsid w:val="00433C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3C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3C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3C5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3C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3C52"/>
    <w:rPr>
      <w:b/>
      <w:bCs/>
    </w:rPr>
  </w:style>
  <w:style w:type="character" w:styleId="HTMLCode">
    <w:name w:val="HTML Code"/>
    <w:basedOn w:val="DefaultParagraphFont"/>
    <w:uiPriority w:val="99"/>
    <w:semiHidden/>
    <w:unhideWhenUsed/>
    <w:rsid w:val="00433C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3C52"/>
    <w:rPr>
      <w:rFonts w:ascii="Courier New" w:eastAsia="Times New Roman" w:hAnsi="Courier New" w:cs="Courier New"/>
      <w:sz w:val="20"/>
      <w:szCs w:val="20"/>
    </w:rPr>
  </w:style>
  <w:style w:type="paragraph" w:styleId="ListParagraph">
    <w:name w:val="List Paragraph"/>
    <w:basedOn w:val="Normal"/>
    <w:uiPriority w:val="34"/>
    <w:qFormat/>
    <w:rsid w:val="00433C52"/>
    <w:pPr>
      <w:ind w:left="720"/>
      <w:contextualSpacing/>
    </w:pPr>
  </w:style>
</w:styles>
</file>

<file path=word/webSettings.xml><?xml version="1.0" encoding="utf-8"?>
<w:webSettings xmlns:r="http://schemas.openxmlformats.org/officeDocument/2006/relationships" xmlns:w="http://schemas.openxmlformats.org/wordprocessingml/2006/main">
  <w:divs>
    <w:div w:id="180358786">
      <w:bodyDiv w:val="1"/>
      <w:marLeft w:val="0"/>
      <w:marRight w:val="0"/>
      <w:marTop w:val="0"/>
      <w:marBottom w:val="0"/>
      <w:divBdr>
        <w:top w:val="none" w:sz="0" w:space="0" w:color="auto"/>
        <w:left w:val="none" w:sz="0" w:space="0" w:color="auto"/>
        <w:bottom w:val="none" w:sz="0" w:space="0" w:color="auto"/>
        <w:right w:val="none" w:sz="0" w:space="0" w:color="auto"/>
      </w:divBdr>
    </w:div>
    <w:div w:id="112199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dc:creator>
  <cp:keywords/>
  <dc:description/>
  <cp:lastModifiedBy>Texas</cp:lastModifiedBy>
  <cp:revision>4</cp:revision>
  <dcterms:created xsi:type="dcterms:W3CDTF">2025-03-11T11:12:00Z</dcterms:created>
  <dcterms:modified xsi:type="dcterms:W3CDTF">2025-03-18T13:20:00Z</dcterms:modified>
</cp:coreProperties>
</file>