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AWS VPN &amp; Related Components Explained</w:t>
      </w:r>
    </w:p>
    <w:p w:rsid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VPN?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Private Network (VPN)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is a secure connection that allows users to access the internet privately and securely by encrypting their data and routing it through a remote server. VPNs are commonly used for security, privacy, and bypassing geo-restrictions.</w:t>
      </w:r>
    </w:p>
    <w:p w:rsidR="00AF4D4A" w:rsidRPr="00AF4D4A" w:rsidRDefault="00AF4D4A" w:rsidP="00AF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of a VPN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VPN Client (User Device)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The software or hardware used by the user to connect to a VPN server.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proofErr w:type="spellStart"/>
      <w:r w:rsidRPr="00AF4D4A">
        <w:rPr>
          <w:rFonts w:ascii="Times New Roman" w:eastAsia="Times New Roman" w:hAnsi="Times New Roman" w:cs="Times New Roman"/>
          <w:sz w:val="24"/>
          <w:szCs w:val="24"/>
        </w:rPr>
        <w:t>OpenVPN</w:t>
      </w:r>
      <w:proofErr w:type="spellEnd"/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client, Cisco </w:t>
      </w:r>
      <w:proofErr w:type="spellStart"/>
      <w:r w:rsidRPr="00AF4D4A">
        <w:rPr>
          <w:rFonts w:ascii="Times New Roman" w:eastAsia="Times New Roman" w:hAnsi="Times New Roman" w:cs="Times New Roman"/>
          <w:sz w:val="24"/>
          <w:szCs w:val="24"/>
        </w:rPr>
        <w:t>AnyConnect</w:t>
      </w:r>
      <w:proofErr w:type="spellEnd"/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F4D4A">
        <w:rPr>
          <w:rFonts w:ascii="Times New Roman" w:eastAsia="Times New Roman" w:hAnsi="Times New Roman" w:cs="Times New Roman"/>
          <w:sz w:val="24"/>
          <w:szCs w:val="24"/>
        </w:rPr>
        <w:t>WireGuard</w:t>
      </w:r>
      <w:proofErr w:type="spellEnd"/>
      <w:r w:rsidRPr="00AF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VPN Server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A remote server that receives encrypted data from the VPN client, decrypts it, and forwards it to the internet.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The server also encrypts responses and sends them back securely.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VPN Protocols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Protocols define how data is encrypted and transmitted. Common VPN protocols include: 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OpenVPN</w:t>
      </w:r>
      <w:proofErr w:type="spellEnd"/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(Secure, open-source)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IPSec/IKEv2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(Fast, secure, commonly used in enterprises)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WireGuard</w:t>
      </w:r>
      <w:proofErr w:type="spellEnd"/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(Lightweight, fast, modern encryption)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PPTP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(Outdated and insecure)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L2TP/IPSec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(Better security than PPTP, but slower)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Encryption Algorithms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Used to encrypt data for security. Common encryption algorithms include: 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AES-256 (Most secure)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ChaCha20 (Used in </w:t>
      </w:r>
      <w:proofErr w:type="spellStart"/>
      <w:r w:rsidRPr="00AF4D4A">
        <w:rPr>
          <w:rFonts w:ascii="Times New Roman" w:eastAsia="Times New Roman" w:hAnsi="Times New Roman" w:cs="Times New Roman"/>
          <w:sz w:val="24"/>
          <w:szCs w:val="24"/>
        </w:rPr>
        <w:t>WireGuard</w:t>
      </w:r>
      <w:proofErr w:type="spellEnd"/>
      <w:r w:rsidRPr="00AF4D4A">
        <w:rPr>
          <w:rFonts w:ascii="Times New Roman" w:eastAsia="Times New Roman" w:hAnsi="Times New Roman" w:cs="Times New Roman"/>
          <w:sz w:val="24"/>
          <w:szCs w:val="24"/>
        </w:rPr>
        <w:t>, efficient on mobile devices)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Tunneling Mechanism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The process of encapsulating network traffic to secure it from interception.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Types of VPN tunneling: 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Full Tunnel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(All traffic passes through VPN)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Split Tunnel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(Only specific traffic uses VPN, the rest goes through the regular internet)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 Mechanisms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Ensures only authorized users can access the VPN. Common methods include: 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Username/Password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Multi-Factor Authentication (MFA)</w:t>
      </w:r>
    </w:p>
    <w:p w:rsidR="00AF4D4A" w:rsidRPr="00AF4D4A" w:rsidRDefault="00AF4D4A" w:rsidP="00AF4D4A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Certificates (More secure for enterprises)</w:t>
      </w: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VPN Gateway</w:t>
      </w:r>
    </w:p>
    <w:p w:rsid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A network device that manages VPN connections and directs encrypted traffic between clients and servers.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D4A" w:rsidRPr="00AF4D4A" w:rsidRDefault="00AF4D4A" w:rsidP="00AF4D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Logging and Monitoring (Optional in Some VPNs)</w:t>
      </w:r>
    </w:p>
    <w:p w:rsidR="00AF4D4A" w:rsidRPr="00AF4D4A" w:rsidRDefault="00AF4D4A" w:rsidP="00AF4D4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Some enterprise VPNs log connections for security and compliance purposes, while privacy-focused VPNs follow 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no-log policy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D4A">
        <w:rPr>
          <w:rFonts w:ascii="Times New Roman" w:eastAsia="Times New Roman" w:hAnsi="Times New Roman" w:cs="Times New Roman"/>
          <w:b/>
          <w:bCs/>
          <w:sz w:val="36"/>
          <w:szCs w:val="36"/>
        </w:rPr>
        <w:t>1. Customer Gateway (CGW)</w:t>
      </w:r>
    </w:p>
    <w:p w:rsidR="00AF4D4A" w:rsidRPr="00AF4D4A" w:rsidRDefault="00AF4D4A" w:rsidP="00AF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Represents 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on-premises network or device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(such as a router or firewall).</w:t>
      </w:r>
    </w:p>
    <w:p w:rsidR="00AF4D4A" w:rsidRPr="00AF4D4A" w:rsidRDefault="00AF4D4A" w:rsidP="00AF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Acts as 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for a Site-to-Site VPN connection from a corporate data center to AWS.</w:t>
      </w:r>
    </w:p>
    <w:p w:rsidR="00AF4D4A" w:rsidRPr="00AF4D4A" w:rsidRDefault="00AF4D4A" w:rsidP="00AF4D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Typically, a physical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router or firewall device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in a data center functions as a CGW.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Analogy: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Customer Gateway is like your home Wi-Fi router, which connects your home (on-premises network) to your ISP (AWS network).</w:t>
      </w:r>
    </w:p>
    <w:p w:rsidR="00AF4D4A" w:rsidRPr="00AF4D4A" w:rsidRDefault="00AF4D4A" w:rsidP="00AF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D4A">
        <w:rPr>
          <w:rFonts w:ascii="Times New Roman" w:eastAsia="Times New Roman" w:hAnsi="Times New Roman" w:cs="Times New Roman"/>
          <w:b/>
          <w:bCs/>
          <w:sz w:val="36"/>
          <w:szCs w:val="36"/>
        </w:rPr>
        <w:t>2. Virtual Private Gateway (VGW)</w:t>
      </w:r>
    </w:p>
    <w:p w:rsidR="00AF4D4A" w:rsidRPr="00AF4D4A" w:rsidRDefault="00AF4D4A" w:rsidP="00AF4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VPN termination point on the AWS side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that connects to the Customer Gateway.</w:t>
      </w:r>
    </w:p>
    <w:p w:rsidR="00AF4D4A" w:rsidRPr="00AF4D4A" w:rsidRDefault="00AF4D4A" w:rsidP="00AF4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Allows an Amazon VPC to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communicate with on-premises networks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over a VPN connection.</w:t>
      </w:r>
    </w:p>
    <w:p w:rsidR="00AF4D4A" w:rsidRPr="00AF4D4A" w:rsidRDefault="00AF4D4A" w:rsidP="00AF4D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multiple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Site-to-Site VPN connections.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Analogy: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Imagine VGW as a secure AWS office entrance, where only authorized people (encrypted VPN traffic) can enter from different homes (on-premises locations).</w:t>
      </w:r>
    </w:p>
    <w:p w:rsidR="00AF4D4A" w:rsidRPr="00AF4D4A" w:rsidRDefault="00AF4D4A" w:rsidP="00AF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D4A">
        <w:rPr>
          <w:rFonts w:ascii="Times New Roman" w:eastAsia="Times New Roman" w:hAnsi="Times New Roman" w:cs="Times New Roman"/>
          <w:b/>
          <w:bCs/>
          <w:sz w:val="36"/>
          <w:szCs w:val="36"/>
        </w:rPr>
        <w:t>3. Site-to-Site VPN Connection</w:t>
      </w:r>
    </w:p>
    <w:p w:rsidR="00AF4D4A" w:rsidRPr="00AF4D4A" w:rsidRDefault="00AF4D4A" w:rsidP="00AF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secure IPSec VPN tunnel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Gateway (on-premises)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Private Gateway (AWS)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4D4A" w:rsidRPr="00AF4D4A" w:rsidRDefault="00AF4D4A" w:rsidP="00AF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on-premises applications to communicate with AWS resources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securely.</w:t>
      </w:r>
    </w:p>
    <w:p w:rsidR="00AF4D4A" w:rsidRPr="00AF4D4A" w:rsidRDefault="00AF4D4A" w:rsidP="00AF4D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two VPN tunnels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Analogy: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Think of it as 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secure underground tunnel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between your home (on-premises) and your office (AWS VPC), ensuring safe communication.</w:t>
      </w:r>
    </w:p>
    <w:p w:rsidR="00AF4D4A" w:rsidRPr="00AF4D4A" w:rsidRDefault="00AF4D4A" w:rsidP="00AF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D4A">
        <w:rPr>
          <w:rFonts w:ascii="Times New Roman" w:eastAsia="Times New Roman" w:hAnsi="Times New Roman" w:cs="Times New Roman"/>
          <w:b/>
          <w:bCs/>
          <w:sz w:val="36"/>
          <w:szCs w:val="36"/>
        </w:rPr>
        <w:t>How These Components Relate to VPC in AWS</w:t>
      </w:r>
    </w:p>
    <w:p w:rsidR="00AF4D4A" w:rsidRPr="00AF4D4A" w:rsidRDefault="00AF4D4A" w:rsidP="00AF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VPC (Virtual Private Cloud)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is the isolated AWS network.</w:t>
      </w:r>
    </w:p>
    <w:p w:rsidR="00AF4D4A" w:rsidRPr="00AF4D4A" w:rsidRDefault="00AF4D4A" w:rsidP="00AF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Private Gateway (VGW)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is attached to the VPC.</w:t>
      </w:r>
    </w:p>
    <w:p w:rsidR="00AF4D4A" w:rsidRPr="00AF4D4A" w:rsidRDefault="00AF4D4A" w:rsidP="00AF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Gateway (CGW)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is set up in the on-premises data center.</w:t>
      </w:r>
    </w:p>
    <w:p w:rsidR="00AF4D4A" w:rsidRPr="00AF4D4A" w:rsidRDefault="00AF4D4A" w:rsidP="00AF4D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Site-to-Site VPN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securely connects 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on-premises network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(CGW) to the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AWS VPC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(VGW).</w:t>
      </w:r>
    </w:p>
    <w:p w:rsidR="00AF4D4A" w:rsidRPr="00AF4D4A" w:rsidRDefault="00AF4D4A" w:rsidP="00AF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D4A">
        <w:rPr>
          <w:rFonts w:ascii="Times New Roman" w:eastAsia="Times New Roman" w:hAnsi="Times New Roman" w:cs="Times New Roman"/>
          <w:b/>
          <w:bCs/>
          <w:sz w:val="36"/>
          <w:szCs w:val="36"/>
        </w:rPr>
        <w:t>How to Teach These Concepts to Students Effectively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1. Diagram-Based Explanation</w:t>
      </w:r>
    </w:p>
    <w:p w:rsidR="00AF4D4A" w:rsidRPr="00AF4D4A" w:rsidRDefault="00AF4D4A" w:rsidP="00AF4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Draw a simple network diagram showing: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br/>
        <w:t>🏢 On-Premises Network → 🌐 CGW → 🔒 VPN → VGW → AWS VPC</w:t>
      </w:r>
    </w:p>
    <w:p w:rsidR="00AF4D4A" w:rsidRPr="00AF4D4A" w:rsidRDefault="00AF4D4A" w:rsidP="00AF4D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Use tools like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AWS Architecture Icons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>, Whiteboard, or draw manually.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2. Real-World Example</w:t>
      </w:r>
    </w:p>
    <w:p w:rsidR="00AF4D4A" w:rsidRPr="00AF4D4A" w:rsidRDefault="00AF4D4A" w:rsidP="00AF4D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offices use VPNs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to connect securely to AWS.</w:t>
      </w:r>
    </w:p>
    <w:p w:rsidR="00AF4D4A" w:rsidRPr="00AF4D4A" w:rsidRDefault="00AF4D4A" w:rsidP="00AF4D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Example: A bank stores sensitive customer data on AWS but needs a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secure connection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from its on-premise office.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3. Hands-on Lab: Creating a Site-to-Site VPN in AWS</w:t>
      </w:r>
    </w:p>
    <w:p w:rsidR="00AF4D4A" w:rsidRPr="00AF4D4A" w:rsidRDefault="00AF4D4A" w:rsidP="00AF4D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Steps: </w:t>
      </w:r>
    </w:p>
    <w:p w:rsidR="00AF4D4A" w:rsidRPr="00AF4D4A" w:rsidRDefault="00AF4D4A" w:rsidP="00AF4D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Create a VPC</w:t>
      </w:r>
    </w:p>
    <w:p w:rsidR="00AF4D4A" w:rsidRPr="00AF4D4A" w:rsidRDefault="00AF4D4A" w:rsidP="00AF4D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Set up a Virtual Private Gateway (VGW) and attach it to the VPC</w:t>
      </w:r>
    </w:p>
    <w:p w:rsidR="00AF4D4A" w:rsidRPr="00AF4D4A" w:rsidRDefault="00AF4D4A" w:rsidP="00AF4D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Configure a Customer Gateway (CGW)</w:t>
      </w:r>
    </w:p>
    <w:p w:rsidR="00AF4D4A" w:rsidRPr="00AF4D4A" w:rsidRDefault="00AF4D4A" w:rsidP="00AF4D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Create a Site-to-Site VPN connection</w:t>
      </w:r>
    </w:p>
    <w:p w:rsidR="00AF4D4A" w:rsidRPr="00AF4D4A" w:rsidRDefault="00AF4D4A" w:rsidP="00AF4D4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AWS VPN Logs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to show traffic</w: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4D4A">
        <w:rPr>
          <w:rFonts w:ascii="Times New Roman" w:eastAsia="Times New Roman" w:hAnsi="Times New Roman" w:cs="Times New Roman"/>
          <w:b/>
          <w:bCs/>
          <w:sz w:val="27"/>
          <w:szCs w:val="27"/>
        </w:rPr>
        <w:t>4. Q&amp;A &amp; Group Discussions</w:t>
      </w:r>
    </w:p>
    <w:p w:rsidR="00AF4D4A" w:rsidRPr="00AF4D4A" w:rsidRDefault="00AF4D4A" w:rsidP="00AF4D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Ask students: </w:t>
      </w:r>
    </w:p>
    <w:p w:rsidR="00AF4D4A" w:rsidRPr="00AF4D4A" w:rsidRDefault="00AF4D4A" w:rsidP="00AF4D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i/>
          <w:iCs/>
          <w:sz w:val="24"/>
          <w:szCs w:val="24"/>
        </w:rPr>
        <w:t>Why is a Site-to-Site VPN important for businesses?</w:t>
      </w:r>
    </w:p>
    <w:p w:rsidR="00AF4D4A" w:rsidRPr="00AF4D4A" w:rsidRDefault="00AF4D4A" w:rsidP="00AF4D4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i/>
          <w:iCs/>
          <w:sz w:val="24"/>
          <w:szCs w:val="24"/>
        </w:rPr>
        <w:t>What happens if the VPN connection fails?</w:t>
      </w:r>
    </w:p>
    <w:p w:rsidR="00AF4D4A" w:rsidRPr="00AF4D4A" w:rsidRDefault="00AF4D4A" w:rsidP="00AF4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F4D4A" w:rsidRPr="00AF4D4A" w:rsidRDefault="00AF4D4A" w:rsidP="00AF4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4D4A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>By understanding AWS VPN components and their connection to VPC, students will grasp how secure communication is established between on-premises networks and AWS. Hands-on labs will reinforce these concepts with practical implementation.</w:t>
      </w:r>
    </w:p>
    <w:p w:rsidR="00AF4D4A" w:rsidRPr="00AF4D4A" w:rsidRDefault="00AF4D4A" w:rsidP="00AF4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Would you like a detailed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AWS VPN hands-on lab guide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or an </w:t>
      </w:r>
      <w:r w:rsidRPr="00AF4D4A">
        <w:rPr>
          <w:rFonts w:ascii="Times New Roman" w:eastAsia="Times New Roman" w:hAnsi="Times New Roman" w:cs="Times New Roman"/>
          <w:b/>
          <w:bCs/>
          <w:sz w:val="24"/>
          <w:szCs w:val="24"/>
        </w:rPr>
        <w:t>MCQ test</w:t>
      </w:r>
      <w:r w:rsidRPr="00AF4D4A">
        <w:rPr>
          <w:rFonts w:ascii="Times New Roman" w:eastAsia="Times New Roman" w:hAnsi="Times New Roman" w:cs="Times New Roman"/>
          <w:sz w:val="24"/>
          <w:szCs w:val="24"/>
        </w:rPr>
        <w:t xml:space="preserve"> for your students?</w:t>
      </w:r>
    </w:p>
    <w:p w:rsidR="007A6824" w:rsidRDefault="007A6824"/>
    <w:sectPr w:rsidR="007A6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913C5"/>
    <w:multiLevelType w:val="multilevel"/>
    <w:tmpl w:val="6708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D0A8D"/>
    <w:multiLevelType w:val="multilevel"/>
    <w:tmpl w:val="F60A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276465"/>
    <w:multiLevelType w:val="multilevel"/>
    <w:tmpl w:val="A33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FB72EB"/>
    <w:multiLevelType w:val="multilevel"/>
    <w:tmpl w:val="E98E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944B95"/>
    <w:multiLevelType w:val="multilevel"/>
    <w:tmpl w:val="9ACE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B34490"/>
    <w:multiLevelType w:val="multilevel"/>
    <w:tmpl w:val="1292D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1520F23"/>
    <w:multiLevelType w:val="multilevel"/>
    <w:tmpl w:val="B9F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640964"/>
    <w:multiLevelType w:val="multilevel"/>
    <w:tmpl w:val="D8E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5175E5B"/>
    <w:multiLevelType w:val="multilevel"/>
    <w:tmpl w:val="337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AF4D4A"/>
    <w:rsid w:val="007A6824"/>
    <w:rsid w:val="00AF4D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F4D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4D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4D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4D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F4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F4D4A"/>
    <w:rPr>
      <w:b/>
      <w:bCs/>
    </w:rPr>
  </w:style>
  <w:style w:type="character" w:styleId="Emphasis">
    <w:name w:val="Emphasis"/>
    <w:basedOn w:val="DefaultParagraphFont"/>
    <w:uiPriority w:val="20"/>
    <w:qFormat/>
    <w:rsid w:val="00AF4D4A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0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Texas</dc:creator>
  <cp:keywords/>
  <dc:description/>
  <cp:lastModifiedBy>Texas</cp:lastModifiedBy>
  <cp:revision>2</cp:revision>
  <dcterms:created xsi:type="dcterms:W3CDTF">2025-03-18T10:52:00Z</dcterms:created>
  <dcterms:modified xsi:type="dcterms:W3CDTF">2025-03-18T10:54:00Z</dcterms:modified>
</cp:coreProperties>
</file>