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CloudFormation Mini Project: Static Website Hosting with S3</w:t>
      </w:r>
    </w:p>
    <w:p>
      <w:pPr>
        <w:pStyle w:val="Heading1"/>
      </w:pPr>
      <w:r>
        <w:t>📌 Project Summary</w:t>
      </w:r>
    </w:p>
    <w:p>
      <w:r>
        <w:t>This project creates an S3 bucket for static website hosting using AWS CloudFormation. It configures the bucket for public read access and enables website hosting with an index document. The template also outputs the website endpoint URL.</w:t>
      </w:r>
    </w:p>
    <w:p>
      <w:pPr>
        <w:pStyle w:val="Heading1"/>
      </w:pPr>
      <w:r>
        <w:t>✅ Features Covered</w:t>
      </w:r>
    </w:p>
    <w:tbl>
      <w:tblPr>
        <w:tblW w:type="auto" w:w="0"/>
        <w:tblLook w:firstColumn="1" w:firstRow="1" w:lastColumn="0" w:lastRow="0" w:noHBand="0" w:noVBand="1" w:val="04A0"/>
      </w:tblPr>
      <w:tblGrid>
        <w:gridCol w:w="4320"/>
        <w:gridCol w:w="4320"/>
      </w:tblGrid>
      <w:tr>
        <w:tc>
          <w:tcPr>
            <w:tcW w:type="dxa" w:w="4320"/>
          </w:tcPr>
          <w:p>
            <w:r>
              <w:t>Concept</w:t>
            </w:r>
          </w:p>
        </w:tc>
        <w:tc>
          <w:tcPr>
            <w:tcW w:type="dxa" w:w="4320"/>
          </w:tcPr>
          <w:p>
            <w:r>
              <w:t>Usage</w:t>
            </w:r>
          </w:p>
        </w:tc>
      </w:tr>
      <w:tr>
        <w:tc>
          <w:tcPr>
            <w:tcW w:type="dxa" w:w="4320"/>
          </w:tcPr>
          <w:p>
            <w:r>
              <w:t>Resources</w:t>
            </w:r>
          </w:p>
        </w:tc>
        <w:tc>
          <w:tcPr>
            <w:tcW w:type="dxa" w:w="4320"/>
          </w:tcPr>
          <w:p>
            <w:r>
              <w:t>Creates S3 bucket with website configuration</w:t>
            </w:r>
          </w:p>
        </w:tc>
      </w:tr>
      <w:tr>
        <w:tc>
          <w:tcPr>
            <w:tcW w:type="dxa" w:w="4320"/>
          </w:tcPr>
          <w:p>
            <w:r>
              <w:t>Parameters</w:t>
            </w:r>
          </w:p>
        </w:tc>
        <w:tc>
          <w:tcPr>
            <w:tcW w:type="dxa" w:w="4320"/>
          </w:tcPr>
          <w:p>
            <w:r>
              <w:t>Bucket name input from user</w:t>
            </w:r>
          </w:p>
        </w:tc>
      </w:tr>
      <w:tr>
        <w:tc>
          <w:tcPr>
            <w:tcW w:type="dxa" w:w="4320"/>
          </w:tcPr>
          <w:p>
            <w:r>
              <w:t>Outputs</w:t>
            </w:r>
          </w:p>
        </w:tc>
        <w:tc>
          <w:tcPr>
            <w:tcW w:type="dxa" w:w="4320"/>
          </w:tcPr>
          <w:p>
            <w:r>
              <w:t>Returns the website endpoint URL</w:t>
            </w:r>
          </w:p>
        </w:tc>
      </w:tr>
      <w:tr>
        <w:tc>
          <w:tcPr>
            <w:tcW w:type="dxa" w:w="4320"/>
          </w:tcPr>
          <w:p>
            <w:r>
              <w:t>Intrinsic Functions</w:t>
            </w:r>
          </w:p>
        </w:tc>
        <w:tc>
          <w:tcPr>
            <w:tcW w:type="dxa" w:w="4320"/>
          </w:tcPr>
          <w:p>
            <w:r>
              <w:t>!Ref, !Sub</w:t>
            </w:r>
          </w:p>
        </w:tc>
      </w:tr>
    </w:tbl>
    <w:p>
      <w:pPr>
        <w:pStyle w:val="Heading1"/>
      </w:pPr>
      <w:r>
        <w:t>📄 CloudFormation Template (YAML)</w:t>
      </w:r>
    </w:p>
    <w:p>
      <w:r>
        <w:br/>
        <w:t>AWSTemplateFormatVersion: '2010-09-09'</w:t>
        <w:br/>
        <w:t>Description: Static website hosting using S3 bucket</w:t>
        <w:br/>
        <w:br/>
        <w:t>Parameters:</w:t>
        <w:br/>
        <w:t xml:space="preserve">  BucketName:</w:t>
        <w:br/>
        <w:t xml:space="preserve">    Type: String</w:t>
        <w:br/>
        <w:t xml:space="preserve">    Description: Name of the S3 bucket for website hosting</w:t>
        <w:br/>
        <w:br/>
        <w:t>Resources:</w:t>
        <w:br/>
        <w:t xml:space="preserve">  WebsiteBucket:</w:t>
        <w:br/>
        <w:t xml:space="preserve">    Type: AWS::S3::Bucket</w:t>
        <w:br/>
        <w:t xml:space="preserve">    Properties:</w:t>
        <w:br/>
        <w:t xml:space="preserve">      BucketName: !Ref BucketName</w:t>
        <w:br/>
        <w:t xml:space="preserve">      WebsiteConfiguration:</w:t>
        <w:br/>
        <w:t xml:space="preserve">        IndexDocument: index.html</w:t>
        <w:br/>
        <w:t xml:space="preserve">        ErrorDocument: error.html</w:t>
        <w:br/>
        <w:t xml:space="preserve">      AccessControl: PublicRead</w:t>
        <w:br/>
        <w:br/>
        <w:t xml:space="preserve">  BucketPolicy:</w:t>
        <w:br/>
        <w:t xml:space="preserve">    Type: AWS::S3::BucketPolicy</w:t>
        <w:br/>
        <w:t xml:space="preserve">    Properties:</w:t>
        <w:br/>
        <w:t xml:space="preserve">      Bucket: !Ref WebsiteBucket</w:t>
        <w:br/>
        <w:t xml:space="preserve">      PolicyDocument:</w:t>
        <w:br/>
        <w:t xml:space="preserve">        Statement:</w:t>
        <w:br/>
        <w:t xml:space="preserve">          - Effect: Allow</w:t>
        <w:br/>
        <w:t xml:space="preserve">            Principal: "*"</w:t>
        <w:br/>
        <w:t xml:space="preserve">            Action: s3:GetObject</w:t>
        <w:br/>
        <w:t xml:space="preserve">            Resource: !Sub "${WebsiteBucket.Arn}/*"</w:t>
        <w:br/>
        <w:br/>
        <w:t>Outputs:</w:t>
        <w:br/>
        <w:t xml:space="preserve">  WebsiteURL:</w:t>
        <w:br/>
        <w:t xml:space="preserve">    Description: S3 static website endpoint</w:t>
        <w:br/>
        <w:t xml:space="preserve">    Value: !GetAtt WebsiteBucket.WebsiteURL</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