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105" w:rsidRPr="008F0105" w:rsidRDefault="008F0105" w:rsidP="008F0105">
      <w:pPr>
        <w:rPr>
          <w:b/>
          <w:sz w:val="32"/>
          <w:lang w:eastAsia="en-IN"/>
        </w:rPr>
      </w:pPr>
      <w:r w:rsidRPr="008F0105">
        <w:rPr>
          <w:b/>
          <w:sz w:val="32"/>
          <w:lang w:eastAsia="en-IN"/>
        </w:rPr>
        <w:t>Inline Constraint</w:t>
      </w:r>
    </w:p>
    <w:p w:rsidR="008F0105" w:rsidRPr="008F0105" w:rsidRDefault="008F0105" w:rsidP="008F0105">
      <w:pPr>
        <w:rPr>
          <w:sz w:val="24"/>
          <w:lang w:eastAsia="en-IN"/>
        </w:rPr>
      </w:pPr>
      <w:r w:rsidRPr="008F0105">
        <w:rPr>
          <w:sz w:val="24"/>
          <w:lang w:eastAsia="en-IN"/>
        </w:rPr>
        <w:t xml:space="preserve">Inline Constraints are added after the URL Parameter and separated by a </w:t>
      </w:r>
      <w:proofErr w:type="gramStart"/>
      <w:r w:rsidRPr="008F0105">
        <w:rPr>
          <w:sz w:val="24"/>
          <w:lang w:eastAsia="en-IN"/>
        </w:rPr>
        <w:t>colon :</w:t>
      </w:r>
      <w:proofErr w:type="gramEnd"/>
      <w:r w:rsidRPr="008F0105">
        <w:rPr>
          <w:sz w:val="24"/>
          <w:lang w:eastAsia="en-IN"/>
        </w:rPr>
        <w:t xml:space="preserve"> sign. For example, you can ensure only integer values are allowed by using the int constraint.</w:t>
      </w:r>
    </w:p>
    <w:p w:rsidR="008F0105" w:rsidRPr="008F0105" w:rsidRDefault="008F0105" w:rsidP="008F0105">
      <w:pPr>
        <w:ind w:firstLine="720"/>
        <w:rPr>
          <w:sz w:val="24"/>
          <w:lang w:eastAsia="en-IN"/>
        </w:rPr>
      </w:pPr>
      <w:proofErr w:type="spellStart"/>
      <w:proofErr w:type="gramStart"/>
      <w:r w:rsidRPr="008F0105">
        <w:rPr>
          <w:sz w:val="24"/>
          <w:lang w:eastAsia="en-IN"/>
        </w:rPr>
        <w:t>routes.MapRoute</w:t>
      </w:r>
      <w:proofErr w:type="spellEnd"/>
      <w:proofErr w:type="gramEnd"/>
      <w:r w:rsidRPr="008F0105">
        <w:rPr>
          <w:sz w:val="24"/>
          <w:lang w:eastAsia="en-IN"/>
        </w:rPr>
        <w:t>("default", "{controller=Home}/{action=Index}/{</w:t>
      </w:r>
      <w:proofErr w:type="spellStart"/>
      <w:r w:rsidRPr="008F0105">
        <w:rPr>
          <w:sz w:val="24"/>
          <w:lang w:eastAsia="en-IN"/>
        </w:rPr>
        <w:t>id:int</w:t>
      </w:r>
      <w:proofErr w:type="spellEnd"/>
      <w:r w:rsidRPr="008F0105">
        <w:rPr>
          <w:sz w:val="24"/>
          <w:lang w:eastAsia="en-IN"/>
        </w:rPr>
        <w:t>?}");</w:t>
      </w:r>
    </w:p>
    <w:p w:rsidR="008F0105" w:rsidRPr="008F0105" w:rsidRDefault="008F0105" w:rsidP="008F0105">
      <w:pPr>
        <w:rPr>
          <w:sz w:val="24"/>
          <w:lang w:eastAsia="en-IN"/>
        </w:rPr>
      </w:pPr>
      <w:r w:rsidRPr="008F0105">
        <w:rPr>
          <w:sz w:val="24"/>
          <w:lang w:eastAsia="en-IN"/>
        </w:rPr>
        <w:t>The int constraint checks to see the value of the Id can be parsed to an integer value. The id segment is optional. Hence, the route will match if the Id is not present, but if the id is present, then it must be an integer value.</w:t>
      </w:r>
    </w:p>
    <w:p w:rsidR="008F0105" w:rsidRDefault="008F0105" w:rsidP="008F0105">
      <w:pPr>
        <w:rPr>
          <w:sz w:val="24"/>
          <w:lang w:eastAsia="en-IN"/>
        </w:rPr>
      </w:pPr>
      <w:r w:rsidRPr="008F0105">
        <w:rPr>
          <w:sz w:val="24"/>
          <w:lang w:eastAsia="en-IN"/>
        </w:rPr>
        <w:t>with int constraint in place, the Request /Home/Index/Test will not match the route.</w:t>
      </w:r>
    </w:p>
    <w:p w:rsidR="008F0105" w:rsidRPr="003950E1" w:rsidRDefault="008F0105" w:rsidP="008F0105">
      <w:pPr>
        <w:rPr>
          <w:b/>
          <w:sz w:val="32"/>
          <w:lang w:eastAsia="en-IN"/>
        </w:rPr>
      </w:pPr>
      <w:r w:rsidRPr="003950E1">
        <w:rPr>
          <w:b/>
          <w:sz w:val="32"/>
          <w:lang w:eastAsia="en-IN"/>
        </w:rPr>
        <w:t xml:space="preserve">Using Constraint method of the </w:t>
      </w:r>
      <w:proofErr w:type="spellStart"/>
      <w:r w:rsidRPr="003950E1">
        <w:rPr>
          <w:b/>
          <w:sz w:val="32"/>
          <w:lang w:eastAsia="en-IN"/>
        </w:rPr>
        <w:t>MapRoute</w:t>
      </w:r>
      <w:proofErr w:type="spellEnd"/>
    </w:p>
    <w:p w:rsidR="008F0105" w:rsidRPr="008F0105" w:rsidRDefault="008F0105" w:rsidP="008F0105">
      <w:pPr>
        <w:rPr>
          <w:sz w:val="24"/>
          <w:lang w:eastAsia="en-IN"/>
        </w:rPr>
      </w:pPr>
      <w:r w:rsidRPr="008F0105">
        <w:rPr>
          <w:sz w:val="24"/>
          <w:lang w:eastAsia="en-IN"/>
        </w:rPr>
        <w:t xml:space="preserve">The Constraints can also be specified using the constraints argument to the </w:t>
      </w:r>
      <w:proofErr w:type="spellStart"/>
      <w:r w:rsidRPr="008F0105">
        <w:rPr>
          <w:sz w:val="24"/>
          <w:lang w:eastAsia="en-IN"/>
        </w:rPr>
        <w:t>MapRoute</w:t>
      </w:r>
      <w:proofErr w:type="spellEnd"/>
      <w:r w:rsidRPr="008F0105">
        <w:rPr>
          <w:sz w:val="24"/>
          <w:lang w:eastAsia="en-IN"/>
        </w:rPr>
        <w:t xml:space="preserve"> method.</w:t>
      </w:r>
    </w:p>
    <w:p w:rsidR="008F0105" w:rsidRPr="008F0105" w:rsidRDefault="008F0105" w:rsidP="008F0105">
      <w:pPr>
        <w:rPr>
          <w:sz w:val="24"/>
          <w:lang w:eastAsia="en-IN"/>
        </w:rPr>
      </w:pPr>
      <w:r w:rsidRPr="008F0105">
        <w:rPr>
          <w:sz w:val="24"/>
          <w:lang w:eastAsia="en-IN"/>
        </w:rPr>
        <w:t xml:space="preserve">To do that you need to import </w:t>
      </w:r>
      <w:proofErr w:type="spellStart"/>
      <w:proofErr w:type="gramStart"/>
      <w:r w:rsidRPr="008F0105">
        <w:rPr>
          <w:sz w:val="24"/>
          <w:lang w:eastAsia="en-IN"/>
        </w:rPr>
        <w:t>Microsoft.AspNetCore.Routing.Constraints</w:t>
      </w:r>
      <w:proofErr w:type="spellEnd"/>
      <w:proofErr w:type="gramEnd"/>
      <w:r w:rsidRPr="008F0105">
        <w:rPr>
          <w:sz w:val="24"/>
          <w:lang w:eastAsia="en-IN"/>
        </w:rPr>
        <w:t xml:space="preserve"> namespace.</w:t>
      </w:r>
    </w:p>
    <w:p w:rsidR="008F0105" w:rsidRPr="008F0105" w:rsidRDefault="008F0105" w:rsidP="008F0105">
      <w:pPr>
        <w:rPr>
          <w:sz w:val="24"/>
          <w:lang w:eastAsia="en-IN"/>
        </w:rPr>
      </w:pPr>
      <w:r w:rsidRPr="008F0105">
        <w:rPr>
          <w:sz w:val="24"/>
          <w:lang w:eastAsia="en-IN"/>
        </w:rPr>
        <w:t xml:space="preserve">using </w:t>
      </w:r>
      <w:proofErr w:type="spellStart"/>
      <w:proofErr w:type="gramStart"/>
      <w:r w:rsidRPr="008F0105">
        <w:rPr>
          <w:sz w:val="24"/>
          <w:lang w:eastAsia="en-IN"/>
        </w:rPr>
        <w:t>Microsoft.AspNetCore.Routing.Constraints</w:t>
      </w:r>
      <w:proofErr w:type="spellEnd"/>
      <w:proofErr w:type="gramEnd"/>
      <w:r w:rsidRPr="008F0105">
        <w:rPr>
          <w:sz w:val="24"/>
          <w:lang w:eastAsia="en-IN"/>
        </w:rPr>
        <w:t>;</w:t>
      </w:r>
    </w:p>
    <w:p w:rsidR="008F0105" w:rsidRPr="008F0105" w:rsidRDefault="008F0105" w:rsidP="008F0105">
      <w:pPr>
        <w:rPr>
          <w:sz w:val="24"/>
          <w:lang w:eastAsia="en-IN"/>
        </w:rPr>
      </w:pPr>
      <w:proofErr w:type="spellStart"/>
      <w:proofErr w:type="gramStart"/>
      <w:r w:rsidRPr="008F0105">
        <w:rPr>
          <w:sz w:val="24"/>
          <w:lang w:eastAsia="en-IN"/>
        </w:rPr>
        <w:t>app.UseMvc</w:t>
      </w:r>
      <w:proofErr w:type="spellEnd"/>
      <w:proofErr w:type="gramEnd"/>
      <w:r w:rsidRPr="008F0105">
        <w:rPr>
          <w:sz w:val="24"/>
          <w:lang w:eastAsia="en-IN"/>
        </w:rPr>
        <w:t>(routes =&gt;</w:t>
      </w:r>
    </w:p>
    <w:p w:rsidR="008F0105" w:rsidRPr="008F0105" w:rsidRDefault="008F0105" w:rsidP="008F0105">
      <w:pPr>
        <w:rPr>
          <w:sz w:val="24"/>
          <w:lang w:eastAsia="en-IN"/>
        </w:rPr>
      </w:pPr>
      <w:r w:rsidRPr="008F0105">
        <w:rPr>
          <w:sz w:val="24"/>
          <w:lang w:eastAsia="en-IN"/>
        </w:rPr>
        <w:t>{</w:t>
      </w:r>
    </w:p>
    <w:p w:rsidR="008F0105" w:rsidRPr="008F0105" w:rsidRDefault="008F0105" w:rsidP="008F0105">
      <w:pPr>
        <w:rPr>
          <w:sz w:val="24"/>
          <w:lang w:eastAsia="en-IN"/>
        </w:rPr>
      </w:pPr>
      <w:r w:rsidRPr="008F0105">
        <w:rPr>
          <w:sz w:val="24"/>
          <w:lang w:eastAsia="en-IN"/>
        </w:rPr>
        <w:t xml:space="preserve">    </w:t>
      </w:r>
      <w:proofErr w:type="spellStart"/>
      <w:proofErr w:type="gramStart"/>
      <w:r w:rsidRPr="008F0105">
        <w:rPr>
          <w:sz w:val="24"/>
          <w:lang w:eastAsia="en-IN"/>
        </w:rPr>
        <w:t>routes.MapRoute</w:t>
      </w:r>
      <w:proofErr w:type="spellEnd"/>
      <w:proofErr w:type="gramEnd"/>
      <w:r w:rsidRPr="008F0105">
        <w:rPr>
          <w:sz w:val="24"/>
          <w:lang w:eastAsia="en-IN"/>
        </w:rPr>
        <w:t>("default",</w:t>
      </w:r>
    </w:p>
    <w:p w:rsidR="008F0105" w:rsidRPr="008F0105" w:rsidRDefault="008F0105" w:rsidP="008F0105">
      <w:pPr>
        <w:rPr>
          <w:sz w:val="24"/>
          <w:lang w:eastAsia="en-IN"/>
        </w:rPr>
      </w:pPr>
      <w:r w:rsidRPr="008F0105">
        <w:rPr>
          <w:sz w:val="24"/>
          <w:lang w:eastAsia="en-IN"/>
        </w:rPr>
        <w:t xml:space="preserve">                    "{controller}/{action}/{id}",</w:t>
      </w:r>
    </w:p>
    <w:p w:rsidR="008F0105" w:rsidRPr="008F0105" w:rsidRDefault="008F0105" w:rsidP="008F0105">
      <w:pPr>
        <w:rPr>
          <w:sz w:val="24"/>
          <w:lang w:eastAsia="en-IN"/>
        </w:rPr>
      </w:pPr>
      <w:r w:rsidRPr="008F0105">
        <w:rPr>
          <w:sz w:val="24"/>
          <w:lang w:eastAsia="en-IN"/>
        </w:rPr>
        <w:t xml:space="preserve">                     new </w:t>
      </w:r>
      <w:proofErr w:type="gramStart"/>
      <w:r w:rsidRPr="008F0105">
        <w:rPr>
          <w:sz w:val="24"/>
          <w:lang w:eastAsia="en-IN"/>
        </w:rPr>
        <w:t>{ controller</w:t>
      </w:r>
      <w:proofErr w:type="gramEnd"/>
      <w:r w:rsidRPr="008F0105">
        <w:rPr>
          <w:sz w:val="24"/>
          <w:lang w:eastAsia="en-IN"/>
        </w:rPr>
        <w:t xml:space="preserve"> = "Home", action = "Index" },</w:t>
      </w:r>
    </w:p>
    <w:p w:rsidR="008F0105" w:rsidRPr="008F0105" w:rsidRDefault="008F0105" w:rsidP="008F0105">
      <w:pPr>
        <w:rPr>
          <w:sz w:val="24"/>
          <w:lang w:eastAsia="en-IN"/>
        </w:rPr>
      </w:pPr>
      <w:r w:rsidRPr="008F0105">
        <w:rPr>
          <w:sz w:val="24"/>
          <w:lang w:eastAsia="en-IN"/>
        </w:rPr>
        <w:t xml:space="preserve">                     new </w:t>
      </w:r>
      <w:proofErr w:type="gramStart"/>
      <w:r w:rsidRPr="008F0105">
        <w:rPr>
          <w:sz w:val="24"/>
          <w:lang w:eastAsia="en-IN"/>
        </w:rPr>
        <w:t>{ id</w:t>
      </w:r>
      <w:proofErr w:type="gramEnd"/>
      <w:r w:rsidRPr="008F0105">
        <w:rPr>
          <w:sz w:val="24"/>
          <w:lang w:eastAsia="en-IN"/>
        </w:rPr>
        <w:t xml:space="preserve"> = new </w:t>
      </w:r>
      <w:proofErr w:type="spellStart"/>
      <w:r w:rsidRPr="008F0105">
        <w:rPr>
          <w:sz w:val="24"/>
          <w:lang w:eastAsia="en-IN"/>
        </w:rPr>
        <w:t>IntRouteConstraint</w:t>
      </w:r>
      <w:proofErr w:type="spellEnd"/>
      <w:r w:rsidRPr="008F0105">
        <w:rPr>
          <w:sz w:val="24"/>
          <w:lang w:eastAsia="en-IN"/>
        </w:rPr>
        <w:t>() });</w:t>
      </w:r>
    </w:p>
    <w:p w:rsidR="008F0105" w:rsidRPr="008F0105" w:rsidRDefault="008F0105" w:rsidP="008F0105">
      <w:pPr>
        <w:rPr>
          <w:sz w:val="24"/>
          <w:lang w:eastAsia="en-IN"/>
        </w:rPr>
      </w:pPr>
      <w:r w:rsidRPr="008F0105">
        <w:rPr>
          <w:sz w:val="24"/>
          <w:lang w:eastAsia="en-IN"/>
        </w:rPr>
        <w:t>});</w:t>
      </w:r>
    </w:p>
    <w:p w:rsidR="008F0105" w:rsidRPr="008F0105" w:rsidRDefault="008F0105" w:rsidP="008F0105">
      <w:pPr>
        <w:rPr>
          <w:sz w:val="24"/>
          <w:lang w:eastAsia="en-IN"/>
        </w:rPr>
      </w:pPr>
      <w:r w:rsidRPr="008F0105">
        <w:rPr>
          <w:sz w:val="24"/>
          <w:lang w:eastAsia="en-IN"/>
        </w:rPr>
        <w:t xml:space="preserve">We create an instance of an Anonymous type, which contains properties, whose property name are same as the URL Parameters, on which constraints are applied. These Properties are assigned to the instance of the Constraint class.  </w:t>
      </w:r>
    </w:p>
    <w:p w:rsidR="008F0105" w:rsidRDefault="008F0105" w:rsidP="008F0105">
      <w:pPr>
        <w:rPr>
          <w:sz w:val="24"/>
          <w:lang w:eastAsia="en-IN"/>
        </w:rPr>
      </w:pPr>
      <w:r w:rsidRPr="008F0105">
        <w:rPr>
          <w:sz w:val="24"/>
          <w:lang w:eastAsia="en-IN"/>
        </w:rPr>
        <w:t xml:space="preserve">In the above example, we have created an Anonymous class. It has id property, which matches to the id URL Parameter.  The Instance of </w:t>
      </w:r>
      <w:proofErr w:type="spellStart"/>
      <w:r w:rsidRPr="008F0105">
        <w:rPr>
          <w:sz w:val="24"/>
          <w:lang w:eastAsia="en-IN"/>
        </w:rPr>
        <w:t>IntRouteConstraint</w:t>
      </w:r>
      <w:proofErr w:type="spellEnd"/>
      <w:r w:rsidRPr="008F0105">
        <w:rPr>
          <w:sz w:val="24"/>
          <w:lang w:eastAsia="en-IN"/>
        </w:rPr>
        <w:t xml:space="preserve"> is assigned to the id Property</w:t>
      </w:r>
      <w:r w:rsidR="003950E1">
        <w:rPr>
          <w:sz w:val="24"/>
          <w:lang w:eastAsia="en-IN"/>
        </w:rPr>
        <w:t>.</w:t>
      </w:r>
    </w:p>
    <w:p w:rsidR="003950E1" w:rsidRPr="003950E1" w:rsidRDefault="003950E1" w:rsidP="003950E1">
      <w:pPr>
        <w:rPr>
          <w:b/>
          <w:sz w:val="32"/>
          <w:lang w:eastAsia="en-IN"/>
        </w:rPr>
      </w:pPr>
      <w:r w:rsidRPr="003950E1">
        <w:rPr>
          <w:b/>
          <w:sz w:val="32"/>
          <w:lang w:eastAsia="en-IN"/>
        </w:rPr>
        <w:t>Constraints in Attribute Routing</w:t>
      </w:r>
    </w:p>
    <w:p w:rsidR="003950E1" w:rsidRPr="003950E1" w:rsidRDefault="003950E1" w:rsidP="003950E1">
      <w:pPr>
        <w:rPr>
          <w:sz w:val="24"/>
          <w:lang w:eastAsia="en-IN"/>
        </w:rPr>
      </w:pPr>
      <w:r w:rsidRPr="003950E1">
        <w:rPr>
          <w:sz w:val="24"/>
          <w:lang w:eastAsia="en-IN"/>
        </w:rPr>
        <w:t>You can achieve the same using Attribute routing as follows</w:t>
      </w:r>
    </w:p>
    <w:p w:rsidR="003950E1" w:rsidRPr="003950E1" w:rsidRDefault="003950E1" w:rsidP="003950E1">
      <w:pPr>
        <w:rPr>
          <w:sz w:val="24"/>
          <w:lang w:eastAsia="en-IN"/>
        </w:rPr>
      </w:pPr>
    </w:p>
    <w:p w:rsidR="003950E1" w:rsidRPr="003950E1" w:rsidRDefault="003950E1" w:rsidP="003950E1">
      <w:pPr>
        <w:rPr>
          <w:sz w:val="24"/>
          <w:lang w:eastAsia="en-IN"/>
        </w:rPr>
      </w:pPr>
    </w:p>
    <w:p w:rsidR="003950E1" w:rsidRPr="003950E1" w:rsidRDefault="003950E1" w:rsidP="003950E1">
      <w:pPr>
        <w:rPr>
          <w:sz w:val="24"/>
          <w:lang w:eastAsia="en-IN"/>
        </w:rPr>
      </w:pPr>
    </w:p>
    <w:p w:rsidR="003950E1" w:rsidRPr="003950E1" w:rsidRDefault="003950E1" w:rsidP="003950E1">
      <w:pPr>
        <w:ind w:left="720"/>
        <w:rPr>
          <w:sz w:val="24"/>
          <w:lang w:eastAsia="en-IN"/>
        </w:rPr>
      </w:pPr>
      <w:r w:rsidRPr="003950E1">
        <w:rPr>
          <w:sz w:val="24"/>
          <w:lang w:eastAsia="en-IN"/>
        </w:rPr>
        <w:lastRenderedPageBreak/>
        <w:t>[Route("Home/Index/{</w:t>
      </w:r>
      <w:proofErr w:type="spellStart"/>
      <w:r w:rsidRPr="003950E1">
        <w:rPr>
          <w:sz w:val="24"/>
          <w:lang w:eastAsia="en-IN"/>
        </w:rPr>
        <w:t>id:int</w:t>
      </w:r>
      <w:proofErr w:type="spellEnd"/>
      <w:r w:rsidRPr="003950E1">
        <w:rPr>
          <w:sz w:val="24"/>
          <w:lang w:eastAsia="en-IN"/>
        </w:rPr>
        <w:t>}")]</w:t>
      </w:r>
    </w:p>
    <w:p w:rsidR="003950E1" w:rsidRPr="003950E1" w:rsidRDefault="003950E1" w:rsidP="003950E1">
      <w:pPr>
        <w:ind w:left="720"/>
        <w:rPr>
          <w:sz w:val="24"/>
          <w:lang w:eastAsia="en-IN"/>
        </w:rPr>
      </w:pPr>
      <w:r w:rsidRPr="003950E1">
        <w:rPr>
          <w:sz w:val="24"/>
          <w:lang w:eastAsia="en-IN"/>
        </w:rPr>
        <w:t xml:space="preserve">public string </w:t>
      </w:r>
      <w:proofErr w:type="gramStart"/>
      <w:r w:rsidRPr="003950E1">
        <w:rPr>
          <w:sz w:val="24"/>
          <w:lang w:eastAsia="en-IN"/>
        </w:rPr>
        <w:t>Index(</w:t>
      </w:r>
      <w:proofErr w:type="gramEnd"/>
      <w:r w:rsidRPr="003950E1">
        <w:rPr>
          <w:sz w:val="24"/>
          <w:lang w:eastAsia="en-IN"/>
        </w:rPr>
        <w:t>int id)</w:t>
      </w:r>
    </w:p>
    <w:p w:rsidR="003950E1" w:rsidRPr="003950E1" w:rsidRDefault="003950E1" w:rsidP="003950E1">
      <w:pPr>
        <w:ind w:left="720"/>
        <w:rPr>
          <w:sz w:val="24"/>
          <w:lang w:eastAsia="en-IN"/>
        </w:rPr>
      </w:pPr>
      <w:r w:rsidRPr="003950E1">
        <w:rPr>
          <w:sz w:val="24"/>
          <w:lang w:eastAsia="en-IN"/>
        </w:rPr>
        <w:t>{</w:t>
      </w:r>
    </w:p>
    <w:p w:rsidR="003950E1" w:rsidRPr="003950E1" w:rsidRDefault="003950E1" w:rsidP="003950E1">
      <w:pPr>
        <w:ind w:left="720"/>
        <w:rPr>
          <w:sz w:val="24"/>
          <w:lang w:eastAsia="en-IN"/>
        </w:rPr>
      </w:pPr>
      <w:r w:rsidRPr="003950E1">
        <w:rPr>
          <w:sz w:val="24"/>
          <w:lang w:eastAsia="en-IN"/>
        </w:rPr>
        <w:t xml:space="preserve">    return "I got " + </w:t>
      </w:r>
      <w:proofErr w:type="spellStart"/>
      <w:proofErr w:type="gramStart"/>
      <w:r w:rsidRPr="003950E1">
        <w:rPr>
          <w:sz w:val="24"/>
          <w:lang w:eastAsia="en-IN"/>
        </w:rPr>
        <w:t>id.ToString</w:t>
      </w:r>
      <w:proofErr w:type="spellEnd"/>
      <w:proofErr w:type="gramEnd"/>
      <w:r w:rsidRPr="003950E1">
        <w:rPr>
          <w:sz w:val="24"/>
          <w:lang w:eastAsia="en-IN"/>
        </w:rPr>
        <w:t>();</w:t>
      </w:r>
    </w:p>
    <w:p w:rsidR="003950E1" w:rsidRDefault="003950E1" w:rsidP="003950E1">
      <w:pPr>
        <w:ind w:left="720"/>
        <w:rPr>
          <w:sz w:val="24"/>
          <w:lang w:eastAsia="en-IN"/>
        </w:rPr>
      </w:pPr>
      <w:r w:rsidRPr="003950E1">
        <w:rPr>
          <w:sz w:val="24"/>
          <w:lang w:eastAsia="en-IN"/>
        </w:rPr>
        <w:t>}</w:t>
      </w:r>
    </w:p>
    <w:p w:rsidR="00426DFE" w:rsidRPr="00426DFE" w:rsidRDefault="00426DFE" w:rsidP="00426DFE">
      <w:pPr>
        <w:rPr>
          <w:b/>
          <w:sz w:val="32"/>
          <w:lang w:eastAsia="en-IN"/>
        </w:rPr>
      </w:pPr>
      <w:r w:rsidRPr="00426DFE">
        <w:rPr>
          <w:b/>
          <w:sz w:val="32"/>
          <w:lang w:eastAsia="en-IN"/>
        </w:rPr>
        <w:t>List of Route Constraints</w:t>
      </w:r>
    </w:p>
    <w:p w:rsidR="00426DFE" w:rsidRPr="008F0105" w:rsidRDefault="00426DFE" w:rsidP="00426DFE">
      <w:pPr>
        <w:rPr>
          <w:sz w:val="24"/>
          <w:lang w:eastAsia="en-IN"/>
        </w:rPr>
      </w:pPr>
      <w:r w:rsidRPr="00426DFE">
        <w:rPr>
          <w:sz w:val="24"/>
          <w:lang w:eastAsia="en-IN"/>
        </w:rPr>
        <w:t xml:space="preserve">The </w:t>
      </w:r>
      <w:proofErr w:type="spellStart"/>
      <w:proofErr w:type="gramStart"/>
      <w:r w:rsidRPr="00426DFE">
        <w:rPr>
          <w:b/>
          <w:sz w:val="24"/>
          <w:lang w:eastAsia="en-IN"/>
        </w:rPr>
        <w:t>Microsoft.AspNetCore.Routing.Constraints</w:t>
      </w:r>
      <w:proofErr w:type="spellEnd"/>
      <w:proofErr w:type="gramEnd"/>
      <w:r w:rsidRPr="00426DFE">
        <w:rPr>
          <w:sz w:val="24"/>
          <w:lang w:eastAsia="en-IN"/>
        </w:rPr>
        <w:t xml:space="preserve"> namespace defines a set of classes that can be used to define individual constraints.</w:t>
      </w:r>
    </w:p>
    <w:p w:rsidR="00BB2CB2" w:rsidRPr="00426DFE" w:rsidRDefault="00BB2CB2" w:rsidP="008F0105">
      <w:pPr>
        <w:rPr>
          <w:b/>
          <w:sz w:val="28"/>
          <w:lang w:eastAsia="en-IN"/>
        </w:rPr>
      </w:pPr>
      <w:r w:rsidRPr="00426DFE">
        <w:rPr>
          <w:b/>
          <w:sz w:val="28"/>
          <w:lang w:eastAsia="en-IN"/>
        </w:rPr>
        <w:t>Constraints for Checking Data Type </w:t>
      </w:r>
    </w:p>
    <w:p w:rsidR="00BB2CB2" w:rsidRPr="00BB2CB2" w:rsidRDefault="00BB2CB2" w:rsidP="008F0105">
      <w:pPr>
        <w:rPr>
          <w:lang w:eastAsia="en-IN"/>
        </w:rPr>
      </w:pPr>
      <w:r w:rsidRPr="008F0105">
        <w:rPr>
          <w:sz w:val="28"/>
          <w:lang w:eastAsia="en-IN"/>
        </w:rPr>
        <w:t>The following Constrains checks the data type.</w:t>
      </w:r>
    </w:p>
    <w:tbl>
      <w:tblPr>
        <w:tblW w:w="9072" w:type="dxa"/>
        <w:tblBorders>
          <w:top w:val="outset" w:sz="12" w:space="0" w:color="8B0000"/>
          <w:left w:val="outset" w:sz="12" w:space="0" w:color="8B0000"/>
          <w:bottom w:val="outset" w:sz="12" w:space="0" w:color="8B0000"/>
          <w:right w:val="outset" w:sz="12" w:space="0" w:color="8B0000"/>
        </w:tblBorders>
        <w:shd w:val="clear" w:color="auto" w:fill="FFFFFF"/>
        <w:tblCellMar>
          <w:top w:w="15" w:type="dxa"/>
          <w:left w:w="15" w:type="dxa"/>
          <w:bottom w:w="15" w:type="dxa"/>
          <w:right w:w="15" w:type="dxa"/>
        </w:tblCellMar>
        <w:tblLook w:val="04A0" w:firstRow="1" w:lastRow="0" w:firstColumn="1" w:lastColumn="0" w:noHBand="0" w:noVBand="1"/>
      </w:tblPr>
      <w:tblGrid>
        <w:gridCol w:w="1405"/>
        <w:gridCol w:w="1417"/>
        <w:gridCol w:w="2572"/>
        <w:gridCol w:w="3678"/>
      </w:tblGrid>
      <w:tr w:rsidR="00BB2CB2" w:rsidRPr="00BB2CB2" w:rsidTr="00BB2CB2">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BB2CB2" w:rsidRPr="00BB2CB2" w:rsidRDefault="00BB2CB2" w:rsidP="00BB2CB2">
            <w:pPr>
              <w:pStyle w:val="NoSpacing"/>
              <w:rPr>
                <w:lang w:eastAsia="en-IN"/>
              </w:rPr>
            </w:pPr>
            <w:r w:rsidRPr="00BB2CB2">
              <w:rPr>
                <w:lang w:eastAsia="en-IN"/>
              </w:rPr>
              <w:t>CONSTRAINT</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BB2CB2" w:rsidRPr="00BB2CB2" w:rsidRDefault="00BB2CB2" w:rsidP="00BB2CB2">
            <w:pPr>
              <w:pStyle w:val="NoSpacing"/>
              <w:rPr>
                <w:lang w:eastAsia="en-IN"/>
              </w:rPr>
            </w:pPr>
            <w:r w:rsidRPr="00BB2CB2">
              <w:rPr>
                <w:lang w:eastAsia="en-IN"/>
              </w:rPr>
              <w:t>INLINE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BB2CB2" w:rsidRPr="00BB2CB2" w:rsidRDefault="00BB2CB2" w:rsidP="00BB2CB2">
            <w:pPr>
              <w:pStyle w:val="NoSpacing"/>
              <w:rPr>
                <w:lang w:eastAsia="en-IN"/>
              </w:rPr>
            </w:pPr>
            <w:r w:rsidRPr="00BB2CB2">
              <w:rPr>
                <w:lang w:eastAsia="en-IN"/>
              </w:rPr>
              <w:t>CLASS</w:t>
            </w:r>
          </w:p>
        </w:tc>
        <w:tc>
          <w:tcPr>
            <w:tcW w:w="4920"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BB2CB2" w:rsidRPr="00BB2CB2" w:rsidRDefault="00BB2CB2" w:rsidP="00BB2CB2">
            <w:pPr>
              <w:pStyle w:val="NoSpacing"/>
              <w:rPr>
                <w:lang w:eastAsia="en-IN"/>
              </w:rPr>
            </w:pPr>
            <w:r w:rsidRPr="00BB2CB2">
              <w:rPr>
                <w:lang w:eastAsia="en-IN"/>
              </w:rPr>
              <w:t>NOTES</w:t>
            </w:r>
          </w:p>
        </w:tc>
      </w:tr>
      <w:tr w:rsidR="00BB2CB2" w:rsidRPr="00BB2CB2" w:rsidTr="00BB2CB2">
        <w:tc>
          <w:tcPr>
            <w:tcW w:w="0" w:type="auto"/>
            <w:tcBorders>
              <w:top w:val="nil"/>
              <w:left w:val="nil"/>
              <w:bottom w:val="nil"/>
              <w:right w:val="nil"/>
            </w:tcBorders>
            <w:shd w:val="clear" w:color="auto" w:fill="FFFFFF"/>
            <w:tcMar>
              <w:top w:w="120" w:type="dxa"/>
              <w:left w:w="120" w:type="dxa"/>
              <w:bottom w:w="120" w:type="dxa"/>
              <w:right w:w="120" w:type="dxa"/>
            </w:tcMar>
            <w:hideMark/>
          </w:tcPr>
          <w:p w:rsidR="00BB2CB2" w:rsidRPr="00BB2CB2" w:rsidRDefault="00BB2CB2" w:rsidP="00BB2CB2">
            <w:pPr>
              <w:pStyle w:val="NoSpacing"/>
              <w:rPr>
                <w:lang w:eastAsia="en-IN"/>
              </w:rPr>
            </w:pPr>
            <w:r w:rsidRPr="00BB2CB2">
              <w:rPr>
                <w:lang w:eastAsia="en-IN"/>
              </w:rPr>
              <w:t>int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B2CB2" w:rsidRPr="00BB2CB2" w:rsidRDefault="00BB2CB2" w:rsidP="00BB2CB2">
            <w:pPr>
              <w:pStyle w:val="NoSpacing"/>
              <w:rPr>
                <w:lang w:eastAsia="en-IN"/>
              </w:rPr>
            </w:pPr>
            <w:r w:rsidRPr="00BB2CB2">
              <w:rPr>
                <w:lang w:eastAsia="en-IN"/>
              </w:rPr>
              <w:t>{</w:t>
            </w:r>
            <w:proofErr w:type="spellStart"/>
            <w:r w:rsidRPr="00BB2CB2">
              <w:rPr>
                <w:lang w:eastAsia="en-IN"/>
              </w:rPr>
              <w:t>id:int</w:t>
            </w:r>
            <w:proofErr w:type="spellEnd"/>
            <w:r w:rsidRPr="00BB2CB2">
              <w:rPr>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B2CB2" w:rsidRPr="00BB2CB2" w:rsidRDefault="00BB2CB2" w:rsidP="00BB2CB2">
            <w:pPr>
              <w:pStyle w:val="NoSpacing"/>
              <w:rPr>
                <w:lang w:eastAsia="en-IN"/>
              </w:rPr>
            </w:pPr>
            <w:proofErr w:type="spellStart"/>
            <w:r w:rsidRPr="00BB2CB2">
              <w:rPr>
                <w:lang w:eastAsia="en-IN"/>
              </w:rPr>
              <w:t>IntRouteConstraint</w:t>
            </w:r>
            <w:proofErr w:type="spellEnd"/>
          </w:p>
        </w:tc>
        <w:tc>
          <w:tcPr>
            <w:tcW w:w="4920" w:type="dxa"/>
            <w:tcBorders>
              <w:top w:val="nil"/>
              <w:left w:val="nil"/>
              <w:bottom w:val="nil"/>
              <w:right w:val="nil"/>
            </w:tcBorders>
            <w:shd w:val="clear" w:color="auto" w:fill="FFFFFF"/>
            <w:tcMar>
              <w:top w:w="120" w:type="dxa"/>
              <w:left w:w="120" w:type="dxa"/>
              <w:bottom w:w="120" w:type="dxa"/>
              <w:right w:w="120" w:type="dxa"/>
            </w:tcMar>
            <w:hideMark/>
          </w:tcPr>
          <w:p w:rsidR="00BB2CB2" w:rsidRPr="00BB2CB2" w:rsidRDefault="00BB2CB2" w:rsidP="00BB2CB2">
            <w:pPr>
              <w:pStyle w:val="NoSpacing"/>
              <w:rPr>
                <w:lang w:eastAsia="en-IN"/>
              </w:rPr>
            </w:pPr>
            <w:r w:rsidRPr="00BB2CB2">
              <w:rPr>
                <w:lang w:eastAsia="en-IN"/>
              </w:rPr>
              <w:t>Constrains a route parameter to represent only 32-bit integer values</w:t>
            </w:r>
          </w:p>
        </w:tc>
      </w:tr>
      <w:tr w:rsidR="00BB2CB2" w:rsidRPr="00BB2CB2" w:rsidTr="00BB2CB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B2CB2" w:rsidRPr="00BB2CB2" w:rsidRDefault="00BB2CB2" w:rsidP="00BB2CB2">
            <w:pPr>
              <w:pStyle w:val="NoSpacing"/>
              <w:rPr>
                <w:lang w:eastAsia="en-IN"/>
              </w:rPr>
            </w:pPr>
            <w:r w:rsidRPr="00BB2CB2">
              <w:rPr>
                <w:lang w:eastAsia="en-IN"/>
              </w:rPr>
              <w:t>alpha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B2CB2" w:rsidRPr="00BB2CB2" w:rsidRDefault="00BB2CB2" w:rsidP="00BB2CB2">
            <w:pPr>
              <w:pStyle w:val="NoSpacing"/>
              <w:rPr>
                <w:lang w:eastAsia="en-IN"/>
              </w:rPr>
            </w:pPr>
            <w:r w:rsidRPr="00BB2CB2">
              <w:rPr>
                <w:lang w:eastAsia="en-IN"/>
              </w:rPr>
              <w:t>{</w:t>
            </w:r>
            <w:proofErr w:type="spellStart"/>
            <w:proofErr w:type="gramStart"/>
            <w:r w:rsidRPr="00BB2CB2">
              <w:rPr>
                <w:lang w:eastAsia="en-IN"/>
              </w:rPr>
              <w:t>id:alpha</w:t>
            </w:r>
            <w:proofErr w:type="spellEnd"/>
            <w:proofErr w:type="gramEnd"/>
            <w:r w:rsidRPr="00BB2CB2">
              <w:rPr>
                <w:lang w:eastAsia="en-IN"/>
              </w:rPr>
              <w: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B2CB2" w:rsidRPr="00BB2CB2" w:rsidRDefault="00BB2CB2" w:rsidP="00BB2CB2">
            <w:pPr>
              <w:pStyle w:val="NoSpacing"/>
              <w:rPr>
                <w:lang w:eastAsia="en-IN"/>
              </w:rPr>
            </w:pPr>
            <w:proofErr w:type="spellStart"/>
            <w:r w:rsidRPr="00BB2CB2">
              <w:rPr>
                <w:lang w:eastAsia="en-IN"/>
              </w:rPr>
              <w:t>AlphaRouteConstraint</w:t>
            </w:r>
            <w:proofErr w:type="spellEnd"/>
          </w:p>
        </w:tc>
        <w:tc>
          <w:tcPr>
            <w:tcW w:w="492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BB2CB2" w:rsidRPr="00BB2CB2" w:rsidRDefault="00BB2CB2" w:rsidP="00BB2CB2">
            <w:pPr>
              <w:pStyle w:val="NoSpacing"/>
              <w:rPr>
                <w:lang w:eastAsia="en-IN"/>
              </w:rPr>
            </w:pPr>
            <w:r w:rsidRPr="00BB2CB2">
              <w:rPr>
                <w:lang w:eastAsia="en-IN"/>
              </w:rPr>
              <w:t>Constrains a route parameter to contain only lowercase or uppercase letters A through Z in the English alphabet.</w:t>
            </w:r>
          </w:p>
        </w:tc>
      </w:tr>
      <w:tr w:rsidR="00BB2CB2" w:rsidRPr="00BB2CB2" w:rsidTr="00BB2CB2">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B2CB2" w:rsidRPr="00BB2CB2" w:rsidRDefault="00BB2CB2" w:rsidP="00BB2CB2">
            <w:pPr>
              <w:pStyle w:val="NoSpacing"/>
              <w:rPr>
                <w:lang w:eastAsia="en-IN"/>
              </w:rPr>
            </w:pPr>
            <w:r w:rsidRPr="00BB2CB2">
              <w:rPr>
                <w:lang w:eastAsia="en-IN"/>
              </w:rPr>
              <w:t>bool</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B2CB2" w:rsidRPr="00BB2CB2" w:rsidRDefault="00BB2CB2" w:rsidP="00BB2CB2">
            <w:pPr>
              <w:pStyle w:val="NoSpacing"/>
              <w:rPr>
                <w:lang w:eastAsia="en-IN"/>
              </w:rPr>
            </w:pPr>
            <w:r w:rsidRPr="00BB2CB2">
              <w:rPr>
                <w:lang w:eastAsia="en-IN"/>
              </w:rPr>
              <w:t>{</w:t>
            </w:r>
            <w:proofErr w:type="spellStart"/>
            <w:proofErr w:type="gramStart"/>
            <w:r w:rsidRPr="00BB2CB2">
              <w:rPr>
                <w:lang w:eastAsia="en-IN"/>
              </w:rPr>
              <w:t>id:bool</w:t>
            </w:r>
            <w:proofErr w:type="spellEnd"/>
            <w:proofErr w:type="gramEnd"/>
            <w:r w:rsidRPr="00BB2CB2">
              <w:rPr>
                <w:lang w:eastAsia="en-IN"/>
              </w:rPr>
              <w: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B2CB2" w:rsidRPr="00BB2CB2" w:rsidRDefault="00BB2CB2" w:rsidP="00BB2CB2">
            <w:pPr>
              <w:pStyle w:val="NoSpacing"/>
              <w:rPr>
                <w:lang w:eastAsia="en-IN"/>
              </w:rPr>
            </w:pPr>
            <w:proofErr w:type="spellStart"/>
            <w:r w:rsidRPr="00BB2CB2">
              <w:rPr>
                <w:lang w:eastAsia="en-IN"/>
              </w:rPr>
              <w:t>BoolRouteConstraint</w:t>
            </w:r>
            <w:proofErr w:type="spellEnd"/>
          </w:p>
        </w:tc>
        <w:tc>
          <w:tcPr>
            <w:tcW w:w="492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BB2CB2" w:rsidRPr="00BB2CB2" w:rsidRDefault="00BB2CB2" w:rsidP="00BB2CB2">
            <w:pPr>
              <w:pStyle w:val="NoSpacing"/>
              <w:rPr>
                <w:lang w:eastAsia="en-IN"/>
              </w:rPr>
            </w:pPr>
            <w:r w:rsidRPr="00BB2CB2">
              <w:rPr>
                <w:lang w:eastAsia="en-IN"/>
              </w:rPr>
              <w:t>Constrains a route parameter to represent only Boolean values.</w:t>
            </w:r>
          </w:p>
        </w:tc>
      </w:tr>
      <w:tr w:rsidR="00BB2CB2" w:rsidRPr="00BB2CB2" w:rsidTr="00BB2CB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B2CB2" w:rsidRPr="00BB2CB2" w:rsidRDefault="00BB2CB2" w:rsidP="00BB2CB2">
            <w:pPr>
              <w:pStyle w:val="NoSpacing"/>
              <w:rPr>
                <w:lang w:eastAsia="en-IN"/>
              </w:rPr>
            </w:pPr>
            <w:r w:rsidRPr="00BB2CB2">
              <w:rPr>
                <w:lang w:eastAsia="en-IN"/>
              </w:rPr>
              <w:t>datetime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B2CB2" w:rsidRPr="00BB2CB2" w:rsidRDefault="00BB2CB2" w:rsidP="00BB2CB2">
            <w:pPr>
              <w:pStyle w:val="NoSpacing"/>
              <w:rPr>
                <w:lang w:eastAsia="en-IN"/>
              </w:rPr>
            </w:pPr>
            <w:r w:rsidRPr="00BB2CB2">
              <w:rPr>
                <w:lang w:eastAsia="en-IN"/>
              </w:rPr>
              <w:t>{</w:t>
            </w:r>
            <w:proofErr w:type="spellStart"/>
            <w:proofErr w:type="gramStart"/>
            <w:r w:rsidRPr="00BB2CB2">
              <w:rPr>
                <w:lang w:eastAsia="en-IN"/>
              </w:rPr>
              <w:t>id:datetime</w:t>
            </w:r>
            <w:proofErr w:type="spellEnd"/>
            <w:proofErr w:type="gramEnd"/>
            <w:r w:rsidRPr="00BB2CB2">
              <w:rPr>
                <w:lang w:eastAsia="en-IN"/>
              </w:rPr>
              <w: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B2CB2" w:rsidRPr="00BB2CB2" w:rsidRDefault="00BB2CB2" w:rsidP="00BB2CB2">
            <w:pPr>
              <w:pStyle w:val="NoSpacing"/>
              <w:rPr>
                <w:lang w:eastAsia="en-IN"/>
              </w:rPr>
            </w:pPr>
            <w:proofErr w:type="spellStart"/>
            <w:r w:rsidRPr="00BB2CB2">
              <w:rPr>
                <w:lang w:eastAsia="en-IN"/>
              </w:rPr>
              <w:t>DateTimeRouteConstraint</w:t>
            </w:r>
            <w:proofErr w:type="spellEnd"/>
          </w:p>
        </w:tc>
        <w:tc>
          <w:tcPr>
            <w:tcW w:w="492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BB2CB2" w:rsidRPr="00BB2CB2" w:rsidRDefault="00BB2CB2" w:rsidP="00BB2CB2">
            <w:pPr>
              <w:pStyle w:val="NoSpacing"/>
              <w:rPr>
                <w:lang w:eastAsia="en-IN"/>
              </w:rPr>
            </w:pPr>
            <w:r w:rsidRPr="00BB2CB2">
              <w:rPr>
                <w:lang w:eastAsia="en-IN"/>
              </w:rPr>
              <w:t xml:space="preserve">Constrains a route parameter to represent only </w:t>
            </w:r>
            <w:proofErr w:type="spellStart"/>
            <w:r w:rsidRPr="00BB2CB2">
              <w:rPr>
                <w:lang w:eastAsia="en-IN"/>
              </w:rPr>
              <w:t>DateTime</w:t>
            </w:r>
            <w:proofErr w:type="spellEnd"/>
            <w:r w:rsidRPr="00BB2CB2">
              <w:rPr>
                <w:lang w:eastAsia="en-IN"/>
              </w:rPr>
              <w:t xml:space="preserve"> values.</w:t>
            </w:r>
          </w:p>
        </w:tc>
      </w:tr>
      <w:tr w:rsidR="00BB2CB2" w:rsidRPr="00BB2CB2" w:rsidTr="00BB2CB2">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B2CB2" w:rsidRPr="00BB2CB2" w:rsidRDefault="00BB2CB2" w:rsidP="00BB2CB2">
            <w:pPr>
              <w:pStyle w:val="NoSpacing"/>
              <w:rPr>
                <w:lang w:eastAsia="en-IN"/>
              </w:rPr>
            </w:pPr>
            <w:r w:rsidRPr="00BB2CB2">
              <w:rPr>
                <w:lang w:eastAsia="en-IN"/>
              </w:rPr>
              <w:t>decimal</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B2CB2" w:rsidRPr="00BB2CB2" w:rsidRDefault="00BB2CB2" w:rsidP="00BB2CB2">
            <w:pPr>
              <w:pStyle w:val="NoSpacing"/>
              <w:rPr>
                <w:lang w:eastAsia="en-IN"/>
              </w:rPr>
            </w:pPr>
            <w:r w:rsidRPr="00BB2CB2">
              <w:rPr>
                <w:lang w:eastAsia="en-IN"/>
              </w:rPr>
              <w:t>{</w:t>
            </w:r>
            <w:proofErr w:type="spellStart"/>
            <w:proofErr w:type="gramStart"/>
            <w:r w:rsidRPr="00BB2CB2">
              <w:rPr>
                <w:lang w:eastAsia="en-IN"/>
              </w:rPr>
              <w:t>id:decimal</w:t>
            </w:r>
            <w:proofErr w:type="spellEnd"/>
            <w:proofErr w:type="gramEnd"/>
            <w:r w:rsidRPr="00BB2CB2">
              <w:rPr>
                <w:lang w:eastAsia="en-IN"/>
              </w:rPr>
              <w: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B2CB2" w:rsidRPr="00BB2CB2" w:rsidRDefault="00BB2CB2" w:rsidP="00BB2CB2">
            <w:pPr>
              <w:pStyle w:val="NoSpacing"/>
              <w:rPr>
                <w:lang w:eastAsia="en-IN"/>
              </w:rPr>
            </w:pPr>
            <w:proofErr w:type="spellStart"/>
            <w:r w:rsidRPr="00BB2CB2">
              <w:rPr>
                <w:lang w:eastAsia="en-IN"/>
              </w:rPr>
              <w:t>DecimalRouteConstraint</w:t>
            </w:r>
            <w:proofErr w:type="spellEnd"/>
          </w:p>
        </w:tc>
        <w:tc>
          <w:tcPr>
            <w:tcW w:w="492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BB2CB2" w:rsidRPr="00BB2CB2" w:rsidRDefault="00BB2CB2" w:rsidP="00BB2CB2">
            <w:pPr>
              <w:pStyle w:val="NoSpacing"/>
              <w:rPr>
                <w:lang w:eastAsia="en-IN"/>
              </w:rPr>
            </w:pPr>
            <w:r w:rsidRPr="00BB2CB2">
              <w:rPr>
                <w:lang w:eastAsia="en-IN"/>
              </w:rPr>
              <w:t>Constrains a route parameter to represent only decimal values.</w:t>
            </w:r>
          </w:p>
        </w:tc>
      </w:tr>
      <w:tr w:rsidR="00BB2CB2" w:rsidRPr="00BB2CB2" w:rsidTr="00BB2CB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B2CB2" w:rsidRPr="00BB2CB2" w:rsidRDefault="00BB2CB2" w:rsidP="00BB2CB2">
            <w:pPr>
              <w:pStyle w:val="NoSpacing"/>
              <w:rPr>
                <w:lang w:eastAsia="en-IN"/>
              </w:rPr>
            </w:pPr>
            <w:r w:rsidRPr="00BB2CB2">
              <w:rPr>
                <w:lang w:eastAsia="en-IN"/>
              </w:rPr>
              <w:t>double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B2CB2" w:rsidRPr="00BB2CB2" w:rsidRDefault="00BB2CB2" w:rsidP="00BB2CB2">
            <w:pPr>
              <w:pStyle w:val="NoSpacing"/>
              <w:rPr>
                <w:lang w:eastAsia="en-IN"/>
              </w:rPr>
            </w:pPr>
            <w:r w:rsidRPr="00BB2CB2">
              <w:rPr>
                <w:lang w:eastAsia="en-IN"/>
              </w:rPr>
              <w:t>{</w:t>
            </w:r>
            <w:proofErr w:type="spellStart"/>
            <w:proofErr w:type="gramStart"/>
            <w:r w:rsidRPr="00BB2CB2">
              <w:rPr>
                <w:lang w:eastAsia="en-IN"/>
              </w:rPr>
              <w:t>id:double</w:t>
            </w:r>
            <w:proofErr w:type="spellEnd"/>
            <w:proofErr w:type="gramEnd"/>
            <w:r w:rsidRPr="00BB2CB2">
              <w:rPr>
                <w:lang w:eastAsia="en-IN"/>
              </w:rPr>
              <w: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B2CB2" w:rsidRPr="00BB2CB2" w:rsidRDefault="00BB2CB2" w:rsidP="00BB2CB2">
            <w:pPr>
              <w:pStyle w:val="NoSpacing"/>
              <w:rPr>
                <w:lang w:eastAsia="en-IN"/>
              </w:rPr>
            </w:pPr>
            <w:proofErr w:type="spellStart"/>
            <w:r w:rsidRPr="00BB2CB2">
              <w:rPr>
                <w:lang w:eastAsia="en-IN"/>
              </w:rPr>
              <w:t>DoubleRouteConstraint</w:t>
            </w:r>
            <w:proofErr w:type="spellEnd"/>
          </w:p>
        </w:tc>
        <w:tc>
          <w:tcPr>
            <w:tcW w:w="492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BB2CB2" w:rsidRPr="00BB2CB2" w:rsidRDefault="00BB2CB2" w:rsidP="00BB2CB2">
            <w:pPr>
              <w:pStyle w:val="NoSpacing"/>
              <w:rPr>
                <w:lang w:eastAsia="en-IN"/>
              </w:rPr>
            </w:pPr>
            <w:r w:rsidRPr="00BB2CB2">
              <w:rPr>
                <w:lang w:eastAsia="en-IN"/>
              </w:rPr>
              <w:t>Constrains a route parameter to represent only 64-bit floating-point values</w:t>
            </w:r>
          </w:p>
        </w:tc>
      </w:tr>
      <w:tr w:rsidR="00BB2CB2" w:rsidRPr="00BB2CB2" w:rsidTr="00BB2CB2">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B2CB2" w:rsidRPr="00BB2CB2" w:rsidRDefault="00BB2CB2" w:rsidP="00BB2CB2">
            <w:pPr>
              <w:pStyle w:val="NoSpacing"/>
              <w:rPr>
                <w:lang w:eastAsia="en-IN"/>
              </w:rPr>
            </w:pPr>
            <w:r w:rsidRPr="00BB2CB2">
              <w:rPr>
                <w:lang w:eastAsia="en-IN"/>
              </w:rPr>
              <w:t>float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B2CB2" w:rsidRPr="00BB2CB2" w:rsidRDefault="00BB2CB2" w:rsidP="00BB2CB2">
            <w:pPr>
              <w:pStyle w:val="NoSpacing"/>
              <w:rPr>
                <w:lang w:eastAsia="en-IN"/>
              </w:rPr>
            </w:pPr>
            <w:r w:rsidRPr="00BB2CB2">
              <w:rPr>
                <w:lang w:eastAsia="en-IN"/>
              </w:rPr>
              <w:t>{</w:t>
            </w:r>
            <w:proofErr w:type="spellStart"/>
            <w:proofErr w:type="gramStart"/>
            <w:r w:rsidRPr="00BB2CB2">
              <w:rPr>
                <w:lang w:eastAsia="en-IN"/>
              </w:rPr>
              <w:t>id:float</w:t>
            </w:r>
            <w:proofErr w:type="spellEnd"/>
            <w:proofErr w:type="gramEnd"/>
            <w:r w:rsidRPr="00BB2CB2">
              <w:rPr>
                <w:lang w:eastAsia="en-IN"/>
              </w:rPr>
              <w: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B2CB2" w:rsidRPr="00BB2CB2" w:rsidRDefault="00BB2CB2" w:rsidP="00BB2CB2">
            <w:pPr>
              <w:pStyle w:val="NoSpacing"/>
              <w:rPr>
                <w:lang w:eastAsia="en-IN"/>
              </w:rPr>
            </w:pPr>
            <w:proofErr w:type="spellStart"/>
            <w:r w:rsidRPr="00BB2CB2">
              <w:rPr>
                <w:lang w:eastAsia="en-IN"/>
              </w:rPr>
              <w:t>FloatRouteConstraint</w:t>
            </w:r>
            <w:proofErr w:type="spellEnd"/>
          </w:p>
        </w:tc>
        <w:tc>
          <w:tcPr>
            <w:tcW w:w="492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BB2CB2" w:rsidRPr="00BB2CB2" w:rsidRDefault="00BB2CB2" w:rsidP="00BB2CB2">
            <w:pPr>
              <w:pStyle w:val="NoSpacing"/>
              <w:rPr>
                <w:lang w:eastAsia="en-IN"/>
              </w:rPr>
            </w:pPr>
            <w:r w:rsidRPr="00BB2CB2">
              <w:rPr>
                <w:lang w:eastAsia="en-IN"/>
              </w:rPr>
              <w:t>Matches a valid float value (in the invariant culture - see warning)</w:t>
            </w:r>
          </w:p>
        </w:tc>
      </w:tr>
      <w:tr w:rsidR="00BB2CB2" w:rsidRPr="00BB2CB2" w:rsidTr="00BB2CB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B2CB2" w:rsidRPr="00BB2CB2" w:rsidRDefault="00BB2CB2" w:rsidP="00BB2CB2">
            <w:pPr>
              <w:pStyle w:val="NoSpacing"/>
              <w:rPr>
                <w:lang w:eastAsia="en-IN"/>
              </w:rPr>
            </w:pPr>
            <w:proofErr w:type="spellStart"/>
            <w:r w:rsidRPr="00BB2CB2">
              <w:rPr>
                <w:lang w:eastAsia="en-IN"/>
              </w:rPr>
              <w:t>guid</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B2CB2" w:rsidRPr="00BB2CB2" w:rsidRDefault="00BB2CB2" w:rsidP="00BB2CB2">
            <w:pPr>
              <w:pStyle w:val="NoSpacing"/>
              <w:rPr>
                <w:lang w:eastAsia="en-IN"/>
              </w:rPr>
            </w:pPr>
            <w:r w:rsidRPr="00BB2CB2">
              <w:rPr>
                <w:lang w:eastAsia="en-IN"/>
              </w:rPr>
              <w:t>{</w:t>
            </w:r>
            <w:proofErr w:type="spellStart"/>
            <w:proofErr w:type="gramStart"/>
            <w:r w:rsidRPr="00BB2CB2">
              <w:rPr>
                <w:lang w:eastAsia="en-IN"/>
              </w:rPr>
              <w:t>id:guid</w:t>
            </w:r>
            <w:proofErr w:type="spellEnd"/>
            <w:proofErr w:type="gramEnd"/>
            <w:r w:rsidRPr="00BB2CB2">
              <w:rPr>
                <w:lang w:eastAsia="en-IN"/>
              </w:rPr>
              <w: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B2CB2" w:rsidRPr="00BB2CB2" w:rsidRDefault="00BB2CB2" w:rsidP="00BB2CB2">
            <w:pPr>
              <w:pStyle w:val="NoSpacing"/>
              <w:rPr>
                <w:lang w:eastAsia="en-IN"/>
              </w:rPr>
            </w:pPr>
            <w:proofErr w:type="spellStart"/>
            <w:r w:rsidRPr="00BB2CB2">
              <w:rPr>
                <w:lang w:eastAsia="en-IN"/>
              </w:rPr>
              <w:t>GuidRouteConstraint</w:t>
            </w:r>
            <w:proofErr w:type="spellEnd"/>
          </w:p>
        </w:tc>
        <w:tc>
          <w:tcPr>
            <w:tcW w:w="492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BB2CB2" w:rsidRPr="00BB2CB2" w:rsidRDefault="00BB2CB2" w:rsidP="00BB2CB2">
            <w:pPr>
              <w:pStyle w:val="NoSpacing"/>
              <w:rPr>
                <w:lang w:eastAsia="en-IN"/>
              </w:rPr>
            </w:pPr>
            <w:r w:rsidRPr="00BB2CB2">
              <w:rPr>
                <w:lang w:eastAsia="en-IN"/>
              </w:rPr>
              <w:t xml:space="preserve">Matches a valid </w:t>
            </w:r>
            <w:proofErr w:type="spellStart"/>
            <w:r w:rsidRPr="00BB2CB2">
              <w:rPr>
                <w:lang w:eastAsia="en-IN"/>
              </w:rPr>
              <w:t>Guid</w:t>
            </w:r>
            <w:proofErr w:type="spellEnd"/>
            <w:r w:rsidRPr="00BB2CB2">
              <w:rPr>
                <w:lang w:eastAsia="en-IN"/>
              </w:rPr>
              <w:t xml:space="preserve"> value</w:t>
            </w:r>
          </w:p>
        </w:tc>
      </w:tr>
    </w:tbl>
    <w:p w:rsidR="00BB2CB2" w:rsidRPr="00426DFE" w:rsidRDefault="00BB2CB2" w:rsidP="00BB2CB2">
      <w:pPr>
        <w:rPr>
          <w:b/>
          <w:sz w:val="28"/>
          <w:lang w:eastAsia="en-IN"/>
        </w:rPr>
      </w:pPr>
    </w:p>
    <w:p w:rsidR="00BB2CB2" w:rsidRPr="00426DFE" w:rsidRDefault="00BB2CB2" w:rsidP="00BB2CB2">
      <w:pPr>
        <w:rPr>
          <w:b/>
          <w:sz w:val="20"/>
          <w:lang w:eastAsia="en-IN"/>
        </w:rPr>
      </w:pPr>
      <w:r w:rsidRPr="00426DFE">
        <w:rPr>
          <w:b/>
          <w:sz w:val="28"/>
          <w:lang w:eastAsia="en-IN"/>
        </w:rPr>
        <w:t>Constraints for Checking Data Value/Range/Length</w:t>
      </w:r>
    </w:p>
    <w:p w:rsidR="00BB2CB2" w:rsidRPr="00BB2CB2" w:rsidRDefault="00BB2CB2" w:rsidP="00BB2CB2">
      <w:pPr>
        <w:shd w:val="clear" w:color="auto" w:fill="FFFFFF"/>
        <w:spacing w:after="450" w:line="240" w:lineRule="auto"/>
        <w:rPr>
          <w:rFonts w:ascii="Arial" w:eastAsia="Times New Roman" w:hAnsi="Arial" w:cs="Arial"/>
          <w:color w:val="222222"/>
          <w:szCs w:val="27"/>
          <w:lang w:eastAsia="en-IN"/>
        </w:rPr>
      </w:pPr>
      <w:r w:rsidRPr="00BB2CB2">
        <w:rPr>
          <w:rFonts w:ascii="Arial" w:eastAsia="Times New Roman" w:hAnsi="Arial" w:cs="Arial"/>
          <w:color w:val="222222"/>
          <w:szCs w:val="27"/>
          <w:lang w:eastAsia="en-IN"/>
        </w:rPr>
        <w:t>The following Constrains checks the Value/Range/Length etc.</w:t>
      </w:r>
    </w:p>
    <w:tbl>
      <w:tblPr>
        <w:tblW w:w="8955" w:type="dxa"/>
        <w:tblBorders>
          <w:top w:val="outset" w:sz="12" w:space="0" w:color="8B0000"/>
          <w:left w:val="outset" w:sz="12" w:space="0" w:color="8B0000"/>
          <w:bottom w:val="outset" w:sz="12" w:space="0" w:color="8B0000"/>
          <w:right w:val="outset" w:sz="12" w:space="0" w:color="8B0000"/>
        </w:tblBorders>
        <w:shd w:val="clear" w:color="auto" w:fill="FFFFFF"/>
        <w:tblCellMar>
          <w:top w:w="15" w:type="dxa"/>
          <w:left w:w="15" w:type="dxa"/>
          <w:bottom w:w="15" w:type="dxa"/>
          <w:right w:w="15" w:type="dxa"/>
        </w:tblCellMar>
        <w:tblLook w:val="04A0" w:firstRow="1" w:lastRow="0" w:firstColumn="1" w:lastColumn="0" w:noHBand="0" w:noVBand="1"/>
      </w:tblPr>
      <w:tblGrid>
        <w:gridCol w:w="1799"/>
        <w:gridCol w:w="1860"/>
        <w:gridCol w:w="2704"/>
        <w:gridCol w:w="2592"/>
      </w:tblGrid>
      <w:tr w:rsidR="00BB2CB2" w:rsidRPr="00BB2CB2" w:rsidTr="00BB2CB2">
        <w:trPr>
          <w:tblHeader/>
        </w:trPr>
        <w:tc>
          <w:tcPr>
            <w:tcW w:w="1701"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BB2CB2" w:rsidRPr="00BB2CB2" w:rsidRDefault="00BB2CB2" w:rsidP="00BB2CB2">
            <w:pPr>
              <w:pStyle w:val="NoSpacing"/>
              <w:rPr>
                <w:lang w:eastAsia="en-IN"/>
              </w:rPr>
            </w:pPr>
            <w:r w:rsidRPr="00BB2CB2">
              <w:rPr>
                <w:lang w:eastAsia="en-IN"/>
              </w:rPr>
              <w:lastRenderedPageBreak/>
              <w:t>CONSTRAINT</w:t>
            </w:r>
          </w:p>
        </w:tc>
        <w:tc>
          <w:tcPr>
            <w:tcW w:w="1843"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BB2CB2" w:rsidRPr="00BB2CB2" w:rsidRDefault="00BB2CB2" w:rsidP="00BB2CB2">
            <w:pPr>
              <w:pStyle w:val="NoSpacing"/>
              <w:rPr>
                <w:lang w:eastAsia="en-IN"/>
              </w:rPr>
            </w:pPr>
            <w:r w:rsidRPr="00BB2CB2">
              <w:rPr>
                <w:lang w:eastAsia="en-IN"/>
              </w:rPr>
              <w:t>INLINE</w:t>
            </w:r>
          </w:p>
        </w:tc>
        <w:tc>
          <w:tcPr>
            <w:tcW w:w="2437"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BB2CB2" w:rsidRPr="00BB2CB2" w:rsidRDefault="00BB2CB2" w:rsidP="00BB2CB2">
            <w:pPr>
              <w:pStyle w:val="NoSpacing"/>
              <w:rPr>
                <w:lang w:eastAsia="en-IN"/>
              </w:rPr>
            </w:pPr>
            <w:r w:rsidRPr="00BB2CB2">
              <w:rPr>
                <w:lang w:eastAsia="en-IN"/>
              </w:rPr>
              <w:t>CLASS</w:t>
            </w:r>
          </w:p>
        </w:tc>
        <w:tc>
          <w:tcPr>
            <w:tcW w:w="2974"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BB2CB2" w:rsidRPr="00BB2CB2" w:rsidRDefault="00BB2CB2" w:rsidP="00BB2CB2">
            <w:pPr>
              <w:pStyle w:val="NoSpacing"/>
              <w:rPr>
                <w:lang w:eastAsia="en-IN"/>
              </w:rPr>
            </w:pPr>
            <w:r w:rsidRPr="00BB2CB2">
              <w:rPr>
                <w:lang w:eastAsia="en-IN"/>
              </w:rPr>
              <w:t>NOTES</w:t>
            </w:r>
          </w:p>
        </w:tc>
      </w:tr>
      <w:tr w:rsidR="00BB2CB2" w:rsidRPr="00BB2CB2" w:rsidTr="00BB2CB2">
        <w:tc>
          <w:tcPr>
            <w:tcW w:w="1701" w:type="dxa"/>
            <w:tcBorders>
              <w:top w:val="nil"/>
              <w:left w:val="nil"/>
              <w:bottom w:val="nil"/>
              <w:right w:val="nil"/>
            </w:tcBorders>
            <w:shd w:val="clear" w:color="auto" w:fill="FFFFFF"/>
            <w:tcMar>
              <w:top w:w="120" w:type="dxa"/>
              <w:left w:w="120" w:type="dxa"/>
              <w:bottom w:w="120" w:type="dxa"/>
              <w:right w:w="120" w:type="dxa"/>
            </w:tcMar>
            <w:hideMark/>
          </w:tcPr>
          <w:p w:rsidR="00BB2CB2" w:rsidRPr="00BB2CB2" w:rsidRDefault="00BB2CB2" w:rsidP="00BB2CB2">
            <w:pPr>
              <w:pStyle w:val="NoSpacing"/>
              <w:rPr>
                <w:lang w:eastAsia="en-IN"/>
              </w:rPr>
            </w:pPr>
            <w:r w:rsidRPr="00BB2CB2">
              <w:rPr>
                <w:lang w:eastAsia="en-IN"/>
              </w:rPr>
              <w:t>length(length)</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BB2CB2" w:rsidRPr="00BB2CB2" w:rsidRDefault="00BB2CB2" w:rsidP="00BB2CB2">
            <w:pPr>
              <w:pStyle w:val="NoSpacing"/>
              <w:rPr>
                <w:lang w:eastAsia="en-IN"/>
              </w:rPr>
            </w:pPr>
            <w:r w:rsidRPr="00BB2CB2">
              <w:rPr>
                <w:lang w:eastAsia="en-IN"/>
              </w:rPr>
              <w:t>{</w:t>
            </w:r>
            <w:proofErr w:type="spellStart"/>
            <w:proofErr w:type="gramStart"/>
            <w:r w:rsidRPr="00BB2CB2">
              <w:rPr>
                <w:lang w:eastAsia="en-IN"/>
              </w:rPr>
              <w:t>id:length</w:t>
            </w:r>
            <w:proofErr w:type="spellEnd"/>
            <w:proofErr w:type="gramEnd"/>
            <w:r w:rsidRPr="00BB2CB2">
              <w:rPr>
                <w:lang w:eastAsia="en-IN"/>
              </w:rPr>
              <w:t>(12)}</w:t>
            </w:r>
          </w:p>
        </w:tc>
        <w:tc>
          <w:tcPr>
            <w:tcW w:w="2437" w:type="dxa"/>
            <w:tcBorders>
              <w:top w:val="nil"/>
              <w:left w:val="nil"/>
              <w:bottom w:val="nil"/>
              <w:right w:val="nil"/>
            </w:tcBorders>
            <w:shd w:val="clear" w:color="auto" w:fill="FFFFFF"/>
            <w:tcMar>
              <w:top w:w="120" w:type="dxa"/>
              <w:left w:w="120" w:type="dxa"/>
              <w:bottom w:w="120" w:type="dxa"/>
              <w:right w:w="120" w:type="dxa"/>
            </w:tcMar>
            <w:hideMark/>
          </w:tcPr>
          <w:p w:rsidR="00BB2CB2" w:rsidRPr="00BB2CB2" w:rsidRDefault="00BB2CB2" w:rsidP="00BB2CB2">
            <w:pPr>
              <w:pStyle w:val="NoSpacing"/>
              <w:rPr>
                <w:lang w:eastAsia="en-IN"/>
              </w:rPr>
            </w:pPr>
            <w:proofErr w:type="spellStart"/>
            <w:r w:rsidRPr="00BB2CB2">
              <w:rPr>
                <w:lang w:eastAsia="en-IN"/>
              </w:rPr>
              <w:t>LengthRouteConstraint</w:t>
            </w:r>
            <w:proofErr w:type="spellEnd"/>
          </w:p>
        </w:tc>
        <w:tc>
          <w:tcPr>
            <w:tcW w:w="2974" w:type="dxa"/>
            <w:tcBorders>
              <w:top w:val="nil"/>
              <w:left w:val="nil"/>
              <w:bottom w:val="nil"/>
              <w:right w:val="nil"/>
            </w:tcBorders>
            <w:shd w:val="clear" w:color="auto" w:fill="FFFFFF"/>
            <w:tcMar>
              <w:top w:w="120" w:type="dxa"/>
              <w:left w:w="120" w:type="dxa"/>
              <w:bottom w:w="120" w:type="dxa"/>
              <w:right w:w="120" w:type="dxa"/>
            </w:tcMar>
            <w:hideMark/>
          </w:tcPr>
          <w:p w:rsidR="00BB2CB2" w:rsidRPr="00BB2CB2" w:rsidRDefault="00BB2CB2" w:rsidP="00BB2CB2">
            <w:pPr>
              <w:pStyle w:val="NoSpacing"/>
              <w:rPr>
                <w:lang w:eastAsia="en-IN"/>
              </w:rPr>
            </w:pPr>
            <w:r w:rsidRPr="00BB2CB2">
              <w:rPr>
                <w:lang w:eastAsia="en-IN"/>
              </w:rPr>
              <w:t>Constrains a route parameter to be a string of a given length or within a given range of lengths.</w:t>
            </w:r>
          </w:p>
        </w:tc>
      </w:tr>
      <w:tr w:rsidR="00BB2CB2" w:rsidRPr="00BB2CB2" w:rsidTr="00BB2CB2">
        <w:tc>
          <w:tcPr>
            <w:tcW w:w="1701"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BB2CB2" w:rsidRPr="00BB2CB2" w:rsidRDefault="00BB2CB2" w:rsidP="00BB2CB2">
            <w:pPr>
              <w:pStyle w:val="NoSpacing"/>
              <w:rPr>
                <w:lang w:eastAsia="en-IN"/>
              </w:rPr>
            </w:pPr>
            <w:proofErr w:type="spellStart"/>
            <w:r w:rsidRPr="00BB2CB2">
              <w:rPr>
                <w:lang w:eastAsia="en-IN"/>
              </w:rPr>
              <w:t>maxlength</w:t>
            </w:r>
            <w:proofErr w:type="spellEnd"/>
            <w:r w:rsidRPr="00BB2CB2">
              <w:rPr>
                <w:lang w:eastAsia="en-IN"/>
              </w:rPr>
              <w:t>(value)</w:t>
            </w:r>
          </w:p>
        </w:tc>
        <w:tc>
          <w:tcPr>
            <w:tcW w:w="1843"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BB2CB2" w:rsidRPr="00BB2CB2" w:rsidRDefault="00BB2CB2" w:rsidP="00BB2CB2">
            <w:pPr>
              <w:pStyle w:val="NoSpacing"/>
              <w:rPr>
                <w:lang w:eastAsia="en-IN"/>
              </w:rPr>
            </w:pPr>
            <w:r w:rsidRPr="00BB2CB2">
              <w:rPr>
                <w:lang w:eastAsia="en-IN"/>
              </w:rPr>
              <w:t>{</w:t>
            </w:r>
            <w:proofErr w:type="spellStart"/>
            <w:proofErr w:type="gramStart"/>
            <w:r w:rsidRPr="00BB2CB2">
              <w:rPr>
                <w:lang w:eastAsia="en-IN"/>
              </w:rPr>
              <w:t>id:maxlength</w:t>
            </w:r>
            <w:proofErr w:type="spellEnd"/>
            <w:proofErr w:type="gramEnd"/>
            <w:r w:rsidRPr="00BB2CB2">
              <w:rPr>
                <w:lang w:eastAsia="en-IN"/>
              </w:rPr>
              <w:t>(8)}</w:t>
            </w:r>
          </w:p>
        </w:tc>
        <w:tc>
          <w:tcPr>
            <w:tcW w:w="2437"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BB2CB2" w:rsidRPr="00BB2CB2" w:rsidRDefault="00BB2CB2" w:rsidP="00BB2CB2">
            <w:pPr>
              <w:pStyle w:val="NoSpacing"/>
              <w:rPr>
                <w:lang w:eastAsia="en-IN"/>
              </w:rPr>
            </w:pPr>
            <w:proofErr w:type="spellStart"/>
            <w:r w:rsidRPr="00BB2CB2">
              <w:rPr>
                <w:lang w:eastAsia="en-IN"/>
              </w:rPr>
              <w:t>MaxLengthRouteConstraint</w:t>
            </w:r>
            <w:proofErr w:type="spellEnd"/>
          </w:p>
        </w:tc>
        <w:tc>
          <w:tcPr>
            <w:tcW w:w="2974"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BB2CB2" w:rsidRPr="00BB2CB2" w:rsidRDefault="00BB2CB2" w:rsidP="00BB2CB2">
            <w:pPr>
              <w:pStyle w:val="NoSpacing"/>
              <w:rPr>
                <w:lang w:eastAsia="en-IN"/>
              </w:rPr>
            </w:pPr>
            <w:r w:rsidRPr="00BB2CB2">
              <w:rPr>
                <w:lang w:eastAsia="en-IN"/>
              </w:rPr>
              <w:t>Constrains a route parameter to be a string with a maximum length.</w:t>
            </w:r>
          </w:p>
        </w:tc>
      </w:tr>
      <w:tr w:rsidR="00BB2CB2" w:rsidRPr="00BB2CB2" w:rsidTr="00BB2CB2">
        <w:tc>
          <w:tcPr>
            <w:tcW w:w="1701"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BB2CB2" w:rsidRPr="00BB2CB2" w:rsidRDefault="00BB2CB2" w:rsidP="00BB2CB2">
            <w:pPr>
              <w:pStyle w:val="NoSpacing"/>
              <w:rPr>
                <w:lang w:eastAsia="en-IN"/>
              </w:rPr>
            </w:pPr>
            <w:proofErr w:type="spellStart"/>
            <w:r w:rsidRPr="00BB2CB2">
              <w:rPr>
                <w:lang w:eastAsia="en-IN"/>
              </w:rPr>
              <w:t>minlength</w:t>
            </w:r>
            <w:proofErr w:type="spellEnd"/>
            <w:r w:rsidRPr="00BB2CB2">
              <w:rPr>
                <w:lang w:eastAsia="en-IN"/>
              </w:rPr>
              <w:t>(value)</w:t>
            </w:r>
          </w:p>
        </w:tc>
        <w:tc>
          <w:tcPr>
            <w:tcW w:w="1843"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BB2CB2" w:rsidRPr="00BB2CB2" w:rsidRDefault="00BB2CB2" w:rsidP="00BB2CB2">
            <w:pPr>
              <w:pStyle w:val="NoSpacing"/>
              <w:rPr>
                <w:lang w:eastAsia="en-IN"/>
              </w:rPr>
            </w:pPr>
            <w:r w:rsidRPr="00BB2CB2">
              <w:rPr>
                <w:lang w:eastAsia="en-IN"/>
              </w:rPr>
              <w:t>{</w:t>
            </w:r>
            <w:proofErr w:type="spellStart"/>
            <w:proofErr w:type="gramStart"/>
            <w:r w:rsidRPr="00BB2CB2">
              <w:rPr>
                <w:lang w:eastAsia="en-IN"/>
              </w:rPr>
              <w:t>id:minlength</w:t>
            </w:r>
            <w:proofErr w:type="spellEnd"/>
            <w:proofErr w:type="gramEnd"/>
            <w:r w:rsidRPr="00BB2CB2">
              <w:rPr>
                <w:lang w:eastAsia="en-IN"/>
              </w:rPr>
              <w:t>(4)}</w:t>
            </w:r>
          </w:p>
        </w:tc>
        <w:tc>
          <w:tcPr>
            <w:tcW w:w="2437"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BB2CB2" w:rsidRPr="00BB2CB2" w:rsidRDefault="00BB2CB2" w:rsidP="00BB2CB2">
            <w:pPr>
              <w:pStyle w:val="NoSpacing"/>
              <w:rPr>
                <w:lang w:eastAsia="en-IN"/>
              </w:rPr>
            </w:pPr>
            <w:proofErr w:type="spellStart"/>
            <w:r w:rsidRPr="00BB2CB2">
              <w:rPr>
                <w:lang w:eastAsia="en-IN"/>
              </w:rPr>
              <w:t>MinLengthRouteConstraint</w:t>
            </w:r>
            <w:proofErr w:type="spellEnd"/>
          </w:p>
        </w:tc>
        <w:tc>
          <w:tcPr>
            <w:tcW w:w="2974"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BB2CB2" w:rsidRPr="00BB2CB2" w:rsidRDefault="00BB2CB2" w:rsidP="00BB2CB2">
            <w:pPr>
              <w:pStyle w:val="NoSpacing"/>
              <w:rPr>
                <w:lang w:eastAsia="en-IN"/>
              </w:rPr>
            </w:pPr>
            <w:r w:rsidRPr="00BB2CB2">
              <w:rPr>
                <w:lang w:eastAsia="en-IN"/>
              </w:rPr>
              <w:t>Constrains a route parameter to be a string with a maximum length.</w:t>
            </w:r>
          </w:p>
        </w:tc>
      </w:tr>
      <w:tr w:rsidR="00BB2CB2" w:rsidRPr="00BB2CB2" w:rsidTr="00BB2CB2">
        <w:tc>
          <w:tcPr>
            <w:tcW w:w="1701"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BB2CB2" w:rsidRPr="00BB2CB2" w:rsidRDefault="00BB2CB2" w:rsidP="00BB2CB2">
            <w:pPr>
              <w:pStyle w:val="NoSpacing"/>
              <w:rPr>
                <w:lang w:eastAsia="en-IN"/>
              </w:rPr>
            </w:pPr>
            <w:r w:rsidRPr="00BB2CB2">
              <w:rPr>
                <w:lang w:eastAsia="en-IN"/>
              </w:rPr>
              <w:t>range(</w:t>
            </w:r>
            <w:proofErr w:type="spellStart"/>
            <w:proofErr w:type="gramStart"/>
            <w:r w:rsidRPr="00BB2CB2">
              <w:rPr>
                <w:lang w:eastAsia="en-IN"/>
              </w:rPr>
              <w:t>min,max</w:t>
            </w:r>
            <w:proofErr w:type="spellEnd"/>
            <w:proofErr w:type="gramEnd"/>
            <w:r w:rsidRPr="00BB2CB2">
              <w:rPr>
                <w:lang w:eastAsia="en-IN"/>
              </w:rPr>
              <w:t>)</w:t>
            </w:r>
          </w:p>
        </w:tc>
        <w:tc>
          <w:tcPr>
            <w:tcW w:w="1843"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BB2CB2" w:rsidRPr="00BB2CB2" w:rsidRDefault="00BB2CB2" w:rsidP="00BB2CB2">
            <w:pPr>
              <w:pStyle w:val="NoSpacing"/>
              <w:rPr>
                <w:lang w:eastAsia="en-IN"/>
              </w:rPr>
            </w:pPr>
            <w:r w:rsidRPr="00BB2CB2">
              <w:rPr>
                <w:lang w:eastAsia="en-IN"/>
              </w:rPr>
              <w:t>{</w:t>
            </w:r>
            <w:proofErr w:type="spellStart"/>
            <w:proofErr w:type="gramStart"/>
            <w:r w:rsidRPr="00BB2CB2">
              <w:rPr>
                <w:lang w:eastAsia="en-IN"/>
              </w:rPr>
              <w:t>id:range</w:t>
            </w:r>
            <w:proofErr w:type="spellEnd"/>
            <w:proofErr w:type="gramEnd"/>
            <w:r w:rsidRPr="00BB2CB2">
              <w:rPr>
                <w:lang w:eastAsia="en-IN"/>
              </w:rPr>
              <w:t>(18,120)}</w:t>
            </w:r>
          </w:p>
        </w:tc>
        <w:tc>
          <w:tcPr>
            <w:tcW w:w="2437"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BB2CB2" w:rsidRPr="00BB2CB2" w:rsidRDefault="00BB2CB2" w:rsidP="00BB2CB2">
            <w:pPr>
              <w:pStyle w:val="NoSpacing"/>
              <w:rPr>
                <w:lang w:eastAsia="en-IN"/>
              </w:rPr>
            </w:pPr>
            <w:proofErr w:type="spellStart"/>
            <w:r w:rsidRPr="00BB2CB2">
              <w:rPr>
                <w:lang w:eastAsia="en-IN"/>
              </w:rPr>
              <w:t>RangeRouteConstraint</w:t>
            </w:r>
            <w:proofErr w:type="spellEnd"/>
          </w:p>
        </w:tc>
        <w:tc>
          <w:tcPr>
            <w:tcW w:w="2974"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BB2CB2" w:rsidRPr="00BB2CB2" w:rsidRDefault="00BB2CB2" w:rsidP="00BB2CB2">
            <w:pPr>
              <w:pStyle w:val="NoSpacing"/>
              <w:rPr>
                <w:lang w:eastAsia="en-IN"/>
              </w:rPr>
            </w:pPr>
            <w:r w:rsidRPr="00BB2CB2">
              <w:rPr>
                <w:lang w:eastAsia="en-IN"/>
              </w:rPr>
              <w:t>Constraints a route parameter to be an integer within a given range of values.</w:t>
            </w:r>
          </w:p>
        </w:tc>
      </w:tr>
      <w:tr w:rsidR="00BB2CB2" w:rsidRPr="00BB2CB2" w:rsidTr="00BB2CB2">
        <w:tc>
          <w:tcPr>
            <w:tcW w:w="1701"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BB2CB2" w:rsidRPr="00BB2CB2" w:rsidRDefault="00BB2CB2" w:rsidP="00BB2CB2">
            <w:pPr>
              <w:pStyle w:val="NoSpacing"/>
              <w:rPr>
                <w:lang w:eastAsia="en-IN"/>
              </w:rPr>
            </w:pPr>
            <w:r w:rsidRPr="00BB2CB2">
              <w:rPr>
                <w:lang w:eastAsia="en-IN"/>
              </w:rPr>
              <w:t>min(value)</w:t>
            </w:r>
          </w:p>
        </w:tc>
        <w:tc>
          <w:tcPr>
            <w:tcW w:w="1843"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BB2CB2" w:rsidRPr="00BB2CB2" w:rsidRDefault="00BB2CB2" w:rsidP="00BB2CB2">
            <w:pPr>
              <w:pStyle w:val="NoSpacing"/>
              <w:rPr>
                <w:lang w:eastAsia="en-IN"/>
              </w:rPr>
            </w:pPr>
            <w:r w:rsidRPr="00BB2CB2">
              <w:rPr>
                <w:lang w:eastAsia="en-IN"/>
              </w:rPr>
              <w:t>{</w:t>
            </w:r>
            <w:proofErr w:type="spellStart"/>
            <w:proofErr w:type="gramStart"/>
            <w:r w:rsidRPr="00BB2CB2">
              <w:rPr>
                <w:lang w:eastAsia="en-IN"/>
              </w:rPr>
              <w:t>id:min</w:t>
            </w:r>
            <w:proofErr w:type="spellEnd"/>
            <w:proofErr w:type="gramEnd"/>
            <w:r w:rsidRPr="00BB2CB2">
              <w:rPr>
                <w:lang w:eastAsia="en-IN"/>
              </w:rPr>
              <w:t>(18)}</w:t>
            </w:r>
          </w:p>
        </w:tc>
        <w:tc>
          <w:tcPr>
            <w:tcW w:w="2437"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BB2CB2" w:rsidRPr="00BB2CB2" w:rsidRDefault="00BB2CB2" w:rsidP="00BB2CB2">
            <w:pPr>
              <w:pStyle w:val="NoSpacing"/>
              <w:rPr>
                <w:lang w:eastAsia="en-IN"/>
              </w:rPr>
            </w:pPr>
            <w:proofErr w:type="spellStart"/>
            <w:r w:rsidRPr="00BB2CB2">
              <w:rPr>
                <w:lang w:eastAsia="en-IN"/>
              </w:rPr>
              <w:t>MinRouteConstraint</w:t>
            </w:r>
            <w:proofErr w:type="spellEnd"/>
          </w:p>
        </w:tc>
        <w:tc>
          <w:tcPr>
            <w:tcW w:w="2974"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BB2CB2" w:rsidRPr="00BB2CB2" w:rsidRDefault="00BB2CB2" w:rsidP="00BB2CB2">
            <w:pPr>
              <w:pStyle w:val="NoSpacing"/>
              <w:rPr>
                <w:lang w:eastAsia="en-IN"/>
              </w:rPr>
            </w:pPr>
            <w:r w:rsidRPr="00BB2CB2">
              <w:rPr>
                <w:lang w:eastAsia="en-IN"/>
              </w:rPr>
              <w:t>Constrains a route parameter to be a long with a minimum value.</w:t>
            </w:r>
          </w:p>
        </w:tc>
      </w:tr>
      <w:tr w:rsidR="00BB2CB2" w:rsidRPr="00BB2CB2" w:rsidTr="00BB2CB2">
        <w:tc>
          <w:tcPr>
            <w:tcW w:w="1701"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BB2CB2" w:rsidRPr="00BB2CB2" w:rsidRDefault="00BB2CB2" w:rsidP="00BB2CB2">
            <w:pPr>
              <w:pStyle w:val="NoSpacing"/>
              <w:rPr>
                <w:lang w:eastAsia="en-IN"/>
              </w:rPr>
            </w:pPr>
            <w:r w:rsidRPr="00BB2CB2">
              <w:rPr>
                <w:lang w:eastAsia="en-IN"/>
              </w:rPr>
              <w:t>max(value)</w:t>
            </w:r>
          </w:p>
        </w:tc>
        <w:tc>
          <w:tcPr>
            <w:tcW w:w="1843"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BB2CB2" w:rsidRPr="00BB2CB2" w:rsidRDefault="00BB2CB2" w:rsidP="00BB2CB2">
            <w:pPr>
              <w:pStyle w:val="NoSpacing"/>
              <w:rPr>
                <w:lang w:eastAsia="en-IN"/>
              </w:rPr>
            </w:pPr>
            <w:r w:rsidRPr="00BB2CB2">
              <w:rPr>
                <w:lang w:eastAsia="en-IN"/>
              </w:rPr>
              <w:t>{</w:t>
            </w:r>
            <w:proofErr w:type="spellStart"/>
            <w:r w:rsidRPr="00BB2CB2">
              <w:rPr>
                <w:lang w:eastAsia="en-IN"/>
              </w:rPr>
              <w:t>id:</w:t>
            </w:r>
            <w:proofErr w:type="gramStart"/>
            <w:r w:rsidRPr="00BB2CB2">
              <w:rPr>
                <w:lang w:eastAsia="en-IN"/>
              </w:rPr>
              <w:t>max</w:t>
            </w:r>
            <w:proofErr w:type="spellEnd"/>
            <w:r w:rsidRPr="00BB2CB2">
              <w:rPr>
                <w:lang w:eastAsia="en-IN"/>
              </w:rPr>
              <w:t>(</w:t>
            </w:r>
            <w:proofErr w:type="gramEnd"/>
            <w:r w:rsidRPr="00BB2CB2">
              <w:rPr>
                <w:lang w:eastAsia="en-IN"/>
              </w:rPr>
              <w:t>120)}</w:t>
            </w:r>
          </w:p>
        </w:tc>
        <w:tc>
          <w:tcPr>
            <w:tcW w:w="2437"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BB2CB2" w:rsidRPr="00BB2CB2" w:rsidRDefault="00BB2CB2" w:rsidP="00BB2CB2">
            <w:pPr>
              <w:pStyle w:val="NoSpacing"/>
              <w:rPr>
                <w:lang w:eastAsia="en-IN"/>
              </w:rPr>
            </w:pPr>
            <w:proofErr w:type="spellStart"/>
            <w:r w:rsidRPr="00BB2CB2">
              <w:rPr>
                <w:lang w:eastAsia="en-IN"/>
              </w:rPr>
              <w:t>MaxRouteConstraint</w:t>
            </w:r>
            <w:proofErr w:type="spellEnd"/>
          </w:p>
        </w:tc>
        <w:tc>
          <w:tcPr>
            <w:tcW w:w="2974"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BB2CB2" w:rsidRPr="00BB2CB2" w:rsidRDefault="00BB2CB2" w:rsidP="00BB2CB2">
            <w:pPr>
              <w:pStyle w:val="NoSpacing"/>
              <w:rPr>
                <w:lang w:eastAsia="en-IN"/>
              </w:rPr>
            </w:pPr>
            <w:r w:rsidRPr="00BB2CB2">
              <w:rPr>
                <w:lang w:eastAsia="en-IN"/>
              </w:rPr>
              <w:t>Constrains a route parameter to be an integer with a maximum value.</w:t>
            </w:r>
          </w:p>
        </w:tc>
      </w:tr>
    </w:tbl>
    <w:p w:rsidR="00BB2CB2" w:rsidRPr="00426DFE" w:rsidRDefault="00BB2CB2" w:rsidP="00BB2CB2">
      <w:pPr>
        <w:rPr>
          <w:b/>
          <w:sz w:val="20"/>
          <w:lang w:eastAsia="en-IN"/>
        </w:rPr>
      </w:pPr>
      <w:r w:rsidRPr="00426DFE">
        <w:rPr>
          <w:b/>
          <w:sz w:val="28"/>
          <w:lang w:eastAsia="en-IN"/>
        </w:rPr>
        <w:t>Constraints using a Regular Expression</w:t>
      </w:r>
    </w:p>
    <w:p w:rsidR="00BB2CB2" w:rsidRPr="00BB2CB2" w:rsidRDefault="00BB2CB2" w:rsidP="00BB2CB2">
      <w:pPr>
        <w:rPr>
          <w:sz w:val="28"/>
          <w:lang w:eastAsia="en-IN"/>
        </w:rPr>
      </w:pPr>
      <w:r w:rsidRPr="00BB2CB2">
        <w:rPr>
          <w:sz w:val="28"/>
          <w:lang w:eastAsia="en-IN"/>
        </w:rPr>
        <w:t>Using Regular expression or regex as constraint offers more flexibility to limit any input.</w:t>
      </w:r>
    </w:p>
    <w:tbl>
      <w:tblPr>
        <w:tblW w:w="8785" w:type="dxa"/>
        <w:tblBorders>
          <w:top w:val="outset" w:sz="12" w:space="0" w:color="8B0000"/>
          <w:left w:val="outset" w:sz="12" w:space="0" w:color="8B0000"/>
          <w:bottom w:val="outset" w:sz="12" w:space="0" w:color="8B0000"/>
          <w:right w:val="outset" w:sz="12" w:space="0" w:color="8B0000"/>
        </w:tblBorders>
        <w:shd w:val="clear" w:color="auto" w:fill="FFFFFF"/>
        <w:tblCellMar>
          <w:top w:w="15" w:type="dxa"/>
          <w:left w:w="15" w:type="dxa"/>
          <w:bottom w:w="15" w:type="dxa"/>
          <w:right w:w="15" w:type="dxa"/>
        </w:tblCellMar>
        <w:tblLook w:val="04A0" w:firstRow="1" w:lastRow="0" w:firstColumn="1" w:lastColumn="0" w:noHBand="0" w:noVBand="1"/>
      </w:tblPr>
      <w:tblGrid>
        <w:gridCol w:w="1829"/>
        <w:gridCol w:w="2140"/>
        <w:gridCol w:w="2242"/>
        <w:gridCol w:w="2574"/>
      </w:tblGrid>
      <w:tr w:rsidR="00BB2CB2" w:rsidRPr="00BB2CB2" w:rsidTr="00BB2CB2">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BB2CB2" w:rsidRPr="00BB2CB2" w:rsidRDefault="00BB2CB2" w:rsidP="00BB2CB2">
            <w:pPr>
              <w:pStyle w:val="NoSpacing"/>
              <w:rPr>
                <w:lang w:eastAsia="en-IN"/>
              </w:rPr>
            </w:pPr>
            <w:r w:rsidRPr="00BB2CB2">
              <w:rPr>
                <w:lang w:eastAsia="en-IN"/>
              </w:rPr>
              <w:t>CONSTRAINT</w:t>
            </w:r>
          </w:p>
        </w:tc>
        <w:tc>
          <w:tcPr>
            <w:tcW w:w="2140"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BB2CB2" w:rsidRPr="00BB2CB2" w:rsidRDefault="00BB2CB2" w:rsidP="00BB2CB2">
            <w:pPr>
              <w:pStyle w:val="NoSpacing"/>
              <w:rPr>
                <w:lang w:eastAsia="en-IN"/>
              </w:rPr>
            </w:pPr>
            <w:r w:rsidRPr="00BB2CB2">
              <w:rPr>
                <w:lang w:eastAsia="en-IN"/>
              </w:rPr>
              <w:t>INLINE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BB2CB2" w:rsidRPr="00BB2CB2" w:rsidRDefault="00BB2CB2" w:rsidP="00BB2CB2">
            <w:pPr>
              <w:pStyle w:val="NoSpacing"/>
              <w:rPr>
                <w:lang w:eastAsia="en-IN"/>
              </w:rPr>
            </w:pPr>
            <w:r w:rsidRPr="00BB2CB2">
              <w:rPr>
                <w:lang w:eastAsia="en-IN"/>
              </w:rPr>
              <w:t>CLASS</w:t>
            </w:r>
          </w:p>
        </w:tc>
        <w:tc>
          <w:tcPr>
            <w:tcW w:w="2574"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BB2CB2" w:rsidRPr="00BB2CB2" w:rsidRDefault="00BB2CB2" w:rsidP="00BB2CB2">
            <w:pPr>
              <w:pStyle w:val="NoSpacing"/>
              <w:rPr>
                <w:lang w:eastAsia="en-IN"/>
              </w:rPr>
            </w:pPr>
            <w:r w:rsidRPr="00BB2CB2">
              <w:rPr>
                <w:lang w:eastAsia="en-IN"/>
              </w:rPr>
              <w:t>NOTES</w:t>
            </w:r>
          </w:p>
        </w:tc>
      </w:tr>
      <w:tr w:rsidR="00BB2CB2" w:rsidRPr="00BB2CB2" w:rsidTr="00BB2CB2">
        <w:tc>
          <w:tcPr>
            <w:tcW w:w="0" w:type="auto"/>
            <w:tcBorders>
              <w:top w:val="nil"/>
              <w:left w:val="nil"/>
              <w:bottom w:val="nil"/>
              <w:right w:val="nil"/>
            </w:tcBorders>
            <w:shd w:val="clear" w:color="auto" w:fill="FFFFFF"/>
            <w:tcMar>
              <w:top w:w="120" w:type="dxa"/>
              <w:left w:w="120" w:type="dxa"/>
              <w:bottom w:w="120" w:type="dxa"/>
              <w:right w:w="120" w:type="dxa"/>
            </w:tcMar>
            <w:hideMark/>
          </w:tcPr>
          <w:p w:rsidR="00BB2CB2" w:rsidRPr="00BB2CB2" w:rsidRDefault="00BB2CB2" w:rsidP="00BB2CB2">
            <w:pPr>
              <w:pStyle w:val="NoSpacing"/>
              <w:rPr>
                <w:lang w:eastAsia="en-IN"/>
              </w:rPr>
            </w:pPr>
            <w:r w:rsidRPr="00BB2CB2">
              <w:rPr>
                <w:lang w:eastAsia="en-IN"/>
              </w:rPr>
              <w:t>regex(expression)</w:t>
            </w:r>
          </w:p>
        </w:tc>
        <w:tc>
          <w:tcPr>
            <w:tcW w:w="2140" w:type="dxa"/>
            <w:tcBorders>
              <w:top w:val="nil"/>
              <w:left w:val="nil"/>
              <w:bottom w:val="nil"/>
              <w:right w:val="nil"/>
            </w:tcBorders>
            <w:shd w:val="clear" w:color="auto" w:fill="FFFFFF"/>
            <w:tcMar>
              <w:top w:w="120" w:type="dxa"/>
              <w:left w:w="120" w:type="dxa"/>
              <w:bottom w:w="120" w:type="dxa"/>
              <w:right w:w="120" w:type="dxa"/>
            </w:tcMar>
            <w:hideMark/>
          </w:tcPr>
          <w:p w:rsidR="00BB2CB2" w:rsidRPr="00BB2CB2" w:rsidRDefault="00BB2CB2" w:rsidP="00BB2CB2">
            <w:pPr>
              <w:pStyle w:val="NoSpacing"/>
              <w:rPr>
                <w:lang w:eastAsia="en-IN"/>
              </w:rPr>
            </w:pPr>
            <w:r w:rsidRPr="00BB2CB2">
              <w:rPr>
                <w:lang w:eastAsia="en-IN"/>
              </w:rPr>
              <w:t>{</w:t>
            </w:r>
            <w:proofErr w:type="spellStart"/>
            <w:proofErr w:type="gramStart"/>
            <w:r w:rsidRPr="00BB2CB2">
              <w:rPr>
                <w:lang w:eastAsia="en-IN"/>
              </w:rPr>
              <w:t>ssn:regex</w:t>
            </w:r>
            <w:proofErr w:type="spellEnd"/>
            <w:proofErr w:type="gramEnd"/>
            <w:r w:rsidRPr="00BB2CB2">
              <w:rPr>
                <w:lang w:eastAsia="en-IN"/>
              </w:rPr>
              <w:t>(^\\d{{3}}-\\d{{2}}-\\d{{4}}$)}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B2CB2" w:rsidRPr="00BB2CB2" w:rsidRDefault="00BB2CB2" w:rsidP="00BB2CB2">
            <w:pPr>
              <w:pStyle w:val="NoSpacing"/>
              <w:rPr>
                <w:lang w:eastAsia="en-IN"/>
              </w:rPr>
            </w:pPr>
            <w:proofErr w:type="spellStart"/>
            <w:r w:rsidRPr="00BB2CB2">
              <w:rPr>
                <w:lang w:eastAsia="en-IN"/>
              </w:rPr>
              <w:t>RegexRouteConstraint</w:t>
            </w:r>
            <w:proofErr w:type="spellEnd"/>
          </w:p>
        </w:tc>
        <w:tc>
          <w:tcPr>
            <w:tcW w:w="2574" w:type="dxa"/>
            <w:tcBorders>
              <w:top w:val="nil"/>
              <w:left w:val="nil"/>
              <w:bottom w:val="nil"/>
              <w:right w:val="nil"/>
            </w:tcBorders>
            <w:shd w:val="clear" w:color="auto" w:fill="FFFFFF"/>
            <w:tcMar>
              <w:top w:w="120" w:type="dxa"/>
              <w:left w:w="120" w:type="dxa"/>
              <w:bottom w:w="120" w:type="dxa"/>
              <w:right w:w="120" w:type="dxa"/>
            </w:tcMar>
            <w:hideMark/>
          </w:tcPr>
          <w:p w:rsidR="00BB2CB2" w:rsidRPr="00BB2CB2" w:rsidRDefault="00BB2CB2" w:rsidP="00BB2CB2">
            <w:pPr>
              <w:pStyle w:val="NoSpacing"/>
              <w:rPr>
                <w:lang w:eastAsia="en-IN"/>
              </w:rPr>
            </w:pPr>
            <w:r w:rsidRPr="00BB2CB2">
              <w:rPr>
                <w:lang w:eastAsia="en-IN"/>
              </w:rPr>
              <w:t>Constrains a route parameter to match a regular expression.</w:t>
            </w:r>
          </w:p>
        </w:tc>
      </w:tr>
    </w:tbl>
    <w:p w:rsidR="00BB2CB2" w:rsidRPr="00426DFE" w:rsidRDefault="00BB2CB2" w:rsidP="00426DFE">
      <w:pPr>
        <w:rPr>
          <w:b/>
          <w:sz w:val="24"/>
          <w:lang w:eastAsia="en-IN"/>
        </w:rPr>
      </w:pPr>
      <w:r w:rsidRPr="00426DFE">
        <w:rPr>
          <w:b/>
          <w:sz w:val="24"/>
          <w:lang w:eastAsia="en-IN"/>
        </w:rPr>
        <w:t>Example of Regular Express Route Constraint</w:t>
      </w:r>
    </w:p>
    <w:p w:rsidR="00BB2CB2" w:rsidRPr="00BB2CB2" w:rsidRDefault="00BB2CB2" w:rsidP="00BB2CB2">
      <w:pPr>
        <w:rPr>
          <w:lang w:eastAsia="en-IN"/>
        </w:rPr>
      </w:pPr>
      <w:r w:rsidRPr="00BB2CB2">
        <w:rPr>
          <w:lang w:eastAsia="en-IN"/>
        </w:rPr>
        <w:t xml:space="preserve">In the following example, we </w:t>
      </w:r>
      <w:proofErr w:type="gramStart"/>
      <w:r w:rsidRPr="00BB2CB2">
        <w:rPr>
          <w:lang w:eastAsia="en-IN"/>
        </w:rPr>
        <w:t>using</w:t>
      </w:r>
      <w:proofErr w:type="gramEnd"/>
      <w:r w:rsidRPr="00BB2CB2">
        <w:rPr>
          <w:lang w:eastAsia="en-IN"/>
        </w:rPr>
        <w:t xml:space="preserve"> regular expression to restrict the Year value to 4 digits</w:t>
      </w:r>
    </w:p>
    <w:p w:rsidR="00BB2CB2" w:rsidRPr="00BB2CB2" w:rsidRDefault="00BB2CB2" w:rsidP="00BB2CB2">
      <w:pPr>
        <w:rPr>
          <w:rFonts w:eastAsia="Times New Roman"/>
          <w:color w:val="000000"/>
          <w:lang w:eastAsia="en-IN"/>
        </w:rPr>
      </w:pPr>
      <w:proofErr w:type="spellStart"/>
      <w:proofErr w:type="gramStart"/>
      <w:r w:rsidRPr="00BB2CB2">
        <w:rPr>
          <w:rFonts w:eastAsia="Times New Roman"/>
          <w:color w:val="000000"/>
          <w:lang w:eastAsia="en-IN"/>
        </w:rPr>
        <w:t>app.UseMvc</w:t>
      </w:r>
      <w:proofErr w:type="spellEnd"/>
      <w:proofErr w:type="gramEnd"/>
      <w:r w:rsidRPr="00BB2CB2">
        <w:rPr>
          <w:rFonts w:eastAsia="Times New Roman"/>
          <w:color w:val="000000"/>
          <w:lang w:eastAsia="en-IN"/>
        </w:rPr>
        <w:t>(routes =&gt;</w:t>
      </w:r>
    </w:p>
    <w:p w:rsidR="00BB2CB2" w:rsidRPr="00BB2CB2" w:rsidRDefault="00BB2CB2" w:rsidP="00BB2CB2">
      <w:pPr>
        <w:rPr>
          <w:rFonts w:eastAsia="Times New Roman"/>
          <w:color w:val="000000"/>
          <w:lang w:eastAsia="en-IN"/>
        </w:rPr>
      </w:pPr>
      <w:r w:rsidRPr="00BB2CB2">
        <w:rPr>
          <w:rFonts w:eastAsia="Times New Roman"/>
          <w:color w:val="000000"/>
          <w:lang w:eastAsia="en-IN"/>
        </w:rPr>
        <w:t>   {</w:t>
      </w:r>
    </w:p>
    <w:p w:rsidR="00BB2CB2" w:rsidRPr="00BB2CB2" w:rsidRDefault="00BB2CB2" w:rsidP="00BB2CB2">
      <w:pPr>
        <w:rPr>
          <w:rFonts w:eastAsia="Times New Roman"/>
          <w:color w:val="000000"/>
          <w:lang w:eastAsia="en-IN"/>
        </w:rPr>
      </w:pPr>
      <w:r w:rsidRPr="00BB2CB2">
        <w:rPr>
          <w:rFonts w:eastAsia="Times New Roman"/>
          <w:color w:val="000000"/>
          <w:lang w:eastAsia="en-IN"/>
        </w:rPr>
        <w:t xml:space="preserve">   </w:t>
      </w:r>
      <w:proofErr w:type="spellStart"/>
      <w:proofErr w:type="gramStart"/>
      <w:r w:rsidRPr="00BB2CB2">
        <w:rPr>
          <w:rFonts w:eastAsia="Times New Roman"/>
          <w:color w:val="000000"/>
          <w:lang w:eastAsia="en-IN"/>
        </w:rPr>
        <w:t>routes.MapRoute</w:t>
      </w:r>
      <w:proofErr w:type="spellEnd"/>
      <w:proofErr w:type="gramEnd"/>
      <w:r w:rsidRPr="00BB2CB2">
        <w:rPr>
          <w:rFonts w:eastAsia="Times New Roman"/>
          <w:color w:val="000000"/>
          <w:lang w:eastAsia="en-IN"/>
        </w:rPr>
        <w:t>("default",</w:t>
      </w:r>
    </w:p>
    <w:p w:rsidR="00BB2CB2" w:rsidRPr="00BB2CB2" w:rsidRDefault="00BB2CB2" w:rsidP="00BB2CB2">
      <w:pPr>
        <w:rPr>
          <w:rFonts w:eastAsia="Times New Roman"/>
          <w:color w:val="000000"/>
          <w:lang w:eastAsia="en-IN"/>
        </w:rPr>
      </w:pPr>
      <w:r w:rsidRPr="00BB2CB2">
        <w:rPr>
          <w:rFonts w:eastAsia="Times New Roman"/>
          <w:color w:val="000000"/>
          <w:lang w:eastAsia="en-IN"/>
        </w:rPr>
        <w:t>        "{controller}/{action}/{</w:t>
      </w:r>
      <w:proofErr w:type="spellStart"/>
      <w:proofErr w:type="gramStart"/>
      <w:r w:rsidRPr="00BB2CB2">
        <w:rPr>
          <w:rFonts w:eastAsia="Times New Roman"/>
          <w:color w:val="000000"/>
          <w:lang w:eastAsia="en-IN"/>
        </w:rPr>
        <w:t>year:regex</w:t>
      </w:r>
      <w:proofErr w:type="spellEnd"/>
      <w:proofErr w:type="gramEnd"/>
      <w:r w:rsidRPr="00BB2CB2">
        <w:rPr>
          <w:rFonts w:eastAsia="Times New Roman"/>
          <w:color w:val="000000"/>
          <w:lang w:eastAsia="en-IN"/>
        </w:rPr>
        <w:t>(^\\d{{4}}$)}",</w:t>
      </w:r>
    </w:p>
    <w:p w:rsidR="00BB2CB2" w:rsidRPr="00BB2CB2" w:rsidRDefault="00BB2CB2" w:rsidP="00BB2CB2">
      <w:pPr>
        <w:rPr>
          <w:rFonts w:eastAsia="Times New Roman"/>
          <w:color w:val="000000"/>
          <w:lang w:eastAsia="en-IN"/>
        </w:rPr>
      </w:pPr>
      <w:r w:rsidRPr="00BB2CB2">
        <w:rPr>
          <w:rFonts w:eastAsia="Times New Roman"/>
          <w:color w:val="000000"/>
          <w:lang w:eastAsia="en-IN"/>
        </w:rPr>
        <w:t xml:space="preserve">        new </w:t>
      </w:r>
      <w:proofErr w:type="gramStart"/>
      <w:r w:rsidRPr="00BB2CB2">
        <w:rPr>
          <w:rFonts w:eastAsia="Times New Roman"/>
          <w:color w:val="000000"/>
          <w:lang w:eastAsia="en-IN"/>
        </w:rPr>
        <w:t>{ controller</w:t>
      </w:r>
      <w:proofErr w:type="gramEnd"/>
      <w:r w:rsidRPr="00BB2CB2">
        <w:rPr>
          <w:rFonts w:eastAsia="Times New Roman"/>
          <w:color w:val="000000"/>
          <w:lang w:eastAsia="en-IN"/>
        </w:rPr>
        <w:t xml:space="preserve"> = "Home", action = "Index" });</w:t>
      </w:r>
    </w:p>
    <w:p w:rsidR="00BB2CB2" w:rsidRPr="00BB2CB2" w:rsidRDefault="00BB2CB2" w:rsidP="00BB2CB2">
      <w:pPr>
        <w:rPr>
          <w:rFonts w:eastAsia="Times New Roman"/>
          <w:color w:val="000000"/>
          <w:lang w:eastAsia="en-IN"/>
        </w:rPr>
      </w:pPr>
      <w:r w:rsidRPr="00BB2CB2">
        <w:rPr>
          <w:rFonts w:eastAsia="Times New Roman"/>
          <w:color w:val="000000"/>
          <w:lang w:eastAsia="en-IN"/>
        </w:rPr>
        <w:lastRenderedPageBreak/>
        <w:t>});</w:t>
      </w:r>
    </w:p>
    <w:p w:rsidR="00BB2CB2" w:rsidRPr="00BB2CB2" w:rsidRDefault="00BB2CB2" w:rsidP="00BB2CB2">
      <w:pPr>
        <w:rPr>
          <w:rFonts w:eastAsia="Times New Roman"/>
          <w:color w:val="222222"/>
          <w:lang w:eastAsia="en-IN"/>
        </w:rPr>
      </w:pPr>
      <w:r w:rsidRPr="00BB2CB2">
        <w:rPr>
          <w:rFonts w:eastAsia="Times New Roman"/>
          <w:color w:val="222222"/>
          <w:lang w:eastAsia="en-IN"/>
        </w:rPr>
        <w:t xml:space="preserve">Update the Index method of the </w:t>
      </w:r>
      <w:proofErr w:type="spellStart"/>
      <w:r w:rsidRPr="00BB2CB2">
        <w:rPr>
          <w:rFonts w:eastAsia="Times New Roman"/>
          <w:color w:val="222222"/>
          <w:lang w:eastAsia="en-IN"/>
        </w:rPr>
        <w:t>HomeController.cs</w:t>
      </w:r>
      <w:proofErr w:type="spellEnd"/>
    </w:p>
    <w:p w:rsidR="00BB2CB2" w:rsidRPr="00BB2CB2" w:rsidRDefault="00BB2CB2" w:rsidP="00BB2CB2">
      <w:pPr>
        <w:rPr>
          <w:rFonts w:eastAsia="Times New Roman"/>
          <w:color w:val="000000"/>
          <w:lang w:eastAsia="en-IN"/>
        </w:rPr>
      </w:pPr>
      <w:r w:rsidRPr="00BB2CB2">
        <w:rPr>
          <w:rFonts w:eastAsia="Times New Roman"/>
          <w:color w:val="000000"/>
          <w:lang w:eastAsia="en-IN"/>
        </w:rPr>
        <w:t xml:space="preserve">public class </w:t>
      </w:r>
      <w:proofErr w:type="spellStart"/>
      <w:proofErr w:type="gramStart"/>
      <w:r w:rsidRPr="00BB2CB2">
        <w:rPr>
          <w:rFonts w:eastAsia="Times New Roman"/>
          <w:color w:val="000000"/>
          <w:lang w:eastAsia="en-IN"/>
        </w:rPr>
        <w:t>HomeController</w:t>
      </w:r>
      <w:proofErr w:type="spellEnd"/>
      <w:r w:rsidRPr="00BB2CB2">
        <w:rPr>
          <w:rFonts w:eastAsia="Times New Roman"/>
          <w:color w:val="000000"/>
          <w:lang w:eastAsia="en-IN"/>
        </w:rPr>
        <w:t xml:space="preserve"> :</w:t>
      </w:r>
      <w:proofErr w:type="gramEnd"/>
      <w:r w:rsidRPr="00BB2CB2">
        <w:rPr>
          <w:rFonts w:eastAsia="Times New Roman"/>
          <w:color w:val="000000"/>
          <w:lang w:eastAsia="en-IN"/>
        </w:rPr>
        <w:t xml:space="preserve"> Controller</w:t>
      </w:r>
    </w:p>
    <w:p w:rsidR="00BB2CB2" w:rsidRPr="00BB2CB2" w:rsidRDefault="00BB2CB2" w:rsidP="00BB2CB2">
      <w:pPr>
        <w:rPr>
          <w:rFonts w:eastAsia="Times New Roman"/>
          <w:color w:val="000000"/>
          <w:lang w:eastAsia="en-IN"/>
        </w:rPr>
      </w:pPr>
      <w:r w:rsidRPr="00BB2CB2">
        <w:rPr>
          <w:rFonts w:eastAsia="Times New Roman"/>
          <w:color w:val="000000"/>
          <w:lang w:eastAsia="en-IN"/>
        </w:rPr>
        <w:t>{</w:t>
      </w:r>
    </w:p>
    <w:p w:rsidR="00BB2CB2" w:rsidRPr="00BB2CB2" w:rsidRDefault="00BB2CB2" w:rsidP="00BB2CB2">
      <w:pPr>
        <w:rPr>
          <w:rFonts w:eastAsia="Times New Roman"/>
          <w:color w:val="000000"/>
          <w:lang w:eastAsia="en-IN"/>
        </w:rPr>
      </w:pPr>
      <w:r w:rsidRPr="00BB2CB2">
        <w:rPr>
          <w:rFonts w:eastAsia="Times New Roman"/>
          <w:color w:val="000000"/>
          <w:lang w:eastAsia="en-IN"/>
        </w:rPr>
        <w:t xml:space="preserve">    public string </w:t>
      </w:r>
      <w:proofErr w:type="gramStart"/>
      <w:r w:rsidRPr="00BB2CB2">
        <w:rPr>
          <w:rFonts w:eastAsia="Times New Roman"/>
          <w:color w:val="000000"/>
          <w:lang w:eastAsia="en-IN"/>
        </w:rPr>
        <w:t>Index(</w:t>
      </w:r>
      <w:proofErr w:type="gramEnd"/>
      <w:r w:rsidRPr="00BB2CB2">
        <w:rPr>
          <w:rFonts w:eastAsia="Times New Roman"/>
          <w:color w:val="000000"/>
          <w:lang w:eastAsia="en-IN"/>
        </w:rPr>
        <w:t>int year)</w:t>
      </w:r>
    </w:p>
    <w:p w:rsidR="00BB2CB2" w:rsidRPr="00BB2CB2" w:rsidRDefault="00BB2CB2" w:rsidP="00BB2CB2">
      <w:pPr>
        <w:rPr>
          <w:rFonts w:eastAsia="Times New Roman"/>
          <w:color w:val="000000"/>
          <w:lang w:eastAsia="en-IN"/>
        </w:rPr>
      </w:pPr>
      <w:r w:rsidRPr="00BB2CB2">
        <w:rPr>
          <w:rFonts w:eastAsia="Times New Roman"/>
          <w:color w:val="000000"/>
          <w:lang w:eastAsia="en-IN"/>
        </w:rPr>
        <w:t>    {</w:t>
      </w:r>
    </w:p>
    <w:p w:rsidR="00BB2CB2" w:rsidRPr="00BB2CB2" w:rsidRDefault="00BB2CB2" w:rsidP="00BB2CB2">
      <w:pPr>
        <w:rPr>
          <w:rFonts w:eastAsia="Times New Roman"/>
          <w:color w:val="000000"/>
          <w:lang w:eastAsia="en-IN"/>
        </w:rPr>
      </w:pPr>
      <w:r w:rsidRPr="00BB2CB2">
        <w:rPr>
          <w:rFonts w:eastAsia="Times New Roman"/>
          <w:color w:val="000000"/>
          <w:lang w:eastAsia="en-IN"/>
        </w:rPr>
        <w:t xml:space="preserve">        return "Year = " + </w:t>
      </w:r>
      <w:proofErr w:type="spellStart"/>
      <w:proofErr w:type="gramStart"/>
      <w:r w:rsidRPr="00BB2CB2">
        <w:rPr>
          <w:rFonts w:eastAsia="Times New Roman"/>
          <w:color w:val="000000"/>
          <w:lang w:eastAsia="en-IN"/>
        </w:rPr>
        <w:t>year.ToString</w:t>
      </w:r>
      <w:proofErr w:type="spellEnd"/>
      <w:proofErr w:type="gramEnd"/>
      <w:r w:rsidRPr="00BB2CB2">
        <w:rPr>
          <w:rFonts w:eastAsia="Times New Roman"/>
          <w:color w:val="000000"/>
          <w:lang w:eastAsia="en-IN"/>
        </w:rPr>
        <w:t>();</w:t>
      </w:r>
    </w:p>
    <w:p w:rsidR="00BB2CB2" w:rsidRPr="00BB2CB2" w:rsidRDefault="00BB2CB2" w:rsidP="00BB2CB2">
      <w:pPr>
        <w:rPr>
          <w:rFonts w:eastAsia="Times New Roman"/>
          <w:color w:val="000000"/>
          <w:lang w:eastAsia="en-IN"/>
        </w:rPr>
      </w:pPr>
      <w:r w:rsidRPr="00BB2CB2">
        <w:rPr>
          <w:rFonts w:eastAsia="Times New Roman"/>
          <w:color w:val="000000"/>
          <w:lang w:eastAsia="en-IN"/>
        </w:rPr>
        <w:t>     }</w:t>
      </w:r>
    </w:p>
    <w:p w:rsidR="00BB2CB2" w:rsidRPr="00BB2CB2" w:rsidRDefault="00BB2CB2" w:rsidP="00BB2CB2">
      <w:pPr>
        <w:rPr>
          <w:rFonts w:eastAsia="Times New Roman"/>
          <w:color w:val="000000"/>
          <w:lang w:eastAsia="en-IN"/>
        </w:rPr>
      </w:pPr>
      <w:r w:rsidRPr="00BB2CB2">
        <w:rPr>
          <w:rFonts w:eastAsia="Times New Roman"/>
          <w:color w:val="000000"/>
          <w:lang w:eastAsia="en-IN"/>
        </w:rPr>
        <w:t>}</w:t>
      </w:r>
    </w:p>
    <w:p w:rsidR="00BB2CB2" w:rsidRPr="00BB2CB2" w:rsidRDefault="00BB2CB2" w:rsidP="00BB2CB2">
      <w:pPr>
        <w:rPr>
          <w:rFonts w:eastAsia="Times New Roman"/>
          <w:color w:val="222222"/>
          <w:lang w:eastAsia="en-IN"/>
        </w:rPr>
      </w:pPr>
    </w:p>
    <w:p w:rsidR="00BB2CB2" w:rsidRPr="00BB2CB2" w:rsidRDefault="00BB2CB2" w:rsidP="00BB2CB2">
      <w:pPr>
        <w:rPr>
          <w:rFonts w:eastAsia="Times New Roman"/>
          <w:color w:val="222222"/>
          <w:lang w:eastAsia="en-IN"/>
        </w:rPr>
      </w:pPr>
      <w:r w:rsidRPr="00BB2CB2">
        <w:rPr>
          <w:rFonts w:eastAsia="Times New Roman"/>
          <w:color w:val="222222"/>
          <w:lang w:eastAsia="en-IN"/>
        </w:rPr>
        <w:t>A request for </w:t>
      </w:r>
      <w:r w:rsidRPr="00BB2CB2">
        <w:rPr>
          <w:rFonts w:eastAsia="Times New Roman"/>
          <w:color w:val="222222"/>
          <w:bdr w:val="single" w:sz="6" w:space="0" w:color="D3D6DB" w:frame="1"/>
          <w:shd w:val="clear" w:color="auto" w:fill="F9F9F9"/>
          <w:lang w:eastAsia="en-IN"/>
        </w:rPr>
        <w:t>/Home/Index/2017</w:t>
      </w:r>
      <w:r w:rsidRPr="00BB2CB2">
        <w:rPr>
          <w:rFonts w:eastAsia="Times New Roman"/>
          <w:color w:val="222222"/>
          <w:lang w:eastAsia="en-IN"/>
        </w:rPr>
        <w:t> will match the above route, but request for </w:t>
      </w:r>
      <w:r w:rsidRPr="00BB2CB2">
        <w:rPr>
          <w:rFonts w:eastAsia="Times New Roman"/>
          <w:color w:val="222222"/>
          <w:bdr w:val="single" w:sz="6" w:space="0" w:color="D3D6DB" w:frame="1"/>
          <w:shd w:val="clear" w:color="auto" w:fill="F9F9F9"/>
          <w:lang w:eastAsia="en-IN"/>
        </w:rPr>
        <w:t>/Home/Index/20</w:t>
      </w:r>
      <w:r w:rsidRPr="00BB2CB2">
        <w:rPr>
          <w:rFonts w:eastAsia="Times New Roman"/>
          <w:color w:val="222222"/>
          <w:lang w:eastAsia="en-IN"/>
        </w:rPr>
        <w:t> will fail</w:t>
      </w:r>
    </w:p>
    <w:p w:rsidR="00BB2CB2" w:rsidRPr="00BB2CB2" w:rsidRDefault="00BB2CB2" w:rsidP="00BB2CB2">
      <w:pPr>
        <w:rPr>
          <w:rFonts w:eastAsia="Times New Roman"/>
          <w:color w:val="222222"/>
          <w:lang w:eastAsia="en-IN"/>
        </w:rPr>
      </w:pPr>
      <w:r w:rsidRPr="00BB2CB2">
        <w:rPr>
          <w:rFonts w:eastAsia="Times New Roman"/>
          <w:color w:val="222222"/>
          <w:lang w:eastAsia="en-IN"/>
        </w:rPr>
        <w:t>Note that Regular expression tokens must be escaped. For example, </w:t>
      </w:r>
      <w:proofErr w:type="gramStart"/>
      <w:r w:rsidRPr="00BB2CB2">
        <w:rPr>
          <w:rFonts w:eastAsia="Times New Roman"/>
          <w:color w:val="222222"/>
          <w:bdr w:val="single" w:sz="6" w:space="0" w:color="D3D6DB" w:frame="1"/>
          <w:shd w:val="clear" w:color="auto" w:fill="F9F9F9"/>
          <w:lang w:eastAsia="en-IN"/>
        </w:rPr>
        <w:t>\</w:t>
      </w:r>
      <w:r w:rsidRPr="00BB2CB2">
        <w:rPr>
          <w:rFonts w:eastAsia="Times New Roman"/>
          <w:color w:val="222222"/>
          <w:lang w:eastAsia="en-IN"/>
        </w:rPr>
        <w:t>,</w:t>
      </w:r>
      <w:r w:rsidRPr="00BB2CB2">
        <w:rPr>
          <w:rFonts w:eastAsia="Times New Roman"/>
          <w:color w:val="222222"/>
          <w:bdr w:val="single" w:sz="6" w:space="0" w:color="D3D6DB" w:frame="1"/>
          <w:shd w:val="clear" w:color="auto" w:fill="F9F9F9"/>
          <w:lang w:eastAsia="en-IN"/>
        </w:rPr>
        <w:t>{</w:t>
      </w:r>
      <w:proofErr w:type="gramEnd"/>
      <w:r w:rsidRPr="00BB2CB2">
        <w:rPr>
          <w:rFonts w:eastAsia="Times New Roman"/>
          <w:color w:val="222222"/>
          <w:lang w:eastAsia="en-IN"/>
        </w:rPr>
        <w:t>,</w:t>
      </w:r>
      <w:r w:rsidRPr="00BB2CB2">
        <w:rPr>
          <w:rFonts w:eastAsia="Times New Roman"/>
          <w:color w:val="222222"/>
          <w:bdr w:val="single" w:sz="6" w:space="0" w:color="D3D6DB" w:frame="1"/>
          <w:shd w:val="clear" w:color="auto" w:fill="F9F9F9"/>
          <w:lang w:eastAsia="en-IN"/>
        </w:rPr>
        <w:t>}</w:t>
      </w:r>
      <w:r w:rsidRPr="00BB2CB2">
        <w:rPr>
          <w:rFonts w:eastAsia="Times New Roman"/>
          <w:color w:val="222222"/>
          <w:lang w:eastAsia="en-IN"/>
        </w:rPr>
        <w:t>,</w:t>
      </w:r>
      <w:r w:rsidRPr="00BB2CB2">
        <w:rPr>
          <w:rFonts w:eastAsia="Times New Roman"/>
          <w:color w:val="222222"/>
          <w:bdr w:val="single" w:sz="6" w:space="0" w:color="D3D6DB" w:frame="1"/>
          <w:shd w:val="clear" w:color="auto" w:fill="F9F9F9"/>
          <w:lang w:eastAsia="en-IN"/>
        </w:rPr>
        <w:t>[</w:t>
      </w:r>
      <w:r w:rsidRPr="00BB2CB2">
        <w:rPr>
          <w:rFonts w:eastAsia="Times New Roman"/>
          <w:color w:val="222222"/>
          <w:lang w:eastAsia="en-IN"/>
        </w:rPr>
        <w:t>,</w:t>
      </w:r>
      <w:r w:rsidRPr="00BB2CB2">
        <w:rPr>
          <w:rFonts w:eastAsia="Times New Roman"/>
          <w:color w:val="222222"/>
          <w:bdr w:val="single" w:sz="6" w:space="0" w:color="D3D6DB" w:frame="1"/>
          <w:shd w:val="clear" w:color="auto" w:fill="F9F9F9"/>
          <w:lang w:eastAsia="en-IN"/>
        </w:rPr>
        <w:t>]</w:t>
      </w:r>
      <w:r w:rsidRPr="00BB2CB2">
        <w:rPr>
          <w:rFonts w:eastAsia="Times New Roman"/>
          <w:color w:val="222222"/>
          <w:lang w:eastAsia="en-IN"/>
        </w:rPr>
        <w:t> characters need to be escaped by doubling them to escape the Routing parameter delimiter characters.</w:t>
      </w:r>
    </w:p>
    <w:p w:rsidR="00BB2CB2" w:rsidRPr="00BB2CB2" w:rsidRDefault="00BB2CB2" w:rsidP="00BB2CB2">
      <w:pPr>
        <w:rPr>
          <w:rFonts w:eastAsia="Times New Roman"/>
          <w:color w:val="222222"/>
          <w:lang w:eastAsia="en-IN"/>
        </w:rPr>
      </w:pPr>
      <w:r w:rsidRPr="00BB2CB2">
        <w:rPr>
          <w:rFonts w:eastAsia="Times New Roman"/>
          <w:color w:val="222222"/>
          <w:lang w:eastAsia="en-IN"/>
        </w:rPr>
        <w:t>Hence, </w:t>
      </w:r>
      <w:r w:rsidRPr="00BB2CB2">
        <w:rPr>
          <w:rFonts w:eastAsia="Times New Roman"/>
          <w:color w:val="222222"/>
          <w:bdr w:val="single" w:sz="6" w:space="0" w:color="D3D6DB" w:frame="1"/>
          <w:shd w:val="clear" w:color="auto" w:fill="F9F9F9"/>
          <w:lang w:eastAsia="en-IN"/>
        </w:rPr>
        <w:t>^\</w:t>
      </w:r>
      <w:proofErr w:type="gramStart"/>
      <w:r w:rsidRPr="00BB2CB2">
        <w:rPr>
          <w:rFonts w:eastAsia="Times New Roman"/>
          <w:color w:val="222222"/>
          <w:bdr w:val="single" w:sz="6" w:space="0" w:color="D3D6DB" w:frame="1"/>
          <w:shd w:val="clear" w:color="auto" w:fill="F9F9F9"/>
          <w:lang w:eastAsia="en-IN"/>
        </w:rPr>
        <w:t>d{</w:t>
      </w:r>
      <w:proofErr w:type="gramEnd"/>
      <w:r w:rsidRPr="00BB2CB2">
        <w:rPr>
          <w:rFonts w:eastAsia="Times New Roman"/>
          <w:color w:val="222222"/>
          <w:bdr w:val="single" w:sz="6" w:space="0" w:color="D3D6DB" w:frame="1"/>
          <w:shd w:val="clear" w:color="auto" w:fill="F9F9F9"/>
          <w:lang w:eastAsia="en-IN"/>
        </w:rPr>
        <w:t>4}$</w:t>
      </w:r>
      <w:r w:rsidRPr="00BB2CB2">
        <w:rPr>
          <w:rFonts w:eastAsia="Times New Roman"/>
          <w:color w:val="222222"/>
          <w:lang w:eastAsia="en-IN"/>
        </w:rPr>
        <w:t> becomes </w:t>
      </w:r>
      <w:r w:rsidRPr="00BB2CB2">
        <w:rPr>
          <w:rFonts w:eastAsia="Times New Roman"/>
          <w:color w:val="222222"/>
          <w:bdr w:val="single" w:sz="6" w:space="0" w:color="D3D6DB" w:frame="1"/>
          <w:shd w:val="clear" w:color="auto" w:fill="F9F9F9"/>
          <w:lang w:eastAsia="en-IN"/>
        </w:rPr>
        <w:t>^\\d{{4}}$</w:t>
      </w:r>
      <w:r w:rsidRPr="00BB2CB2">
        <w:rPr>
          <w:rFonts w:eastAsia="Times New Roman"/>
          <w:color w:val="222222"/>
          <w:lang w:eastAsia="en-IN"/>
        </w:rPr>
        <w:t> in the above example.</w:t>
      </w:r>
    </w:p>
    <w:p w:rsidR="00BB2CB2" w:rsidRPr="00426DFE" w:rsidRDefault="00BB2CB2" w:rsidP="00BB2CB2">
      <w:pPr>
        <w:rPr>
          <w:b/>
          <w:sz w:val="32"/>
          <w:lang w:eastAsia="en-IN"/>
        </w:rPr>
      </w:pPr>
      <w:bookmarkStart w:id="0" w:name="_GoBack"/>
      <w:r w:rsidRPr="00426DFE">
        <w:rPr>
          <w:b/>
          <w:sz w:val="32"/>
          <w:lang w:eastAsia="en-IN"/>
        </w:rPr>
        <w:t>Combing Constraints</w:t>
      </w:r>
    </w:p>
    <w:bookmarkEnd w:id="0"/>
    <w:p w:rsidR="00BB2CB2" w:rsidRPr="00BB2CB2" w:rsidRDefault="00BB2CB2" w:rsidP="00BB2CB2">
      <w:pPr>
        <w:rPr>
          <w:rFonts w:cstheme="minorHAnsi"/>
          <w:sz w:val="24"/>
          <w:szCs w:val="24"/>
          <w:lang w:eastAsia="en-IN"/>
        </w:rPr>
      </w:pPr>
      <w:r w:rsidRPr="00BB2CB2">
        <w:rPr>
          <w:rFonts w:cstheme="minorHAnsi"/>
          <w:sz w:val="24"/>
          <w:szCs w:val="24"/>
          <w:lang w:eastAsia="en-IN"/>
        </w:rPr>
        <w:t xml:space="preserve">Multiple Constraints can be combined using a </w:t>
      </w:r>
      <w:proofErr w:type="gramStart"/>
      <w:r w:rsidRPr="00BB2CB2">
        <w:rPr>
          <w:rFonts w:cstheme="minorHAnsi"/>
          <w:sz w:val="24"/>
          <w:szCs w:val="24"/>
          <w:lang w:eastAsia="en-IN"/>
        </w:rPr>
        <w:t>colon </w:t>
      </w:r>
      <w:r w:rsidRPr="00BB2CB2">
        <w:rPr>
          <w:rFonts w:cstheme="minorHAnsi"/>
          <w:sz w:val="24"/>
          <w:szCs w:val="24"/>
          <w:bdr w:val="single" w:sz="6" w:space="0" w:color="D3D6DB" w:frame="1"/>
          <w:shd w:val="clear" w:color="auto" w:fill="F9F9F9"/>
          <w:lang w:eastAsia="en-IN"/>
        </w:rPr>
        <w:t>:</w:t>
      </w:r>
      <w:proofErr w:type="gramEnd"/>
      <w:r w:rsidRPr="00BB2CB2">
        <w:rPr>
          <w:rFonts w:cstheme="minorHAnsi"/>
          <w:sz w:val="24"/>
          <w:szCs w:val="24"/>
          <w:lang w:eastAsia="en-IN"/>
        </w:rPr>
        <w:t> separator as shown below</w:t>
      </w:r>
    </w:p>
    <w:p w:rsidR="00BB2CB2" w:rsidRPr="00BB2CB2" w:rsidRDefault="00BB2CB2" w:rsidP="00BB2CB2">
      <w:pPr>
        <w:ind w:firstLine="720"/>
        <w:rPr>
          <w:rFonts w:cstheme="minorHAnsi"/>
          <w:color w:val="000000"/>
          <w:sz w:val="24"/>
          <w:szCs w:val="24"/>
          <w:lang w:eastAsia="en-IN"/>
        </w:rPr>
      </w:pPr>
      <w:r w:rsidRPr="00BB2CB2">
        <w:rPr>
          <w:rFonts w:cstheme="minorHAnsi"/>
          <w:color w:val="000000"/>
          <w:sz w:val="24"/>
          <w:szCs w:val="24"/>
          <w:lang w:eastAsia="en-IN"/>
        </w:rPr>
        <w:t>"/{</w:t>
      </w:r>
      <w:proofErr w:type="spellStart"/>
      <w:proofErr w:type="gramStart"/>
      <w:r w:rsidRPr="00BB2CB2">
        <w:rPr>
          <w:rFonts w:cstheme="minorHAnsi"/>
          <w:color w:val="000000"/>
          <w:sz w:val="24"/>
          <w:szCs w:val="24"/>
          <w:lang w:eastAsia="en-IN"/>
        </w:rPr>
        <w:t>id:alpha</w:t>
      </w:r>
      <w:proofErr w:type="gramEnd"/>
      <w:r w:rsidRPr="00BB2CB2">
        <w:rPr>
          <w:rFonts w:cstheme="minorHAnsi"/>
          <w:color w:val="000000"/>
          <w:sz w:val="24"/>
          <w:szCs w:val="24"/>
          <w:lang w:eastAsia="en-IN"/>
        </w:rPr>
        <w:t>:minlength</w:t>
      </w:r>
      <w:proofErr w:type="spellEnd"/>
      <w:r w:rsidRPr="00BB2CB2">
        <w:rPr>
          <w:rFonts w:cstheme="minorHAnsi"/>
          <w:color w:val="000000"/>
          <w:sz w:val="24"/>
          <w:szCs w:val="24"/>
          <w:lang w:eastAsia="en-IN"/>
        </w:rPr>
        <w:t>(6)?}"</w:t>
      </w:r>
    </w:p>
    <w:p w:rsidR="00BB2CB2" w:rsidRPr="00BB2CB2" w:rsidRDefault="00BB2CB2" w:rsidP="00BB2CB2">
      <w:pPr>
        <w:rPr>
          <w:rFonts w:cstheme="minorHAnsi"/>
          <w:sz w:val="24"/>
          <w:szCs w:val="24"/>
          <w:lang w:eastAsia="en-IN"/>
        </w:rPr>
      </w:pPr>
      <w:r w:rsidRPr="00BB2CB2">
        <w:rPr>
          <w:rFonts w:cstheme="minorHAnsi"/>
          <w:sz w:val="24"/>
          <w:szCs w:val="24"/>
          <w:lang w:eastAsia="en-IN"/>
        </w:rPr>
        <w:t>or using the </w:t>
      </w:r>
      <w:r w:rsidRPr="00BB2CB2">
        <w:rPr>
          <w:rFonts w:cstheme="minorHAnsi"/>
          <w:sz w:val="24"/>
          <w:szCs w:val="24"/>
          <w:bdr w:val="single" w:sz="6" w:space="0" w:color="D3D6DB" w:frame="1"/>
          <w:shd w:val="clear" w:color="auto" w:fill="F9F9F9"/>
          <w:lang w:eastAsia="en-IN"/>
        </w:rPr>
        <w:t>Constraints</w:t>
      </w:r>
      <w:r w:rsidRPr="00BB2CB2">
        <w:rPr>
          <w:rFonts w:cstheme="minorHAnsi"/>
          <w:sz w:val="24"/>
          <w:szCs w:val="24"/>
          <w:lang w:eastAsia="en-IN"/>
        </w:rPr>
        <w:t> method of the </w:t>
      </w:r>
      <w:proofErr w:type="spellStart"/>
      <w:r w:rsidRPr="00BB2CB2">
        <w:rPr>
          <w:rFonts w:cstheme="minorHAnsi"/>
          <w:sz w:val="24"/>
          <w:szCs w:val="24"/>
          <w:bdr w:val="single" w:sz="6" w:space="0" w:color="D3D6DB" w:frame="1"/>
          <w:shd w:val="clear" w:color="auto" w:fill="F9F9F9"/>
          <w:lang w:eastAsia="en-IN"/>
        </w:rPr>
        <w:t>MapRoute</w:t>
      </w:r>
      <w:proofErr w:type="spellEnd"/>
      <w:r w:rsidRPr="00BB2CB2">
        <w:rPr>
          <w:rFonts w:cstheme="minorHAnsi"/>
          <w:sz w:val="24"/>
          <w:szCs w:val="24"/>
          <w:lang w:eastAsia="en-IN"/>
        </w:rPr>
        <w:t>.</w:t>
      </w:r>
      <w:r w:rsidRPr="00BB2CB2">
        <w:rPr>
          <w:rFonts w:cstheme="minorHAnsi"/>
          <w:sz w:val="24"/>
          <w:szCs w:val="24"/>
          <w:lang w:eastAsia="en-IN"/>
        </w:rPr>
        <w:t xml:space="preserve"> </w:t>
      </w:r>
    </w:p>
    <w:p w:rsidR="00BB2CB2" w:rsidRPr="00BB2CB2" w:rsidRDefault="00BB2CB2" w:rsidP="00BB2CB2">
      <w:pPr>
        <w:ind w:left="720"/>
        <w:rPr>
          <w:rFonts w:cstheme="minorHAnsi"/>
          <w:color w:val="000000"/>
          <w:sz w:val="24"/>
          <w:szCs w:val="24"/>
          <w:lang w:eastAsia="en-IN"/>
        </w:rPr>
      </w:pPr>
      <w:r w:rsidRPr="00BB2CB2">
        <w:rPr>
          <w:rFonts w:cstheme="minorHAnsi"/>
          <w:color w:val="000000"/>
          <w:sz w:val="24"/>
          <w:szCs w:val="24"/>
          <w:lang w:eastAsia="en-IN"/>
        </w:rPr>
        <w:t xml:space="preserve">Using </w:t>
      </w:r>
      <w:proofErr w:type="spellStart"/>
      <w:proofErr w:type="gramStart"/>
      <w:r w:rsidRPr="00BB2CB2">
        <w:rPr>
          <w:rFonts w:cstheme="minorHAnsi"/>
          <w:color w:val="000000"/>
          <w:sz w:val="24"/>
          <w:szCs w:val="24"/>
          <w:lang w:eastAsia="en-IN"/>
        </w:rPr>
        <w:t>Microsoft.AspNetCore.Routing.CompositeRouteConstraint</w:t>
      </w:r>
      <w:proofErr w:type="spellEnd"/>
      <w:proofErr w:type="gramEnd"/>
      <w:r w:rsidRPr="00BB2CB2">
        <w:rPr>
          <w:rFonts w:cstheme="minorHAnsi"/>
          <w:color w:val="000000"/>
          <w:sz w:val="24"/>
          <w:szCs w:val="24"/>
          <w:lang w:eastAsia="en-IN"/>
        </w:rPr>
        <w:t>;</w:t>
      </w:r>
    </w:p>
    <w:p w:rsidR="00BB2CB2" w:rsidRPr="00BB2CB2" w:rsidRDefault="00BB2CB2" w:rsidP="00BB2CB2">
      <w:pPr>
        <w:ind w:left="720"/>
        <w:rPr>
          <w:rFonts w:cstheme="minorHAnsi"/>
          <w:color w:val="000000"/>
          <w:sz w:val="24"/>
          <w:szCs w:val="24"/>
          <w:lang w:eastAsia="en-IN"/>
        </w:rPr>
      </w:pPr>
      <w:r w:rsidRPr="00BB2CB2">
        <w:rPr>
          <w:rFonts w:cstheme="minorHAnsi"/>
          <w:color w:val="000000"/>
          <w:sz w:val="24"/>
          <w:szCs w:val="24"/>
          <w:lang w:eastAsia="en-IN"/>
        </w:rPr>
        <w:t> constraints: new {</w:t>
      </w:r>
    </w:p>
    <w:p w:rsidR="00BB2CB2" w:rsidRPr="00BB2CB2" w:rsidRDefault="00BB2CB2" w:rsidP="00BB2CB2">
      <w:pPr>
        <w:ind w:left="720"/>
        <w:rPr>
          <w:rFonts w:cstheme="minorHAnsi"/>
          <w:color w:val="000000"/>
          <w:sz w:val="24"/>
          <w:szCs w:val="24"/>
          <w:lang w:eastAsia="en-IN"/>
        </w:rPr>
      </w:pPr>
      <w:r w:rsidRPr="00BB2CB2">
        <w:rPr>
          <w:rFonts w:cstheme="minorHAnsi"/>
          <w:color w:val="000000"/>
          <w:sz w:val="24"/>
          <w:szCs w:val="24"/>
          <w:lang w:eastAsia="en-IN"/>
        </w:rPr>
        <w:t xml:space="preserve">    id = new </w:t>
      </w:r>
      <w:proofErr w:type="spellStart"/>
      <w:proofErr w:type="gramStart"/>
      <w:r w:rsidRPr="00BB2CB2">
        <w:rPr>
          <w:rFonts w:cstheme="minorHAnsi"/>
          <w:color w:val="000000"/>
          <w:sz w:val="24"/>
          <w:szCs w:val="24"/>
          <w:lang w:eastAsia="en-IN"/>
        </w:rPr>
        <w:t>CompositeRouteConstraint</w:t>
      </w:r>
      <w:proofErr w:type="spellEnd"/>
      <w:r w:rsidRPr="00BB2CB2">
        <w:rPr>
          <w:rFonts w:cstheme="minorHAnsi"/>
          <w:color w:val="000000"/>
          <w:sz w:val="24"/>
          <w:szCs w:val="24"/>
          <w:lang w:eastAsia="en-IN"/>
        </w:rPr>
        <w:t>(</w:t>
      </w:r>
      <w:proofErr w:type="gramEnd"/>
    </w:p>
    <w:p w:rsidR="00BB2CB2" w:rsidRPr="00BB2CB2" w:rsidRDefault="00BB2CB2" w:rsidP="00BB2CB2">
      <w:pPr>
        <w:ind w:left="720"/>
        <w:rPr>
          <w:rFonts w:cstheme="minorHAnsi"/>
          <w:color w:val="000000"/>
          <w:sz w:val="24"/>
          <w:szCs w:val="24"/>
          <w:lang w:eastAsia="en-IN"/>
        </w:rPr>
      </w:pPr>
      <w:r w:rsidRPr="00BB2CB2">
        <w:rPr>
          <w:rFonts w:cstheme="minorHAnsi"/>
          <w:color w:val="000000"/>
          <w:sz w:val="24"/>
          <w:szCs w:val="24"/>
          <w:lang w:eastAsia="en-IN"/>
        </w:rPr>
        <w:t xml:space="preserve">    new </w:t>
      </w:r>
      <w:proofErr w:type="spellStart"/>
      <w:proofErr w:type="gramStart"/>
      <w:r w:rsidRPr="00BB2CB2">
        <w:rPr>
          <w:rFonts w:cstheme="minorHAnsi"/>
          <w:color w:val="000000"/>
          <w:sz w:val="24"/>
          <w:szCs w:val="24"/>
          <w:lang w:eastAsia="en-IN"/>
        </w:rPr>
        <w:t>IRouteConstraint</w:t>
      </w:r>
      <w:proofErr w:type="spellEnd"/>
      <w:r w:rsidRPr="00BB2CB2">
        <w:rPr>
          <w:rFonts w:cstheme="minorHAnsi"/>
          <w:color w:val="000000"/>
          <w:sz w:val="24"/>
          <w:szCs w:val="24"/>
          <w:lang w:eastAsia="en-IN"/>
        </w:rPr>
        <w:t>[</w:t>
      </w:r>
      <w:proofErr w:type="gramEnd"/>
      <w:r w:rsidRPr="00BB2CB2">
        <w:rPr>
          <w:rFonts w:cstheme="minorHAnsi"/>
          <w:color w:val="000000"/>
          <w:sz w:val="24"/>
          <w:szCs w:val="24"/>
          <w:lang w:eastAsia="en-IN"/>
        </w:rPr>
        <w:t>] {</w:t>
      </w:r>
    </w:p>
    <w:p w:rsidR="00BB2CB2" w:rsidRPr="00BB2CB2" w:rsidRDefault="00BB2CB2" w:rsidP="00BB2CB2">
      <w:pPr>
        <w:ind w:left="720"/>
        <w:rPr>
          <w:rFonts w:cstheme="minorHAnsi"/>
          <w:color w:val="000000"/>
          <w:sz w:val="24"/>
          <w:szCs w:val="24"/>
          <w:lang w:eastAsia="en-IN"/>
        </w:rPr>
      </w:pPr>
      <w:r w:rsidRPr="00BB2CB2">
        <w:rPr>
          <w:rFonts w:cstheme="minorHAnsi"/>
          <w:color w:val="000000"/>
          <w:sz w:val="24"/>
          <w:szCs w:val="24"/>
          <w:lang w:eastAsia="en-IN"/>
        </w:rPr>
        <w:t xml:space="preserve">    new </w:t>
      </w:r>
      <w:proofErr w:type="spellStart"/>
      <w:proofErr w:type="gramStart"/>
      <w:r w:rsidRPr="00BB2CB2">
        <w:rPr>
          <w:rFonts w:cstheme="minorHAnsi"/>
          <w:color w:val="000000"/>
          <w:sz w:val="24"/>
          <w:szCs w:val="24"/>
          <w:lang w:eastAsia="en-IN"/>
        </w:rPr>
        <w:t>AlphaRouteConstraint</w:t>
      </w:r>
      <w:proofErr w:type="spellEnd"/>
      <w:r w:rsidRPr="00BB2CB2">
        <w:rPr>
          <w:rFonts w:cstheme="minorHAnsi"/>
          <w:color w:val="000000"/>
          <w:sz w:val="24"/>
          <w:szCs w:val="24"/>
          <w:lang w:eastAsia="en-IN"/>
        </w:rPr>
        <w:t>(</w:t>
      </w:r>
      <w:proofErr w:type="gramEnd"/>
      <w:r w:rsidRPr="00BB2CB2">
        <w:rPr>
          <w:rFonts w:cstheme="minorHAnsi"/>
          <w:color w:val="000000"/>
          <w:sz w:val="24"/>
          <w:szCs w:val="24"/>
          <w:lang w:eastAsia="en-IN"/>
        </w:rPr>
        <w:t>),</w:t>
      </w:r>
    </w:p>
    <w:p w:rsidR="00BB2CB2" w:rsidRPr="00BB2CB2" w:rsidRDefault="00BB2CB2" w:rsidP="00BB2CB2">
      <w:pPr>
        <w:ind w:left="720"/>
        <w:rPr>
          <w:rFonts w:cstheme="minorHAnsi"/>
          <w:color w:val="000000"/>
          <w:sz w:val="24"/>
          <w:szCs w:val="24"/>
          <w:lang w:eastAsia="en-IN"/>
        </w:rPr>
      </w:pPr>
      <w:r w:rsidRPr="00BB2CB2">
        <w:rPr>
          <w:rFonts w:cstheme="minorHAnsi"/>
          <w:color w:val="000000"/>
          <w:sz w:val="24"/>
          <w:szCs w:val="24"/>
          <w:lang w:eastAsia="en-IN"/>
        </w:rPr>
        <w:t xml:space="preserve">    new </w:t>
      </w:r>
      <w:proofErr w:type="spellStart"/>
      <w:proofErr w:type="gramStart"/>
      <w:r w:rsidRPr="00BB2CB2">
        <w:rPr>
          <w:rFonts w:cstheme="minorHAnsi"/>
          <w:color w:val="000000"/>
          <w:sz w:val="24"/>
          <w:szCs w:val="24"/>
          <w:lang w:eastAsia="en-IN"/>
        </w:rPr>
        <w:t>MinLengthRouteConstraint</w:t>
      </w:r>
      <w:proofErr w:type="spellEnd"/>
      <w:r w:rsidRPr="00BB2CB2">
        <w:rPr>
          <w:rFonts w:cstheme="minorHAnsi"/>
          <w:color w:val="000000"/>
          <w:sz w:val="24"/>
          <w:szCs w:val="24"/>
          <w:lang w:eastAsia="en-IN"/>
        </w:rPr>
        <w:t>(</w:t>
      </w:r>
      <w:proofErr w:type="gramEnd"/>
      <w:r w:rsidRPr="00BB2CB2">
        <w:rPr>
          <w:rFonts w:cstheme="minorHAnsi"/>
          <w:color w:val="000000"/>
          <w:sz w:val="24"/>
          <w:szCs w:val="24"/>
          <w:lang w:eastAsia="en-IN"/>
        </w:rPr>
        <w:t>6)</w:t>
      </w:r>
    </w:p>
    <w:p w:rsidR="00BB2CB2" w:rsidRPr="00BB2CB2" w:rsidRDefault="00BB2CB2" w:rsidP="00BB2CB2">
      <w:pPr>
        <w:ind w:left="720"/>
        <w:rPr>
          <w:rFonts w:cstheme="minorHAnsi"/>
          <w:color w:val="000000"/>
          <w:sz w:val="24"/>
          <w:szCs w:val="24"/>
          <w:lang w:eastAsia="en-IN"/>
        </w:rPr>
      </w:pPr>
      <w:r w:rsidRPr="00BB2CB2">
        <w:rPr>
          <w:rFonts w:cstheme="minorHAnsi"/>
          <w:color w:val="000000"/>
          <w:sz w:val="24"/>
          <w:szCs w:val="24"/>
          <w:lang w:eastAsia="en-IN"/>
        </w:rPr>
        <w:t>})</w:t>
      </w:r>
    </w:p>
    <w:p w:rsidR="00A5673F" w:rsidRDefault="00A5673F"/>
    <w:sectPr w:rsidR="00A567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CB2"/>
    <w:rsid w:val="003950E1"/>
    <w:rsid w:val="00426DFE"/>
    <w:rsid w:val="008F0105"/>
    <w:rsid w:val="00A5673F"/>
    <w:rsid w:val="00BB2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730F3"/>
  <w15:chartTrackingRefBased/>
  <w15:docId w15:val="{8CB9F7BB-1F1A-4019-809F-6FB1DE2A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2C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876312">
      <w:bodyDiv w:val="1"/>
      <w:marLeft w:val="0"/>
      <w:marRight w:val="0"/>
      <w:marTop w:val="0"/>
      <w:marBottom w:val="0"/>
      <w:divBdr>
        <w:top w:val="none" w:sz="0" w:space="0" w:color="auto"/>
        <w:left w:val="none" w:sz="0" w:space="0" w:color="auto"/>
        <w:bottom w:val="none" w:sz="0" w:space="0" w:color="auto"/>
        <w:right w:val="none" w:sz="0" w:space="0" w:color="auto"/>
      </w:divBdr>
      <w:divsChild>
        <w:div w:id="1877043612">
          <w:marLeft w:val="0"/>
          <w:marRight w:val="0"/>
          <w:marTop w:val="300"/>
          <w:marBottom w:val="300"/>
          <w:divBdr>
            <w:top w:val="none" w:sz="0" w:space="0" w:color="auto"/>
            <w:left w:val="none" w:sz="0" w:space="0" w:color="auto"/>
            <w:bottom w:val="none" w:sz="0" w:space="0" w:color="auto"/>
            <w:right w:val="none" w:sz="0" w:space="0" w:color="auto"/>
          </w:divBdr>
          <w:divsChild>
            <w:div w:id="1452936610">
              <w:marLeft w:val="0"/>
              <w:marRight w:val="0"/>
              <w:marTop w:val="0"/>
              <w:marBottom w:val="0"/>
              <w:divBdr>
                <w:top w:val="none" w:sz="0" w:space="0" w:color="auto"/>
                <w:left w:val="none" w:sz="0" w:space="0" w:color="auto"/>
                <w:bottom w:val="none" w:sz="0" w:space="0" w:color="auto"/>
                <w:right w:val="none" w:sz="0" w:space="0" w:color="auto"/>
              </w:divBdr>
            </w:div>
            <w:div w:id="429814950">
              <w:marLeft w:val="0"/>
              <w:marRight w:val="0"/>
              <w:marTop w:val="0"/>
              <w:marBottom w:val="0"/>
              <w:divBdr>
                <w:top w:val="none" w:sz="0" w:space="0" w:color="auto"/>
                <w:left w:val="none" w:sz="0" w:space="0" w:color="auto"/>
                <w:bottom w:val="none" w:sz="0" w:space="0" w:color="auto"/>
                <w:right w:val="none" w:sz="0" w:space="0" w:color="auto"/>
              </w:divBdr>
            </w:div>
            <w:div w:id="636420980">
              <w:marLeft w:val="0"/>
              <w:marRight w:val="0"/>
              <w:marTop w:val="0"/>
              <w:marBottom w:val="0"/>
              <w:divBdr>
                <w:top w:val="none" w:sz="0" w:space="0" w:color="auto"/>
                <w:left w:val="none" w:sz="0" w:space="0" w:color="auto"/>
                <w:bottom w:val="none" w:sz="0" w:space="0" w:color="auto"/>
                <w:right w:val="none" w:sz="0" w:space="0" w:color="auto"/>
              </w:divBdr>
            </w:div>
            <w:div w:id="210927473">
              <w:marLeft w:val="0"/>
              <w:marRight w:val="0"/>
              <w:marTop w:val="0"/>
              <w:marBottom w:val="0"/>
              <w:divBdr>
                <w:top w:val="none" w:sz="0" w:space="0" w:color="auto"/>
                <w:left w:val="none" w:sz="0" w:space="0" w:color="auto"/>
                <w:bottom w:val="none" w:sz="0" w:space="0" w:color="auto"/>
                <w:right w:val="none" w:sz="0" w:space="0" w:color="auto"/>
              </w:divBdr>
            </w:div>
            <w:div w:id="1325667330">
              <w:marLeft w:val="0"/>
              <w:marRight w:val="0"/>
              <w:marTop w:val="0"/>
              <w:marBottom w:val="0"/>
              <w:divBdr>
                <w:top w:val="none" w:sz="0" w:space="0" w:color="auto"/>
                <w:left w:val="none" w:sz="0" w:space="0" w:color="auto"/>
                <w:bottom w:val="none" w:sz="0" w:space="0" w:color="auto"/>
                <w:right w:val="none" w:sz="0" w:space="0" w:color="auto"/>
              </w:divBdr>
            </w:div>
            <w:div w:id="666370160">
              <w:marLeft w:val="0"/>
              <w:marRight w:val="0"/>
              <w:marTop w:val="0"/>
              <w:marBottom w:val="0"/>
              <w:divBdr>
                <w:top w:val="none" w:sz="0" w:space="0" w:color="auto"/>
                <w:left w:val="none" w:sz="0" w:space="0" w:color="auto"/>
                <w:bottom w:val="none" w:sz="0" w:space="0" w:color="auto"/>
                <w:right w:val="none" w:sz="0" w:space="0" w:color="auto"/>
              </w:divBdr>
            </w:div>
            <w:div w:id="1202205868">
              <w:marLeft w:val="0"/>
              <w:marRight w:val="0"/>
              <w:marTop w:val="0"/>
              <w:marBottom w:val="0"/>
              <w:divBdr>
                <w:top w:val="none" w:sz="0" w:space="0" w:color="auto"/>
                <w:left w:val="none" w:sz="0" w:space="0" w:color="auto"/>
                <w:bottom w:val="none" w:sz="0" w:space="0" w:color="auto"/>
                <w:right w:val="none" w:sz="0" w:space="0" w:color="auto"/>
              </w:divBdr>
            </w:div>
            <w:div w:id="1267545818">
              <w:marLeft w:val="0"/>
              <w:marRight w:val="0"/>
              <w:marTop w:val="0"/>
              <w:marBottom w:val="0"/>
              <w:divBdr>
                <w:top w:val="none" w:sz="0" w:space="0" w:color="auto"/>
                <w:left w:val="none" w:sz="0" w:space="0" w:color="auto"/>
                <w:bottom w:val="none" w:sz="0" w:space="0" w:color="auto"/>
                <w:right w:val="none" w:sz="0" w:space="0" w:color="auto"/>
              </w:divBdr>
            </w:div>
          </w:divsChild>
        </w:div>
        <w:div w:id="1688367203">
          <w:marLeft w:val="0"/>
          <w:marRight w:val="0"/>
          <w:marTop w:val="300"/>
          <w:marBottom w:val="300"/>
          <w:divBdr>
            <w:top w:val="none" w:sz="0" w:space="0" w:color="auto"/>
            <w:left w:val="none" w:sz="0" w:space="0" w:color="auto"/>
            <w:bottom w:val="none" w:sz="0" w:space="0" w:color="auto"/>
            <w:right w:val="none" w:sz="0" w:space="0" w:color="auto"/>
          </w:divBdr>
          <w:divsChild>
            <w:div w:id="661156390">
              <w:marLeft w:val="0"/>
              <w:marRight w:val="0"/>
              <w:marTop w:val="0"/>
              <w:marBottom w:val="0"/>
              <w:divBdr>
                <w:top w:val="none" w:sz="0" w:space="0" w:color="auto"/>
                <w:left w:val="none" w:sz="0" w:space="0" w:color="auto"/>
                <w:bottom w:val="none" w:sz="0" w:space="0" w:color="auto"/>
                <w:right w:val="none" w:sz="0" w:space="0" w:color="auto"/>
              </w:divBdr>
            </w:div>
            <w:div w:id="875778912">
              <w:marLeft w:val="0"/>
              <w:marRight w:val="0"/>
              <w:marTop w:val="0"/>
              <w:marBottom w:val="0"/>
              <w:divBdr>
                <w:top w:val="none" w:sz="0" w:space="0" w:color="auto"/>
                <w:left w:val="none" w:sz="0" w:space="0" w:color="auto"/>
                <w:bottom w:val="none" w:sz="0" w:space="0" w:color="auto"/>
                <w:right w:val="none" w:sz="0" w:space="0" w:color="auto"/>
              </w:divBdr>
            </w:div>
            <w:div w:id="870217344">
              <w:marLeft w:val="0"/>
              <w:marRight w:val="0"/>
              <w:marTop w:val="0"/>
              <w:marBottom w:val="0"/>
              <w:divBdr>
                <w:top w:val="none" w:sz="0" w:space="0" w:color="auto"/>
                <w:left w:val="none" w:sz="0" w:space="0" w:color="auto"/>
                <w:bottom w:val="none" w:sz="0" w:space="0" w:color="auto"/>
                <w:right w:val="none" w:sz="0" w:space="0" w:color="auto"/>
              </w:divBdr>
            </w:div>
            <w:div w:id="885486231">
              <w:marLeft w:val="0"/>
              <w:marRight w:val="0"/>
              <w:marTop w:val="0"/>
              <w:marBottom w:val="0"/>
              <w:divBdr>
                <w:top w:val="none" w:sz="0" w:space="0" w:color="auto"/>
                <w:left w:val="none" w:sz="0" w:space="0" w:color="auto"/>
                <w:bottom w:val="none" w:sz="0" w:space="0" w:color="auto"/>
                <w:right w:val="none" w:sz="0" w:space="0" w:color="auto"/>
              </w:divBdr>
            </w:div>
            <w:div w:id="650446516">
              <w:marLeft w:val="0"/>
              <w:marRight w:val="0"/>
              <w:marTop w:val="0"/>
              <w:marBottom w:val="0"/>
              <w:divBdr>
                <w:top w:val="none" w:sz="0" w:space="0" w:color="auto"/>
                <w:left w:val="none" w:sz="0" w:space="0" w:color="auto"/>
                <w:bottom w:val="none" w:sz="0" w:space="0" w:color="auto"/>
                <w:right w:val="none" w:sz="0" w:space="0" w:color="auto"/>
              </w:divBdr>
            </w:div>
            <w:div w:id="927930359">
              <w:marLeft w:val="0"/>
              <w:marRight w:val="0"/>
              <w:marTop w:val="0"/>
              <w:marBottom w:val="0"/>
              <w:divBdr>
                <w:top w:val="none" w:sz="0" w:space="0" w:color="auto"/>
                <w:left w:val="none" w:sz="0" w:space="0" w:color="auto"/>
                <w:bottom w:val="none" w:sz="0" w:space="0" w:color="auto"/>
                <w:right w:val="none" w:sz="0" w:space="0" w:color="auto"/>
              </w:divBdr>
            </w:div>
            <w:div w:id="1966038065">
              <w:marLeft w:val="0"/>
              <w:marRight w:val="0"/>
              <w:marTop w:val="0"/>
              <w:marBottom w:val="0"/>
              <w:divBdr>
                <w:top w:val="none" w:sz="0" w:space="0" w:color="auto"/>
                <w:left w:val="none" w:sz="0" w:space="0" w:color="auto"/>
                <w:bottom w:val="none" w:sz="0" w:space="0" w:color="auto"/>
                <w:right w:val="none" w:sz="0" w:space="0" w:color="auto"/>
              </w:divBdr>
            </w:div>
            <w:div w:id="1975400707">
              <w:marLeft w:val="0"/>
              <w:marRight w:val="0"/>
              <w:marTop w:val="0"/>
              <w:marBottom w:val="0"/>
              <w:divBdr>
                <w:top w:val="none" w:sz="0" w:space="0" w:color="auto"/>
                <w:left w:val="none" w:sz="0" w:space="0" w:color="auto"/>
                <w:bottom w:val="none" w:sz="0" w:space="0" w:color="auto"/>
                <w:right w:val="none" w:sz="0" w:space="0" w:color="auto"/>
              </w:divBdr>
            </w:div>
            <w:div w:id="1231579055">
              <w:marLeft w:val="0"/>
              <w:marRight w:val="0"/>
              <w:marTop w:val="0"/>
              <w:marBottom w:val="0"/>
              <w:divBdr>
                <w:top w:val="none" w:sz="0" w:space="0" w:color="auto"/>
                <w:left w:val="none" w:sz="0" w:space="0" w:color="auto"/>
                <w:bottom w:val="none" w:sz="0" w:space="0" w:color="auto"/>
                <w:right w:val="none" w:sz="0" w:space="0" w:color="auto"/>
              </w:divBdr>
            </w:div>
          </w:divsChild>
        </w:div>
        <w:div w:id="1276060359">
          <w:marLeft w:val="0"/>
          <w:marRight w:val="0"/>
          <w:marTop w:val="300"/>
          <w:marBottom w:val="300"/>
          <w:divBdr>
            <w:top w:val="none" w:sz="0" w:space="0" w:color="auto"/>
            <w:left w:val="none" w:sz="0" w:space="0" w:color="auto"/>
            <w:bottom w:val="none" w:sz="0" w:space="0" w:color="auto"/>
            <w:right w:val="none" w:sz="0" w:space="0" w:color="auto"/>
          </w:divBdr>
          <w:divsChild>
            <w:div w:id="1012418604">
              <w:marLeft w:val="0"/>
              <w:marRight w:val="0"/>
              <w:marTop w:val="0"/>
              <w:marBottom w:val="0"/>
              <w:divBdr>
                <w:top w:val="none" w:sz="0" w:space="0" w:color="auto"/>
                <w:left w:val="none" w:sz="0" w:space="0" w:color="auto"/>
                <w:bottom w:val="none" w:sz="0" w:space="0" w:color="auto"/>
                <w:right w:val="none" w:sz="0" w:space="0" w:color="auto"/>
              </w:divBdr>
            </w:div>
            <w:div w:id="1825705276">
              <w:marLeft w:val="0"/>
              <w:marRight w:val="0"/>
              <w:marTop w:val="0"/>
              <w:marBottom w:val="0"/>
              <w:divBdr>
                <w:top w:val="none" w:sz="0" w:space="0" w:color="auto"/>
                <w:left w:val="none" w:sz="0" w:space="0" w:color="auto"/>
                <w:bottom w:val="none" w:sz="0" w:space="0" w:color="auto"/>
                <w:right w:val="none" w:sz="0" w:space="0" w:color="auto"/>
              </w:divBdr>
            </w:div>
            <w:div w:id="1370911618">
              <w:marLeft w:val="0"/>
              <w:marRight w:val="0"/>
              <w:marTop w:val="0"/>
              <w:marBottom w:val="0"/>
              <w:divBdr>
                <w:top w:val="none" w:sz="0" w:space="0" w:color="auto"/>
                <w:left w:val="none" w:sz="0" w:space="0" w:color="auto"/>
                <w:bottom w:val="none" w:sz="0" w:space="0" w:color="auto"/>
                <w:right w:val="none" w:sz="0" w:space="0" w:color="auto"/>
              </w:divBdr>
            </w:div>
          </w:divsChild>
        </w:div>
        <w:div w:id="1336299747">
          <w:marLeft w:val="0"/>
          <w:marRight w:val="0"/>
          <w:marTop w:val="300"/>
          <w:marBottom w:val="300"/>
          <w:divBdr>
            <w:top w:val="none" w:sz="0" w:space="0" w:color="auto"/>
            <w:left w:val="none" w:sz="0" w:space="0" w:color="auto"/>
            <w:bottom w:val="none" w:sz="0" w:space="0" w:color="auto"/>
            <w:right w:val="none" w:sz="0" w:space="0" w:color="auto"/>
          </w:divBdr>
          <w:divsChild>
            <w:div w:id="1288393021">
              <w:marLeft w:val="0"/>
              <w:marRight w:val="0"/>
              <w:marTop w:val="0"/>
              <w:marBottom w:val="0"/>
              <w:divBdr>
                <w:top w:val="none" w:sz="0" w:space="0" w:color="auto"/>
                <w:left w:val="none" w:sz="0" w:space="0" w:color="auto"/>
                <w:bottom w:val="none" w:sz="0" w:space="0" w:color="auto"/>
                <w:right w:val="none" w:sz="0" w:space="0" w:color="auto"/>
              </w:divBdr>
            </w:div>
            <w:div w:id="989409516">
              <w:marLeft w:val="0"/>
              <w:marRight w:val="0"/>
              <w:marTop w:val="0"/>
              <w:marBottom w:val="0"/>
              <w:divBdr>
                <w:top w:val="none" w:sz="0" w:space="0" w:color="auto"/>
                <w:left w:val="none" w:sz="0" w:space="0" w:color="auto"/>
                <w:bottom w:val="none" w:sz="0" w:space="0" w:color="auto"/>
                <w:right w:val="none" w:sz="0" w:space="0" w:color="auto"/>
              </w:divBdr>
            </w:div>
            <w:div w:id="1847014960">
              <w:marLeft w:val="0"/>
              <w:marRight w:val="0"/>
              <w:marTop w:val="0"/>
              <w:marBottom w:val="0"/>
              <w:divBdr>
                <w:top w:val="none" w:sz="0" w:space="0" w:color="auto"/>
                <w:left w:val="none" w:sz="0" w:space="0" w:color="auto"/>
                <w:bottom w:val="none" w:sz="0" w:space="0" w:color="auto"/>
                <w:right w:val="none" w:sz="0" w:space="0" w:color="auto"/>
              </w:divBdr>
            </w:div>
            <w:div w:id="1497987928">
              <w:marLeft w:val="0"/>
              <w:marRight w:val="0"/>
              <w:marTop w:val="0"/>
              <w:marBottom w:val="0"/>
              <w:divBdr>
                <w:top w:val="none" w:sz="0" w:space="0" w:color="auto"/>
                <w:left w:val="none" w:sz="0" w:space="0" w:color="auto"/>
                <w:bottom w:val="none" w:sz="0" w:space="0" w:color="auto"/>
                <w:right w:val="none" w:sz="0" w:space="0" w:color="auto"/>
              </w:divBdr>
            </w:div>
            <w:div w:id="183903271">
              <w:marLeft w:val="0"/>
              <w:marRight w:val="0"/>
              <w:marTop w:val="0"/>
              <w:marBottom w:val="0"/>
              <w:divBdr>
                <w:top w:val="none" w:sz="0" w:space="0" w:color="auto"/>
                <w:left w:val="none" w:sz="0" w:space="0" w:color="auto"/>
                <w:bottom w:val="none" w:sz="0" w:space="0" w:color="auto"/>
                <w:right w:val="none" w:sz="0" w:space="0" w:color="auto"/>
              </w:divBdr>
            </w:div>
            <w:div w:id="142698057">
              <w:marLeft w:val="0"/>
              <w:marRight w:val="0"/>
              <w:marTop w:val="0"/>
              <w:marBottom w:val="0"/>
              <w:divBdr>
                <w:top w:val="none" w:sz="0" w:space="0" w:color="auto"/>
                <w:left w:val="none" w:sz="0" w:space="0" w:color="auto"/>
                <w:bottom w:val="none" w:sz="0" w:space="0" w:color="auto"/>
                <w:right w:val="none" w:sz="0" w:space="0" w:color="auto"/>
              </w:divBdr>
            </w:div>
            <w:div w:id="904416382">
              <w:marLeft w:val="0"/>
              <w:marRight w:val="0"/>
              <w:marTop w:val="0"/>
              <w:marBottom w:val="0"/>
              <w:divBdr>
                <w:top w:val="none" w:sz="0" w:space="0" w:color="auto"/>
                <w:left w:val="none" w:sz="0" w:space="0" w:color="auto"/>
                <w:bottom w:val="none" w:sz="0" w:space="0" w:color="auto"/>
                <w:right w:val="none" w:sz="0" w:space="0" w:color="auto"/>
              </w:divBdr>
            </w:div>
            <w:div w:id="179048916">
              <w:marLeft w:val="0"/>
              <w:marRight w:val="0"/>
              <w:marTop w:val="0"/>
              <w:marBottom w:val="0"/>
              <w:divBdr>
                <w:top w:val="none" w:sz="0" w:space="0" w:color="auto"/>
                <w:left w:val="none" w:sz="0" w:space="0" w:color="auto"/>
                <w:bottom w:val="none" w:sz="0" w:space="0" w:color="auto"/>
                <w:right w:val="none" w:sz="0" w:space="0" w:color="auto"/>
              </w:divBdr>
            </w:div>
            <w:div w:id="1964997566">
              <w:marLeft w:val="0"/>
              <w:marRight w:val="0"/>
              <w:marTop w:val="0"/>
              <w:marBottom w:val="0"/>
              <w:divBdr>
                <w:top w:val="none" w:sz="0" w:space="0" w:color="auto"/>
                <w:left w:val="none" w:sz="0" w:space="0" w:color="auto"/>
                <w:bottom w:val="none" w:sz="0" w:space="0" w:color="auto"/>
                <w:right w:val="none" w:sz="0" w:space="0" w:color="auto"/>
              </w:divBdr>
            </w:div>
            <w:div w:id="126067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6125">
      <w:bodyDiv w:val="1"/>
      <w:marLeft w:val="0"/>
      <w:marRight w:val="0"/>
      <w:marTop w:val="0"/>
      <w:marBottom w:val="0"/>
      <w:divBdr>
        <w:top w:val="none" w:sz="0" w:space="0" w:color="auto"/>
        <w:left w:val="none" w:sz="0" w:space="0" w:color="auto"/>
        <w:bottom w:val="none" w:sz="0" w:space="0" w:color="auto"/>
        <w:right w:val="none" w:sz="0" w:space="0" w:color="auto"/>
      </w:divBdr>
      <w:divsChild>
        <w:div w:id="431437157">
          <w:marLeft w:val="0"/>
          <w:marRight w:val="0"/>
          <w:marTop w:val="300"/>
          <w:marBottom w:val="300"/>
          <w:divBdr>
            <w:top w:val="none" w:sz="0" w:space="0" w:color="auto"/>
            <w:left w:val="none" w:sz="0" w:space="0" w:color="auto"/>
            <w:bottom w:val="none" w:sz="0" w:space="0" w:color="auto"/>
            <w:right w:val="none" w:sz="0" w:space="0" w:color="auto"/>
          </w:divBdr>
          <w:divsChild>
            <w:div w:id="263542776">
              <w:marLeft w:val="0"/>
              <w:marRight w:val="0"/>
              <w:marTop w:val="0"/>
              <w:marBottom w:val="0"/>
              <w:divBdr>
                <w:top w:val="none" w:sz="0" w:space="0" w:color="auto"/>
                <w:left w:val="none" w:sz="0" w:space="0" w:color="auto"/>
                <w:bottom w:val="none" w:sz="0" w:space="0" w:color="auto"/>
                <w:right w:val="none" w:sz="0" w:space="0" w:color="auto"/>
              </w:divBdr>
            </w:div>
            <w:div w:id="1656377886">
              <w:marLeft w:val="0"/>
              <w:marRight w:val="0"/>
              <w:marTop w:val="0"/>
              <w:marBottom w:val="0"/>
              <w:divBdr>
                <w:top w:val="none" w:sz="0" w:space="0" w:color="auto"/>
                <w:left w:val="none" w:sz="0" w:space="0" w:color="auto"/>
                <w:bottom w:val="none" w:sz="0" w:space="0" w:color="auto"/>
                <w:right w:val="none" w:sz="0" w:space="0" w:color="auto"/>
              </w:divBdr>
            </w:div>
            <w:div w:id="1733579004">
              <w:marLeft w:val="0"/>
              <w:marRight w:val="0"/>
              <w:marTop w:val="0"/>
              <w:marBottom w:val="0"/>
              <w:divBdr>
                <w:top w:val="none" w:sz="0" w:space="0" w:color="auto"/>
                <w:left w:val="none" w:sz="0" w:space="0" w:color="auto"/>
                <w:bottom w:val="none" w:sz="0" w:space="0" w:color="auto"/>
                <w:right w:val="none" w:sz="0" w:space="0" w:color="auto"/>
              </w:divBdr>
            </w:div>
            <w:div w:id="1947882453">
              <w:marLeft w:val="0"/>
              <w:marRight w:val="0"/>
              <w:marTop w:val="0"/>
              <w:marBottom w:val="0"/>
              <w:divBdr>
                <w:top w:val="none" w:sz="0" w:space="0" w:color="auto"/>
                <w:left w:val="none" w:sz="0" w:space="0" w:color="auto"/>
                <w:bottom w:val="none" w:sz="0" w:space="0" w:color="auto"/>
                <w:right w:val="none" w:sz="0" w:space="0" w:color="auto"/>
              </w:divBdr>
            </w:div>
            <w:div w:id="878542774">
              <w:marLeft w:val="0"/>
              <w:marRight w:val="0"/>
              <w:marTop w:val="0"/>
              <w:marBottom w:val="0"/>
              <w:divBdr>
                <w:top w:val="none" w:sz="0" w:space="0" w:color="auto"/>
                <w:left w:val="none" w:sz="0" w:space="0" w:color="auto"/>
                <w:bottom w:val="none" w:sz="0" w:space="0" w:color="auto"/>
                <w:right w:val="none" w:sz="0" w:space="0" w:color="auto"/>
              </w:divBdr>
            </w:div>
            <w:div w:id="367218563">
              <w:marLeft w:val="0"/>
              <w:marRight w:val="0"/>
              <w:marTop w:val="0"/>
              <w:marBottom w:val="0"/>
              <w:divBdr>
                <w:top w:val="none" w:sz="0" w:space="0" w:color="auto"/>
                <w:left w:val="none" w:sz="0" w:space="0" w:color="auto"/>
                <w:bottom w:val="none" w:sz="0" w:space="0" w:color="auto"/>
                <w:right w:val="none" w:sz="0" w:space="0" w:color="auto"/>
              </w:divBdr>
            </w:div>
            <w:div w:id="1759520539">
              <w:marLeft w:val="0"/>
              <w:marRight w:val="0"/>
              <w:marTop w:val="0"/>
              <w:marBottom w:val="0"/>
              <w:divBdr>
                <w:top w:val="none" w:sz="0" w:space="0" w:color="auto"/>
                <w:left w:val="none" w:sz="0" w:space="0" w:color="auto"/>
                <w:bottom w:val="none" w:sz="0" w:space="0" w:color="auto"/>
                <w:right w:val="none" w:sz="0" w:space="0" w:color="auto"/>
              </w:divBdr>
            </w:div>
            <w:div w:id="1297178109">
              <w:marLeft w:val="0"/>
              <w:marRight w:val="0"/>
              <w:marTop w:val="0"/>
              <w:marBottom w:val="0"/>
              <w:divBdr>
                <w:top w:val="none" w:sz="0" w:space="0" w:color="auto"/>
                <w:left w:val="none" w:sz="0" w:space="0" w:color="auto"/>
                <w:bottom w:val="none" w:sz="0" w:space="0" w:color="auto"/>
                <w:right w:val="none" w:sz="0" w:space="0" w:color="auto"/>
              </w:divBdr>
            </w:div>
          </w:divsChild>
        </w:div>
        <w:div w:id="1858426825">
          <w:marLeft w:val="0"/>
          <w:marRight w:val="0"/>
          <w:marTop w:val="300"/>
          <w:marBottom w:val="300"/>
          <w:divBdr>
            <w:top w:val="none" w:sz="0" w:space="0" w:color="auto"/>
            <w:left w:val="none" w:sz="0" w:space="0" w:color="auto"/>
            <w:bottom w:val="none" w:sz="0" w:space="0" w:color="auto"/>
            <w:right w:val="none" w:sz="0" w:space="0" w:color="auto"/>
          </w:divBdr>
          <w:divsChild>
            <w:div w:id="2081555871">
              <w:marLeft w:val="0"/>
              <w:marRight w:val="0"/>
              <w:marTop w:val="0"/>
              <w:marBottom w:val="0"/>
              <w:divBdr>
                <w:top w:val="none" w:sz="0" w:space="0" w:color="auto"/>
                <w:left w:val="none" w:sz="0" w:space="0" w:color="auto"/>
                <w:bottom w:val="none" w:sz="0" w:space="0" w:color="auto"/>
                <w:right w:val="none" w:sz="0" w:space="0" w:color="auto"/>
              </w:divBdr>
            </w:div>
            <w:div w:id="885679028">
              <w:marLeft w:val="0"/>
              <w:marRight w:val="0"/>
              <w:marTop w:val="0"/>
              <w:marBottom w:val="0"/>
              <w:divBdr>
                <w:top w:val="none" w:sz="0" w:space="0" w:color="auto"/>
                <w:left w:val="none" w:sz="0" w:space="0" w:color="auto"/>
                <w:bottom w:val="none" w:sz="0" w:space="0" w:color="auto"/>
                <w:right w:val="none" w:sz="0" w:space="0" w:color="auto"/>
              </w:divBdr>
            </w:div>
            <w:div w:id="169298558">
              <w:marLeft w:val="0"/>
              <w:marRight w:val="0"/>
              <w:marTop w:val="0"/>
              <w:marBottom w:val="0"/>
              <w:divBdr>
                <w:top w:val="none" w:sz="0" w:space="0" w:color="auto"/>
                <w:left w:val="none" w:sz="0" w:space="0" w:color="auto"/>
                <w:bottom w:val="none" w:sz="0" w:space="0" w:color="auto"/>
                <w:right w:val="none" w:sz="0" w:space="0" w:color="auto"/>
              </w:divBdr>
            </w:div>
            <w:div w:id="1808741150">
              <w:marLeft w:val="0"/>
              <w:marRight w:val="0"/>
              <w:marTop w:val="0"/>
              <w:marBottom w:val="0"/>
              <w:divBdr>
                <w:top w:val="none" w:sz="0" w:space="0" w:color="auto"/>
                <w:left w:val="none" w:sz="0" w:space="0" w:color="auto"/>
                <w:bottom w:val="none" w:sz="0" w:space="0" w:color="auto"/>
                <w:right w:val="none" w:sz="0" w:space="0" w:color="auto"/>
              </w:divBdr>
            </w:div>
            <w:div w:id="276644306">
              <w:marLeft w:val="0"/>
              <w:marRight w:val="0"/>
              <w:marTop w:val="0"/>
              <w:marBottom w:val="0"/>
              <w:divBdr>
                <w:top w:val="none" w:sz="0" w:space="0" w:color="auto"/>
                <w:left w:val="none" w:sz="0" w:space="0" w:color="auto"/>
                <w:bottom w:val="none" w:sz="0" w:space="0" w:color="auto"/>
                <w:right w:val="none" w:sz="0" w:space="0" w:color="auto"/>
              </w:divBdr>
            </w:div>
            <w:div w:id="634797564">
              <w:marLeft w:val="0"/>
              <w:marRight w:val="0"/>
              <w:marTop w:val="0"/>
              <w:marBottom w:val="0"/>
              <w:divBdr>
                <w:top w:val="none" w:sz="0" w:space="0" w:color="auto"/>
                <w:left w:val="none" w:sz="0" w:space="0" w:color="auto"/>
                <w:bottom w:val="none" w:sz="0" w:space="0" w:color="auto"/>
                <w:right w:val="none" w:sz="0" w:space="0" w:color="auto"/>
              </w:divBdr>
            </w:div>
            <w:div w:id="202063373">
              <w:marLeft w:val="0"/>
              <w:marRight w:val="0"/>
              <w:marTop w:val="0"/>
              <w:marBottom w:val="0"/>
              <w:divBdr>
                <w:top w:val="none" w:sz="0" w:space="0" w:color="auto"/>
                <w:left w:val="none" w:sz="0" w:space="0" w:color="auto"/>
                <w:bottom w:val="none" w:sz="0" w:space="0" w:color="auto"/>
                <w:right w:val="none" w:sz="0" w:space="0" w:color="auto"/>
              </w:divBdr>
            </w:div>
            <w:div w:id="618267124">
              <w:marLeft w:val="0"/>
              <w:marRight w:val="0"/>
              <w:marTop w:val="0"/>
              <w:marBottom w:val="0"/>
              <w:divBdr>
                <w:top w:val="none" w:sz="0" w:space="0" w:color="auto"/>
                <w:left w:val="none" w:sz="0" w:space="0" w:color="auto"/>
                <w:bottom w:val="none" w:sz="0" w:space="0" w:color="auto"/>
                <w:right w:val="none" w:sz="0" w:space="0" w:color="auto"/>
              </w:divBdr>
            </w:div>
            <w:div w:id="1665743196">
              <w:marLeft w:val="0"/>
              <w:marRight w:val="0"/>
              <w:marTop w:val="0"/>
              <w:marBottom w:val="0"/>
              <w:divBdr>
                <w:top w:val="none" w:sz="0" w:space="0" w:color="auto"/>
                <w:left w:val="none" w:sz="0" w:space="0" w:color="auto"/>
                <w:bottom w:val="none" w:sz="0" w:space="0" w:color="auto"/>
                <w:right w:val="none" w:sz="0" w:space="0" w:color="auto"/>
              </w:divBdr>
            </w:div>
          </w:divsChild>
        </w:div>
        <w:div w:id="1743792645">
          <w:marLeft w:val="0"/>
          <w:marRight w:val="0"/>
          <w:marTop w:val="300"/>
          <w:marBottom w:val="300"/>
          <w:divBdr>
            <w:top w:val="none" w:sz="0" w:space="0" w:color="auto"/>
            <w:left w:val="none" w:sz="0" w:space="0" w:color="auto"/>
            <w:bottom w:val="none" w:sz="0" w:space="0" w:color="auto"/>
            <w:right w:val="none" w:sz="0" w:space="0" w:color="auto"/>
          </w:divBdr>
          <w:divsChild>
            <w:div w:id="1656643995">
              <w:marLeft w:val="0"/>
              <w:marRight w:val="0"/>
              <w:marTop w:val="0"/>
              <w:marBottom w:val="0"/>
              <w:divBdr>
                <w:top w:val="none" w:sz="0" w:space="0" w:color="auto"/>
                <w:left w:val="none" w:sz="0" w:space="0" w:color="auto"/>
                <w:bottom w:val="none" w:sz="0" w:space="0" w:color="auto"/>
                <w:right w:val="none" w:sz="0" w:space="0" w:color="auto"/>
              </w:divBdr>
            </w:div>
            <w:div w:id="508057971">
              <w:marLeft w:val="0"/>
              <w:marRight w:val="0"/>
              <w:marTop w:val="0"/>
              <w:marBottom w:val="0"/>
              <w:divBdr>
                <w:top w:val="none" w:sz="0" w:space="0" w:color="auto"/>
                <w:left w:val="none" w:sz="0" w:space="0" w:color="auto"/>
                <w:bottom w:val="none" w:sz="0" w:space="0" w:color="auto"/>
                <w:right w:val="none" w:sz="0" w:space="0" w:color="auto"/>
              </w:divBdr>
            </w:div>
            <w:div w:id="725226204">
              <w:marLeft w:val="0"/>
              <w:marRight w:val="0"/>
              <w:marTop w:val="0"/>
              <w:marBottom w:val="0"/>
              <w:divBdr>
                <w:top w:val="none" w:sz="0" w:space="0" w:color="auto"/>
                <w:left w:val="none" w:sz="0" w:space="0" w:color="auto"/>
                <w:bottom w:val="none" w:sz="0" w:space="0" w:color="auto"/>
                <w:right w:val="none" w:sz="0" w:space="0" w:color="auto"/>
              </w:divBdr>
            </w:div>
          </w:divsChild>
        </w:div>
        <w:div w:id="750927211">
          <w:marLeft w:val="0"/>
          <w:marRight w:val="0"/>
          <w:marTop w:val="300"/>
          <w:marBottom w:val="300"/>
          <w:divBdr>
            <w:top w:val="none" w:sz="0" w:space="0" w:color="auto"/>
            <w:left w:val="none" w:sz="0" w:space="0" w:color="auto"/>
            <w:bottom w:val="none" w:sz="0" w:space="0" w:color="auto"/>
            <w:right w:val="none" w:sz="0" w:space="0" w:color="auto"/>
          </w:divBdr>
          <w:divsChild>
            <w:div w:id="455684269">
              <w:marLeft w:val="0"/>
              <w:marRight w:val="0"/>
              <w:marTop w:val="0"/>
              <w:marBottom w:val="0"/>
              <w:divBdr>
                <w:top w:val="none" w:sz="0" w:space="0" w:color="auto"/>
                <w:left w:val="none" w:sz="0" w:space="0" w:color="auto"/>
                <w:bottom w:val="none" w:sz="0" w:space="0" w:color="auto"/>
                <w:right w:val="none" w:sz="0" w:space="0" w:color="auto"/>
              </w:divBdr>
            </w:div>
            <w:div w:id="1998801798">
              <w:marLeft w:val="0"/>
              <w:marRight w:val="0"/>
              <w:marTop w:val="0"/>
              <w:marBottom w:val="0"/>
              <w:divBdr>
                <w:top w:val="none" w:sz="0" w:space="0" w:color="auto"/>
                <w:left w:val="none" w:sz="0" w:space="0" w:color="auto"/>
                <w:bottom w:val="none" w:sz="0" w:space="0" w:color="auto"/>
                <w:right w:val="none" w:sz="0" w:space="0" w:color="auto"/>
              </w:divBdr>
            </w:div>
            <w:div w:id="1917780015">
              <w:marLeft w:val="0"/>
              <w:marRight w:val="0"/>
              <w:marTop w:val="0"/>
              <w:marBottom w:val="0"/>
              <w:divBdr>
                <w:top w:val="none" w:sz="0" w:space="0" w:color="auto"/>
                <w:left w:val="none" w:sz="0" w:space="0" w:color="auto"/>
                <w:bottom w:val="none" w:sz="0" w:space="0" w:color="auto"/>
                <w:right w:val="none" w:sz="0" w:space="0" w:color="auto"/>
              </w:divBdr>
            </w:div>
            <w:div w:id="615140631">
              <w:marLeft w:val="0"/>
              <w:marRight w:val="0"/>
              <w:marTop w:val="0"/>
              <w:marBottom w:val="0"/>
              <w:divBdr>
                <w:top w:val="none" w:sz="0" w:space="0" w:color="auto"/>
                <w:left w:val="none" w:sz="0" w:space="0" w:color="auto"/>
                <w:bottom w:val="none" w:sz="0" w:space="0" w:color="auto"/>
                <w:right w:val="none" w:sz="0" w:space="0" w:color="auto"/>
              </w:divBdr>
            </w:div>
            <w:div w:id="109250358">
              <w:marLeft w:val="0"/>
              <w:marRight w:val="0"/>
              <w:marTop w:val="0"/>
              <w:marBottom w:val="0"/>
              <w:divBdr>
                <w:top w:val="none" w:sz="0" w:space="0" w:color="auto"/>
                <w:left w:val="none" w:sz="0" w:space="0" w:color="auto"/>
                <w:bottom w:val="none" w:sz="0" w:space="0" w:color="auto"/>
                <w:right w:val="none" w:sz="0" w:space="0" w:color="auto"/>
              </w:divBdr>
            </w:div>
            <w:div w:id="1018889219">
              <w:marLeft w:val="0"/>
              <w:marRight w:val="0"/>
              <w:marTop w:val="0"/>
              <w:marBottom w:val="0"/>
              <w:divBdr>
                <w:top w:val="none" w:sz="0" w:space="0" w:color="auto"/>
                <w:left w:val="none" w:sz="0" w:space="0" w:color="auto"/>
                <w:bottom w:val="none" w:sz="0" w:space="0" w:color="auto"/>
                <w:right w:val="none" w:sz="0" w:space="0" w:color="auto"/>
              </w:divBdr>
            </w:div>
            <w:div w:id="2064718796">
              <w:marLeft w:val="0"/>
              <w:marRight w:val="0"/>
              <w:marTop w:val="0"/>
              <w:marBottom w:val="0"/>
              <w:divBdr>
                <w:top w:val="none" w:sz="0" w:space="0" w:color="auto"/>
                <w:left w:val="none" w:sz="0" w:space="0" w:color="auto"/>
                <w:bottom w:val="none" w:sz="0" w:space="0" w:color="auto"/>
                <w:right w:val="none" w:sz="0" w:space="0" w:color="auto"/>
              </w:divBdr>
            </w:div>
            <w:div w:id="2089686207">
              <w:marLeft w:val="0"/>
              <w:marRight w:val="0"/>
              <w:marTop w:val="0"/>
              <w:marBottom w:val="0"/>
              <w:divBdr>
                <w:top w:val="none" w:sz="0" w:space="0" w:color="auto"/>
                <w:left w:val="none" w:sz="0" w:space="0" w:color="auto"/>
                <w:bottom w:val="none" w:sz="0" w:space="0" w:color="auto"/>
                <w:right w:val="none" w:sz="0" w:space="0" w:color="auto"/>
              </w:divBdr>
            </w:div>
            <w:div w:id="20596713">
              <w:marLeft w:val="0"/>
              <w:marRight w:val="0"/>
              <w:marTop w:val="0"/>
              <w:marBottom w:val="0"/>
              <w:divBdr>
                <w:top w:val="none" w:sz="0" w:space="0" w:color="auto"/>
                <w:left w:val="none" w:sz="0" w:space="0" w:color="auto"/>
                <w:bottom w:val="none" w:sz="0" w:space="0" w:color="auto"/>
                <w:right w:val="none" w:sz="0" w:space="0" w:color="auto"/>
              </w:divBdr>
            </w:div>
            <w:div w:id="126819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Sathyadas</dc:creator>
  <cp:keywords/>
  <dc:description/>
  <cp:lastModifiedBy>Sonu Sathyadas</cp:lastModifiedBy>
  <cp:revision>3</cp:revision>
  <dcterms:created xsi:type="dcterms:W3CDTF">2018-09-26T04:09:00Z</dcterms:created>
  <dcterms:modified xsi:type="dcterms:W3CDTF">2018-09-26T04:23:00Z</dcterms:modified>
</cp:coreProperties>
</file>