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6AB18" w14:textId="77777777" w:rsidR="00FE2676" w:rsidRPr="00FE2676" w:rsidRDefault="00FE2676" w:rsidP="00FE267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000000"/>
          <w:sz w:val="28"/>
        </w:rPr>
      </w:pPr>
      <w:r w:rsidRPr="00FE2676">
        <w:rPr>
          <w:rFonts w:ascii="Segoe UI" w:hAnsi="Segoe UI" w:cs="Segoe UI"/>
          <w:b/>
          <w:color w:val="000000"/>
          <w:sz w:val="28"/>
        </w:rPr>
        <w:t>Create an HTTP trigger</w:t>
      </w:r>
    </w:p>
    <w:p w14:paraId="46FEA198" w14:textId="77777777" w:rsidR="00FE2676" w:rsidRDefault="00FE2676" w:rsidP="00FE267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Let's continue using our existing Azure Functions application and add an HTTP trigger.</w:t>
      </w:r>
    </w:p>
    <w:p w14:paraId="318A27F3" w14:textId="77777777" w:rsidR="00FE2676" w:rsidRDefault="00FE2676" w:rsidP="00FE267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Make sure you are signed into the </w:t>
      </w:r>
      <w:hyperlink r:id="rId5" w:tgtFrame="az-portal" w:history="1">
        <w:r>
          <w:rPr>
            <w:rStyle w:val="Hyperlink"/>
            <w:rFonts w:ascii="Segoe UI" w:hAnsi="Segoe UI" w:cs="Segoe UI"/>
          </w:rPr>
          <w:t>Azure portal </w:t>
        </w:r>
      </w:hyperlink>
      <w:r>
        <w:rPr>
          <w:rFonts w:ascii="Segoe UI" w:hAnsi="Segoe UI" w:cs="Segoe UI"/>
          <w:color w:val="000000"/>
        </w:rPr>
        <w:t> using the same account you activated the sandbox with.</w:t>
      </w:r>
    </w:p>
    <w:p w14:paraId="1C2B660D" w14:textId="77777777" w:rsidR="00FE2676" w:rsidRDefault="00FE2676" w:rsidP="00FE267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Navigate to the </w:t>
      </w:r>
      <w:r>
        <w:rPr>
          <w:rStyle w:val="Strong"/>
          <w:rFonts w:ascii="Segoe UI" w:hAnsi="Segoe UI" w:cs="Segoe UI"/>
          <w:color w:val="000000"/>
        </w:rPr>
        <w:t>All resources</w:t>
      </w:r>
      <w:r>
        <w:rPr>
          <w:rFonts w:ascii="Segoe UI" w:hAnsi="Segoe UI" w:cs="Segoe UI"/>
          <w:color w:val="000000"/>
        </w:rPr>
        <w:t> screen and select your function app.</w:t>
      </w:r>
    </w:p>
    <w:p w14:paraId="47F6D338" w14:textId="77777777" w:rsidR="00FE2676" w:rsidRDefault="00FE2676" w:rsidP="00FE267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 the Add (</w:t>
      </w:r>
      <w:r>
        <w:rPr>
          <w:rStyle w:val="Strong"/>
          <w:rFonts w:ascii="Segoe UI" w:hAnsi="Segoe UI" w:cs="Segoe UI"/>
          <w:color w:val="000000"/>
        </w:rPr>
        <w:t>+</w:t>
      </w:r>
      <w:r>
        <w:rPr>
          <w:rFonts w:ascii="Segoe UI" w:hAnsi="Segoe UI" w:cs="Segoe UI"/>
          <w:color w:val="000000"/>
        </w:rPr>
        <w:t>) button next to </w:t>
      </w:r>
      <w:r>
        <w:rPr>
          <w:rStyle w:val="Strong"/>
          <w:rFonts w:ascii="Segoe UI" w:hAnsi="Segoe UI" w:cs="Segoe UI"/>
          <w:color w:val="000000"/>
        </w:rPr>
        <w:t>Functions</w:t>
      </w:r>
      <w:r>
        <w:rPr>
          <w:rFonts w:ascii="Segoe UI" w:hAnsi="Segoe UI" w:cs="Segoe UI"/>
          <w:color w:val="000000"/>
        </w:rPr>
        <w:t>. This action starts the function creation process.</w:t>
      </w:r>
    </w:p>
    <w:p w14:paraId="6311E4A8" w14:textId="77777777" w:rsidR="00FE2676" w:rsidRDefault="00FE2676" w:rsidP="00FE267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list of all templates available to this function app, select </w:t>
      </w:r>
      <w:r>
        <w:rPr>
          <w:rStyle w:val="Strong"/>
          <w:rFonts w:ascii="Segoe UI" w:hAnsi="Segoe UI" w:cs="Segoe UI"/>
          <w:color w:val="000000"/>
        </w:rPr>
        <w:t xml:space="preserve">HTTP </w:t>
      </w:r>
      <w:proofErr w:type="gramStart"/>
      <w:r>
        <w:rPr>
          <w:rStyle w:val="Strong"/>
          <w:rFonts w:ascii="Segoe UI" w:hAnsi="Segoe UI" w:cs="Segoe UI"/>
          <w:color w:val="000000"/>
        </w:rPr>
        <w:t>trigger</w:t>
      </w:r>
      <w:r>
        <w:rPr>
          <w:rFonts w:ascii="Segoe UI" w:hAnsi="Segoe UI" w:cs="Segoe UI"/>
          <w:color w:val="000000"/>
        </w:rPr>
        <w:t> .</w:t>
      </w:r>
      <w:proofErr w:type="gramEnd"/>
    </w:p>
    <w:p w14:paraId="407DEEA7" w14:textId="408536C2" w:rsidR="00FE2676" w:rsidRDefault="00FE2676" w:rsidP="00FE267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r>
        <w:rPr>
          <w:rStyle w:val="Strong"/>
          <w:rFonts w:ascii="Segoe UI" w:hAnsi="Segoe UI" w:cs="Segoe UI"/>
          <w:color w:val="000000"/>
        </w:rPr>
        <w:t>New Function</w:t>
      </w:r>
      <w:r>
        <w:rPr>
          <w:rFonts w:ascii="Segoe UI" w:hAnsi="Segoe UI" w:cs="Segoe UI"/>
          <w:color w:val="000000"/>
        </w:rPr>
        <w:t> dialog, choose a name for the function and select </w:t>
      </w:r>
      <w:r w:rsidR="00CB4C3B">
        <w:rPr>
          <w:rStyle w:val="Emphasis"/>
          <w:rFonts w:ascii="Segoe UI" w:hAnsi="Segoe UI" w:cs="Segoe UI"/>
          <w:color w:val="000000"/>
        </w:rPr>
        <w:t>Function</w:t>
      </w:r>
      <w:r>
        <w:rPr>
          <w:rFonts w:ascii="Segoe UI" w:hAnsi="Segoe UI" w:cs="Segoe UI"/>
          <w:color w:val="000000"/>
        </w:rPr>
        <w:t> from the </w:t>
      </w:r>
      <w:r>
        <w:rPr>
          <w:rStyle w:val="Strong"/>
          <w:rFonts w:ascii="Segoe UI" w:hAnsi="Segoe UI" w:cs="Segoe UI"/>
          <w:color w:val="000000"/>
        </w:rPr>
        <w:t>Authorization level</w:t>
      </w:r>
      <w:r>
        <w:rPr>
          <w:rStyle w:val="Strong"/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dropdown.</w:t>
      </w:r>
    </w:p>
    <w:p w14:paraId="3A394C8B" w14:textId="77777777" w:rsidR="00FE2676" w:rsidRDefault="00FE2676" w:rsidP="00FE267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 </w:t>
      </w:r>
      <w:r>
        <w:rPr>
          <w:rStyle w:val="Strong"/>
          <w:rFonts w:ascii="Segoe UI" w:hAnsi="Segoe UI" w:cs="Segoe UI"/>
          <w:color w:val="000000"/>
        </w:rPr>
        <w:t>Create</w:t>
      </w:r>
      <w:r>
        <w:rPr>
          <w:rFonts w:ascii="Segoe UI" w:hAnsi="Segoe UI" w:cs="Segoe UI"/>
          <w:color w:val="000000"/>
        </w:rPr>
        <w:t> to create the function.</w:t>
      </w:r>
    </w:p>
    <w:p w14:paraId="433A3C19" w14:textId="77777777" w:rsidR="00FE2676" w:rsidRDefault="00FE2676" w:rsidP="00FE267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Take a quick look at the auto-generated code to get an idea about what's going on. The </w:t>
      </w:r>
      <w:proofErr w:type="spellStart"/>
      <w:r>
        <w:rPr>
          <w:rStyle w:val="Emphasis"/>
          <w:rFonts w:ascii="Segoe UI" w:hAnsi="Segoe UI" w:cs="Segoe UI"/>
          <w:color w:val="000000"/>
        </w:rPr>
        <w:t>req</w:t>
      </w:r>
      <w:proofErr w:type="spellEnd"/>
      <w:r>
        <w:rPr>
          <w:rFonts w:ascii="Segoe UI" w:hAnsi="Segoe UI" w:cs="Segoe UI"/>
          <w:color w:val="000000"/>
        </w:rPr>
        <w:t> parameter represents the incoming request and contains a </w:t>
      </w:r>
      <w:r>
        <w:rPr>
          <w:rStyle w:val="Emphasis"/>
          <w:rFonts w:ascii="Segoe UI" w:hAnsi="Segoe UI" w:cs="Segoe UI"/>
          <w:color w:val="000000"/>
        </w:rPr>
        <w:t>name</w:t>
      </w:r>
      <w:r>
        <w:rPr>
          <w:rFonts w:ascii="Segoe UI" w:hAnsi="Segoe UI" w:cs="Segoe UI"/>
          <w:color w:val="000000"/>
        </w:rPr>
        <w:t> parameter. We check to see if </w:t>
      </w:r>
      <w:r>
        <w:rPr>
          <w:rStyle w:val="Emphasis"/>
          <w:rFonts w:ascii="Segoe UI" w:hAnsi="Segoe UI" w:cs="Segoe UI"/>
          <w:color w:val="000000"/>
        </w:rPr>
        <w:t>name</w:t>
      </w:r>
      <w:r>
        <w:rPr>
          <w:rFonts w:ascii="Segoe UI" w:hAnsi="Segoe UI" w:cs="Segoe UI"/>
          <w:color w:val="000000"/>
        </w:rPr>
        <w:t> has a value. If it does, we return a greeting. Otherwise, we return an error message.</w:t>
      </w:r>
    </w:p>
    <w:p w14:paraId="2C206F7D" w14:textId="77777777" w:rsidR="00FE2676" w:rsidRPr="00FE2676" w:rsidRDefault="00FE2676" w:rsidP="00FE267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000000"/>
        </w:rPr>
      </w:pPr>
      <w:r w:rsidRPr="00FE2676">
        <w:rPr>
          <w:rFonts w:ascii="Segoe UI" w:hAnsi="Segoe UI" w:cs="Segoe UI"/>
          <w:b/>
          <w:color w:val="000000"/>
        </w:rPr>
        <w:t>Get your function URL</w:t>
      </w:r>
    </w:p>
    <w:p w14:paraId="7361D12B" w14:textId="77777777" w:rsidR="00FE2676" w:rsidRDefault="00FE2676" w:rsidP="00FE267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Now that we've created the HTTP trigger, let's get the function URL so we can begin to make a request.</w:t>
      </w:r>
    </w:p>
    <w:p w14:paraId="0AA258C2" w14:textId="77777777" w:rsidR="00FE2676" w:rsidRDefault="00FE2676" w:rsidP="00FE2676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 your HTTP trigger to open the code screen.</w:t>
      </w:r>
    </w:p>
    <w:p w14:paraId="1133C0F4" w14:textId="77777777" w:rsidR="00FE2676" w:rsidRDefault="00FE2676" w:rsidP="00FE2676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the right of </w:t>
      </w:r>
      <w:r>
        <w:rPr>
          <w:rStyle w:val="Strong"/>
          <w:rFonts w:ascii="Segoe UI" w:hAnsi="Segoe UI" w:cs="Segoe UI"/>
          <w:color w:val="000000"/>
        </w:rPr>
        <w:t>Run</w:t>
      </w:r>
      <w:r>
        <w:rPr>
          <w:rFonts w:ascii="Segoe UI" w:hAnsi="Segoe UI" w:cs="Segoe UI"/>
          <w:color w:val="000000"/>
        </w:rPr>
        <w:t>, select </w:t>
      </w:r>
      <w:r>
        <w:rPr>
          <w:rStyle w:val="Strong"/>
          <w:rFonts w:ascii="Segoe UI" w:hAnsi="Segoe UI" w:cs="Segoe UI"/>
          <w:color w:val="000000"/>
        </w:rPr>
        <w:t>Get function URL</w:t>
      </w:r>
      <w:r>
        <w:rPr>
          <w:rFonts w:ascii="Segoe UI" w:hAnsi="Segoe UI" w:cs="Segoe UI"/>
          <w:color w:val="000000"/>
        </w:rPr>
        <w:t>.</w:t>
      </w:r>
    </w:p>
    <w:p w14:paraId="097E0625" w14:textId="77777777" w:rsidR="00FE2676" w:rsidRDefault="00FE2676" w:rsidP="00FE2676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 </w:t>
      </w:r>
      <w:r>
        <w:rPr>
          <w:rStyle w:val="Strong"/>
          <w:rFonts w:ascii="Segoe UI" w:hAnsi="Segoe UI" w:cs="Segoe UI"/>
          <w:color w:val="000000"/>
        </w:rPr>
        <w:t>Copy</w:t>
      </w:r>
      <w:r>
        <w:rPr>
          <w:rFonts w:ascii="Segoe UI" w:hAnsi="Segoe UI" w:cs="Segoe UI"/>
          <w:color w:val="000000"/>
        </w:rPr>
        <w:t>, then close the function URL popup.</w:t>
      </w:r>
    </w:p>
    <w:p w14:paraId="42BE6114" w14:textId="77777777" w:rsidR="00FE2676" w:rsidRPr="00FE2676" w:rsidRDefault="00FE2676" w:rsidP="00FE267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000000"/>
        </w:rPr>
      </w:pPr>
      <w:r w:rsidRPr="00FE2676">
        <w:rPr>
          <w:rFonts w:ascii="Segoe UI" w:hAnsi="Segoe UI" w:cs="Segoe UI"/>
          <w:b/>
          <w:color w:val="000000"/>
        </w:rPr>
        <w:t>Issue a GET request to your HTTP trigger</w:t>
      </w:r>
    </w:p>
    <w:p w14:paraId="1C9F197B" w14:textId="77777777" w:rsidR="00FE2676" w:rsidRDefault="00FE2676" w:rsidP="00FE267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now have our function URL copied to our clipboard. Let's issue a GET request to see if we get a response.</w:t>
      </w:r>
    </w:p>
    <w:p w14:paraId="1EA135AA" w14:textId="77777777" w:rsidR="00FE2676" w:rsidRDefault="00FE2676" w:rsidP="00FE2676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Open a new tab in your web browser.</w:t>
      </w:r>
    </w:p>
    <w:p w14:paraId="29947428" w14:textId="77777777" w:rsidR="00FE2676" w:rsidRDefault="00FE2676" w:rsidP="00FE2676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Paste the URL into the address bar.</w:t>
      </w:r>
    </w:p>
    <w:p w14:paraId="3F38DB41" w14:textId="5CA795A2" w:rsidR="00FE2676" w:rsidRDefault="00FE2676" w:rsidP="00FE2676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Add a query string parameter called </w:t>
      </w:r>
      <w:r>
        <w:rPr>
          <w:rStyle w:val="Emphasis"/>
          <w:rFonts w:ascii="Segoe UI" w:hAnsi="Segoe UI" w:cs="Segoe UI"/>
          <w:color w:val="000000"/>
        </w:rPr>
        <w:t>name</w:t>
      </w:r>
      <w:r>
        <w:rPr>
          <w:rFonts w:ascii="Segoe UI" w:hAnsi="Segoe UI" w:cs="Segoe UI"/>
          <w:color w:val="000000"/>
        </w:rPr>
        <w:t> with your name for example </w:t>
      </w:r>
      <w:r>
        <w:rPr>
          <w:rStyle w:val="HTMLCode"/>
          <w:color w:val="000000"/>
        </w:rPr>
        <w:t>.../</w:t>
      </w:r>
      <w:proofErr w:type="spellStart"/>
      <w:r>
        <w:rPr>
          <w:rStyle w:val="HTMLCode"/>
          <w:color w:val="000000"/>
        </w:rPr>
        <w:t>api</w:t>
      </w:r>
      <w:proofErr w:type="spellEnd"/>
      <w:r>
        <w:rPr>
          <w:rStyle w:val="HTMLCode"/>
          <w:color w:val="000000"/>
        </w:rPr>
        <w:t>/HttpTriggerCSharp1?</w:t>
      </w:r>
      <w:r w:rsidR="00626E4C">
        <w:rPr>
          <w:rStyle w:val="HTMLCode"/>
          <w:color w:val="000000"/>
        </w:rPr>
        <w:t xml:space="preserve">code=&lt;your </w:t>
      </w:r>
      <w:proofErr w:type="spellStart"/>
      <w:r w:rsidR="00626E4C">
        <w:rPr>
          <w:rStyle w:val="HTMLCode"/>
          <w:color w:val="000000"/>
        </w:rPr>
        <w:t>fn</w:t>
      </w:r>
      <w:proofErr w:type="spellEnd"/>
      <w:r w:rsidR="00626E4C">
        <w:rPr>
          <w:rStyle w:val="HTMLCode"/>
          <w:color w:val="000000"/>
        </w:rPr>
        <w:t xml:space="preserve"> key</w:t>
      </w:r>
      <w:bookmarkStart w:id="0" w:name="_GoBack"/>
      <w:bookmarkEnd w:id="0"/>
      <w:r w:rsidR="00626E4C">
        <w:rPr>
          <w:rStyle w:val="HTMLCode"/>
          <w:color w:val="000000"/>
        </w:rPr>
        <w:t>&gt;&amp;</w:t>
      </w:r>
      <w:r>
        <w:rPr>
          <w:rStyle w:val="HTMLCode"/>
          <w:color w:val="000000"/>
        </w:rPr>
        <w:t>name=Jesse</w:t>
      </w:r>
    </w:p>
    <w:p w14:paraId="0340135A" w14:textId="77777777" w:rsidR="00FE2676" w:rsidRDefault="00FE2676" w:rsidP="00FE2676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Press </w:t>
      </w:r>
      <w:r>
        <w:rPr>
          <w:rStyle w:val="HTMLKeyboard"/>
          <w:color w:val="000000"/>
        </w:rPr>
        <w:t>ENTER</w:t>
      </w:r>
      <w:r>
        <w:rPr>
          <w:rFonts w:ascii="Segoe UI" w:hAnsi="Segoe UI" w:cs="Segoe UI"/>
          <w:color w:val="000000"/>
        </w:rPr>
        <w:t> to submit the request.</w:t>
      </w:r>
    </w:p>
    <w:p w14:paraId="2CCF5161" w14:textId="5BFEE7D5" w:rsidR="00813858" w:rsidRDefault="00813858"/>
    <w:p w14:paraId="5D10CF29" w14:textId="031BFEA1" w:rsidR="00FE2676" w:rsidRPr="00FE2676" w:rsidRDefault="00FE2676">
      <w:pPr>
        <w:rPr>
          <w:b/>
          <w:sz w:val="28"/>
        </w:rPr>
      </w:pPr>
      <w:r w:rsidRPr="00FE2676">
        <w:rPr>
          <w:b/>
          <w:sz w:val="28"/>
        </w:rPr>
        <w:t>You can also test with Postman</w:t>
      </w:r>
    </w:p>
    <w:p w14:paraId="4E7645E7" w14:textId="27832F18" w:rsidR="00FE2676" w:rsidRDefault="00FE2676">
      <w:pPr>
        <w:rPr>
          <w:noProof/>
        </w:rPr>
      </w:pPr>
      <w:r>
        <w:rPr>
          <w:noProof/>
        </w:rPr>
        <w:lastRenderedPageBreak/>
        <w:t xml:space="preserve">Add x-functions-key in headers. </w:t>
      </w:r>
    </w:p>
    <w:p w14:paraId="640413E5" w14:textId="6E5859B4" w:rsidR="00FE2676" w:rsidRDefault="00FE2676">
      <w:r>
        <w:rPr>
          <w:noProof/>
        </w:rPr>
        <w:drawing>
          <wp:inline distT="0" distB="0" distL="0" distR="0" wp14:anchorId="2E4A38CF" wp14:editId="04DC3D95">
            <wp:extent cx="5731510" cy="2703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AFD4" w14:textId="6EB27299" w:rsidR="00FE2676" w:rsidRDefault="00FE2676"/>
    <w:p w14:paraId="4EE35157" w14:textId="6BCAFB02" w:rsidR="00FE2676" w:rsidRDefault="00FE2676">
      <w:r>
        <w:rPr>
          <w:noProof/>
        </w:rPr>
        <w:drawing>
          <wp:inline distT="0" distB="0" distL="0" distR="0" wp14:anchorId="650C6CA4" wp14:editId="2542EEEF">
            <wp:extent cx="5731510" cy="3450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97148"/>
    <w:multiLevelType w:val="multilevel"/>
    <w:tmpl w:val="4E7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15051"/>
    <w:multiLevelType w:val="multilevel"/>
    <w:tmpl w:val="4E7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22511"/>
    <w:multiLevelType w:val="multilevel"/>
    <w:tmpl w:val="4E7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76"/>
    <w:rsid w:val="00626E4C"/>
    <w:rsid w:val="00813858"/>
    <w:rsid w:val="00CB4C3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769C"/>
  <w15:chartTrackingRefBased/>
  <w15:docId w15:val="{4B768A73-C2C3-4807-9642-DF7C5C79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6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26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2676"/>
    <w:rPr>
      <w:b/>
      <w:bCs/>
    </w:rPr>
  </w:style>
  <w:style w:type="character" w:styleId="Emphasis">
    <w:name w:val="Emphasis"/>
    <w:basedOn w:val="DefaultParagraphFont"/>
    <w:uiPriority w:val="20"/>
    <w:qFormat/>
    <w:rsid w:val="00FE26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E2676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E2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learn.docs.microso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2</cp:revision>
  <dcterms:created xsi:type="dcterms:W3CDTF">2019-01-05T07:08:00Z</dcterms:created>
  <dcterms:modified xsi:type="dcterms:W3CDTF">2019-01-05T07:19:00Z</dcterms:modified>
</cp:coreProperties>
</file>