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85"/>
        <w:gridCol w:w="2465"/>
        <w:gridCol w:w="1111"/>
        <w:gridCol w:w="1967"/>
      </w:tblGrid>
      <w:tr w:rsidR="009A5AA6" w:rsidRPr="00A02CEC" w:rsidTr="00A02CEC">
        <w:tc>
          <w:tcPr>
            <w:tcW w:w="1548" w:type="dxa"/>
          </w:tcPr>
          <w:p w:rsidR="009A5AA6" w:rsidRPr="00A02CEC" w:rsidRDefault="009A5AA6">
            <w:pPr>
              <w:rPr>
                <w:b/>
              </w:rPr>
            </w:pPr>
            <w:r w:rsidRPr="00A02CEC">
              <w:rPr>
                <w:b/>
              </w:rPr>
              <w:t>Section</w:t>
            </w:r>
          </w:p>
        </w:tc>
        <w:tc>
          <w:tcPr>
            <w:tcW w:w="2485" w:type="dxa"/>
          </w:tcPr>
          <w:p w:rsidR="009A5AA6" w:rsidRPr="00A02CEC" w:rsidRDefault="009A5AA6">
            <w:pPr>
              <w:rPr>
                <w:b/>
              </w:rPr>
            </w:pPr>
            <w:r w:rsidRPr="00A02CEC">
              <w:rPr>
                <w:b/>
              </w:rPr>
              <w:t>Lecture</w:t>
            </w:r>
          </w:p>
        </w:tc>
        <w:tc>
          <w:tcPr>
            <w:tcW w:w="2465" w:type="dxa"/>
          </w:tcPr>
          <w:p w:rsidR="009A5AA6" w:rsidRPr="00A02CEC" w:rsidRDefault="009A5AA6">
            <w:pPr>
              <w:rPr>
                <w:b/>
              </w:rPr>
            </w:pPr>
            <w:r w:rsidRPr="00A02CEC">
              <w:rPr>
                <w:b/>
              </w:rPr>
              <w:t>Slide</w:t>
            </w:r>
          </w:p>
        </w:tc>
        <w:tc>
          <w:tcPr>
            <w:tcW w:w="1111" w:type="dxa"/>
          </w:tcPr>
          <w:p w:rsidR="009A5AA6" w:rsidRPr="00A02CEC" w:rsidRDefault="009A5AA6">
            <w:pPr>
              <w:rPr>
                <w:b/>
              </w:rPr>
            </w:pPr>
            <w:r w:rsidRPr="00A02CEC">
              <w:rPr>
                <w:b/>
              </w:rPr>
              <w:t>Slide Content</w:t>
            </w:r>
          </w:p>
        </w:tc>
        <w:tc>
          <w:tcPr>
            <w:tcW w:w="1967" w:type="dxa"/>
          </w:tcPr>
          <w:p w:rsidR="009A5AA6" w:rsidRPr="00A02CEC" w:rsidRDefault="009A5AA6">
            <w:pPr>
              <w:rPr>
                <w:b/>
              </w:rPr>
            </w:pPr>
            <w:r w:rsidRPr="00A02CEC">
              <w:rPr>
                <w:b/>
              </w:rPr>
              <w:t>Transcript</w:t>
            </w:r>
          </w:p>
        </w:tc>
      </w:tr>
      <w:tr w:rsidR="00A02CEC" w:rsidTr="00A02CEC">
        <w:tc>
          <w:tcPr>
            <w:tcW w:w="1548" w:type="dxa"/>
            <w:vMerge w:val="restart"/>
          </w:tcPr>
          <w:p w:rsidR="00A02CEC" w:rsidRDefault="00A02CEC" w:rsidP="00A02CEC">
            <w:r>
              <w:t xml:space="preserve">Introduction </w:t>
            </w:r>
          </w:p>
        </w:tc>
        <w:tc>
          <w:tcPr>
            <w:tcW w:w="2485" w:type="dxa"/>
            <w:vMerge w:val="restart"/>
          </w:tcPr>
          <w:p w:rsidR="00A02CEC" w:rsidRDefault="00A02CEC">
            <w:r>
              <w:t>Introduction to Building Automation Frameworks using Selenium and Java</w:t>
            </w:r>
          </w:p>
        </w:tc>
        <w:tc>
          <w:tcPr>
            <w:tcW w:w="2465" w:type="dxa"/>
          </w:tcPr>
          <w:p w:rsidR="00A02CEC" w:rsidRDefault="00A02CEC" w:rsidP="00283B68">
            <w:r>
              <w:t>About Me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 w:rsidP="00283B68">
            <w:r>
              <w:t>Why I created this course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 w:rsidP="00283B68">
            <w:r>
              <w:t>What to expect from this course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 w:val="restart"/>
          </w:tcPr>
          <w:p w:rsidR="00A02CEC" w:rsidRDefault="00A02CEC">
            <w:r>
              <w:t>Java Programming</w:t>
            </w:r>
          </w:p>
        </w:tc>
        <w:tc>
          <w:tcPr>
            <w:tcW w:w="2485" w:type="dxa"/>
            <w:vMerge w:val="restart"/>
          </w:tcPr>
          <w:p w:rsidR="00A02CEC" w:rsidRDefault="00A02CEC">
            <w:r>
              <w:t>Basic Java</w:t>
            </w:r>
          </w:p>
        </w:tc>
        <w:tc>
          <w:tcPr>
            <w:tcW w:w="2465" w:type="dxa"/>
          </w:tcPr>
          <w:p w:rsidR="00A02CEC" w:rsidRDefault="00A02CEC">
            <w:r>
              <w:t>Creating a class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static keyword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this keyword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super keyword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final keyword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Conditional and Controlling statements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Working with arrays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Creating an abstract class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Creating an interface and implementation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File Handling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String and String Manipulations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/>
        </w:tc>
        <w:tc>
          <w:tcPr>
            <w:tcW w:w="2465" w:type="dxa"/>
          </w:tcPr>
          <w:p w:rsidR="00A02CEC" w:rsidRDefault="00A02CEC">
            <w:r>
              <w:t>Regular Expression handling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 w:val="restart"/>
          </w:tcPr>
          <w:p w:rsidR="00A02CEC" w:rsidRDefault="00A02CEC" w:rsidP="00283B68">
            <w:r>
              <w:t>OOPS Concepts</w:t>
            </w:r>
          </w:p>
        </w:tc>
        <w:tc>
          <w:tcPr>
            <w:tcW w:w="2465" w:type="dxa"/>
          </w:tcPr>
          <w:p w:rsidR="00A02CEC" w:rsidRDefault="00A02CEC">
            <w:r>
              <w:t>Inheritance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r>
              <w:t>Polymorphism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r>
              <w:t>Abstraction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r>
              <w:t>Encapsulation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 w:val="restart"/>
          </w:tcPr>
          <w:p w:rsidR="00A02CEC" w:rsidRDefault="00A02CEC" w:rsidP="00283B68">
            <w:r>
              <w:t>Advanced Java</w:t>
            </w:r>
          </w:p>
        </w:tc>
        <w:tc>
          <w:tcPr>
            <w:tcW w:w="2465" w:type="dxa"/>
          </w:tcPr>
          <w:p w:rsidR="00A02CEC" w:rsidRDefault="00A02CEC">
            <w:r>
              <w:t>Collections framework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r>
              <w:t>Generics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r>
              <w:t>Reflections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 w:val="restart"/>
          </w:tcPr>
          <w:p w:rsidR="00A02CEC" w:rsidRDefault="00A02CEC" w:rsidP="00283B68">
            <w:r>
              <w:t>SOLID principles</w:t>
            </w:r>
          </w:p>
        </w:tc>
        <w:tc>
          <w:tcPr>
            <w:tcW w:w="2465" w:type="dxa"/>
          </w:tcPr>
          <w:p w:rsidR="00A02CEC" w:rsidRDefault="00A02CEC">
            <w:r>
              <w:t>Introduction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r>
              <w:t xml:space="preserve">Single Responsibility </w:t>
            </w:r>
            <w:r>
              <w:t>Principle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 w:rsidP="00A02CEC">
            <w:r>
              <w:t>Open for extension, Closed for modification Principle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proofErr w:type="spellStart"/>
            <w:r>
              <w:t>Liskov</w:t>
            </w:r>
            <w:proofErr w:type="spellEnd"/>
            <w:r>
              <w:t xml:space="preserve"> Substitution Principle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r>
              <w:t>Interface Segregation Principle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r>
              <w:t>Dependency Inversion Principle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A02CEC" w:rsidTr="00A02CEC">
        <w:tc>
          <w:tcPr>
            <w:tcW w:w="1548" w:type="dxa"/>
            <w:vMerge/>
          </w:tcPr>
          <w:p w:rsidR="00A02CEC" w:rsidRDefault="00A02CEC"/>
        </w:tc>
        <w:tc>
          <w:tcPr>
            <w:tcW w:w="2485" w:type="dxa"/>
            <w:vMerge/>
          </w:tcPr>
          <w:p w:rsidR="00A02CEC" w:rsidRDefault="00A02CEC" w:rsidP="00283B68"/>
        </w:tc>
        <w:tc>
          <w:tcPr>
            <w:tcW w:w="2465" w:type="dxa"/>
          </w:tcPr>
          <w:p w:rsidR="00A02CEC" w:rsidRDefault="00A02CEC">
            <w:r>
              <w:t>Design Patterns using the SOLID principles</w:t>
            </w:r>
          </w:p>
        </w:tc>
        <w:tc>
          <w:tcPr>
            <w:tcW w:w="1111" w:type="dxa"/>
          </w:tcPr>
          <w:p w:rsidR="00A02CEC" w:rsidRDefault="00A02CEC"/>
        </w:tc>
        <w:tc>
          <w:tcPr>
            <w:tcW w:w="1967" w:type="dxa"/>
          </w:tcPr>
          <w:p w:rsidR="00A02CEC" w:rsidRDefault="00A02CEC"/>
        </w:tc>
      </w:tr>
      <w:tr w:rsidR="003B25CA" w:rsidTr="00A02CEC">
        <w:tc>
          <w:tcPr>
            <w:tcW w:w="1548" w:type="dxa"/>
            <w:vMerge w:val="restart"/>
          </w:tcPr>
          <w:p w:rsidR="003B25CA" w:rsidRDefault="003B25CA">
            <w:r>
              <w:t>Frameworks</w:t>
            </w:r>
          </w:p>
        </w:tc>
        <w:tc>
          <w:tcPr>
            <w:tcW w:w="2485" w:type="dxa"/>
            <w:vMerge w:val="restart"/>
          </w:tcPr>
          <w:p w:rsidR="003B25CA" w:rsidRDefault="003B25CA" w:rsidP="00283B68">
            <w:r>
              <w:t>Types of Automation Frameworks</w:t>
            </w:r>
          </w:p>
        </w:tc>
        <w:tc>
          <w:tcPr>
            <w:tcW w:w="2465" w:type="dxa"/>
          </w:tcPr>
          <w:p w:rsidR="003B25CA" w:rsidRDefault="003B25CA">
            <w:r>
              <w:t>Data driven Framework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Default="003B25CA">
            <w:r>
              <w:t xml:space="preserve">Keyword driven </w:t>
            </w:r>
            <w:r>
              <w:lastRenderedPageBreak/>
              <w:t>Framework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Default="003B25CA">
            <w:proofErr w:type="spellStart"/>
            <w:r>
              <w:t>Behaviour</w:t>
            </w:r>
            <w:proofErr w:type="spellEnd"/>
            <w:r>
              <w:t xml:space="preserve"> Driven Framework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Default="003B25CA">
            <w:r>
              <w:t>Hybrid Framework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 w:val="restart"/>
          </w:tcPr>
          <w:p w:rsidR="003B25CA" w:rsidRDefault="003B25CA" w:rsidP="00283B68">
            <w:r>
              <w:t>Different components of an Automation Framework</w:t>
            </w:r>
          </w:p>
        </w:tc>
        <w:tc>
          <w:tcPr>
            <w:tcW w:w="2465" w:type="dxa"/>
          </w:tcPr>
          <w:p w:rsidR="003B25CA" w:rsidRPr="00644729" w:rsidRDefault="003B25CA" w:rsidP="005F763B">
            <w:r w:rsidRPr="00644729">
              <w:t xml:space="preserve">Selenium </w:t>
            </w:r>
            <w:proofErr w:type="spellStart"/>
            <w:r w:rsidRPr="00644729">
              <w:t>Webdriver</w:t>
            </w:r>
            <w:proofErr w:type="spellEnd"/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Pr="00644729" w:rsidRDefault="003B25CA" w:rsidP="005F763B">
            <w:proofErr w:type="spellStart"/>
            <w:r w:rsidRPr="00644729">
              <w:t>TestNG</w:t>
            </w:r>
            <w:proofErr w:type="spellEnd"/>
            <w:r w:rsidRPr="00644729">
              <w:t xml:space="preserve"> Framework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Pr="00644729" w:rsidRDefault="003B25CA" w:rsidP="005F763B">
            <w:r w:rsidRPr="00644729">
              <w:t>Maven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Pr="00644729" w:rsidRDefault="003B25CA" w:rsidP="005F763B">
            <w:proofErr w:type="spellStart"/>
            <w:r w:rsidRPr="00644729">
              <w:t>Dataproviders</w:t>
            </w:r>
            <w:proofErr w:type="spellEnd"/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Pr="00644729" w:rsidRDefault="003B25CA" w:rsidP="005F763B">
            <w:r w:rsidRPr="00644729">
              <w:t>Custom Page Creation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Pr="00644729" w:rsidRDefault="003B25CA" w:rsidP="005F763B">
            <w:r w:rsidRPr="00644729">
              <w:t>Object Repository Management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Pr="00644729" w:rsidRDefault="003B25CA" w:rsidP="005F763B">
            <w:r w:rsidRPr="00644729">
              <w:t>Reporting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  <w:vMerge/>
          </w:tcPr>
          <w:p w:rsidR="003B25CA" w:rsidRDefault="003B25CA"/>
        </w:tc>
        <w:tc>
          <w:tcPr>
            <w:tcW w:w="2485" w:type="dxa"/>
            <w:vMerge/>
          </w:tcPr>
          <w:p w:rsidR="003B25CA" w:rsidRDefault="003B25CA" w:rsidP="00283B68"/>
        </w:tc>
        <w:tc>
          <w:tcPr>
            <w:tcW w:w="2465" w:type="dxa"/>
          </w:tcPr>
          <w:p w:rsidR="003B25CA" w:rsidRDefault="003B25CA" w:rsidP="005F763B">
            <w:r w:rsidRPr="00644729">
              <w:t>Continuous Integration with Jenkins</w:t>
            </w:r>
          </w:p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  <w:tr w:rsidR="003B25CA" w:rsidTr="00A02CEC">
        <w:tc>
          <w:tcPr>
            <w:tcW w:w="1548" w:type="dxa"/>
          </w:tcPr>
          <w:p w:rsidR="003B25CA" w:rsidRDefault="005A0BA0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2485" w:type="dxa"/>
          </w:tcPr>
          <w:p w:rsidR="003B25CA" w:rsidRDefault="003B25CA" w:rsidP="00283B68">
            <w:bookmarkStart w:id="0" w:name="_GoBack"/>
            <w:bookmarkEnd w:id="0"/>
          </w:p>
        </w:tc>
        <w:tc>
          <w:tcPr>
            <w:tcW w:w="2465" w:type="dxa"/>
          </w:tcPr>
          <w:p w:rsidR="003B25CA" w:rsidRPr="00644729" w:rsidRDefault="003B25CA" w:rsidP="005F763B"/>
        </w:tc>
        <w:tc>
          <w:tcPr>
            <w:tcW w:w="1111" w:type="dxa"/>
          </w:tcPr>
          <w:p w:rsidR="003B25CA" w:rsidRDefault="003B25CA"/>
        </w:tc>
        <w:tc>
          <w:tcPr>
            <w:tcW w:w="1967" w:type="dxa"/>
          </w:tcPr>
          <w:p w:rsidR="003B25CA" w:rsidRDefault="003B25CA"/>
        </w:tc>
      </w:tr>
    </w:tbl>
    <w:p w:rsidR="004631C7" w:rsidRDefault="004631C7"/>
    <w:sectPr w:rsidR="0046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A6"/>
    <w:rsid w:val="000D5F1F"/>
    <w:rsid w:val="003B25CA"/>
    <w:rsid w:val="004631C7"/>
    <w:rsid w:val="005A0BA0"/>
    <w:rsid w:val="005D765C"/>
    <w:rsid w:val="009A5AA6"/>
    <w:rsid w:val="00A0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Iyer</dc:creator>
  <cp:lastModifiedBy>Rajesh Iyer</cp:lastModifiedBy>
  <cp:revision>3</cp:revision>
  <dcterms:created xsi:type="dcterms:W3CDTF">2015-06-15T09:18:00Z</dcterms:created>
  <dcterms:modified xsi:type="dcterms:W3CDTF">2015-06-15T13:34:00Z</dcterms:modified>
</cp:coreProperties>
</file>