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0F" w:rsidRPr="00F3747E" w:rsidRDefault="00AC0634" w:rsidP="00736533">
      <w:pPr>
        <w:pBdr>
          <w:top w:val="single" w:sz="4" w:space="1" w:color="auto"/>
          <w:bottom w:val="single" w:sz="4" w:space="1" w:color="auto"/>
        </w:pBdr>
        <w:shd w:val="clear" w:color="auto" w:fill="316398"/>
        <w:jc w:val="center"/>
        <w:rPr>
          <w:rFonts w:ascii="Cambria" w:hAnsi="Cambria"/>
          <w:b/>
          <w:color w:val="FFFFFF" w:themeColor="background1"/>
          <w:sz w:val="32"/>
        </w:rPr>
      </w:pPr>
      <w:r w:rsidRPr="00F3747E"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>
            <wp:simplePos x="3886200" y="2419350"/>
            <wp:positionH relativeFrom="margin">
              <wp:align>left</wp:align>
            </wp:positionH>
            <wp:positionV relativeFrom="margin">
              <wp:align>top</wp:align>
            </wp:positionV>
            <wp:extent cx="1146175" cy="1200150"/>
            <wp:effectExtent l="19050" t="19050" r="15875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610" cy="1212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95E48" w:rsidRPr="00F3747E">
        <w:rPr>
          <w:rFonts w:ascii="Cambria" w:hAnsi="Cambria"/>
          <w:b/>
          <w:noProof/>
          <w:color w:val="FFFFFF" w:themeColor="background1"/>
          <w:sz w:val="32"/>
          <w:lang w:val="en-US"/>
        </w:rPr>
        <w:t>VIVEK KUMAR</w:t>
      </w:r>
    </w:p>
    <w:p w:rsidR="00766B9D" w:rsidRPr="00F3747E" w:rsidRDefault="00766B9D" w:rsidP="00736533">
      <w:pPr>
        <w:pBdr>
          <w:top w:val="single" w:sz="4" w:space="1" w:color="auto"/>
          <w:bottom w:val="single" w:sz="4" w:space="1" w:color="auto"/>
        </w:pBdr>
        <w:shd w:val="clear" w:color="auto" w:fill="316398"/>
        <w:jc w:val="center"/>
        <w:rPr>
          <w:rFonts w:ascii="Cambria" w:hAnsi="Cambria"/>
          <w:b/>
          <w:color w:val="000000" w:themeColor="text1"/>
        </w:rPr>
      </w:pPr>
    </w:p>
    <w:p w:rsidR="00A50F0F" w:rsidRPr="00F3747E" w:rsidRDefault="00A50F0F" w:rsidP="00736533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E</w:t>
      </w:r>
      <w:r w:rsidR="00BD4A29" w:rsidRPr="00F3747E">
        <w:rPr>
          <w:rFonts w:ascii="Cambria" w:hAnsi="Cambria"/>
          <w:b/>
          <w:color w:val="000000" w:themeColor="text1"/>
        </w:rPr>
        <w:t>-M</w:t>
      </w:r>
      <w:r w:rsidRPr="00F3747E">
        <w:rPr>
          <w:rFonts w:ascii="Cambria" w:hAnsi="Cambria"/>
          <w:b/>
          <w:color w:val="000000" w:themeColor="text1"/>
        </w:rPr>
        <w:t xml:space="preserve">ail: </w:t>
      </w:r>
      <w:r w:rsidR="00495E48" w:rsidRPr="00F3747E">
        <w:rPr>
          <w:rFonts w:ascii="Cambria" w:hAnsi="Cambria"/>
          <w:color w:val="000000" w:themeColor="text1"/>
        </w:rPr>
        <w:t>vkvkumaradvocate@gmail.com</w:t>
      </w:r>
    </w:p>
    <w:p w:rsidR="00A50F0F" w:rsidRPr="00F3747E" w:rsidRDefault="00A50F0F" w:rsidP="00736533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Phone: +</w:t>
      </w:r>
      <w:r w:rsidRPr="00F3747E">
        <w:rPr>
          <w:rFonts w:ascii="Cambria" w:hAnsi="Cambria"/>
          <w:color w:val="000000" w:themeColor="text1"/>
        </w:rPr>
        <w:t>91-</w:t>
      </w:r>
      <w:r w:rsidR="00495E48" w:rsidRPr="00F3747E">
        <w:rPr>
          <w:rFonts w:ascii="Cambria" w:hAnsi="Cambria"/>
          <w:color w:val="000000" w:themeColor="text1"/>
        </w:rPr>
        <w:t>9818081340 / 7042090123</w:t>
      </w:r>
    </w:p>
    <w:p w:rsidR="00A50F0F" w:rsidRPr="00F3747E" w:rsidRDefault="00A50F0F" w:rsidP="00736533">
      <w:pPr>
        <w:jc w:val="center"/>
        <w:rPr>
          <w:rFonts w:ascii="Cambria" w:hAnsi="Cambria"/>
          <w:color w:val="000000" w:themeColor="text1"/>
        </w:rPr>
      </w:pPr>
      <w:r w:rsidRPr="00F3747E">
        <w:rPr>
          <w:rFonts w:ascii="Cambria" w:hAnsi="Cambria"/>
          <w:color w:val="000000" w:themeColor="text1"/>
        </w:rPr>
        <w:t xml:space="preserve">Offering </w:t>
      </w:r>
      <w:r w:rsidR="004E4113" w:rsidRPr="00F3747E">
        <w:rPr>
          <w:rFonts w:ascii="Cambria" w:hAnsi="Cambria"/>
          <w:b/>
          <w:color w:val="000000" w:themeColor="text1"/>
        </w:rPr>
        <w:t xml:space="preserve">over 7 </w:t>
      </w:r>
      <w:r w:rsidRPr="00F3747E">
        <w:rPr>
          <w:rFonts w:ascii="Cambria" w:hAnsi="Cambria"/>
          <w:b/>
          <w:color w:val="000000" w:themeColor="text1"/>
        </w:rPr>
        <w:t>years</w:t>
      </w:r>
      <w:r w:rsidRPr="00F3747E">
        <w:rPr>
          <w:rFonts w:ascii="Cambria" w:hAnsi="Cambria"/>
          <w:color w:val="000000" w:themeColor="text1"/>
        </w:rPr>
        <w:t xml:space="preserve"> of commendable experience</w:t>
      </w:r>
      <w:r w:rsidR="00ED3153" w:rsidRPr="00F3747E">
        <w:rPr>
          <w:rFonts w:ascii="Cambria" w:hAnsi="Cambria"/>
          <w:color w:val="000000" w:themeColor="text1"/>
        </w:rPr>
        <w:t xml:space="preserve"> </w:t>
      </w:r>
      <w:r w:rsidRPr="00F3747E">
        <w:rPr>
          <w:rFonts w:ascii="Cambria" w:hAnsi="Cambria"/>
          <w:color w:val="000000" w:themeColor="text1"/>
        </w:rPr>
        <w:t xml:space="preserve">in </w:t>
      </w:r>
      <w:r w:rsidR="0077730B" w:rsidRPr="00F3747E">
        <w:rPr>
          <w:rFonts w:ascii="Cambria" w:hAnsi="Cambria"/>
          <w:color w:val="000000" w:themeColor="text1"/>
        </w:rPr>
        <w:t>managing</w:t>
      </w:r>
      <w:r w:rsidR="0077730B" w:rsidRPr="00F3747E">
        <w:rPr>
          <w:rFonts w:ascii="Cambria" w:hAnsi="Cambria"/>
          <w:b/>
          <w:color w:val="000000" w:themeColor="text1"/>
        </w:rPr>
        <w:t xml:space="preserve"> end-to-end</w:t>
      </w:r>
      <w:r w:rsidR="0077730B" w:rsidRPr="00F3747E">
        <w:rPr>
          <w:rFonts w:ascii="Cambria" w:hAnsi="Cambria"/>
          <w:color w:val="000000" w:themeColor="text1"/>
        </w:rPr>
        <w:t xml:space="preserve"> </w:t>
      </w:r>
      <w:r w:rsidR="00AD72E1" w:rsidRPr="00F3747E">
        <w:rPr>
          <w:rFonts w:ascii="Cambria" w:hAnsi="Cambria"/>
          <w:b/>
          <w:color w:val="000000" w:themeColor="text1"/>
        </w:rPr>
        <w:t xml:space="preserve">Legal Matters / Contract </w:t>
      </w:r>
      <w:r w:rsidR="0077730B" w:rsidRPr="00F3747E">
        <w:rPr>
          <w:rFonts w:ascii="Cambria" w:hAnsi="Cambria"/>
          <w:b/>
          <w:color w:val="000000" w:themeColor="text1"/>
        </w:rPr>
        <w:t xml:space="preserve">/ </w:t>
      </w:r>
      <w:r w:rsidR="00AD72E1" w:rsidRPr="00F3747E">
        <w:rPr>
          <w:rFonts w:ascii="Cambria" w:hAnsi="Cambria"/>
          <w:b/>
          <w:color w:val="000000" w:themeColor="text1"/>
        </w:rPr>
        <w:t>Documentation</w:t>
      </w:r>
      <w:r w:rsidR="0077730B" w:rsidRPr="00F3747E">
        <w:rPr>
          <w:rFonts w:ascii="Cambria" w:hAnsi="Cambria"/>
          <w:b/>
          <w:color w:val="000000" w:themeColor="text1"/>
        </w:rPr>
        <w:t xml:space="preserve"> / </w:t>
      </w:r>
      <w:r w:rsidR="00ED7576">
        <w:rPr>
          <w:rFonts w:ascii="Cambria" w:hAnsi="Cambria"/>
          <w:b/>
          <w:color w:val="000000" w:themeColor="text1"/>
        </w:rPr>
        <w:t>Advisory</w:t>
      </w:r>
      <w:r w:rsidRPr="00F3747E">
        <w:rPr>
          <w:rFonts w:ascii="Cambria" w:hAnsi="Cambria"/>
          <w:color w:val="000000" w:themeColor="text1"/>
        </w:rPr>
        <w:t xml:space="preserve">; targeting challenging </w:t>
      </w:r>
      <w:r w:rsidR="00ED7576">
        <w:rPr>
          <w:rFonts w:ascii="Cambria" w:hAnsi="Cambria"/>
          <w:color w:val="000000" w:themeColor="text1"/>
        </w:rPr>
        <w:t>mid-senior/</w:t>
      </w:r>
      <w:r w:rsidR="005E6C0E" w:rsidRPr="00F3747E">
        <w:rPr>
          <w:rFonts w:ascii="Cambria" w:hAnsi="Cambria"/>
          <w:color w:val="000000" w:themeColor="text1"/>
        </w:rPr>
        <w:t xml:space="preserve">senior level </w:t>
      </w:r>
      <w:r w:rsidR="008E3E11" w:rsidRPr="00F3747E">
        <w:rPr>
          <w:rFonts w:ascii="Cambria" w:hAnsi="Cambria"/>
          <w:color w:val="000000" w:themeColor="text1"/>
        </w:rPr>
        <w:t xml:space="preserve">assignments </w:t>
      </w:r>
      <w:r w:rsidRPr="00F3747E">
        <w:rPr>
          <w:rFonts w:ascii="Cambria" w:hAnsi="Cambria"/>
          <w:color w:val="000000" w:themeColor="text1"/>
        </w:rPr>
        <w:t>with an organisation of high repute</w:t>
      </w:r>
      <w:r w:rsidR="00BD4A29" w:rsidRPr="00F3747E">
        <w:rPr>
          <w:rFonts w:ascii="Cambria" w:hAnsi="Cambria"/>
          <w:color w:val="000000" w:themeColor="text1"/>
        </w:rPr>
        <w:t>;</w:t>
      </w:r>
      <w:r w:rsidR="00D76F51" w:rsidRPr="00F3747E">
        <w:rPr>
          <w:rFonts w:ascii="Cambria" w:hAnsi="Cambria"/>
          <w:color w:val="000000" w:themeColor="text1"/>
        </w:rPr>
        <w:t xml:space="preserve"> preferably in </w:t>
      </w:r>
      <w:r w:rsidR="00BD4A29" w:rsidRPr="00F3747E">
        <w:rPr>
          <w:rFonts w:ascii="Cambria" w:hAnsi="Cambria"/>
          <w:b/>
          <w:color w:val="000000" w:themeColor="text1"/>
        </w:rPr>
        <w:t>Delhi-</w:t>
      </w:r>
      <w:r w:rsidR="008E54CD" w:rsidRPr="00F3747E">
        <w:rPr>
          <w:rFonts w:ascii="Cambria" w:hAnsi="Cambria"/>
          <w:b/>
          <w:color w:val="000000" w:themeColor="text1"/>
        </w:rPr>
        <w:t xml:space="preserve"> NCR</w:t>
      </w:r>
    </w:p>
    <w:p w:rsidR="00A50F0F" w:rsidRPr="00F3747E" w:rsidRDefault="00A50F0F" w:rsidP="00736533">
      <w:pPr>
        <w:rPr>
          <w:rFonts w:ascii="Cambria" w:hAnsi="Cambria"/>
          <w:color w:val="000000" w:themeColor="text1"/>
        </w:rPr>
      </w:pPr>
    </w:p>
    <w:p w:rsidR="00A50F0F" w:rsidRPr="00F3747E" w:rsidRDefault="00A50F0F" w:rsidP="00736533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PROFILE SUMMARY</w:t>
      </w:r>
    </w:p>
    <w:p w:rsidR="005E1C44" w:rsidRPr="00F3747E" w:rsidRDefault="007A0372" w:rsidP="00736533">
      <w:pPr>
        <w:pStyle w:val="ListParagraph"/>
        <w:numPr>
          <w:ilvl w:val="0"/>
          <w:numId w:val="39"/>
        </w:numPr>
        <w:shd w:val="clear" w:color="auto" w:fill="F2F2F2" w:themeFill="background1" w:themeFillShade="F2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 xml:space="preserve">Experience in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 xml:space="preserve">implementing </w:t>
      </w:r>
      <w:r w:rsidR="00ED7576">
        <w:rPr>
          <w:rFonts w:ascii="Cambria" w:hAnsi="Cambria"/>
          <w:b/>
          <w:color w:val="000000" w:themeColor="text1"/>
          <w:sz w:val="20"/>
          <w:szCs w:val="20"/>
        </w:rPr>
        <w:t>operational, legal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policies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involving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effective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control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measures</w:t>
      </w:r>
      <w:r w:rsidR="001C140F" w:rsidRPr="00F3747E">
        <w:rPr>
          <w:rFonts w:ascii="Cambria" w:hAnsi="Cambria"/>
          <w:color w:val="000000" w:themeColor="text1"/>
          <w:sz w:val="20"/>
          <w:szCs w:val="20"/>
        </w:rPr>
        <w:t xml:space="preserve"> w.r.t. </w:t>
      </w:r>
      <w:r w:rsidR="00ED7576">
        <w:rPr>
          <w:rFonts w:ascii="Cambria" w:hAnsi="Cambria"/>
          <w:color w:val="000000" w:themeColor="text1"/>
          <w:sz w:val="20"/>
          <w:szCs w:val="20"/>
        </w:rPr>
        <w:t>developing</w:t>
      </w:r>
      <w:r w:rsidR="00861225" w:rsidRPr="00F3747E">
        <w:rPr>
          <w:rFonts w:ascii="Cambria" w:hAnsi="Cambria"/>
          <w:color w:val="000000" w:themeColor="text1"/>
          <w:sz w:val="20"/>
          <w:szCs w:val="20"/>
        </w:rPr>
        <w:t xml:space="preserve"> procedures, service standards and operational legal policies</w:t>
      </w:r>
    </w:p>
    <w:p w:rsidR="005E1C44" w:rsidRPr="00F3747E" w:rsidRDefault="007A0372" w:rsidP="00736533">
      <w:pPr>
        <w:pStyle w:val="ListParagraph"/>
        <w:numPr>
          <w:ilvl w:val="0"/>
          <w:numId w:val="39"/>
        </w:numPr>
        <w:shd w:val="clear" w:color="auto" w:fill="F2F2F2" w:themeFill="background1" w:themeFillShade="F2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 xml:space="preserve">Skilled in </w:t>
      </w:r>
      <w:r w:rsidR="00861225" w:rsidRPr="00F3747E">
        <w:rPr>
          <w:rFonts w:ascii="Cambria" w:hAnsi="Cambria"/>
          <w:color w:val="000000" w:themeColor="text1"/>
          <w:sz w:val="20"/>
          <w:szCs w:val="20"/>
        </w:rPr>
        <w:t xml:space="preserve">implementation of effective control measures for related legislations, </w:t>
      </w:r>
      <w:r w:rsidR="00DC5688">
        <w:rPr>
          <w:rFonts w:ascii="Cambria" w:hAnsi="Cambria"/>
          <w:color w:val="000000" w:themeColor="text1"/>
          <w:sz w:val="20"/>
          <w:szCs w:val="20"/>
        </w:rPr>
        <w:t>agreement</w:t>
      </w:r>
      <w:r w:rsidR="00861225" w:rsidRPr="00F3747E">
        <w:rPr>
          <w:rFonts w:ascii="Cambria" w:hAnsi="Cambria"/>
          <w:color w:val="000000" w:themeColor="text1"/>
          <w:sz w:val="20"/>
          <w:szCs w:val="20"/>
        </w:rPr>
        <w:t xml:space="preserve">, works contract act,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legal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proceeding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D7576">
        <w:rPr>
          <w:rFonts w:ascii="Cambria" w:hAnsi="Cambria"/>
          <w:color w:val="000000" w:themeColor="text1"/>
          <w:sz w:val="20"/>
          <w:szCs w:val="20"/>
        </w:rPr>
        <w:t>in</w:t>
      </w:r>
      <w:r w:rsidR="00462321">
        <w:rPr>
          <w:rFonts w:ascii="Cambria" w:hAnsi="Cambria"/>
          <w:color w:val="000000" w:themeColor="text1"/>
          <w:sz w:val="20"/>
          <w:szCs w:val="20"/>
        </w:rPr>
        <w:t xml:space="preserve"> the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D7576">
        <w:rPr>
          <w:rFonts w:ascii="Cambria" w:hAnsi="Cambria"/>
          <w:color w:val="000000" w:themeColor="text1"/>
          <w:sz w:val="20"/>
          <w:szCs w:val="20"/>
        </w:rPr>
        <w:t>courts, including</w:t>
      </w:r>
      <w:r w:rsidR="005E1C44" w:rsidRPr="00F3747E">
        <w:rPr>
          <w:rFonts w:ascii="Cambria" w:hAnsi="Cambria"/>
          <w:color w:val="000000" w:themeColor="text1"/>
          <w:sz w:val="20"/>
          <w:szCs w:val="20"/>
        </w:rPr>
        <w:t xml:space="preserve"> civil, criminal, labor and a</w:t>
      </w:r>
      <w:r w:rsidR="00DC5688">
        <w:rPr>
          <w:rFonts w:ascii="Cambria" w:hAnsi="Cambria"/>
          <w:color w:val="000000" w:themeColor="text1"/>
          <w:sz w:val="20"/>
          <w:szCs w:val="20"/>
        </w:rPr>
        <w:t>rbitration</w:t>
      </w:r>
      <w:r w:rsidR="005E1C44" w:rsidRPr="00F3747E">
        <w:rPr>
          <w:rFonts w:ascii="Cambria" w:hAnsi="Cambria"/>
          <w:color w:val="000000" w:themeColor="text1"/>
          <w:sz w:val="20"/>
          <w:szCs w:val="20"/>
        </w:rPr>
        <w:t xml:space="preserve">, </w:t>
      </w:r>
      <w:bookmarkStart w:id="0" w:name="_GoBack"/>
      <w:r w:rsidR="005E1C44" w:rsidRPr="00F3747E">
        <w:rPr>
          <w:rFonts w:ascii="Cambria" w:hAnsi="Cambria"/>
          <w:color w:val="000000" w:themeColor="text1"/>
          <w:sz w:val="20"/>
          <w:szCs w:val="20"/>
        </w:rPr>
        <w:t>vetting</w:t>
      </w:r>
      <w:bookmarkEnd w:id="0"/>
      <w:r w:rsidR="005E1C44" w:rsidRPr="00F3747E">
        <w:rPr>
          <w:rFonts w:ascii="Cambria" w:hAnsi="Cambria"/>
          <w:color w:val="000000" w:themeColor="text1"/>
          <w:sz w:val="20"/>
          <w:szCs w:val="20"/>
        </w:rPr>
        <w:t xml:space="preserve"> &amp; contracts</w:t>
      </w:r>
    </w:p>
    <w:p w:rsidR="005E1C44" w:rsidRPr="00F3747E" w:rsidRDefault="005E1C44" w:rsidP="00736533">
      <w:pPr>
        <w:pStyle w:val="ListParagraph"/>
        <w:numPr>
          <w:ilvl w:val="0"/>
          <w:numId w:val="39"/>
        </w:numPr>
        <w:shd w:val="clear" w:color="auto" w:fill="F2F2F2" w:themeFill="background1" w:themeFillShade="F2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>E</w:t>
      </w:r>
      <w:r w:rsidR="00861225" w:rsidRPr="00F3747E">
        <w:rPr>
          <w:rFonts w:ascii="Cambria" w:hAnsi="Cambria"/>
          <w:color w:val="000000" w:themeColor="text1"/>
          <w:sz w:val="20"/>
          <w:szCs w:val="20"/>
        </w:rPr>
        <w:t xml:space="preserve">xperienced at </w:t>
      </w:r>
      <w:r w:rsidR="007A0372" w:rsidRPr="00F3747E">
        <w:rPr>
          <w:rFonts w:ascii="Cambria" w:hAnsi="Cambria"/>
          <w:color w:val="000000" w:themeColor="text1"/>
          <w:sz w:val="20"/>
          <w:szCs w:val="20"/>
        </w:rPr>
        <w:t>providing effective day-to-day a</w:t>
      </w:r>
      <w:r w:rsidR="00F47931" w:rsidRPr="00F3747E">
        <w:rPr>
          <w:rFonts w:ascii="Cambria" w:hAnsi="Cambria"/>
          <w:color w:val="000000" w:themeColor="text1"/>
          <w:sz w:val="20"/>
          <w:szCs w:val="20"/>
        </w:rPr>
        <w:t>dvic</w:t>
      </w:r>
      <w:r w:rsidR="007A0372" w:rsidRPr="00F3747E">
        <w:rPr>
          <w:rFonts w:ascii="Cambria" w:hAnsi="Cambria"/>
          <w:color w:val="000000" w:themeColor="text1"/>
          <w:sz w:val="20"/>
          <w:szCs w:val="20"/>
        </w:rPr>
        <w:t>es on corporate and commercial laws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, legal documents, </w:t>
      </w:r>
      <w:r w:rsidR="00ED7576">
        <w:rPr>
          <w:rFonts w:ascii="Cambria" w:hAnsi="Cambria"/>
          <w:color w:val="000000" w:themeColor="text1"/>
          <w:sz w:val="20"/>
          <w:szCs w:val="20"/>
        </w:rPr>
        <w:t xml:space="preserve">merchant/vendor/service provider/agency </w:t>
      </w:r>
      <w:r w:rsidR="00DC5688">
        <w:rPr>
          <w:rFonts w:ascii="Cambria" w:hAnsi="Cambria"/>
          <w:color w:val="000000" w:themeColor="text1"/>
          <w:sz w:val="20"/>
          <w:szCs w:val="20"/>
        </w:rPr>
        <w:t>agreements</w:t>
      </w:r>
      <w:r w:rsidR="00ED7576">
        <w:rPr>
          <w:rFonts w:ascii="Cambria" w:hAnsi="Cambria"/>
          <w:color w:val="000000" w:themeColor="text1"/>
          <w:sz w:val="20"/>
          <w:szCs w:val="20"/>
        </w:rPr>
        <w:t xml:space="preserve">, 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company </w:t>
      </w:r>
      <w:r w:rsidR="000E7D9A" w:rsidRPr="00F3747E">
        <w:rPr>
          <w:rFonts w:ascii="Cambria" w:hAnsi="Cambria"/>
          <w:color w:val="000000" w:themeColor="text1"/>
          <w:sz w:val="20"/>
          <w:szCs w:val="20"/>
        </w:rPr>
        <w:t xml:space="preserve">/ </w:t>
      </w:r>
      <w:r w:rsidRPr="00F3747E">
        <w:rPr>
          <w:rFonts w:ascii="Cambria" w:hAnsi="Cambria"/>
          <w:color w:val="000000" w:themeColor="text1"/>
          <w:sz w:val="20"/>
          <w:szCs w:val="20"/>
        </w:rPr>
        <w:t>commercial laws</w:t>
      </w:r>
      <w:r w:rsidR="000E7D9A" w:rsidRPr="00F3747E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cross border agreements </w:t>
      </w:r>
    </w:p>
    <w:p w:rsidR="007A0372" w:rsidRPr="00F3747E" w:rsidRDefault="007A0372" w:rsidP="00736533">
      <w:pPr>
        <w:pStyle w:val="ListParagraph"/>
        <w:numPr>
          <w:ilvl w:val="0"/>
          <w:numId w:val="39"/>
        </w:numPr>
        <w:shd w:val="clear" w:color="auto" w:fill="F2F2F2" w:themeFill="background1" w:themeFillShade="F2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 xml:space="preserve">Effective in </w:t>
      </w:r>
      <w:r w:rsidR="005E1C44" w:rsidRPr="00F3747E">
        <w:rPr>
          <w:rFonts w:ascii="Cambria" w:hAnsi="Cambria"/>
          <w:color w:val="000000" w:themeColor="text1"/>
          <w:sz w:val="20"/>
          <w:szCs w:val="20"/>
        </w:rPr>
        <w:t xml:space="preserve">forecasting, strategizing, </w:t>
      </w:r>
      <w:r w:rsidR="005E54EC" w:rsidRPr="00F3747E">
        <w:rPr>
          <w:rFonts w:ascii="Cambria" w:hAnsi="Cambria"/>
          <w:color w:val="000000" w:themeColor="text1"/>
          <w:sz w:val="20"/>
          <w:szCs w:val="20"/>
        </w:rPr>
        <w:t>decision-</w:t>
      </w:r>
      <w:r w:rsidR="005E1C44" w:rsidRPr="00F3747E">
        <w:rPr>
          <w:rFonts w:ascii="Cambria" w:hAnsi="Cambria"/>
          <w:color w:val="000000" w:themeColor="text1"/>
          <w:sz w:val="20"/>
          <w:szCs w:val="20"/>
        </w:rPr>
        <w:t>making and implementing legal decisions</w:t>
      </w:r>
      <w:r w:rsidR="00ED7576">
        <w:rPr>
          <w:rFonts w:ascii="Cambria" w:hAnsi="Cambria"/>
          <w:color w:val="000000" w:themeColor="text1"/>
          <w:sz w:val="20"/>
          <w:szCs w:val="20"/>
        </w:rPr>
        <w:t>,</w:t>
      </w:r>
      <w:r w:rsidR="00DC5688">
        <w:rPr>
          <w:rFonts w:ascii="Cambria" w:hAnsi="Cambria"/>
          <w:color w:val="000000" w:themeColor="text1"/>
          <w:sz w:val="20"/>
          <w:szCs w:val="20"/>
        </w:rPr>
        <w:t>creating templates,redlining of potential risks,</w:t>
      </w:r>
      <w:r w:rsidR="005E1C44" w:rsidRPr="00F3747E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Pr="00DC5688">
        <w:rPr>
          <w:rFonts w:ascii="Cambria" w:hAnsi="Cambria"/>
          <w:color w:val="000000" w:themeColor="text1"/>
          <w:sz w:val="20"/>
          <w:szCs w:val="20"/>
        </w:rPr>
        <w:t>reviewing legal documents</w:t>
      </w:r>
      <w:r w:rsidR="00DC5688" w:rsidRPr="00DC5688">
        <w:rPr>
          <w:rFonts w:ascii="Cambria" w:hAnsi="Cambria"/>
          <w:color w:val="000000" w:themeColor="text1"/>
          <w:sz w:val="20"/>
          <w:szCs w:val="20"/>
        </w:rPr>
        <w:t>/</w:t>
      </w:r>
      <w:r w:rsidRPr="00DC5688">
        <w:rPr>
          <w:rFonts w:ascii="Cambria" w:hAnsi="Cambria"/>
          <w:color w:val="000000" w:themeColor="text1"/>
          <w:sz w:val="20"/>
          <w:szCs w:val="20"/>
        </w:rPr>
        <w:t xml:space="preserve">agreements, </w:t>
      </w:r>
      <w:r w:rsidR="00BB07A1">
        <w:rPr>
          <w:rFonts w:ascii="Cambria" w:hAnsi="Cambria"/>
          <w:color w:val="000000" w:themeColor="text1"/>
          <w:sz w:val="20"/>
          <w:szCs w:val="20"/>
        </w:rPr>
        <w:t>terms and conditions,privacy policies,disclaimers,code of conduct,</w:t>
      </w:r>
      <w:r w:rsidR="00035C8D">
        <w:rPr>
          <w:rFonts w:ascii="Cambria" w:hAnsi="Cambria"/>
          <w:color w:val="000000" w:themeColor="text1"/>
          <w:sz w:val="20"/>
          <w:szCs w:val="20"/>
        </w:rPr>
        <w:t>financial bid,</w:t>
      </w:r>
      <w:r w:rsidR="00DC5688" w:rsidRPr="00DC5688">
        <w:rPr>
          <w:rFonts w:ascii="Cambria" w:hAnsi="Cambria"/>
          <w:color w:val="000000" w:themeColor="text1"/>
          <w:sz w:val="20"/>
          <w:szCs w:val="20"/>
        </w:rPr>
        <w:t>Letter of Intent (LOI), request for proposal</w:t>
      </w:r>
      <w:r w:rsidR="00DC5688">
        <w:rPr>
          <w:rFonts w:ascii="Cambria" w:hAnsi="Cambria"/>
          <w:b/>
          <w:color w:val="000000" w:themeColor="text1"/>
          <w:sz w:val="20"/>
          <w:szCs w:val="20"/>
        </w:rPr>
        <w:t>,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and company &amp; commercial laws under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various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Indian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Acts</w:t>
      </w:r>
      <w:r w:rsidR="00BB07A1">
        <w:rPr>
          <w:rFonts w:ascii="Cambria" w:hAnsi="Cambria"/>
          <w:b/>
          <w:color w:val="000000" w:themeColor="text1"/>
          <w:sz w:val="20"/>
          <w:szCs w:val="20"/>
        </w:rPr>
        <w:t>, rules,directions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regulations</w:t>
      </w:r>
    </w:p>
    <w:p w:rsidR="00A50F0F" w:rsidRPr="00F3747E" w:rsidRDefault="00A50F0F" w:rsidP="00736533">
      <w:pPr>
        <w:pStyle w:val="ListParagraph"/>
        <w:numPr>
          <w:ilvl w:val="0"/>
          <w:numId w:val="39"/>
        </w:numPr>
        <w:shd w:val="clear" w:color="auto" w:fill="F2F2F2" w:themeFill="background1" w:themeFillShade="F2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 xml:space="preserve">Strong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 xml:space="preserve">management skills, 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with proficiency in leading &amp;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motivating individuals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to maximize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levels of efficiency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 xml:space="preserve">possess </w:t>
      </w:r>
      <w:r w:rsidR="00ED7576">
        <w:rPr>
          <w:rFonts w:ascii="Cambria" w:hAnsi="Cambria"/>
          <w:b/>
          <w:color w:val="000000" w:themeColor="text1"/>
          <w:sz w:val="20"/>
          <w:szCs w:val="20"/>
        </w:rPr>
        <w:t>an analytical mind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with the capability to think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clearly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Pr="00F3747E">
        <w:rPr>
          <w:rFonts w:ascii="Cambria" w:hAnsi="Cambria"/>
          <w:b/>
          <w:color w:val="000000" w:themeColor="text1"/>
          <w:sz w:val="20"/>
          <w:szCs w:val="20"/>
        </w:rPr>
        <w:t>logically</w:t>
      </w:r>
    </w:p>
    <w:p w:rsidR="00A50F0F" w:rsidRPr="00F3747E" w:rsidRDefault="00A50F0F" w:rsidP="00736533">
      <w:pPr>
        <w:rPr>
          <w:rFonts w:ascii="Cambria" w:hAnsi="Cambria"/>
          <w:color w:val="000000" w:themeColor="text1"/>
        </w:rPr>
      </w:pPr>
    </w:p>
    <w:p w:rsidR="00A50F0F" w:rsidRPr="00F3747E" w:rsidRDefault="00A50F0F" w:rsidP="00736533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CORE COMPETENCIES</w:t>
      </w:r>
    </w:p>
    <w:p w:rsidR="00DF2D6F" w:rsidRDefault="00DF2D6F" w:rsidP="00736533">
      <w:pPr>
        <w:rPr>
          <w:rFonts w:ascii="Cambria" w:hAnsi="Cambria"/>
          <w:color w:val="000000" w:themeColor="text1"/>
        </w:rPr>
      </w:pPr>
    </w:p>
    <w:p w:rsidR="0086292E" w:rsidRPr="00F3747E" w:rsidRDefault="00B32E52" w:rsidP="00736533">
      <w:pPr>
        <w:rPr>
          <w:rFonts w:ascii="Cambria" w:hAnsi="Cambria"/>
          <w:color w:val="000000" w:themeColor="text1"/>
        </w:rPr>
      </w:pPr>
      <w:r w:rsidRPr="00F3747E">
        <w:rPr>
          <w:rFonts w:ascii="Cambria" w:hAnsi="Cambria"/>
          <w:color w:val="000000" w:themeColor="text1"/>
        </w:rPr>
        <w:t>~ Legal Advisories</w:t>
      </w:r>
      <w:r w:rsidR="007069F3" w:rsidRPr="00F3747E">
        <w:rPr>
          <w:rFonts w:ascii="Cambria" w:hAnsi="Cambria"/>
          <w:color w:val="000000" w:themeColor="text1"/>
        </w:rPr>
        <w:t xml:space="preserve"> / Compliance</w:t>
      </w:r>
      <w:r w:rsidRPr="00F3747E">
        <w:rPr>
          <w:rFonts w:ascii="Cambria" w:hAnsi="Cambria"/>
          <w:color w:val="000000" w:themeColor="text1"/>
        </w:rPr>
        <w:tab/>
      </w:r>
      <w:r w:rsidRPr="00F3747E">
        <w:rPr>
          <w:rFonts w:ascii="Cambria" w:hAnsi="Cambria"/>
          <w:color w:val="000000" w:themeColor="text1"/>
        </w:rPr>
        <w:tab/>
        <w:t>~ Com</w:t>
      </w:r>
      <w:r w:rsidR="00DC5688">
        <w:rPr>
          <w:rFonts w:ascii="Cambria" w:hAnsi="Cambria"/>
          <w:color w:val="000000" w:themeColor="text1"/>
        </w:rPr>
        <w:t>mercial Agreements</w:t>
      </w:r>
      <w:r w:rsidR="00DC5688">
        <w:rPr>
          <w:rFonts w:ascii="Cambria" w:hAnsi="Cambria"/>
          <w:color w:val="000000" w:themeColor="text1"/>
        </w:rPr>
        <w:tab/>
        <w:t xml:space="preserve">                </w:t>
      </w:r>
      <w:r w:rsidRPr="00F3747E">
        <w:rPr>
          <w:rFonts w:ascii="Cambria" w:hAnsi="Cambria"/>
          <w:color w:val="000000" w:themeColor="text1"/>
        </w:rPr>
        <w:t>~ Drafting</w:t>
      </w:r>
      <w:r w:rsidR="00462321">
        <w:rPr>
          <w:rFonts w:ascii="Cambria" w:hAnsi="Cambria"/>
          <w:color w:val="000000" w:themeColor="text1"/>
        </w:rPr>
        <w:t>,</w:t>
      </w:r>
      <w:r w:rsidRPr="00F3747E">
        <w:rPr>
          <w:rFonts w:ascii="Cambria" w:hAnsi="Cambria"/>
          <w:color w:val="000000" w:themeColor="text1"/>
        </w:rPr>
        <w:t xml:space="preserve"> Vetting</w:t>
      </w:r>
      <w:r w:rsidR="00DC5688">
        <w:rPr>
          <w:rFonts w:ascii="Cambria" w:hAnsi="Cambria"/>
          <w:color w:val="000000" w:themeColor="text1"/>
        </w:rPr>
        <w:t xml:space="preserve"> &amp; Redlining</w:t>
      </w:r>
    </w:p>
    <w:p w:rsidR="00B32E52" w:rsidRPr="00F3747E" w:rsidRDefault="0086292E" w:rsidP="00736533">
      <w:pPr>
        <w:rPr>
          <w:rFonts w:ascii="Cambria" w:hAnsi="Cambria"/>
          <w:color w:val="000000" w:themeColor="text1"/>
        </w:rPr>
      </w:pPr>
      <w:r w:rsidRPr="00F3747E">
        <w:rPr>
          <w:rFonts w:ascii="Cambria" w:hAnsi="Cambria"/>
          <w:color w:val="000000" w:themeColor="text1"/>
        </w:rPr>
        <w:t xml:space="preserve">~ Legal </w:t>
      </w:r>
      <w:r w:rsidR="00035C8D">
        <w:rPr>
          <w:rFonts w:ascii="Cambria" w:hAnsi="Cambria"/>
          <w:color w:val="000000" w:themeColor="text1"/>
        </w:rPr>
        <w:t xml:space="preserve">Risk Management </w:t>
      </w:r>
      <w:r w:rsidRPr="00F3747E">
        <w:rPr>
          <w:rFonts w:ascii="Cambria" w:hAnsi="Cambria"/>
          <w:color w:val="000000" w:themeColor="text1"/>
        </w:rPr>
        <w:tab/>
      </w:r>
      <w:r w:rsidRPr="00F3747E">
        <w:rPr>
          <w:rFonts w:ascii="Cambria" w:hAnsi="Cambria"/>
          <w:color w:val="000000" w:themeColor="text1"/>
        </w:rPr>
        <w:tab/>
      </w:r>
      <w:r w:rsidR="00B32E52" w:rsidRPr="00F3747E">
        <w:rPr>
          <w:rFonts w:ascii="Cambria" w:hAnsi="Cambria"/>
          <w:color w:val="000000" w:themeColor="text1"/>
        </w:rPr>
        <w:t>~ Legal Research</w:t>
      </w:r>
      <w:r w:rsidR="00716489" w:rsidRPr="00F3747E">
        <w:rPr>
          <w:rFonts w:ascii="Cambria" w:hAnsi="Cambria"/>
          <w:color w:val="000000" w:themeColor="text1"/>
        </w:rPr>
        <w:t xml:space="preserve"> / Investigation</w:t>
      </w:r>
      <w:r w:rsidR="00B32E52" w:rsidRPr="00F3747E">
        <w:rPr>
          <w:rFonts w:ascii="Cambria" w:hAnsi="Cambria"/>
          <w:color w:val="000000" w:themeColor="text1"/>
        </w:rPr>
        <w:tab/>
      </w:r>
      <w:r w:rsidRPr="00F3747E">
        <w:rPr>
          <w:rFonts w:ascii="Cambria" w:hAnsi="Cambria"/>
          <w:color w:val="000000" w:themeColor="text1"/>
        </w:rPr>
        <w:tab/>
      </w:r>
      <w:r w:rsidR="00B32E52" w:rsidRPr="00F3747E">
        <w:rPr>
          <w:rFonts w:ascii="Cambria" w:hAnsi="Cambria"/>
          <w:color w:val="000000" w:themeColor="text1"/>
        </w:rPr>
        <w:t>~ Litigation Management</w:t>
      </w:r>
    </w:p>
    <w:p w:rsidR="00B32E52" w:rsidRPr="00F3747E" w:rsidRDefault="00B32E52" w:rsidP="00736533">
      <w:pPr>
        <w:rPr>
          <w:rFonts w:ascii="Cambria" w:hAnsi="Cambria"/>
          <w:color w:val="000000" w:themeColor="text1"/>
        </w:rPr>
      </w:pPr>
      <w:r w:rsidRPr="00F3747E">
        <w:rPr>
          <w:rFonts w:ascii="Cambria" w:hAnsi="Cambria"/>
          <w:color w:val="000000" w:themeColor="text1"/>
        </w:rPr>
        <w:t xml:space="preserve">~ </w:t>
      </w:r>
      <w:r w:rsidR="00DC5688">
        <w:rPr>
          <w:rFonts w:ascii="Cambria" w:hAnsi="Cambria"/>
          <w:color w:val="000000" w:themeColor="text1"/>
        </w:rPr>
        <w:t>IPR Management</w:t>
      </w:r>
      <w:r w:rsidRPr="00F3747E">
        <w:rPr>
          <w:rFonts w:ascii="Cambria" w:hAnsi="Cambria"/>
          <w:color w:val="000000" w:themeColor="text1"/>
        </w:rPr>
        <w:tab/>
      </w:r>
      <w:r w:rsidRPr="00F3747E">
        <w:rPr>
          <w:rFonts w:ascii="Cambria" w:hAnsi="Cambria"/>
          <w:color w:val="000000" w:themeColor="text1"/>
        </w:rPr>
        <w:tab/>
      </w:r>
      <w:r w:rsidRPr="00F3747E">
        <w:rPr>
          <w:rFonts w:ascii="Cambria" w:hAnsi="Cambria"/>
          <w:color w:val="000000" w:themeColor="text1"/>
        </w:rPr>
        <w:tab/>
        <w:t>~</w:t>
      </w:r>
      <w:r w:rsidR="00DC5688">
        <w:rPr>
          <w:rFonts w:ascii="Cambria" w:hAnsi="Cambria"/>
          <w:color w:val="000000" w:themeColor="text1"/>
        </w:rPr>
        <w:t xml:space="preserve"> Attending Court Proceedings </w:t>
      </w:r>
      <w:r w:rsidR="00DC5688">
        <w:rPr>
          <w:rFonts w:ascii="Cambria" w:hAnsi="Cambria"/>
          <w:color w:val="000000" w:themeColor="text1"/>
        </w:rPr>
        <w:tab/>
      </w:r>
      <w:r w:rsidR="00DC5688">
        <w:rPr>
          <w:rFonts w:ascii="Cambria" w:hAnsi="Cambria"/>
          <w:color w:val="000000" w:themeColor="text1"/>
        </w:rPr>
        <w:tab/>
      </w:r>
      <w:r w:rsidRPr="00F3747E">
        <w:rPr>
          <w:rFonts w:ascii="Cambria" w:hAnsi="Cambria"/>
          <w:color w:val="000000" w:themeColor="text1"/>
        </w:rPr>
        <w:t>~ Team Management</w:t>
      </w:r>
    </w:p>
    <w:p w:rsidR="00B32E52" w:rsidRPr="00F3747E" w:rsidRDefault="00B32E52" w:rsidP="00736533">
      <w:pPr>
        <w:rPr>
          <w:rFonts w:ascii="Cambria" w:hAnsi="Cambria"/>
          <w:color w:val="000000" w:themeColor="text1"/>
        </w:rPr>
      </w:pPr>
    </w:p>
    <w:p w:rsidR="00A50F0F" w:rsidRPr="00F3747E" w:rsidRDefault="00A50F0F" w:rsidP="00736533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NOTABLE ACCOMPLISHMENTS ACROSS THE CAREER</w:t>
      </w:r>
    </w:p>
    <w:p w:rsidR="00DF2D6F" w:rsidRDefault="00DF2D6F" w:rsidP="00736533">
      <w:pPr>
        <w:shd w:val="clear" w:color="auto" w:fill="FFFFFF" w:themeFill="background1"/>
        <w:jc w:val="both"/>
        <w:rPr>
          <w:rFonts w:ascii="Cambria" w:eastAsia="Calibri" w:hAnsi="Cambria"/>
          <w:b/>
          <w:color w:val="000000" w:themeColor="text1"/>
        </w:rPr>
      </w:pPr>
    </w:p>
    <w:p w:rsidR="00C901B2" w:rsidRPr="00F3747E" w:rsidRDefault="00C901B2" w:rsidP="00736533">
      <w:pPr>
        <w:shd w:val="clear" w:color="auto" w:fill="FFFFFF" w:themeFill="background1"/>
        <w:jc w:val="both"/>
        <w:rPr>
          <w:rFonts w:ascii="Cambria" w:eastAsia="Calibri" w:hAnsi="Cambria"/>
          <w:b/>
          <w:color w:val="000000" w:themeColor="text1"/>
        </w:rPr>
      </w:pPr>
      <w:r w:rsidRPr="00F3747E">
        <w:rPr>
          <w:rFonts w:ascii="Cambria" w:eastAsia="Calibri" w:hAnsi="Cambria"/>
          <w:b/>
          <w:color w:val="000000" w:themeColor="text1"/>
        </w:rPr>
        <w:t xml:space="preserve">Bajaj Finserv </w:t>
      </w:r>
      <w:r w:rsidR="006562FF">
        <w:rPr>
          <w:rFonts w:ascii="Cambria" w:eastAsia="Calibri" w:hAnsi="Cambria"/>
          <w:b/>
          <w:color w:val="000000" w:themeColor="text1"/>
        </w:rPr>
        <w:t>Limited</w:t>
      </w:r>
    </w:p>
    <w:p w:rsidR="000D7CCE" w:rsidRPr="00F3747E" w:rsidRDefault="000D7CCE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>Monitored</w:t>
      </w:r>
      <w:r w:rsidR="00462321">
        <w:rPr>
          <w:rFonts w:ascii="Cambria" w:hAnsi="Cambria"/>
          <w:color w:val="000000" w:themeColor="text1"/>
          <w:sz w:val="20"/>
          <w:szCs w:val="20"/>
        </w:rPr>
        <w:t>/advis</w:t>
      </w:r>
      <w:r w:rsidR="00BB07A1">
        <w:rPr>
          <w:rFonts w:ascii="Cambria" w:hAnsi="Cambria"/>
          <w:color w:val="000000" w:themeColor="text1"/>
          <w:sz w:val="20"/>
          <w:szCs w:val="20"/>
        </w:rPr>
        <w:t>ed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 </w:t>
      </w:r>
      <w:r w:rsidR="00A955EA" w:rsidRPr="00F3747E">
        <w:rPr>
          <w:rFonts w:ascii="Cambria" w:hAnsi="Cambria"/>
          <w:color w:val="000000" w:themeColor="text1"/>
          <w:sz w:val="20"/>
          <w:szCs w:val="20"/>
        </w:rPr>
        <w:t xml:space="preserve">w.r.t. </w:t>
      </w:r>
      <w:r w:rsidR="006B53EB" w:rsidRPr="006B53EB">
        <w:rPr>
          <w:rFonts w:ascii="Cambria" w:hAnsi="Cambria"/>
          <w:color w:val="000000" w:themeColor="text1"/>
          <w:sz w:val="20"/>
          <w:szCs w:val="20"/>
        </w:rPr>
        <w:t>new products introduced in the market by BFL</w:t>
      </w:r>
    </w:p>
    <w:p w:rsidR="00C901B2" w:rsidRPr="00F3747E" w:rsidRDefault="006B53EB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Drafted templates,negotiated,highlighted risks in various </w:t>
      </w:r>
      <w:r w:rsidR="00035C8D">
        <w:rPr>
          <w:rFonts w:ascii="Cambria" w:hAnsi="Cambria"/>
          <w:color w:val="000000" w:themeColor="text1"/>
          <w:sz w:val="20"/>
          <w:szCs w:val="20"/>
        </w:rPr>
        <w:t>consumer lending agreements,</w:t>
      </w:r>
      <w:r>
        <w:rPr>
          <w:rFonts w:ascii="Cambria" w:hAnsi="Cambria"/>
          <w:color w:val="000000" w:themeColor="text1"/>
          <w:sz w:val="20"/>
          <w:szCs w:val="20"/>
        </w:rPr>
        <w:t xml:space="preserve"> especially interest subsidy agreem</w:t>
      </w:r>
      <w:r w:rsidR="00035C8D">
        <w:rPr>
          <w:rFonts w:ascii="Cambria" w:hAnsi="Cambria"/>
          <w:color w:val="000000" w:themeColor="text1"/>
          <w:sz w:val="20"/>
          <w:szCs w:val="20"/>
        </w:rPr>
        <w:t>ents with OEMs,Dealers,Merchants</w:t>
      </w:r>
    </w:p>
    <w:p w:rsidR="00C901B2" w:rsidRPr="00462321" w:rsidRDefault="00035C8D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sz w:val="20"/>
          <w:szCs w:val="20"/>
        </w:rPr>
        <w:t>Advised,created templates and red lined various statutory compulsions in online consumer business,Cobranding cards,EMI cards and related policies,terms and condition and code of conduct</w:t>
      </w:r>
    </w:p>
    <w:p w:rsidR="00462321" w:rsidRPr="00462321" w:rsidRDefault="00462321" w:rsidP="00462321">
      <w:pPr>
        <w:pStyle w:val="ListParagraph"/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12"/>
        </w:rPr>
      </w:pPr>
    </w:p>
    <w:p w:rsidR="00C901B2" w:rsidRPr="00F3747E" w:rsidRDefault="00C901B2" w:rsidP="00736533">
      <w:pPr>
        <w:shd w:val="clear" w:color="auto" w:fill="FFFFFF" w:themeFill="background1"/>
        <w:jc w:val="both"/>
        <w:rPr>
          <w:rFonts w:ascii="Cambria" w:eastAsia="Calibri" w:hAnsi="Cambria"/>
          <w:b/>
          <w:color w:val="000000" w:themeColor="text1"/>
        </w:rPr>
      </w:pPr>
      <w:r w:rsidRPr="00F3747E">
        <w:rPr>
          <w:rFonts w:ascii="Cambria" w:eastAsia="Calibri" w:hAnsi="Cambria"/>
          <w:b/>
          <w:color w:val="000000" w:themeColor="text1"/>
        </w:rPr>
        <w:t>One97 Communications</w:t>
      </w:r>
      <w:r w:rsidR="006562FF">
        <w:rPr>
          <w:rFonts w:ascii="Cambria" w:eastAsia="Calibri" w:hAnsi="Cambria"/>
          <w:b/>
          <w:color w:val="000000" w:themeColor="text1"/>
        </w:rPr>
        <w:t xml:space="preserve"> Limited (Paytm)</w:t>
      </w:r>
      <w:r w:rsidRPr="00F3747E">
        <w:rPr>
          <w:rFonts w:ascii="Cambria" w:eastAsia="Calibri" w:hAnsi="Cambria"/>
          <w:b/>
          <w:color w:val="000000" w:themeColor="text1"/>
        </w:rPr>
        <w:t xml:space="preserve"> </w:t>
      </w:r>
    </w:p>
    <w:p w:rsidR="00C901B2" w:rsidRPr="00F3747E" w:rsidRDefault="00C86FFC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 xml:space="preserve">Analysed </w:t>
      </w:r>
      <w:r w:rsidR="00C901B2" w:rsidRPr="00F3747E">
        <w:rPr>
          <w:rFonts w:ascii="Cambria" w:hAnsi="Cambria"/>
          <w:color w:val="000000" w:themeColor="text1"/>
          <w:sz w:val="20"/>
          <w:szCs w:val="20"/>
        </w:rPr>
        <w:t xml:space="preserve">contracts for content, clauses and definition 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and identified </w:t>
      </w:r>
      <w:r w:rsidR="00861513">
        <w:rPr>
          <w:rFonts w:ascii="Cambria" w:hAnsi="Cambria"/>
          <w:color w:val="000000" w:themeColor="text1"/>
          <w:sz w:val="20"/>
          <w:szCs w:val="20"/>
        </w:rPr>
        <w:t>potential legal risks,operational</w:t>
      </w:r>
      <w:r w:rsidR="006562FF">
        <w:rPr>
          <w:rFonts w:ascii="Cambria" w:hAnsi="Cambria"/>
          <w:color w:val="000000" w:themeColor="text1"/>
          <w:sz w:val="20"/>
          <w:szCs w:val="20"/>
        </w:rPr>
        <w:t>/technical</w:t>
      </w:r>
      <w:r w:rsidR="00861513">
        <w:rPr>
          <w:rFonts w:ascii="Cambria" w:hAnsi="Cambria"/>
          <w:color w:val="000000" w:themeColor="text1"/>
          <w:sz w:val="20"/>
          <w:szCs w:val="20"/>
        </w:rPr>
        <w:t xml:space="preserve"> flaws,coordination gaps between core business </w:t>
      </w:r>
      <w:r w:rsidR="006562FF">
        <w:rPr>
          <w:rFonts w:ascii="Cambria" w:hAnsi="Cambria"/>
          <w:color w:val="000000" w:themeColor="text1"/>
          <w:sz w:val="20"/>
          <w:szCs w:val="20"/>
        </w:rPr>
        <w:t xml:space="preserve">verticals and </w:t>
      </w:r>
      <w:r w:rsidR="006562FF" w:rsidRPr="006562FF">
        <w:rPr>
          <w:rFonts w:ascii="Cambria" w:hAnsi="Cambria"/>
          <w:sz w:val="20"/>
          <w:szCs w:val="20"/>
        </w:rPr>
        <w:t xml:space="preserve">handling </w:t>
      </w:r>
      <w:r w:rsidR="006B53EB">
        <w:rPr>
          <w:rFonts w:ascii="Cambria" w:hAnsi="Cambria"/>
          <w:sz w:val="20"/>
          <w:szCs w:val="20"/>
        </w:rPr>
        <w:t xml:space="preserve">of </w:t>
      </w:r>
      <w:r w:rsidR="006562FF" w:rsidRPr="006562FF">
        <w:rPr>
          <w:rFonts w:ascii="Cambria" w:hAnsi="Cambria"/>
          <w:sz w:val="20"/>
          <w:szCs w:val="20"/>
        </w:rPr>
        <w:t xml:space="preserve">customer </w:t>
      </w:r>
      <w:r w:rsidR="006B53EB">
        <w:rPr>
          <w:rFonts w:ascii="Cambria" w:hAnsi="Cambria"/>
          <w:sz w:val="20"/>
          <w:szCs w:val="20"/>
        </w:rPr>
        <w:t>doubts/</w:t>
      </w:r>
      <w:r w:rsidR="006562FF" w:rsidRPr="006562FF">
        <w:rPr>
          <w:rFonts w:ascii="Cambria" w:hAnsi="Cambria"/>
          <w:sz w:val="20"/>
          <w:szCs w:val="20"/>
        </w:rPr>
        <w:t>disputes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 that helped in reducing / overcoming </w:t>
      </w:r>
      <w:r w:rsidR="006B53EB">
        <w:rPr>
          <w:rFonts w:ascii="Cambria" w:hAnsi="Cambria"/>
          <w:color w:val="000000" w:themeColor="text1"/>
          <w:sz w:val="20"/>
          <w:szCs w:val="20"/>
        </w:rPr>
        <w:t xml:space="preserve">potential risks </w:t>
      </w:r>
    </w:p>
    <w:p w:rsidR="006562FF" w:rsidRPr="00DF2D6F" w:rsidRDefault="00DB71F5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 xml:space="preserve">Received a </w:t>
      </w:r>
      <w:r w:rsidRPr="00DF2D6F">
        <w:rPr>
          <w:rFonts w:ascii="Cambria" w:hAnsi="Cambria"/>
          <w:color w:val="000000" w:themeColor="text1"/>
          <w:sz w:val="20"/>
          <w:szCs w:val="20"/>
        </w:rPr>
        <w:t xml:space="preserve">promotion within a short period of just 6 months after joining the </w:t>
      </w:r>
      <w:r w:rsidR="006562FF" w:rsidRPr="00DF2D6F">
        <w:rPr>
          <w:rFonts w:ascii="Cambria" w:hAnsi="Cambria"/>
          <w:color w:val="000000" w:themeColor="text1"/>
          <w:sz w:val="20"/>
          <w:szCs w:val="20"/>
        </w:rPr>
        <w:t>organization</w:t>
      </w:r>
    </w:p>
    <w:p w:rsidR="006562FF" w:rsidRPr="00DF2D6F" w:rsidRDefault="00DB71F5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DF2D6F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6562FF" w:rsidRPr="00DF2D6F">
        <w:rPr>
          <w:rFonts w:ascii="Cambria" w:hAnsi="Cambria"/>
          <w:color w:val="000000" w:themeColor="text1"/>
          <w:sz w:val="20"/>
          <w:szCs w:val="20"/>
        </w:rPr>
        <w:t xml:space="preserve">Monitored/advised/due diligence w.r.t. Aliababa &amp; Paytm deal for creating three different entities </w:t>
      </w:r>
    </w:p>
    <w:p w:rsidR="00C901B2" w:rsidRPr="00DF2D6F" w:rsidRDefault="00277604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DF2D6F">
        <w:rPr>
          <w:rFonts w:ascii="Cambria" w:hAnsi="Cambria"/>
          <w:color w:val="000000" w:themeColor="text1"/>
          <w:sz w:val="20"/>
          <w:szCs w:val="20"/>
        </w:rPr>
        <w:t xml:space="preserve">Led end-to-end </w:t>
      </w:r>
      <w:r w:rsidR="00C901B2" w:rsidRPr="00DF2D6F">
        <w:rPr>
          <w:rFonts w:ascii="Cambria" w:hAnsi="Cambria"/>
          <w:color w:val="000000" w:themeColor="text1"/>
          <w:sz w:val="20"/>
          <w:szCs w:val="20"/>
        </w:rPr>
        <w:t>corp</w:t>
      </w:r>
      <w:r w:rsidRPr="00DF2D6F">
        <w:rPr>
          <w:rFonts w:ascii="Cambria" w:hAnsi="Cambria"/>
          <w:color w:val="000000" w:themeColor="text1"/>
          <w:sz w:val="20"/>
          <w:szCs w:val="20"/>
        </w:rPr>
        <w:t xml:space="preserve">orate legal function, selected &amp; administered </w:t>
      </w:r>
      <w:r w:rsidR="00C901B2" w:rsidRPr="00DF2D6F">
        <w:rPr>
          <w:rFonts w:ascii="Cambria" w:hAnsi="Cambria"/>
          <w:color w:val="000000" w:themeColor="text1"/>
          <w:sz w:val="20"/>
          <w:szCs w:val="20"/>
        </w:rPr>
        <w:t>outside counsel, litigation management and risk management</w:t>
      </w:r>
      <w:r w:rsidRPr="00DF2D6F">
        <w:rPr>
          <w:rFonts w:ascii="Cambria" w:hAnsi="Cambria"/>
          <w:color w:val="000000" w:themeColor="text1"/>
          <w:sz w:val="20"/>
          <w:szCs w:val="20"/>
        </w:rPr>
        <w:t xml:space="preserve"> and improved </w:t>
      </w:r>
      <w:r w:rsidR="00861513" w:rsidRPr="00DF2D6F">
        <w:rPr>
          <w:rFonts w:ascii="Cambria" w:hAnsi="Cambria"/>
          <w:color w:val="000000" w:themeColor="text1"/>
          <w:sz w:val="20"/>
          <w:szCs w:val="20"/>
        </w:rPr>
        <w:t xml:space="preserve">disputes handling procedure/mechanism,educated in and out legal risk to various vertical heads in the organisation </w:t>
      </w:r>
      <w:r w:rsidRPr="00DF2D6F">
        <w:rPr>
          <w:rFonts w:ascii="Cambria" w:hAnsi="Cambria"/>
          <w:color w:val="000000" w:themeColor="text1"/>
          <w:sz w:val="20"/>
          <w:szCs w:val="20"/>
        </w:rPr>
        <w:t>(</w:t>
      </w:r>
      <w:r w:rsidR="00B90FBF" w:rsidRPr="00DF2D6F">
        <w:rPr>
          <w:rFonts w:ascii="Cambria" w:hAnsi="Cambria"/>
          <w:color w:val="000000" w:themeColor="text1"/>
          <w:sz w:val="20"/>
          <w:szCs w:val="20"/>
        </w:rPr>
        <w:t>e.g.</w:t>
      </w:r>
      <w:r w:rsidRPr="00DF2D6F">
        <w:rPr>
          <w:rFonts w:ascii="Cambria" w:hAnsi="Cambria"/>
          <w:color w:val="000000" w:themeColor="text1"/>
          <w:sz w:val="20"/>
          <w:szCs w:val="20"/>
        </w:rPr>
        <w:t xml:space="preserve"> improvement in any of the process that helped the organisation)</w:t>
      </w:r>
    </w:p>
    <w:p w:rsidR="00C901B2" w:rsidRPr="00DF2D6F" w:rsidRDefault="00277604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DF2D6F">
        <w:rPr>
          <w:rFonts w:ascii="Cambria" w:hAnsi="Cambria"/>
          <w:color w:val="000000" w:themeColor="text1"/>
          <w:sz w:val="20"/>
          <w:szCs w:val="20"/>
        </w:rPr>
        <w:t xml:space="preserve">Directed the entire gamut of operations </w:t>
      </w:r>
      <w:r w:rsidR="00C901B2" w:rsidRPr="00DF2D6F">
        <w:rPr>
          <w:rFonts w:ascii="Cambria" w:hAnsi="Cambria"/>
          <w:color w:val="000000" w:themeColor="text1"/>
          <w:sz w:val="20"/>
          <w:szCs w:val="20"/>
        </w:rPr>
        <w:t>of E-Commerce &amp; IT such as online-offline security, authentication, domain name registration, electronic payment issues, content regulation, master service</w:t>
      </w:r>
      <w:r w:rsidR="00861513" w:rsidRPr="00DF2D6F">
        <w:rPr>
          <w:rFonts w:ascii="Cambria" w:hAnsi="Cambria"/>
          <w:color w:val="000000" w:themeColor="text1"/>
          <w:sz w:val="20"/>
          <w:szCs w:val="20"/>
        </w:rPr>
        <w:t xml:space="preserve">/procurement </w:t>
      </w:r>
      <w:r w:rsidR="00C901B2" w:rsidRPr="00DF2D6F">
        <w:rPr>
          <w:rFonts w:ascii="Cambria" w:hAnsi="Cambria"/>
          <w:color w:val="000000" w:themeColor="text1"/>
          <w:sz w:val="20"/>
          <w:szCs w:val="20"/>
        </w:rPr>
        <w:t>agreement, maintenance agre</w:t>
      </w:r>
      <w:r w:rsidRPr="00DF2D6F">
        <w:rPr>
          <w:rFonts w:ascii="Cambria" w:hAnsi="Cambria"/>
          <w:color w:val="000000" w:themeColor="text1"/>
          <w:sz w:val="20"/>
          <w:szCs w:val="20"/>
        </w:rPr>
        <w:t xml:space="preserve">ement, service level agreements, </w:t>
      </w:r>
      <w:r w:rsidR="006562FF" w:rsidRPr="00DF2D6F">
        <w:rPr>
          <w:rFonts w:ascii="Cambria" w:hAnsi="Cambria"/>
          <w:color w:val="000000" w:themeColor="text1"/>
          <w:sz w:val="20"/>
          <w:szCs w:val="20"/>
        </w:rPr>
        <w:t>Letter of Intent (LOI),</w:t>
      </w:r>
      <w:r w:rsidR="00C901B2" w:rsidRPr="00DF2D6F">
        <w:rPr>
          <w:rFonts w:ascii="Cambria" w:hAnsi="Cambria"/>
          <w:color w:val="000000" w:themeColor="text1"/>
          <w:sz w:val="20"/>
          <w:szCs w:val="20"/>
        </w:rPr>
        <w:t>Request For Proposal (RFP)</w:t>
      </w:r>
      <w:r w:rsidRPr="00DF2D6F">
        <w:rPr>
          <w:rFonts w:ascii="Cambria" w:hAnsi="Cambria"/>
          <w:color w:val="000000" w:themeColor="text1"/>
          <w:sz w:val="20"/>
          <w:szCs w:val="20"/>
        </w:rPr>
        <w:t xml:space="preserve"> and so on </w:t>
      </w:r>
    </w:p>
    <w:p w:rsidR="00C901B2" w:rsidRPr="00DF2D6F" w:rsidRDefault="00277604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DF2D6F">
        <w:rPr>
          <w:rFonts w:ascii="Cambria" w:hAnsi="Cambria"/>
          <w:color w:val="000000" w:themeColor="text1"/>
          <w:sz w:val="20"/>
          <w:szCs w:val="20"/>
        </w:rPr>
        <w:t xml:space="preserve">Supervised </w:t>
      </w:r>
      <w:r w:rsidR="00C901B2" w:rsidRPr="00DF2D6F">
        <w:rPr>
          <w:rFonts w:ascii="Cambria" w:hAnsi="Cambria"/>
          <w:color w:val="000000" w:themeColor="text1"/>
          <w:sz w:val="20"/>
          <w:szCs w:val="20"/>
        </w:rPr>
        <w:t>complete   operations   of</w:t>
      </w:r>
      <w:r w:rsidR="00C901B2" w:rsidRPr="00DF2D6F">
        <w:rPr>
          <w:rFonts w:ascii="Cambria" w:hAnsi="Cambria"/>
          <w:color w:val="000000" w:themeColor="text1"/>
          <w:sz w:val="20"/>
          <w:szCs w:val="20"/>
        </w:rPr>
        <w:tab/>
        <w:t>legal   complianc</w:t>
      </w:r>
      <w:r w:rsidRPr="00DF2D6F">
        <w:rPr>
          <w:rFonts w:ascii="Cambria" w:hAnsi="Cambria"/>
          <w:color w:val="000000" w:themeColor="text1"/>
          <w:sz w:val="20"/>
          <w:szCs w:val="20"/>
        </w:rPr>
        <w:t xml:space="preserve">es   and   mitigated </w:t>
      </w:r>
      <w:r w:rsidR="00C901B2" w:rsidRPr="00DF2D6F">
        <w:rPr>
          <w:rFonts w:ascii="Cambria" w:hAnsi="Cambria"/>
          <w:color w:val="000000" w:themeColor="text1"/>
          <w:sz w:val="20"/>
          <w:szCs w:val="20"/>
        </w:rPr>
        <w:t>risk</w:t>
      </w:r>
      <w:r w:rsidRPr="00DF2D6F">
        <w:rPr>
          <w:rFonts w:ascii="Cambria" w:hAnsi="Cambria"/>
          <w:color w:val="000000" w:themeColor="text1"/>
          <w:sz w:val="20"/>
          <w:szCs w:val="20"/>
        </w:rPr>
        <w:t xml:space="preserve">s w.r.t. remediation’s matters; complied </w:t>
      </w:r>
      <w:r w:rsidR="00C901B2" w:rsidRPr="00DF2D6F">
        <w:rPr>
          <w:rFonts w:ascii="Cambria" w:hAnsi="Cambria"/>
          <w:color w:val="000000" w:themeColor="text1"/>
          <w:sz w:val="20"/>
          <w:szCs w:val="20"/>
        </w:rPr>
        <w:t xml:space="preserve">with </w:t>
      </w:r>
      <w:r w:rsidRPr="00DF2D6F">
        <w:rPr>
          <w:rFonts w:ascii="Cambria" w:hAnsi="Cambria"/>
          <w:color w:val="000000" w:themeColor="text1"/>
          <w:sz w:val="20"/>
          <w:szCs w:val="20"/>
        </w:rPr>
        <w:t xml:space="preserve">various </w:t>
      </w:r>
      <w:r w:rsidR="00C901B2" w:rsidRPr="00DF2D6F">
        <w:rPr>
          <w:rFonts w:ascii="Cambria" w:hAnsi="Cambria"/>
          <w:color w:val="000000" w:themeColor="text1"/>
          <w:sz w:val="20"/>
          <w:szCs w:val="20"/>
        </w:rPr>
        <w:t>licensing laws</w:t>
      </w:r>
      <w:r w:rsidR="008D7266" w:rsidRPr="00DF2D6F">
        <w:rPr>
          <w:rFonts w:ascii="Cambria" w:hAnsi="Cambria"/>
          <w:color w:val="000000" w:themeColor="text1"/>
          <w:sz w:val="20"/>
          <w:szCs w:val="20"/>
        </w:rPr>
        <w:t xml:space="preserve"> and thus contributed by way of </w:t>
      </w:r>
      <w:r w:rsidR="006562FF" w:rsidRPr="00DF2D6F">
        <w:rPr>
          <w:rFonts w:ascii="Cambria" w:hAnsi="Cambria"/>
          <w:color w:val="000000" w:themeColor="text1"/>
          <w:sz w:val="20"/>
          <w:szCs w:val="20"/>
        </w:rPr>
        <w:t>effective legal risk management</w:t>
      </w:r>
    </w:p>
    <w:p w:rsidR="00C901B2" w:rsidRPr="00DF2D6F" w:rsidRDefault="008D7266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DF2D6F">
        <w:rPr>
          <w:rFonts w:ascii="Cambria" w:hAnsi="Cambria"/>
          <w:color w:val="000000" w:themeColor="text1"/>
          <w:sz w:val="20"/>
          <w:szCs w:val="20"/>
        </w:rPr>
        <w:t xml:space="preserve">Controlled and supported </w:t>
      </w:r>
      <w:r w:rsidR="00C901B2" w:rsidRPr="00DF2D6F">
        <w:rPr>
          <w:rFonts w:ascii="Cambria" w:hAnsi="Cambria"/>
          <w:color w:val="000000" w:themeColor="text1"/>
          <w:sz w:val="20"/>
          <w:szCs w:val="20"/>
        </w:rPr>
        <w:t>Payment Gateway Agreements, Payment Acceptance and Solutions Agreement, Bill Payment / Utility Bill, Online and Offline Wallet, Cash Gratification</w:t>
      </w:r>
      <w:r w:rsidR="00AB557C" w:rsidRPr="00DF2D6F">
        <w:rPr>
          <w:rFonts w:ascii="Cambria" w:hAnsi="Cambria"/>
          <w:color w:val="000000" w:themeColor="text1"/>
          <w:sz w:val="20"/>
          <w:szCs w:val="20"/>
        </w:rPr>
        <w:t>, Alliance/Promotion Agreement and so on</w:t>
      </w:r>
    </w:p>
    <w:p w:rsidR="00C901B2" w:rsidRPr="00DF2D6F" w:rsidRDefault="00C901B2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DF2D6F">
        <w:rPr>
          <w:rFonts w:ascii="Cambria" w:hAnsi="Cambria"/>
          <w:color w:val="000000" w:themeColor="text1"/>
          <w:sz w:val="20"/>
          <w:szCs w:val="20"/>
        </w:rPr>
        <w:t>Steer</w:t>
      </w:r>
      <w:r w:rsidR="00A24A0E" w:rsidRPr="00DF2D6F">
        <w:rPr>
          <w:rFonts w:ascii="Cambria" w:hAnsi="Cambria"/>
          <w:color w:val="000000" w:themeColor="text1"/>
          <w:sz w:val="20"/>
          <w:szCs w:val="20"/>
        </w:rPr>
        <w:t>ed</w:t>
      </w:r>
      <w:r w:rsidR="00B92A1B" w:rsidRPr="00DF2D6F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Pr="00DF2D6F">
        <w:rPr>
          <w:rFonts w:ascii="Cambria" w:hAnsi="Cambria"/>
          <w:color w:val="000000" w:themeColor="text1"/>
          <w:sz w:val="20"/>
          <w:szCs w:val="20"/>
        </w:rPr>
        <w:t xml:space="preserve">functions of </w:t>
      </w:r>
      <w:r w:rsidR="00B92A1B" w:rsidRPr="00DF2D6F">
        <w:rPr>
          <w:rFonts w:ascii="Cambria" w:hAnsi="Cambria"/>
          <w:color w:val="000000" w:themeColor="text1"/>
          <w:sz w:val="20"/>
          <w:szCs w:val="20"/>
        </w:rPr>
        <w:t xml:space="preserve">89 national, </w:t>
      </w:r>
      <w:r w:rsidRPr="00DF2D6F">
        <w:rPr>
          <w:rFonts w:ascii="Cambria" w:hAnsi="Cambria"/>
          <w:color w:val="000000" w:themeColor="text1"/>
          <w:sz w:val="20"/>
          <w:szCs w:val="20"/>
        </w:rPr>
        <w:t>international brand, new lead generation and strategic alliances for various vertical</w:t>
      </w:r>
      <w:r w:rsidR="00B92A1B" w:rsidRPr="00DF2D6F">
        <w:rPr>
          <w:rFonts w:ascii="Cambria" w:hAnsi="Cambria"/>
          <w:color w:val="000000" w:themeColor="text1"/>
          <w:sz w:val="20"/>
          <w:szCs w:val="20"/>
        </w:rPr>
        <w:t xml:space="preserve">s comprising </w:t>
      </w:r>
      <w:r w:rsidRPr="00DF2D6F">
        <w:rPr>
          <w:rFonts w:ascii="Cambria" w:hAnsi="Cambria"/>
          <w:color w:val="000000" w:themeColor="text1"/>
          <w:sz w:val="20"/>
          <w:szCs w:val="20"/>
        </w:rPr>
        <w:t>strategic partnerships with theme park verticals, event aggr</w:t>
      </w:r>
      <w:r w:rsidR="00B92A1B" w:rsidRPr="00DF2D6F">
        <w:rPr>
          <w:rFonts w:ascii="Cambria" w:hAnsi="Cambria"/>
          <w:color w:val="000000" w:themeColor="text1"/>
          <w:sz w:val="20"/>
          <w:szCs w:val="20"/>
        </w:rPr>
        <w:t xml:space="preserve">egators, </w:t>
      </w:r>
      <w:r w:rsidR="006562FF" w:rsidRPr="00DF2D6F">
        <w:rPr>
          <w:rFonts w:ascii="Cambria" w:hAnsi="Cambria"/>
          <w:color w:val="000000" w:themeColor="text1"/>
          <w:sz w:val="20"/>
          <w:szCs w:val="20"/>
        </w:rPr>
        <w:t>OEM,</w:t>
      </w:r>
      <w:r w:rsidR="00B92A1B" w:rsidRPr="00DF2D6F">
        <w:rPr>
          <w:rFonts w:ascii="Cambria" w:hAnsi="Cambria"/>
          <w:color w:val="000000" w:themeColor="text1"/>
          <w:sz w:val="20"/>
          <w:szCs w:val="20"/>
        </w:rPr>
        <w:t>automobile brands &amp; dealers-</w:t>
      </w:r>
      <w:r w:rsidRPr="00DF2D6F">
        <w:rPr>
          <w:rFonts w:ascii="Cambria" w:hAnsi="Cambria"/>
          <w:color w:val="000000" w:themeColor="text1"/>
          <w:sz w:val="20"/>
          <w:szCs w:val="20"/>
        </w:rPr>
        <w:t>PAN India</w:t>
      </w:r>
    </w:p>
    <w:p w:rsidR="00C901B2" w:rsidRPr="00DF2D6F" w:rsidRDefault="00C901B2" w:rsidP="00736533">
      <w:pPr>
        <w:shd w:val="clear" w:color="auto" w:fill="FFFFFF" w:themeFill="background1"/>
        <w:jc w:val="both"/>
        <w:rPr>
          <w:rFonts w:ascii="Cambria" w:eastAsia="Calibri" w:hAnsi="Cambria"/>
          <w:color w:val="000000" w:themeColor="text1"/>
        </w:rPr>
      </w:pPr>
      <w:r w:rsidRPr="00DF2D6F">
        <w:rPr>
          <w:rFonts w:ascii="Cambria" w:eastAsia="Calibri" w:hAnsi="Cambria"/>
          <w:color w:val="000000" w:themeColor="text1"/>
        </w:rPr>
        <w:t xml:space="preserve"> </w:t>
      </w:r>
    </w:p>
    <w:p w:rsidR="00C901B2" w:rsidRPr="00DF2D6F" w:rsidRDefault="00C901B2" w:rsidP="00736533">
      <w:pPr>
        <w:shd w:val="clear" w:color="auto" w:fill="FFFFFF" w:themeFill="background1"/>
        <w:jc w:val="both"/>
        <w:rPr>
          <w:rFonts w:ascii="Cambria" w:eastAsia="Calibri" w:hAnsi="Cambria"/>
          <w:b/>
          <w:color w:val="000000" w:themeColor="text1"/>
        </w:rPr>
      </w:pPr>
      <w:r w:rsidRPr="00DF2D6F">
        <w:rPr>
          <w:rFonts w:ascii="Cambria" w:eastAsia="Calibri" w:hAnsi="Cambria"/>
          <w:b/>
          <w:color w:val="000000" w:themeColor="text1"/>
        </w:rPr>
        <w:t>SBR Legal, Advocates &amp; Solicitors</w:t>
      </w:r>
    </w:p>
    <w:p w:rsidR="00F47931" w:rsidRPr="00DF2D6F" w:rsidRDefault="00C901B2" w:rsidP="00F47931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DF2D6F">
        <w:rPr>
          <w:rFonts w:ascii="Cambria" w:hAnsi="Cambria"/>
          <w:color w:val="000000" w:themeColor="text1"/>
          <w:sz w:val="20"/>
          <w:szCs w:val="20"/>
        </w:rPr>
        <w:t xml:space="preserve">Spearheaded entire functionality of drafting, vetting, preparing and finalizing various agreements pertaining to various departments of the </w:t>
      </w:r>
      <w:r w:rsidR="003F01C4" w:rsidRPr="00DF2D6F">
        <w:rPr>
          <w:rFonts w:ascii="Cambria" w:hAnsi="Cambria"/>
          <w:color w:val="000000" w:themeColor="text1"/>
          <w:sz w:val="20"/>
          <w:szCs w:val="20"/>
        </w:rPr>
        <w:t>clients</w:t>
      </w:r>
      <w:r w:rsidRPr="00DF2D6F">
        <w:rPr>
          <w:rFonts w:ascii="Cambria" w:hAnsi="Cambria"/>
          <w:color w:val="000000" w:themeColor="text1"/>
          <w:sz w:val="20"/>
          <w:szCs w:val="20"/>
        </w:rPr>
        <w:t xml:space="preserve"> like Marketing, H</w:t>
      </w:r>
      <w:r w:rsidR="004A6F8B" w:rsidRPr="00DF2D6F">
        <w:rPr>
          <w:rFonts w:ascii="Cambria" w:hAnsi="Cambria"/>
          <w:color w:val="000000" w:themeColor="text1"/>
          <w:sz w:val="20"/>
          <w:szCs w:val="20"/>
        </w:rPr>
        <w:t xml:space="preserve">R, IT, Finance, </w:t>
      </w:r>
      <w:r w:rsidR="006D72EC" w:rsidRPr="00DF2D6F">
        <w:rPr>
          <w:rFonts w:ascii="Cambria" w:hAnsi="Cambria"/>
          <w:color w:val="000000" w:themeColor="text1"/>
          <w:sz w:val="20"/>
          <w:szCs w:val="20"/>
        </w:rPr>
        <w:t xml:space="preserve">Projects </w:t>
      </w:r>
      <w:r w:rsidR="004A6F8B" w:rsidRPr="00DF2D6F">
        <w:rPr>
          <w:rFonts w:ascii="Cambria" w:hAnsi="Cambria"/>
          <w:color w:val="000000" w:themeColor="text1"/>
          <w:sz w:val="20"/>
          <w:szCs w:val="20"/>
        </w:rPr>
        <w:t xml:space="preserve">and </w:t>
      </w:r>
      <w:r w:rsidR="006D72EC" w:rsidRPr="00DF2D6F">
        <w:rPr>
          <w:rFonts w:ascii="Cambria" w:hAnsi="Cambria"/>
          <w:color w:val="000000" w:themeColor="text1"/>
          <w:sz w:val="20"/>
          <w:szCs w:val="20"/>
        </w:rPr>
        <w:t xml:space="preserve">Supply </w:t>
      </w:r>
      <w:r w:rsidR="004A6F8B" w:rsidRPr="00DF2D6F">
        <w:rPr>
          <w:rFonts w:ascii="Cambria" w:hAnsi="Cambria"/>
          <w:color w:val="000000" w:themeColor="text1"/>
          <w:sz w:val="20"/>
          <w:szCs w:val="20"/>
        </w:rPr>
        <w:t xml:space="preserve">thus contributed by way of </w:t>
      </w:r>
      <w:r w:rsidR="003F01C4" w:rsidRPr="00DF2D6F">
        <w:rPr>
          <w:rFonts w:ascii="Cambria" w:hAnsi="Cambria"/>
          <w:color w:val="000000" w:themeColor="text1"/>
          <w:sz w:val="20"/>
          <w:szCs w:val="20"/>
        </w:rPr>
        <w:t>providing extensive legal solution</w:t>
      </w:r>
    </w:p>
    <w:p w:rsidR="006562FF" w:rsidRPr="00DF2D6F" w:rsidRDefault="004A6F8B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DF2D6F">
        <w:rPr>
          <w:rFonts w:ascii="Cambria" w:hAnsi="Cambria"/>
          <w:color w:val="000000" w:themeColor="text1"/>
          <w:sz w:val="20"/>
          <w:szCs w:val="20"/>
        </w:rPr>
        <w:t xml:space="preserve">Drafted </w:t>
      </w:r>
      <w:r w:rsidR="002128C8" w:rsidRPr="00DF2D6F">
        <w:rPr>
          <w:rFonts w:ascii="Cambria" w:hAnsi="Cambria"/>
          <w:color w:val="000000" w:themeColor="text1"/>
          <w:sz w:val="20"/>
          <w:szCs w:val="20"/>
        </w:rPr>
        <w:t xml:space="preserve">major </w:t>
      </w:r>
      <w:r w:rsidRPr="00DF2D6F">
        <w:rPr>
          <w:rFonts w:ascii="Cambria" w:hAnsi="Cambria"/>
          <w:color w:val="000000" w:themeColor="text1"/>
          <w:sz w:val="20"/>
          <w:szCs w:val="20"/>
        </w:rPr>
        <w:t>c</w:t>
      </w:r>
      <w:r w:rsidR="00C901B2" w:rsidRPr="00DF2D6F">
        <w:rPr>
          <w:rFonts w:ascii="Cambria" w:hAnsi="Cambria"/>
          <w:color w:val="000000" w:themeColor="text1"/>
          <w:sz w:val="20"/>
          <w:szCs w:val="20"/>
        </w:rPr>
        <w:t xml:space="preserve">opyright and </w:t>
      </w:r>
      <w:r w:rsidRPr="00DF2D6F">
        <w:rPr>
          <w:rFonts w:ascii="Cambria" w:hAnsi="Cambria"/>
          <w:color w:val="000000" w:themeColor="text1"/>
          <w:sz w:val="20"/>
          <w:szCs w:val="20"/>
        </w:rPr>
        <w:t>t</w:t>
      </w:r>
      <w:r w:rsidR="00C901B2" w:rsidRPr="00DF2D6F">
        <w:rPr>
          <w:rFonts w:ascii="Cambria" w:hAnsi="Cambria"/>
          <w:color w:val="000000" w:themeColor="text1"/>
          <w:sz w:val="20"/>
          <w:szCs w:val="20"/>
        </w:rPr>
        <w:t>rademark infringement notices and replies</w:t>
      </w:r>
      <w:r w:rsidR="00F47931" w:rsidRPr="00DF2D6F">
        <w:rPr>
          <w:color w:val="000000" w:themeColor="text1"/>
        </w:rPr>
        <w:t xml:space="preserve"> </w:t>
      </w:r>
      <w:r w:rsidR="00F47931" w:rsidRPr="00DF2D6F">
        <w:rPr>
          <w:rFonts w:ascii="Cambria" w:hAnsi="Cambria"/>
          <w:color w:val="000000" w:themeColor="text1"/>
          <w:sz w:val="20"/>
          <w:szCs w:val="20"/>
        </w:rPr>
        <w:t xml:space="preserve">and managed </w:t>
      </w:r>
      <w:r w:rsidR="00F47931" w:rsidRPr="00F3747E">
        <w:rPr>
          <w:rFonts w:ascii="Cambria" w:hAnsi="Cambria"/>
          <w:color w:val="000000" w:themeColor="text1"/>
          <w:sz w:val="20"/>
          <w:szCs w:val="20"/>
        </w:rPr>
        <w:t>Consumer cases before Courts, District/State/National Commissions o Section 138 Cases, Notices and Protection of Intellectual Property</w:t>
      </w:r>
    </w:p>
    <w:p w:rsidR="00A50F0F" w:rsidRPr="00F3747E" w:rsidRDefault="00A50F0F" w:rsidP="00736533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lastRenderedPageBreak/>
        <w:t xml:space="preserve">ORGANISATIONAL </w:t>
      </w:r>
      <w:r w:rsidR="00523D7E" w:rsidRPr="00F3747E">
        <w:rPr>
          <w:rFonts w:ascii="Cambria" w:hAnsi="Cambria"/>
          <w:b/>
          <w:color w:val="000000" w:themeColor="text1"/>
        </w:rPr>
        <w:t>EXPERIENCE</w:t>
      </w:r>
    </w:p>
    <w:p w:rsidR="007707D6" w:rsidRPr="00F3747E" w:rsidRDefault="007707D6" w:rsidP="00736533">
      <w:pPr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B</w:t>
      </w:r>
      <w:r w:rsidR="004A0E7B" w:rsidRPr="00F3747E">
        <w:rPr>
          <w:rFonts w:ascii="Cambria" w:hAnsi="Cambria"/>
          <w:b/>
          <w:color w:val="000000" w:themeColor="text1"/>
        </w:rPr>
        <w:t xml:space="preserve">ajaj Finserv Limited, Mumbai </w:t>
      </w:r>
      <w:r w:rsidR="004A0E7B" w:rsidRPr="00F3747E">
        <w:rPr>
          <w:rFonts w:ascii="Cambria" w:hAnsi="Cambria"/>
          <w:b/>
          <w:color w:val="000000" w:themeColor="text1"/>
        </w:rPr>
        <w:tab/>
      </w:r>
      <w:r w:rsidR="004A0E7B" w:rsidRPr="00F3747E">
        <w:rPr>
          <w:rFonts w:ascii="Cambria" w:hAnsi="Cambria"/>
          <w:b/>
          <w:color w:val="000000" w:themeColor="text1"/>
        </w:rPr>
        <w:tab/>
      </w:r>
      <w:r w:rsidR="004A0E7B" w:rsidRPr="00F3747E">
        <w:rPr>
          <w:rFonts w:ascii="Cambria" w:hAnsi="Cambria"/>
          <w:b/>
          <w:color w:val="000000" w:themeColor="text1"/>
        </w:rPr>
        <w:tab/>
      </w:r>
      <w:r w:rsidR="004A0E7B" w:rsidRPr="00F3747E">
        <w:rPr>
          <w:rFonts w:ascii="Cambria" w:hAnsi="Cambria"/>
          <w:b/>
          <w:color w:val="000000" w:themeColor="text1"/>
        </w:rPr>
        <w:tab/>
      </w:r>
      <w:r w:rsidR="004A0E7B" w:rsidRPr="00F3747E">
        <w:rPr>
          <w:rFonts w:ascii="Cambria" w:hAnsi="Cambria"/>
          <w:b/>
          <w:color w:val="000000" w:themeColor="text1"/>
        </w:rPr>
        <w:tab/>
      </w:r>
      <w:r w:rsidR="004A0E7B" w:rsidRPr="00F3747E">
        <w:rPr>
          <w:rFonts w:ascii="Cambria" w:hAnsi="Cambria"/>
          <w:b/>
          <w:color w:val="000000" w:themeColor="text1"/>
        </w:rPr>
        <w:tab/>
      </w:r>
      <w:r w:rsidR="004A0E7B" w:rsidRPr="00F3747E">
        <w:rPr>
          <w:rFonts w:ascii="Cambria" w:hAnsi="Cambria"/>
          <w:b/>
          <w:color w:val="000000" w:themeColor="text1"/>
        </w:rPr>
        <w:tab/>
      </w:r>
      <w:r w:rsidR="004A0E7B" w:rsidRPr="00F3747E">
        <w:rPr>
          <w:rFonts w:ascii="Cambria" w:hAnsi="Cambria"/>
          <w:b/>
          <w:color w:val="000000" w:themeColor="text1"/>
        </w:rPr>
        <w:tab/>
      </w:r>
      <w:r w:rsidR="004A0E7B" w:rsidRPr="00F3747E">
        <w:rPr>
          <w:rFonts w:ascii="Cambria" w:hAnsi="Cambria"/>
          <w:b/>
          <w:color w:val="000000" w:themeColor="text1"/>
        </w:rPr>
        <w:tab/>
        <w:t>Since Apr’17</w:t>
      </w:r>
    </w:p>
    <w:p w:rsidR="004A0E7B" w:rsidRPr="00F3747E" w:rsidRDefault="004A0E7B" w:rsidP="00736533">
      <w:pPr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Position: Legal Counsel</w:t>
      </w:r>
    </w:p>
    <w:p w:rsidR="004A0E7B" w:rsidRPr="00043799" w:rsidRDefault="004A0E7B" w:rsidP="00736533">
      <w:pPr>
        <w:rPr>
          <w:rFonts w:ascii="Cambria" w:hAnsi="Cambria"/>
          <w:b/>
          <w:color w:val="000000" w:themeColor="text1"/>
          <w:sz w:val="16"/>
        </w:rPr>
      </w:pPr>
    </w:p>
    <w:p w:rsidR="007707D6" w:rsidRPr="00F3747E" w:rsidRDefault="007707D6" w:rsidP="00736533">
      <w:pPr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 xml:space="preserve">One97 Communications Limited (PAYTM), Noida </w:t>
      </w:r>
      <w:r w:rsidRPr="00F3747E">
        <w:rPr>
          <w:rFonts w:ascii="Cambria" w:hAnsi="Cambria"/>
          <w:b/>
          <w:color w:val="000000" w:themeColor="text1"/>
        </w:rPr>
        <w:tab/>
      </w:r>
      <w:r w:rsidRPr="00F3747E">
        <w:rPr>
          <w:rFonts w:ascii="Cambria" w:hAnsi="Cambria"/>
          <w:b/>
          <w:color w:val="000000" w:themeColor="text1"/>
        </w:rPr>
        <w:tab/>
      </w:r>
      <w:r w:rsidRPr="00F3747E">
        <w:rPr>
          <w:rFonts w:ascii="Cambria" w:hAnsi="Cambria"/>
          <w:b/>
          <w:color w:val="000000" w:themeColor="text1"/>
        </w:rPr>
        <w:tab/>
      </w:r>
      <w:r w:rsidRPr="00F3747E">
        <w:rPr>
          <w:rFonts w:ascii="Cambria" w:hAnsi="Cambria"/>
          <w:b/>
          <w:color w:val="000000" w:themeColor="text1"/>
        </w:rPr>
        <w:tab/>
      </w:r>
      <w:r w:rsidRPr="00F3747E">
        <w:rPr>
          <w:rFonts w:ascii="Cambria" w:hAnsi="Cambria"/>
          <w:b/>
          <w:color w:val="000000" w:themeColor="text1"/>
        </w:rPr>
        <w:tab/>
      </w:r>
      <w:r w:rsidRPr="00F3747E">
        <w:rPr>
          <w:rFonts w:ascii="Cambria" w:hAnsi="Cambria"/>
          <w:b/>
          <w:color w:val="000000" w:themeColor="text1"/>
        </w:rPr>
        <w:tab/>
        <w:t>Sep’15 - Mar’17</w:t>
      </w:r>
    </w:p>
    <w:p w:rsidR="007707D6" w:rsidRPr="00F3747E" w:rsidRDefault="007707D6" w:rsidP="00736533">
      <w:pPr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Growth Path:</w:t>
      </w:r>
    </w:p>
    <w:p w:rsidR="007707D6" w:rsidRPr="00F3747E" w:rsidRDefault="007707D6" w:rsidP="00736533">
      <w:pPr>
        <w:rPr>
          <w:rFonts w:ascii="Cambria" w:hAnsi="Cambria"/>
          <w:i/>
          <w:color w:val="000000" w:themeColor="text1"/>
        </w:rPr>
      </w:pPr>
      <w:r w:rsidRPr="00F3747E">
        <w:rPr>
          <w:rFonts w:ascii="Cambria" w:hAnsi="Cambria"/>
          <w:i/>
          <w:color w:val="000000" w:themeColor="text1"/>
        </w:rPr>
        <w:t>Senior Associates</w:t>
      </w:r>
      <w:r w:rsidRPr="00F3747E">
        <w:rPr>
          <w:rFonts w:ascii="Cambria" w:hAnsi="Cambria"/>
          <w:i/>
          <w:color w:val="000000" w:themeColor="text1"/>
        </w:rPr>
        <w:tab/>
      </w:r>
      <w:r w:rsidR="000608B3" w:rsidRPr="00F3747E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Pr="00F3747E">
        <w:rPr>
          <w:rFonts w:ascii="Cambria" w:hAnsi="Cambria"/>
          <w:i/>
          <w:color w:val="000000" w:themeColor="text1"/>
        </w:rPr>
        <w:t xml:space="preserve">Sep’15 – </w:t>
      </w:r>
      <w:r w:rsidR="006562FF">
        <w:rPr>
          <w:rFonts w:ascii="Cambria" w:hAnsi="Cambria"/>
          <w:i/>
          <w:color w:val="000000" w:themeColor="text1"/>
        </w:rPr>
        <w:t>May’16</w:t>
      </w:r>
    </w:p>
    <w:p w:rsidR="007707D6" w:rsidRPr="00DF2D6F" w:rsidRDefault="007707D6" w:rsidP="00736533">
      <w:pPr>
        <w:rPr>
          <w:rFonts w:ascii="Cambria" w:hAnsi="Cambria"/>
          <w:i/>
          <w:color w:val="000000" w:themeColor="text1"/>
        </w:rPr>
      </w:pPr>
      <w:r w:rsidRPr="00F3747E">
        <w:rPr>
          <w:rFonts w:ascii="Cambria" w:hAnsi="Cambria"/>
          <w:i/>
          <w:color w:val="000000" w:themeColor="text1"/>
        </w:rPr>
        <w:t>Team Lead</w:t>
      </w:r>
      <w:r w:rsidRPr="00F3747E">
        <w:rPr>
          <w:rFonts w:ascii="Cambria" w:hAnsi="Cambria"/>
          <w:i/>
          <w:color w:val="000000" w:themeColor="text1"/>
        </w:rPr>
        <w:tab/>
      </w:r>
      <w:r w:rsidRPr="00F3747E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="00420579">
        <w:rPr>
          <w:rFonts w:ascii="Cambria" w:hAnsi="Cambria"/>
          <w:i/>
          <w:color w:val="000000" w:themeColor="text1"/>
        </w:rPr>
        <w:tab/>
      </w:r>
      <w:r w:rsidR="003F01C4" w:rsidRPr="00DF2D6F">
        <w:rPr>
          <w:rFonts w:ascii="Cambria" w:hAnsi="Cambria"/>
          <w:i/>
          <w:color w:val="000000" w:themeColor="text1"/>
        </w:rPr>
        <w:t>May</w:t>
      </w:r>
      <w:r w:rsidRPr="00DF2D6F">
        <w:rPr>
          <w:rFonts w:ascii="Cambria" w:hAnsi="Cambria"/>
          <w:i/>
          <w:color w:val="000000" w:themeColor="text1"/>
        </w:rPr>
        <w:t>’</w:t>
      </w:r>
      <w:r w:rsidR="00273B65" w:rsidRPr="00DF2D6F">
        <w:rPr>
          <w:rFonts w:ascii="Cambria" w:hAnsi="Cambria"/>
          <w:i/>
          <w:color w:val="000000" w:themeColor="text1"/>
        </w:rPr>
        <w:t>16</w:t>
      </w:r>
      <w:r w:rsidRPr="00DF2D6F">
        <w:rPr>
          <w:rFonts w:ascii="Cambria" w:hAnsi="Cambria"/>
          <w:i/>
          <w:color w:val="000000" w:themeColor="text1"/>
        </w:rPr>
        <w:t xml:space="preserve"> – Mar’17</w:t>
      </w:r>
    </w:p>
    <w:p w:rsidR="007707D6" w:rsidRPr="00043799" w:rsidRDefault="007707D6" w:rsidP="00736533">
      <w:pPr>
        <w:rPr>
          <w:rFonts w:ascii="Cambria" w:hAnsi="Cambria"/>
          <w:b/>
          <w:color w:val="000000" w:themeColor="text1"/>
          <w:sz w:val="14"/>
        </w:rPr>
      </w:pPr>
    </w:p>
    <w:p w:rsidR="007707D6" w:rsidRPr="00DF2D6F" w:rsidRDefault="007707D6" w:rsidP="00736533">
      <w:pPr>
        <w:rPr>
          <w:rFonts w:ascii="Cambria" w:hAnsi="Cambria"/>
          <w:b/>
          <w:color w:val="000000" w:themeColor="text1"/>
        </w:rPr>
      </w:pPr>
      <w:r w:rsidRPr="00DF2D6F">
        <w:rPr>
          <w:rFonts w:ascii="Cambria" w:hAnsi="Cambria"/>
          <w:b/>
          <w:color w:val="000000" w:themeColor="text1"/>
        </w:rPr>
        <w:t xml:space="preserve">SBR Legal, Advocates &amp; Solicitors, New Delhi </w:t>
      </w:r>
      <w:r w:rsidRPr="00DF2D6F">
        <w:rPr>
          <w:rFonts w:ascii="Cambria" w:hAnsi="Cambria"/>
          <w:b/>
          <w:color w:val="000000" w:themeColor="text1"/>
        </w:rPr>
        <w:tab/>
      </w:r>
      <w:r w:rsidRPr="00DF2D6F">
        <w:rPr>
          <w:rFonts w:ascii="Cambria" w:hAnsi="Cambria"/>
          <w:b/>
          <w:color w:val="000000" w:themeColor="text1"/>
        </w:rPr>
        <w:tab/>
      </w:r>
      <w:r w:rsidRPr="00DF2D6F">
        <w:rPr>
          <w:rFonts w:ascii="Cambria" w:hAnsi="Cambria"/>
          <w:b/>
          <w:color w:val="000000" w:themeColor="text1"/>
        </w:rPr>
        <w:tab/>
      </w:r>
      <w:r w:rsidRPr="00DF2D6F">
        <w:rPr>
          <w:rFonts w:ascii="Cambria" w:hAnsi="Cambria"/>
          <w:b/>
          <w:color w:val="000000" w:themeColor="text1"/>
        </w:rPr>
        <w:tab/>
      </w:r>
      <w:r w:rsidRPr="00DF2D6F">
        <w:rPr>
          <w:rFonts w:ascii="Cambria" w:hAnsi="Cambria"/>
          <w:b/>
          <w:color w:val="000000" w:themeColor="text1"/>
        </w:rPr>
        <w:tab/>
      </w:r>
      <w:r w:rsidRPr="00DF2D6F">
        <w:rPr>
          <w:rFonts w:ascii="Cambria" w:hAnsi="Cambria"/>
          <w:b/>
          <w:color w:val="000000" w:themeColor="text1"/>
        </w:rPr>
        <w:tab/>
      </w:r>
      <w:r w:rsidRPr="00DF2D6F">
        <w:rPr>
          <w:rFonts w:ascii="Cambria" w:hAnsi="Cambria"/>
          <w:b/>
          <w:color w:val="000000" w:themeColor="text1"/>
        </w:rPr>
        <w:tab/>
        <w:t>Feb’14 – Sep’15</w:t>
      </w:r>
    </w:p>
    <w:p w:rsidR="007707D6" w:rsidRDefault="007707D6" w:rsidP="00736533">
      <w:pPr>
        <w:rPr>
          <w:rFonts w:ascii="Cambria" w:hAnsi="Cambria"/>
          <w:b/>
          <w:color w:val="000000" w:themeColor="text1"/>
        </w:rPr>
      </w:pPr>
      <w:r w:rsidRPr="00DF2D6F">
        <w:rPr>
          <w:rFonts w:ascii="Cambria" w:hAnsi="Cambria"/>
          <w:b/>
          <w:color w:val="000000" w:themeColor="text1"/>
        </w:rPr>
        <w:t>Position: Senior Legal Associate</w:t>
      </w:r>
    </w:p>
    <w:p w:rsidR="00DF2D6F" w:rsidRPr="00DF2D6F" w:rsidRDefault="00DF2D6F" w:rsidP="00736533">
      <w:pPr>
        <w:rPr>
          <w:rFonts w:ascii="Cambria" w:hAnsi="Cambria"/>
          <w:b/>
          <w:color w:val="000000" w:themeColor="text1"/>
        </w:rPr>
      </w:pPr>
    </w:p>
    <w:p w:rsidR="00A50F0F" w:rsidRPr="00F3747E" w:rsidRDefault="00A50F0F" w:rsidP="00736533">
      <w:pPr>
        <w:jc w:val="center"/>
        <w:rPr>
          <w:rFonts w:ascii="Cambria" w:hAnsi="Cambria"/>
          <w:b/>
          <w:color w:val="000000" w:themeColor="text1"/>
        </w:rPr>
      </w:pPr>
      <w:r w:rsidRPr="00DF2D6F">
        <w:rPr>
          <w:rFonts w:ascii="Cambria" w:hAnsi="Cambria"/>
          <w:b/>
          <w:color w:val="000000" w:themeColor="text1"/>
        </w:rPr>
        <w:t xml:space="preserve">~ Key </w:t>
      </w:r>
      <w:r w:rsidRPr="00F3747E">
        <w:rPr>
          <w:rFonts w:ascii="Cambria" w:hAnsi="Cambria"/>
          <w:b/>
          <w:color w:val="000000" w:themeColor="text1"/>
        </w:rPr>
        <w:t>Result Areas ~</w:t>
      </w:r>
    </w:p>
    <w:p w:rsidR="00827ED9" w:rsidRPr="00F3747E" w:rsidRDefault="00827ED9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>Ensuring due diligence and providing legal opinions</w:t>
      </w:r>
      <w:r w:rsidR="00101CD6" w:rsidRPr="00F3747E">
        <w:rPr>
          <w:rFonts w:ascii="Cambria" w:hAnsi="Cambria"/>
          <w:color w:val="000000" w:themeColor="text1"/>
          <w:sz w:val="20"/>
          <w:szCs w:val="20"/>
        </w:rPr>
        <w:t xml:space="preserve"> for matters and aspects</w:t>
      </w:r>
    </w:p>
    <w:p w:rsidR="00827ED9" w:rsidRPr="00F3747E" w:rsidRDefault="00827ED9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 xml:space="preserve">Drafting, vetting &amp; reviewing legal documents, </w:t>
      </w:r>
      <w:r w:rsidR="006562FF">
        <w:rPr>
          <w:rFonts w:ascii="Cambria" w:hAnsi="Cambria"/>
          <w:color w:val="000000" w:themeColor="text1"/>
          <w:sz w:val="20"/>
          <w:szCs w:val="20"/>
        </w:rPr>
        <w:t>p</w:t>
      </w:r>
      <w:r w:rsidR="00C5082B">
        <w:rPr>
          <w:rFonts w:ascii="Cambria" w:hAnsi="Cambria"/>
          <w:color w:val="000000" w:themeColor="text1"/>
          <w:sz w:val="20"/>
          <w:szCs w:val="20"/>
        </w:rPr>
        <w:t xml:space="preserve">olicy documents,code of conduct,terms and condition, and 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legal agreements </w:t>
      </w:r>
    </w:p>
    <w:p w:rsidR="00827ED9" w:rsidRPr="00F3747E" w:rsidRDefault="00827ED9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 xml:space="preserve">Coordinating with </w:t>
      </w:r>
      <w:r w:rsidR="00C5082B">
        <w:rPr>
          <w:rFonts w:ascii="Cambria" w:hAnsi="Cambria"/>
          <w:color w:val="000000" w:themeColor="text1"/>
          <w:sz w:val="20"/>
          <w:szCs w:val="20"/>
        </w:rPr>
        <w:t>external counsels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on legal matters </w:t>
      </w:r>
      <w:r w:rsidR="005E54EC" w:rsidRPr="00F3747E">
        <w:rPr>
          <w:rFonts w:ascii="Cambria" w:hAnsi="Cambria"/>
          <w:color w:val="000000" w:themeColor="text1"/>
          <w:sz w:val="20"/>
          <w:szCs w:val="20"/>
        </w:rPr>
        <w:t>and assisting &amp; briefing senior management</w:t>
      </w:r>
      <w:r w:rsidR="00C5082B">
        <w:rPr>
          <w:rFonts w:ascii="Cambria" w:hAnsi="Cambria"/>
          <w:color w:val="000000" w:themeColor="text1"/>
          <w:sz w:val="20"/>
          <w:szCs w:val="20"/>
        </w:rPr>
        <w:t xml:space="preserve"> in the progess</w:t>
      </w:r>
    </w:p>
    <w:p w:rsidR="00101CD6" w:rsidRPr="00F3747E" w:rsidRDefault="00827ED9" w:rsidP="005E54EC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 xml:space="preserve">Participating </w:t>
      </w:r>
      <w:r w:rsidR="00101CD6" w:rsidRPr="00F3747E">
        <w:rPr>
          <w:rFonts w:ascii="Cambria" w:hAnsi="Cambria"/>
          <w:color w:val="000000" w:themeColor="text1"/>
          <w:sz w:val="20"/>
          <w:szCs w:val="20"/>
        </w:rPr>
        <w:t>in diligent research</w:t>
      </w:r>
      <w:r w:rsidR="005E54EC" w:rsidRPr="00F3747E">
        <w:rPr>
          <w:rFonts w:ascii="Cambria" w:hAnsi="Cambria"/>
          <w:color w:val="000000" w:themeColor="text1"/>
          <w:sz w:val="20"/>
          <w:szCs w:val="20"/>
        </w:rPr>
        <w:t xml:space="preserve">; managing </w:t>
      </w:r>
      <w:r w:rsidR="00101CD6" w:rsidRPr="00F3747E">
        <w:rPr>
          <w:rFonts w:ascii="Cambria" w:hAnsi="Cambria"/>
          <w:color w:val="000000" w:themeColor="text1"/>
          <w:sz w:val="20"/>
          <w:szCs w:val="20"/>
        </w:rPr>
        <w:t>special arrangement with OEM</w:t>
      </w:r>
      <w:r w:rsidR="005E54EC" w:rsidRPr="00F3747E">
        <w:rPr>
          <w:rFonts w:ascii="Cambria" w:hAnsi="Cambria"/>
          <w:color w:val="000000" w:themeColor="text1"/>
          <w:sz w:val="20"/>
          <w:szCs w:val="20"/>
        </w:rPr>
        <w:t>s</w:t>
      </w:r>
      <w:r w:rsidR="00101CD6" w:rsidRPr="00F3747E">
        <w:rPr>
          <w:rFonts w:ascii="Cambria" w:hAnsi="Cambria"/>
          <w:color w:val="000000" w:themeColor="text1"/>
          <w:sz w:val="20"/>
          <w:szCs w:val="20"/>
        </w:rPr>
        <w:t>, De</w:t>
      </w:r>
      <w:r w:rsidR="005E54EC" w:rsidRPr="00F3747E">
        <w:rPr>
          <w:rFonts w:ascii="Cambria" w:hAnsi="Cambria"/>
          <w:color w:val="000000" w:themeColor="text1"/>
          <w:sz w:val="20"/>
          <w:szCs w:val="20"/>
        </w:rPr>
        <w:t>alers, Merchants &amp; Professionals</w:t>
      </w:r>
    </w:p>
    <w:p w:rsidR="00101CD6" w:rsidRPr="00F3747E" w:rsidRDefault="00101CD6" w:rsidP="009C4B56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>Reviewing ongoing cases and advising management accordingly</w:t>
      </w:r>
      <w:r w:rsidR="005E54EC" w:rsidRPr="00F3747E">
        <w:rPr>
          <w:rFonts w:ascii="Cambria" w:hAnsi="Cambria"/>
          <w:color w:val="000000" w:themeColor="text1"/>
          <w:sz w:val="20"/>
          <w:szCs w:val="20"/>
        </w:rPr>
        <w:t>; c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oordinating with </w:t>
      </w:r>
      <w:r w:rsidR="00C5082B">
        <w:rPr>
          <w:rFonts w:ascii="Cambria" w:hAnsi="Cambria"/>
          <w:color w:val="000000" w:themeColor="text1"/>
          <w:sz w:val="20"/>
          <w:szCs w:val="20"/>
        </w:rPr>
        <w:t xml:space="preserve">the </w:t>
      </w:r>
      <w:r w:rsidR="005E54EC" w:rsidRPr="00F3747E">
        <w:rPr>
          <w:rFonts w:ascii="Cambria" w:hAnsi="Cambria"/>
          <w:color w:val="000000" w:themeColor="text1"/>
          <w:sz w:val="20"/>
          <w:szCs w:val="20"/>
        </w:rPr>
        <w:t xml:space="preserve">various </w:t>
      </w:r>
      <w:r w:rsidR="00C5082B">
        <w:rPr>
          <w:rFonts w:ascii="Cambria" w:hAnsi="Cambria"/>
          <w:color w:val="000000" w:themeColor="text1"/>
          <w:sz w:val="20"/>
          <w:szCs w:val="20"/>
        </w:rPr>
        <w:t xml:space="preserve">Government Departments </w:t>
      </w:r>
      <w:r w:rsidRPr="00F3747E">
        <w:rPr>
          <w:rFonts w:ascii="Cambria" w:hAnsi="Cambria"/>
          <w:color w:val="000000" w:themeColor="text1"/>
          <w:sz w:val="20"/>
          <w:szCs w:val="20"/>
        </w:rPr>
        <w:t xml:space="preserve"> </w:t>
      </w:r>
    </w:p>
    <w:p w:rsidR="00101CD6" w:rsidRPr="00F3747E" w:rsidRDefault="00101CD6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 xml:space="preserve">Preparing </w:t>
      </w:r>
      <w:r w:rsidR="00C5082B">
        <w:rPr>
          <w:rFonts w:ascii="Cambria" w:hAnsi="Cambria"/>
          <w:color w:val="000000" w:themeColor="text1"/>
          <w:sz w:val="20"/>
          <w:szCs w:val="20"/>
        </w:rPr>
        <w:t>agreement</w:t>
      </w:r>
      <w:r w:rsidR="005E54EC" w:rsidRPr="00F3747E">
        <w:rPr>
          <w:rFonts w:ascii="Cambria" w:hAnsi="Cambria"/>
          <w:color w:val="000000" w:themeColor="text1"/>
          <w:sz w:val="20"/>
          <w:szCs w:val="20"/>
        </w:rPr>
        <w:t xml:space="preserve"> and commercial reports, contract documentation and representing the company w.r.t. negotiation, drafting commercial documents and closing of large commercial transactions</w:t>
      </w:r>
    </w:p>
    <w:p w:rsidR="00101CD6" w:rsidRPr="00F3747E" w:rsidRDefault="005F6011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 xml:space="preserve">Confirming </w:t>
      </w:r>
      <w:r w:rsidR="00101CD6" w:rsidRPr="00F3747E">
        <w:rPr>
          <w:rFonts w:ascii="Cambria" w:hAnsi="Cambria"/>
          <w:color w:val="000000" w:themeColor="text1"/>
          <w:sz w:val="20"/>
          <w:szCs w:val="20"/>
        </w:rPr>
        <w:t>proper maintenance of agreements</w:t>
      </w:r>
      <w:r w:rsidR="00F47931" w:rsidRPr="00F3747E">
        <w:rPr>
          <w:rFonts w:ascii="Cambria" w:hAnsi="Cambria"/>
          <w:color w:val="000000" w:themeColor="text1"/>
          <w:sz w:val="20"/>
          <w:szCs w:val="20"/>
        </w:rPr>
        <w:t xml:space="preserve"> such as:</w:t>
      </w:r>
    </w:p>
    <w:p w:rsidR="00F47931" w:rsidRPr="00F3747E" w:rsidRDefault="00F47931" w:rsidP="00F47931">
      <w:pPr>
        <w:pStyle w:val="ListParagraph"/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i/>
          <w:color w:val="000000" w:themeColor="text1"/>
          <w:sz w:val="20"/>
          <w:szCs w:val="20"/>
        </w:rPr>
      </w:pPr>
      <w:r w:rsidRPr="00F3747E">
        <w:rPr>
          <w:rFonts w:ascii="Cambria" w:hAnsi="Cambria"/>
          <w:i/>
          <w:color w:val="000000" w:themeColor="text1"/>
          <w:sz w:val="20"/>
          <w:szCs w:val="20"/>
        </w:rPr>
        <w:t>~ Agreement to Sell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  <w:t xml:space="preserve">~ </w:t>
      </w:r>
      <w:r w:rsidR="00C5082B">
        <w:rPr>
          <w:rFonts w:ascii="Cambria" w:hAnsi="Cambria"/>
          <w:i/>
          <w:color w:val="000000" w:themeColor="text1"/>
          <w:sz w:val="20"/>
          <w:szCs w:val="20"/>
        </w:rPr>
        <w:t>Advertisement Agreement</w:t>
      </w:r>
      <w:r w:rsidR="00C5082B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C5082B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~ </w:t>
      </w:r>
      <w:r w:rsidR="00C5082B">
        <w:rPr>
          <w:rFonts w:ascii="Cambria" w:hAnsi="Cambria"/>
          <w:i/>
          <w:color w:val="000000" w:themeColor="text1"/>
          <w:sz w:val="20"/>
          <w:szCs w:val="20"/>
        </w:rPr>
        <w:t>Content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 Agreements</w:t>
      </w:r>
    </w:p>
    <w:p w:rsidR="00F47931" w:rsidRPr="00F3747E" w:rsidRDefault="00F47931" w:rsidP="00F47931">
      <w:pPr>
        <w:pStyle w:val="ListParagraph"/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i/>
          <w:color w:val="000000" w:themeColor="text1"/>
          <w:sz w:val="20"/>
          <w:szCs w:val="20"/>
        </w:rPr>
      </w:pP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~ </w:t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>Marketing Agreements</w:t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>~ Consultancy Agreements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  <w:t>~</w:t>
      </w:r>
      <w:r w:rsidR="00C5082B">
        <w:rPr>
          <w:rFonts w:ascii="Cambria" w:hAnsi="Cambria"/>
          <w:i/>
          <w:color w:val="000000" w:themeColor="text1"/>
          <w:sz w:val="20"/>
          <w:szCs w:val="20"/>
        </w:rPr>
        <w:t>Marketplace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 Agreements</w:t>
      </w:r>
    </w:p>
    <w:p w:rsidR="00F47931" w:rsidRPr="00F3747E" w:rsidRDefault="00F47931" w:rsidP="00F47931">
      <w:pPr>
        <w:pStyle w:val="ListParagraph"/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i/>
          <w:color w:val="000000" w:themeColor="text1"/>
          <w:sz w:val="20"/>
          <w:szCs w:val="20"/>
        </w:rPr>
      </w:pP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~ </w:t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>Alliace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 Agreements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  <w:t xml:space="preserve">~ </w:t>
      </w:r>
      <w:r w:rsidR="00C5082B">
        <w:rPr>
          <w:rFonts w:ascii="Cambria" w:hAnsi="Cambria"/>
          <w:i/>
          <w:color w:val="000000" w:themeColor="text1"/>
          <w:sz w:val="20"/>
          <w:szCs w:val="20"/>
        </w:rPr>
        <w:t>Logistis  Agreements</w:t>
      </w:r>
      <w:r w:rsidR="00C5082B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C5082B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C5082B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>~ Procurement Agreements</w:t>
      </w:r>
    </w:p>
    <w:p w:rsidR="00F47931" w:rsidRPr="00F3747E" w:rsidRDefault="00F47931" w:rsidP="00F47931">
      <w:pPr>
        <w:pStyle w:val="ListParagraph"/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i/>
          <w:color w:val="000000" w:themeColor="text1"/>
          <w:sz w:val="20"/>
          <w:szCs w:val="20"/>
        </w:rPr>
      </w:pP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~ </w:t>
      </w:r>
      <w:r w:rsidR="00C5082B">
        <w:rPr>
          <w:rFonts w:ascii="Cambria" w:hAnsi="Cambria"/>
          <w:i/>
          <w:color w:val="000000" w:themeColor="text1"/>
          <w:sz w:val="20"/>
          <w:szCs w:val="20"/>
        </w:rPr>
        <w:t>Payment Facility Agreement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  <w:t xml:space="preserve">~ Contract Manufacturing 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  <w:t xml:space="preserve">~ </w:t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>Cobranding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 Agreement</w:t>
      </w:r>
    </w:p>
    <w:p w:rsidR="00F47931" w:rsidRPr="00F3747E" w:rsidRDefault="00F47931" w:rsidP="00F47931">
      <w:pPr>
        <w:pStyle w:val="ListParagraph"/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i/>
          <w:color w:val="000000" w:themeColor="text1"/>
          <w:sz w:val="20"/>
          <w:szCs w:val="20"/>
        </w:rPr>
      </w:pP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~ </w:t>
      </w:r>
      <w:r w:rsidR="00C5082B">
        <w:rPr>
          <w:rFonts w:ascii="Cambria" w:hAnsi="Cambria"/>
          <w:i/>
          <w:color w:val="000000" w:themeColor="text1"/>
          <w:sz w:val="20"/>
          <w:szCs w:val="20"/>
        </w:rPr>
        <w:t>Collaboration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 Agreement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  <w:t>~ Service Agreements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  <w:t>~ MOUs</w:t>
      </w:r>
    </w:p>
    <w:p w:rsidR="00F47931" w:rsidRPr="00F3747E" w:rsidRDefault="00F47931" w:rsidP="00F47931">
      <w:pPr>
        <w:pStyle w:val="ListParagraph"/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i/>
          <w:color w:val="000000" w:themeColor="text1"/>
          <w:sz w:val="20"/>
          <w:szCs w:val="20"/>
        </w:rPr>
      </w:pP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~ </w:t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>Brand Store Agreement</w:t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~ Letter of </w:t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>Intent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 xml:space="preserve">                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>~ Engagement Letters</w:t>
      </w:r>
    </w:p>
    <w:p w:rsidR="00495E48" w:rsidRPr="00F3747E" w:rsidRDefault="00495E48" w:rsidP="00736533">
      <w:pPr>
        <w:shd w:val="clear" w:color="auto" w:fill="FFFFFF" w:themeFill="background1"/>
        <w:jc w:val="both"/>
        <w:rPr>
          <w:rFonts w:ascii="Cambria" w:hAnsi="Cambria"/>
          <w:color w:val="000000" w:themeColor="text1"/>
        </w:rPr>
      </w:pPr>
    </w:p>
    <w:p w:rsidR="00A50F0F" w:rsidRPr="00F3747E" w:rsidRDefault="00A50F0F" w:rsidP="00736533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PREVIOUS EXPERIENCE</w:t>
      </w:r>
    </w:p>
    <w:p w:rsidR="00965F58" w:rsidRPr="00F3747E" w:rsidRDefault="00F40E00" w:rsidP="003D07E1">
      <w:pPr>
        <w:spacing w:line="276" w:lineRule="auto"/>
        <w:jc w:val="center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Feb’12 – Jan</w:t>
      </w:r>
      <w:r w:rsidR="003D07E1" w:rsidRPr="00F3747E">
        <w:rPr>
          <w:rFonts w:ascii="Cambria" w:hAnsi="Cambria"/>
          <w:b/>
          <w:color w:val="000000" w:themeColor="text1"/>
        </w:rPr>
        <w:t>’14</w:t>
      </w:r>
      <w:r w:rsidR="003D07E1">
        <w:rPr>
          <w:rFonts w:ascii="Cambria" w:hAnsi="Cambria"/>
          <w:b/>
          <w:color w:val="000000" w:themeColor="text1"/>
        </w:rPr>
        <w:t xml:space="preserve"> </w:t>
      </w:r>
      <w:r w:rsidR="003D07E1" w:rsidRPr="005A7CFA">
        <w:rPr>
          <w:rFonts w:ascii="Cambria" w:hAnsi="Cambria"/>
          <w:i/>
          <w:color w:val="000000" w:themeColor="text1"/>
        </w:rPr>
        <w:t>with</w:t>
      </w:r>
      <w:r w:rsidR="003D07E1">
        <w:rPr>
          <w:rFonts w:ascii="Cambria" w:hAnsi="Cambria"/>
          <w:b/>
          <w:color w:val="000000" w:themeColor="text1"/>
        </w:rPr>
        <w:t xml:space="preserve"> </w:t>
      </w:r>
      <w:r w:rsidR="00965F58" w:rsidRPr="00F3747E">
        <w:rPr>
          <w:rFonts w:ascii="Cambria" w:hAnsi="Cambria"/>
          <w:b/>
          <w:color w:val="000000" w:themeColor="text1"/>
        </w:rPr>
        <w:t>J</w:t>
      </w:r>
      <w:r w:rsidR="0023319C" w:rsidRPr="00F3747E">
        <w:rPr>
          <w:rFonts w:ascii="Cambria" w:hAnsi="Cambria"/>
          <w:b/>
          <w:color w:val="000000" w:themeColor="text1"/>
        </w:rPr>
        <w:t>S Law Ch</w:t>
      </w:r>
      <w:r w:rsidR="003D07E1">
        <w:rPr>
          <w:rFonts w:ascii="Cambria" w:hAnsi="Cambria"/>
          <w:b/>
          <w:color w:val="000000" w:themeColor="text1"/>
        </w:rPr>
        <w:t xml:space="preserve">ambers, New Delhi India </w:t>
      </w:r>
      <w:r w:rsidR="003D07E1" w:rsidRPr="007559AC">
        <w:rPr>
          <w:rFonts w:ascii="Cambria" w:hAnsi="Cambria"/>
          <w:color w:val="000000" w:themeColor="text1"/>
        </w:rPr>
        <w:t>as</w:t>
      </w:r>
      <w:r w:rsidR="003D07E1">
        <w:rPr>
          <w:rFonts w:ascii="Cambria" w:hAnsi="Cambria"/>
          <w:b/>
          <w:color w:val="000000" w:themeColor="text1"/>
        </w:rPr>
        <w:t xml:space="preserve"> </w:t>
      </w:r>
      <w:r w:rsidR="0023319C" w:rsidRPr="007559AC">
        <w:rPr>
          <w:rFonts w:ascii="Cambria" w:hAnsi="Cambria"/>
          <w:b/>
          <w:i/>
          <w:color w:val="000000" w:themeColor="text1"/>
        </w:rPr>
        <w:t>Senior Associate</w:t>
      </w:r>
    </w:p>
    <w:p w:rsidR="00965F58" w:rsidRDefault="003D07E1" w:rsidP="00E31159">
      <w:pPr>
        <w:spacing w:line="276" w:lineRule="auto"/>
        <w:jc w:val="center"/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 xml:space="preserve">Jul’10 – </w:t>
      </w:r>
      <w:r w:rsidR="00D17DA7" w:rsidRPr="00F3747E">
        <w:rPr>
          <w:rFonts w:ascii="Cambria" w:hAnsi="Cambria"/>
          <w:b/>
          <w:color w:val="000000" w:themeColor="text1"/>
        </w:rPr>
        <w:t>Feb’12</w:t>
      </w:r>
      <w:r>
        <w:rPr>
          <w:rFonts w:ascii="Cambria" w:hAnsi="Cambria"/>
          <w:b/>
          <w:color w:val="000000" w:themeColor="text1"/>
        </w:rPr>
        <w:t xml:space="preserve"> </w:t>
      </w:r>
      <w:r w:rsidRPr="005A7CFA">
        <w:rPr>
          <w:rFonts w:ascii="Cambria" w:hAnsi="Cambria"/>
          <w:i/>
          <w:color w:val="000000" w:themeColor="text1"/>
        </w:rPr>
        <w:t>with</w:t>
      </w:r>
      <w:r>
        <w:rPr>
          <w:rFonts w:ascii="Cambria" w:hAnsi="Cambria"/>
          <w:b/>
          <w:color w:val="000000" w:themeColor="text1"/>
        </w:rPr>
        <w:t xml:space="preserve"> </w:t>
      </w:r>
      <w:proofErr w:type="spellStart"/>
      <w:r w:rsidR="00965F58" w:rsidRPr="00F3747E">
        <w:rPr>
          <w:rFonts w:ascii="Cambria" w:hAnsi="Cambria"/>
          <w:b/>
          <w:color w:val="000000" w:themeColor="text1"/>
        </w:rPr>
        <w:t>Singhania</w:t>
      </w:r>
      <w:proofErr w:type="spellEnd"/>
      <w:r w:rsidR="00965F58" w:rsidRPr="00F3747E">
        <w:rPr>
          <w:rFonts w:ascii="Cambria" w:hAnsi="Cambria"/>
          <w:b/>
          <w:color w:val="000000" w:themeColor="text1"/>
        </w:rPr>
        <w:t xml:space="preserve"> &amp; Co. LLP, New Delhi, India</w:t>
      </w:r>
      <w:r>
        <w:rPr>
          <w:rFonts w:ascii="Cambria" w:hAnsi="Cambria"/>
          <w:b/>
          <w:color w:val="000000" w:themeColor="text1"/>
        </w:rPr>
        <w:t xml:space="preserve"> </w:t>
      </w:r>
      <w:r w:rsidRPr="007559AC">
        <w:rPr>
          <w:rFonts w:ascii="Cambria" w:hAnsi="Cambria"/>
          <w:color w:val="000000" w:themeColor="text1"/>
        </w:rPr>
        <w:t>as</w:t>
      </w:r>
      <w:r>
        <w:rPr>
          <w:rFonts w:ascii="Cambria" w:hAnsi="Cambria"/>
          <w:b/>
          <w:color w:val="000000" w:themeColor="text1"/>
        </w:rPr>
        <w:t xml:space="preserve"> </w:t>
      </w:r>
      <w:r w:rsidR="00965F58" w:rsidRPr="007559AC">
        <w:rPr>
          <w:rFonts w:ascii="Cambria" w:hAnsi="Cambria"/>
          <w:b/>
          <w:i/>
          <w:color w:val="000000" w:themeColor="text1"/>
        </w:rPr>
        <w:t>Associate</w:t>
      </w:r>
    </w:p>
    <w:p w:rsidR="00E31159" w:rsidRPr="00E31159" w:rsidRDefault="00E31159" w:rsidP="00E31159">
      <w:pPr>
        <w:spacing w:line="276" w:lineRule="auto"/>
        <w:jc w:val="center"/>
        <w:rPr>
          <w:rFonts w:ascii="Cambria" w:hAnsi="Cambria"/>
          <w:b/>
          <w:color w:val="000000" w:themeColor="text1"/>
          <w:sz w:val="14"/>
        </w:rPr>
      </w:pPr>
    </w:p>
    <w:p w:rsidR="00A50F0F" w:rsidRPr="00F3747E" w:rsidRDefault="00A50F0F" w:rsidP="00736533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ACADEMIC DETAILS</w:t>
      </w:r>
    </w:p>
    <w:p w:rsidR="00B6431C" w:rsidRPr="00F3747E" w:rsidRDefault="00B6431C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>P.G. Diploma in Media Laws (Media and Entertainment Laws) from National Academy of Legal Studies and Research, Hyderabad, India in 2012</w:t>
      </w:r>
    </w:p>
    <w:p w:rsidR="00B6431C" w:rsidRPr="00F3747E" w:rsidRDefault="00B6431C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>PG Diploma in Patent &amp; Intellectual Property Laws (US &amp; India) from Global Institute of Institute of Intellectual Property Law, New Delhi, India in 2011</w:t>
      </w:r>
    </w:p>
    <w:p w:rsidR="00593A30" w:rsidRPr="00F3747E" w:rsidRDefault="00D4689A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>LL</w:t>
      </w:r>
      <w:r w:rsidR="00D967B1" w:rsidRPr="00F3747E">
        <w:rPr>
          <w:rFonts w:ascii="Cambria" w:hAnsi="Cambria"/>
          <w:color w:val="000000" w:themeColor="text1"/>
          <w:sz w:val="20"/>
          <w:szCs w:val="20"/>
        </w:rPr>
        <w:t>.</w:t>
      </w:r>
      <w:r w:rsidRPr="00F3747E">
        <w:rPr>
          <w:rFonts w:ascii="Cambria" w:hAnsi="Cambria"/>
          <w:color w:val="000000" w:themeColor="text1"/>
          <w:sz w:val="20"/>
          <w:szCs w:val="20"/>
        </w:rPr>
        <w:t>B</w:t>
      </w:r>
      <w:r w:rsidR="00D967B1" w:rsidRPr="00F3747E">
        <w:rPr>
          <w:rFonts w:ascii="Cambria" w:hAnsi="Cambria"/>
          <w:color w:val="000000" w:themeColor="text1"/>
          <w:sz w:val="20"/>
          <w:szCs w:val="20"/>
        </w:rPr>
        <w:t>.</w:t>
      </w:r>
      <w:r w:rsidR="006B53EB">
        <w:rPr>
          <w:rFonts w:ascii="Cambria" w:hAnsi="Cambria"/>
          <w:color w:val="000000" w:themeColor="text1"/>
          <w:sz w:val="20"/>
          <w:szCs w:val="20"/>
        </w:rPr>
        <w:t xml:space="preserve"> (Hono</w:t>
      </w:r>
      <w:r w:rsidRPr="00F3747E">
        <w:rPr>
          <w:rFonts w:ascii="Cambria" w:hAnsi="Cambria"/>
          <w:color w:val="000000" w:themeColor="text1"/>
          <w:sz w:val="20"/>
          <w:szCs w:val="20"/>
        </w:rPr>
        <w:t>rs</w:t>
      </w:r>
      <w:r w:rsidR="00B6431C" w:rsidRPr="00F3747E">
        <w:rPr>
          <w:rFonts w:ascii="Cambria" w:hAnsi="Cambria"/>
          <w:color w:val="000000" w:themeColor="text1"/>
          <w:sz w:val="20"/>
          <w:szCs w:val="20"/>
        </w:rPr>
        <w:t>) from Guru Govind Singh Indraprastha University, New Delhi, India in 2010</w:t>
      </w:r>
    </w:p>
    <w:p w:rsidR="00593A30" w:rsidRPr="00DF2D6F" w:rsidRDefault="00B6431C" w:rsidP="00593A30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>Diploma in Cyber Law from Asian School of Cyber Laws, Pune, Maharashtra and Government Law College, Mumbai, India in 2007</w:t>
      </w:r>
    </w:p>
    <w:p w:rsidR="00593A30" w:rsidRPr="00F3747E" w:rsidRDefault="00593A30" w:rsidP="00593A30">
      <w:pPr>
        <w:shd w:val="clear" w:color="auto" w:fill="FFFFFF" w:themeFill="background1"/>
        <w:jc w:val="both"/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Other:</w:t>
      </w:r>
    </w:p>
    <w:p w:rsidR="00593A30" w:rsidRPr="00F3747E" w:rsidRDefault="00593A30" w:rsidP="00593A30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>Course on Cyber Crime Investigator from Asian School of Cyber Laws, Pune, Maharashtra, India in 2008</w:t>
      </w:r>
    </w:p>
    <w:p w:rsidR="00A50F0F" w:rsidRPr="00F3747E" w:rsidRDefault="00A50F0F" w:rsidP="00736533">
      <w:pPr>
        <w:rPr>
          <w:rFonts w:ascii="Cambria" w:hAnsi="Cambria"/>
          <w:color w:val="000000" w:themeColor="text1"/>
        </w:rPr>
      </w:pPr>
    </w:p>
    <w:p w:rsidR="00A50F0F" w:rsidRPr="00F3747E" w:rsidRDefault="0074178A" w:rsidP="00736533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PROFESSIONAL MEMBERSHIP</w:t>
      </w:r>
    </w:p>
    <w:p w:rsidR="00FC05D7" w:rsidRPr="00F3747E" w:rsidRDefault="003F01C4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Bar Council of India and High Court Bar Assocation </w:t>
      </w:r>
      <w:r w:rsidR="00BD4A29" w:rsidRPr="00F3747E">
        <w:rPr>
          <w:rFonts w:ascii="Cambria" w:hAnsi="Cambria"/>
          <w:color w:val="000000" w:themeColor="text1"/>
          <w:sz w:val="20"/>
          <w:szCs w:val="20"/>
        </w:rPr>
        <w:t xml:space="preserve">: </w:t>
      </w:r>
      <w:r w:rsidR="00FC05D7" w:rsidRPr="00F3747E">
        <w:rPr>
          <w:rFonts w:ascii="Cambria" w:hAnsi="Cambria"/>
          <w:color w:val="000000" w:themeColor="text1"/>
          <w:sz w:val="20"/>
          <w:szCs w:val="20"/>
        </w:rPr>
        <w:t xml:space="preserve">Member during </w:t>
      </w:r>
      <w:r>
        <w:rPr>
          <w:rFonts w:ascii="Cambria" w:hAnsi="Cambria"/>
          <w:color w:val="000000" w:themeColor="text1"/>
          <w:sz w:val="20"/>
          <w:szCs w:val="20"/>
        </w:rPr>
        <w:t>Jul’10</w:t>
      </w:r>
    </w:p>
    <w:p w:rsidR="00A50F0F" w:rsidRPr="00F3747E" w:rsidRDefault="00A50F0F" w:rsidP="00736533">
      <w:pPr>
        <w:rPr>
          <w:rFonts w:ascii="Cambria" w:hAnsi="Cambria"/>
          <w:color w:val="000000" w:themeColor="text1"/>
        </w:rPr>
      </w:pPr>
    </w:p>
    <w:p w:rsidR="00A50F0F" w:rsidRPr="00F3747E" w:rsidRDefault="0083686D" w:rsidP="00736533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KNOWLEDGE PURVIEW</w:t>
      </w:r>
    </w:p>
    <w:p w:rsidR="0015039F" w:rsidRPr="00F3747E" w:rsidRDefault="00672ED7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b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>Possess valuable functional and in-depth implementation knowledge of the following:</w:t>
      </w:r>
    </w:p>
    <w:p w:rsidR="0015039F" w:rsidRPr="00F3747E" w:rsidRDefault="0015039F" w:rsidP="00736533">
      <w:pPr>
        <w:pStyle w:val="ListParagraph"/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i/>
          <w:color w:val="000000" w:themeColor="text1"/>
          <w:sz w:val="20"/>
          <w:szCs w:val="20"/>
        </w:rPr>
      </w:pP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~ Contract Law 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  <w:t>~ Intellectual Property Laws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  <w:t>~ Media / Entertainment Law</w:t>
      </w:r>
    </w:p>
    <w:p w:rsidR="0015039F" w:rsidRPr="00F3747E" w:rsidRDefault="0015039F" w:rsidP="00736533">
      <w:pPr>
        <w:pStyle w:val="ListParagraph"/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i/>
          <w:color w:val="000000" w:themeColor="text1"/>
          <w:sz w:val="20"/>
          <w:szCs w:val="20"/>
        </w:rPr>
      </w:pP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~ Indian IT Act 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  <w:t>~ Legal Metrology Act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  <w:t>~ Labour Laws</w:t>
      </w:r>
    </w:p>
    <w:p w:rsidR="00A50F0F" w:rsidRDefault="0015039F" w:rsidP="003F01C4">
      <w:pPr>
        <w:pStyle w:val="ListParagraph"/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i/>
          <w:color w:val="000000" w:themeColor="text1"/>
          <w:sz w:val="20"/>
          <w:szCs w:val="20"/>
        </w:rPr>
      </w:pP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~ </w:t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>Ecommerce laws</w:t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020906" w:rsidRPr="00F3747E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ab/>
      </w:r>
      <w:r w:rsidRPr="00F3747E">
        <w:rPr>
          <w:rFonts w:ascii="Cambria" w:hAnsi="Cambria"/>
          <w:i/>
          <w:color w:val="000000" w:themeColor="text1"/>
          <w:sz w:val="20"/>
          <w:szCs w:val="20"/>
        </w:rPr>
        <w:t xml:space="preserve">~ </w:t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>Commercial law</w:t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3F01C4">
        <w:rPr>
          <w:rFonts w:ascii="Cambria" w:hAnsi="Cambria"/>
          <w:i/>
          <w:color w:val="000000" w:themeColor="text1"/>
          <w:sz w:val="20"/>
          <w:szCs w:val="20"/>
        </w:rPr>
        <w:tab/>
        <w:t>~Competition laws</w:t>
      </w:r>
    </w:p>
    <w:p w:rsidR="00190D50" w:rsidRPr="008B7D10" w:rsidRDefault="00190D50" w:rsidP="008B7D10">
      <w:pPr>
        <w:shd w:val="clear" w:color="auto" w:fill="FFFFFF" w:themeFill="background1"/>
        <w:jc w:val="both"/>
        <w:rPr>
          <w:rFonts w:ascii="Cambria" w:hAnsi="Cambria"/>
          <w:b/>
          <w:color w:val="000000" w:themeColor="text1"/>
        </w:rPr>
      </w:pPr>
    </w:p>
    <w:p w:rsidR="00A50F0F" w:rsidRPr="00F3747E" w:rsidRDefault="00A50F0F" w:rsidP="00736533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Cambria" w:hAnsi="Cambria"/>
          <w:b/>
          <w:color w:val="000000" w:themeColor="text1"/>
        </w:rPr>
      </w:pPr>
      <w:r w:rsidRPr="00F3747E">
        <w:rPr>
          <w:rFonts w:ascii="Cambria" w:hAnsi="Cambria"/>
          <w:b/>
          <w:color w:val="000000" w:themeColor="text1"/>
        </w:rPr>
        <w:t>IT SKILLS</w:t>
      </w:r>
    </w:p>
    <w:p w:rsidR="009E6B86" w:rsidRPr="00F3747E" w:rsidRDefault="009E6B86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 xml:space="preserve">Legal Database / Tools </w:t>
      </w:r>
      <w:r w:rsidR="00CB6D9E" w:rsidRPr="00F3747E">
        <w:rPr>
          <w:rFonts w:ascii="Cambria" w:hAnsi="Cambria"/>
          <w:color w:val="000000" w:themeColor="text1"/>
          <w:sz w:val="20"/>
          <w:szCs w:val="20"/>
        </w:rPr>
        <w:t>s</w:t>
      </w:r>
      <w:r w:rsidR="004736CC" w:rsidRPr="00F3747E">
        <w:rPr>
          <w:rFonts w:ascii="Cambria" w:hAnsi="Cambria"/>
          <w:color w:val="000000" w:themeColor="text1"/>
          <w:sz w:val="20"/>
          <w:szCs w:val="20"/>
        </w:rPr>
        <w:t xml:space="preserve">uch </w:t>
      </w:r>
      <w:r w:rsidR="00CB6D9E" w:rsidRPr="00F3747E">
        <w:rPr>
          <w:rFonts w:ascii="Cambria" w:hAnsi="Cambria"/>
          <w:color w:val="000000" w:themeColor="text1"/>
          <w:sz w:val="20"/>
          <w:szCs w:val="20"/>
        </w:rPr>
        <w:t xml:space="preserve">as </w:t>
      </w:r>
      <w:r w:rsidRPr="00F3747E">
        <w:rPr>
          <w:rFonts w:ascii="Cambria" w:hAnsi="Cambria"/>
          <w:color w:val="000000" w:themeColor="text1"/>
          <w:sz w:val="20"/>
          <w:szCs w:val="20"/>
        </w:rPr>
        <w:t>SCC Online, Manupatra &amp; Lexis Nexis</w:t>
      </w:r>
    </w:p>
    <w:p w:rsidR="00A50F0F" w:rsidRDefault="009E6B86" w:rsidP="00736533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F3747E">
        <w:rPr>
          <w:rFonts w:ascii="Cambria" w:hAnsi="Cambria"/>
          <w:color w:val="000000" w:themeColor="text1"/>
          <w:sz w:val="20"/>
          <w:szCs w:val="20"/>
        </w:rPr>
        <w:t>MS Office &amp; Internet Applications</w:t>
      </w:r>
    </w:p>
    <w:p w:rsidR="00190D50" w:rsidRPr="00190D50" w:rsidRDefault="00190D50" w:rsidP="00190D50">
      <w:pPr>
        <w:shd w:val="clear" w:color="auto" w:fill="FFFFFF" w:themeFill="background1"/>
        <w:jc w:val="both"/>
        <w:rPr>
          <w:rFonts w:ascii="Cambria" w:hAnsi="Cambria"/>
          <w:color w:val="000000" w:themeColor="text1"/>
        </w:rPr>
      </w:pPr>
    </w:p>
    <w:p w:rsidR="00A50F0F" w:rsidRPr="005A7CFA" w:rsidRDefault="00A50F0F" w:rsidP="00736533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Cambria" w:hAnsi="Cambria"/>
          <w:b/>
          <w:color w:val="000000" w:themeColor="text1"/>
        </w:rPr>
      </w:pPr>
      <w:r w:rsidRPr="005A7CFA">
        <w:rPr>
          <w:rFonts w:ascii="Cambria" w:hAnsi="Cambria"/>
          <w:b/>
          <w:color w:val="000000" w:themeColor="text1"/>
        </w:rPr>
        <w:t>PERSONAL DETAILS</w:t>
      </w:r>
    </w:p>
    <w:p w:rsidR="00A50F0F" w:rsidRPr="005A7CFA" w:rsidRDefault="00A50F0F" w:rsidP="00736533">
      <w:pPr>
        <w:rPr>
          <w:rFonts w:ascii="Cambria" w:hAnsi="Cambria"/>
          <w:color w:val="000000" w:themeColor="text1"/>
        </w:rPr>
      </w:pPr>
      <w:r w:rsidRPr="005A7CFA">
        <w:rPr>
          <w:rFonts w:ascii="Cambria" w:hAnsi="Cambria"/>
          <w:b/>
          <w:color w:val="000000" w:themeColor="text1"/>
        </w:rPr>
        <w:t>Date of Birth:</w:t>
      </w:r>
      <w:r w:rsidRPr="005A7CFA">
        <w:rPr>
          <w:rFonts w:ascii="Cambria" w:hAnsi="Cambria"/>
          <w:color w:val="000000" w:themeColor="text1"/>
        </w:rPr>
        <w:tab/>
      </w:r>
      <w:r w:rsidRPr="005A7CFA">
        <w:rPr>
          <w:rFonts w:ascii="Cambria" w:hAnsi="Cambria"/>
          <w:color w:val="000000" w:themeColor="text1"/>
        </w:rPr>
        <w:tab/>
      </w:r>
      <w:r w:rsidR="006B53EB" w:rsidRPr="005A7CFA">
        <w:rPr>
          <w:rFonts w:ascii="Cambria" w:hAnsi="Cambria"/>
          <w:color w:val="000000" w:themeColor="text1"/>
        </w:rPr>
        <w:t>14</w:t>
      </w:r>
      <w:r w:rsidR="006B53EB" w:rsidRPr="005A7CFA">
        <w:rPr>
          <w:rFonts w:ascii="Cambria" w:hAnsi="Cambria"/>
          <w:color w:val="000000" w:themeColor="text1"/>
          <w:vertAlign w:val="superscript"/>
        </w:rPr>
        <w:t>th</w:t>
      </w:r>
      <w:r w:rsidR="00137BAE">
        <w:rPr>
          <w:rFonts w:ascii="Cambria" w:hAnsi="Cambria"/>
          <w:color w:val="000000" w:themeColor="text1"/>
        </w:rPr>
        <w:t xml:space="preserve"> September </w:t>
      </w:r>
      <w:r w:rsidR="007F259F" w:rsidRPr="005A7CFA">
        <w:rPr>
          <w:rFonts w:ascii="Cambria" w:hAnsi="Cambria"/>
          <w:color w:val="000000" w:themeColor="text1"/>
        </w:rPr>
        <w:t>1987</w:t>
      </w:r>
    </w:p>
    <w:p w:rsidR="00A50F0F" w:rsidRPr="005A7CFA" w:rsidRDefault="00A50F0F" w:rsidP="00736533">
      <w:pPr>
        <w:rPr>
          <w:rFonts w:ascii="Cambria" w:hAnsi="Cambria"/>
          <w:color w:val="000000" w:themeColor="text1"/>
        </w:rPr>
      </w:pPr>
      <w:r w:rsidRPr="005A7CFA">
        <w:rPr>
          <w:rFonts w:ascii="Cambria" w:hAnsi="Cambria"/>
          <w:b/>
          <w:color w:val="000000" w:themeColor="text1"/>
        </w:rPr>
        <w:t>Languages Known</w:t>
      </w:r>
      <w:r w:rsidRPr="005A7CFA">
        <w:rPr>
          <w:rFonts w:ascii="Cambria" w:hAnsi="Cambria"/>
          <w:color w:val="000000" w:themeColor="text1"/>
        </w:rPr>
        <w:t>:</w:t>
      </w:r>
      <w:r w:rsidRPr="005A7CFA">
        <w:rPr>
          <w:rFonts w:ascii="Cambria" w:hAnsi="Cambria"/>
          <w:color w:val="000000" w:themeColor="text1"/>
        </w:rPr>
        <w:tab/>
      </w:r>
      <w:r w:rsidR="00273B65" w:rsidRPr="005A7CFA">
        <w:rPr>
          <w:rFonts w:ascii="Cambria" w:hAnsi="Cambria"/>
          <w:color w:val="000000" w:themeColor="text1"/>
        </w:rPr>
        <w:t xml:space="preserve">Hindi, English &amp; </w:t>
      </w:r>
      <w:r w:rsidR="006B53EB" w:rsidRPr="005A7CFA">
        <w:rPr>
          <w:rFonts w:ascii="Cambria" w:hAnsi="Cambria"/>
          <w:color w:val="000000" w:themeColor="text1"/>
        </w:rPr>
        <w:t>Bangali</w:t>
      </w:r>
    </w:p>
    <w:p w:rsidR="00A102F9" w:rsidRPr="000C007A" w:rsidRDefault="00A50F0F" w:rsidP="00736533">
      <w:pPr>
        <w:rPr>
          <w:rFonts w:ascii="Cambria" w:hAnsi="Cambria"/>
          <w:color w:val="000000" w:themeColor="text1"/>
        </w:rPr>
      </w:pPr>
      <w:r w:rsidRPr="000C007A">
        <w:rPr>
          <w:rFonts w:ascii="Cambria" w:hAnsi="Cambria"/>
          <w:b/>
          <w:color w:val="000000" w:themeColor="text1"/>
        </w:rPr>
        <w:t>Address</w:t>
      </w:r>
      <w:r w:rsidRPr="000C007A">
        <w:rPr>
          <w:rFonts w:ascii="Cambria" w:hAnsi="Cambria"/>
          <w:color w:val="000000" w:themeColor="text1"/>
        </w:rPr>
        <w:t>:</w:t>
      </w:r>
      <w:r w:rsidRPr="000C007A">
        <w:rPr>
          <w:rFonts w:ascii="Cambria" w:hAnsi="Cambria"/>
          <w:color w:val="000000" w:themeColor="text1"/>
        </w:rPr>
        <w:tab/>
      </w:r>
      <w:r w:rsidRPr="000C007A">
        <w:rPr>
          <w:rFonts w:ascii="Cambria" w:hAnsi="Cambria"/>
          <w:color w:val="000000" w:themeColor="text1"/>
        </w:rPr>
        <w:tab/>
      </w:r>
      <w:r w:rsidR="006B53EB" w:rsidRPr="000C007A">
        <w:rPr>
          <w:rFonts w:ascii="Cambria" w:hAnsi="Cambria"/>
          <w:color w:val="000000" w:themeColor="text1"/>
        </w:rPr>
        <w:t>AO-70, Kalakunj Apartment, Shalimar Bagh, New Delhi - 110088</w:t>
      </w:r>
    </w:p>
    <w:sectPr w:rsidR="00A102F9" w:rsidRPr="000C007A" w:rsidSect="00F12ECC">
      <w:footerReference w:type="default" r:id="rId10"/>
      <w:type w:val="continuous"/>
      <w:pgSz w:w="11909" w:h="16834" w:code="9"/>
      <w:pgMar w:top="720" w:right="720" w:bottom="720" w:left="720" w:header="0" w:footer="0" w:gutter="0"/>
      <w:pgBorders w:offsetFrom="page">
        <w:top w:val="double" w:sz="4" w:space="24" w:color="39451F"/>
        <w:left w:val="double" w:sz="4" w:space="24" w:color="39451F"/>
        <w:bottom w:val="double" w:sz="4" w:space="24" w:color="39451F"/>
        <w:right w:val="double" w:sz="4" w:space="24" w:color="39451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CC3" w:rsidRDefault="004F0CC3">
      <w:r>
        <w:separator/>
      </w:r>
    </w:p>
  </w:endnote>
  <w:endnote w:type="continuationSeparator" w:id="0">
    <w:p w:rsidR="004F0CC3" w:rsidRDefault="004F0C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05C" w:rsidRPr="007F6F2E" w:rsidRDefault="0045505C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CC3" w:rsidRDefault="004F0CC3">
      <w:r>
        <w:separator/>
      </w:r>
    </w:p>
  </w:footnote>
  <w:footnote w:type="continuationSeparator" w:id="0">
    <w:p w:rsidR="004F0CC3" w:rsidRDefault="004F0C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E545"/>
      </v:shape>
    </w:pict>
  </w:numPicBullet>
  <w:numPicBullet w:numPicBulletId="1">
    <w:pict>
      <v:shape id="_x0000_i1033" type="#_x0000_t75" style="width:11.25pt;height:11.25pt" o:bullet="t">
        <v:imagedata r:id="rId2" o:title="BD14866_"/>
      </v:shape>
    </w:pict>
  </w:numPicBullet>
  <w:numPicBullet w:numPicBulletId="2">
    <w:pict>
      <v:shape id="_x0000_i1034" type="#_x0000_t75" style="width:9pt;height:9pt" o:bullet="t">
        <v:imagedata r:id="rId3" o:title="BD14870_"/>
      </v:shape>
    </w:pict>
  </w:numPicBullet>
  <w:numPicBullet w:numPicBulletId="3">
    <w:pict>
      <v:shape id="_x0000_i1035" type="#_x0000_t75" style="width:9pt;height:9pt" o:bullet="t">
        <v:imagedata r:id="rId4" o:title=""/>
      </v:shape>
    </w:pict>
  </w:numPicBullet>
  <w:numPicBullet w:numPicBulletId="4">
    <w:pict>
      <v:shape id="_x0000_i1036" type="#_x0000_t75" style="width:12pt;height:12pt" o:bullet="t">
        <v:imagedata r:id="rId5" o:title="bullet"/>
      </v:shape>
    </w:pict>
  </w:numPicBullet>
  <w:numPicBullet w:numPicBulletId="5">
    <w:pict>
      <v:shape id="_x0000_i1037" type="#_x0000_t75" style="width:7.5pt;height:9pt" o:bullet="t">
        <v:imagedata r:id="rId6" o:title="clip_image001"/>
      </v:shape>
    </w:pict>
  </w:numPicBullet>
  <w:abstractNum w:abstractNumId="0">
    <w:nsid w:val="0095769B"/>
    <w:multiLevelType w:val="hybridMultilevel"/>
    <w:tmpl w:val="7AB4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E2114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50879"/>
    <w:multiLevelType w:val="hybridMultilevel"/>
    <w:tmpl w:val="6B7CD016"/>
    <w:lvl w:ilvl="0" w:tplc="96CEE89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854E10"/>
    <w:multiLevelType w:val="hybridMultilevel"/>
    <w:tmpl w:val="0CD6AB00"/>
    <w:lvl w:ilvl="0" w:tplc="C2888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9546F9"/>
    <w:multiLevelType w:val="hybridMultilevel"/>
    <w:tmpl w:val="1FFA0DE4"/>
    <w:lvl w:ilvl="0" w:tplc="C2888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521273"/>
    <w:multiLevelType w:val="hybridMultilevel"/>
    <w:tmpl w:val="DE701BAC"/>
    <w:lvl w:ilvl="0" w:tplc="F1B098D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E9006702">
      <w:start w:val="1"/>
      <w:numFmt w:val="lowerLetter"/>
      <w:lvlText w:val="%2."/>
      <w:lvlJc w:val="left"/>
      <w:pPr>
        <w:ind w:left="1440" w:hanging="360"/>
      </w:pPr>
    </w:lvl>
    <w:lvl w:ilvl="2" w:tplc="12E426CE">
      <w:start w:val="1"/>
      <w:numFmt w:val="lowerRoman"/>
      <w:lvlText w:val="%3."/>
      <w:lvlJc w:val="right"/>
      <w:pPr>
        <w:ind w:left="2160" w:hanging="180"/>
      </w:pPr>
    </w:lvl>
    <w:lvl w:ilvl="3" w:tplc="3AB6A042">
      <w:start w:val="1"/>
      <w:numFmt w:val="decimal"/>
      <w:lvlText w:val="%4."/>
      <w:lvlJc w:val="left"/>
      <w:pPr>
        <w:ind w:left="2880" w:hanging="360"/>
      </w:pPr>
    </w:lvl>
    <w:lvl w:ilvl="4" w:tplc="A5729C5A">
      <w:start w:val="1"/>
      <w:numFmt w:val="lowerLetter"/>
      <w:lvlText w:val="%5."/>
      <w:lvlJc w:val="left"/>
      <w:pPr>
        <w:ind w:left="3600" w:hanging="360"/>
      </w:pPr>
    </w:lvl>
    <w:lvl w:ilvl="5" w:tplc="D9CAAB80">
      <w:start w:val="1"/>
      <w:numFmt w:val="lowerRoman"/>
      <w:lvlText w:val="%6."/>
      <w:lvlJc w:val="right"/>
      <w:pPr>
        <w:ind w:left="4320" w:hanging="180"/>
      </w:pPr>
    </w:lvl>
    <w:lvl w:ilvl="6" w:tplc="F47490EA">
      <w:start w:val="1"/>
      <w:numFmt w:val="decimal"/>
      <w:lvlText w:val="%7."/>
      <w:lvlJc w:val="left"/>
      <w:pPr>
        <w:ind w:left="5040" w:hanging="360"/>
      </w:pPr>
    </w:lvl>
    <w:lvl w:ilvl="7" w:tplc="CD3E7AC4">
      <w:start w:val="1"/>
      <w:numFmt w:val="lowerLetter"/>
      <w:lvlText w:val="%8."/>
      <w:lvlJc w:val="left"/>
      <w:pPr>
        <w:ind w:left="5760" w:hanging="360"/>
      </w:pPr>
    </w:lvl>
    <w:lvl w:ilvl="8" w:tplc="239ECE8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C40F8"/>
    <w:multiLevelType w:val="hybridMultilevel"/>
    <w:tmpl w:val="A70C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26D5D"/>
    <w:multiLevelType w:val="hybridMultilevel"/>
    <w:tmpl w:val="84CAC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20A0FA">
      <w:numFmt w:val="bullet"/>
      <w:lvlText w:val="•"/>
      <w:lvlJc w:val="left"/>
      <w:pPr>
        <w:ind w:left="1170" w:hanging="720"/>
      </w:pPr>
      <w:rPr>
        <w:rFonts w:ascii="Cambria" w:eastAsia="Times New Roman" w:hAnsi="Cambria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4D69A8"/>
    <w:multiLevelType w:val="hybridMultilevel"/>
    <w:tmpl w:val="29DC21E0"/>
    <w:lvl w:ilvl="0" w:tplc="ECC877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8389162">
      <w:start w:val="1"/>
      <w:numFmt w:val="lowerLetter"/>
      <w:lvlText w:val="%2."/>
      <w:lvlJc w:val="left"/>
      <w:pPr>
        <w:ind w:left="1440" w:hanging="360"/>
      </w:pPr>
    </w:lvl>
    <w:lvl w:ilvl="2" w:tplc="05AC02E4">
      <w:start w:val="1"/>
      <w:numFmt w:val="lowerRoman"/>
      <w:lvlText w:val="%3."/>
      <w:lvlJc w:val="right"/>
      <w:pPr>
        <w:ind w:left="2160" w:hanging="180"/>
      </w:pPr>
    </w:lvl>
    <w:lvl w:ilvl="3" w:tplc="61402C1A">
      <w:start w:val="1"/>
      <w:numFmt w:val="decimal"/>
      <w:lvlText w:val="%4."/>
      <w:lvlJc w:val="left"/>
      <w:pPr>
        <w:ind w:left="2880" w:hanging="360"/>
      </w:pPr>
    </w:lvl>
    <w:lvl w:ilvl="4" w:tplc="2B76C846">
      <w:start w:val="1"/>
      <w:numFmt w:val="lowerLetter"/>
      <w:lvlText w:val="%5."/>
      <w:lvlJc w:val="left"/>
      <w:pPr>
        <w:ind w:left="3600" w:hanging="360"/>
      </w:pPr>
    </w:lvl>
    <w:lvl w:ilvl="5" w:tplc="9AF2DED4">
      <w:start w:val="1"/>
      <w:numFmt w:val="lowerRoman"/>
      <w:lvlText w:val="%6."/>
      <w:lvlJc w:val="right"/>
      <w:pPr>
        <w:ind w:left="4320" w:hanging="180"/>
      </w:pPr>
    </w:lvl>
    <w:lvl w:ilvl="6" w:tplc="22AA4ACA">
      <w:start w:val="1"/>
      <w:numFmt w:val="decimal"/>
      <w:lvlText w:val="%7."/>
      <w:lvlJc w:val="left"/>
      <w:pPr>
        <w:ind w:left="5040" w:hanging="360"/>
      </w:pPr>
    </w:lvl>
    <w:lvl w:ilvl="7" w:tplc="B966F160">
      <w:start w:val="1"/>
      <w:numFmt w:val="lowerLetter"/>
      <w:lvlText w:val="%8."/>
      <w:lvlJc w:val="left"/>
      <w:pPr>
        <w:ind w:left="5760" w:hanging="360"/>
      </w:pPr>
    </w:lvl>
    <w:lvl w:ilvl="8" w:tplc="9B06AAF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84145"/>
    <w:multiLevelType w:val="hybridMultilevel"/>
    <w:tmpl w:val="EC3E9CE6"/>
    <w:lvl w:ilvl="0" w:tplc="B36E02B0">
      <w:start w:val="1"/>
      <w:numFmt w:val="bullet"/>
      <w:lvlText w:val="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0A777C"/>
    <w:multiLevelType w:val="hybridMultilevel"/>
    <w:tmpl w:val="5E8C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BE3B63"/>
    <w:multiLevelType w:val="hybridMultilevel"/>
    <w:tmpl w:val="256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263BA1"/>
    <w:multiLevelType w:val="hybridMultilevel"/>
    <w:tmpl w:val="9F8C5058"/>
    <w:lvl w:ilvl="0" w:tplc="CA3E3E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2D081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AE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4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EDF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70A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87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E51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A0A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24DDD"/>
    <w:multiLevelType w:val="hybridMultilevel"/>
    <w:tmpl w:val="BDA64330"/>
    <w:lvl w:ilvl="0" w:tplc="C2888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594C23"/>
    <w:multiLevelType w:val="hybridMultilevel"/>
    <w:tmpl w:val="38FEFC2C"/>
    <w:lvl w:ilvl="0" w:tplc="C44641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8BA3268">
      <w:start w:val="1"/>
      <w:numFmt w:val="lowerLetter"/>
      <w:lvlText w:val="%2."/>
      <w:lvlJc w:val="left"/>
      <w:pPr>
        <w:ind w:left="1440" w:hanging="360"/>
      </w:pPr>
    </w:lvl>
    <w:lvl w:ilvl="2" w:tplc="2BD62776">
      <w:start w:val="1"/>
      <w:numFmt w:val="lowerRoman"/>
      <w:lvlText w:val="%3."/>
      <w:lvlJc w:val="right"/>
      <w:pPr>
        <w:ind w:left="2160" w:hanging="180"/>
      </w:pPr>
    </w:lvl>
    <w:lvl w:ilvl="3" w:tplc="4E268B24">
      <w:start w:val="1"/>
      <w:numFmt w:val="decimal"/>
      <w:lvlText w:val="%4."/>
      <w:lvlJc w:val="left"/>
      <w:pPr>
        <w:ind w:left="2880" w:hanging="360"/>
      </w:pPr>
    </w:lvl>
    <w:lvl w:ilvl="4" w:tplc="57D4F8CA">
      <w:start w:val="1"/>
      <w:numFmt w:val="lowerLetter"/>
      <w:lvlText w:val="%5."/>
      <w:lvlJc w:val="left"/>
      <w:pPr>
        <w:ind w:left="3600" w:hanging="360"/>
      </w:pPr>
    </w:lvl>
    <w:lvl w:ilvl="5" w:tplc="01E2AF3A">
      <w:start w:val="1"/>
      <w:numFmt w:val="lowerRoman"/>
      <w:lvlText w:val="%6."/>
      <w:lvlJc w:val="right"/>
      <w:pPr>
        <w:ind w:left="4320" w:hanging="180"/>
      </w:pPr>
    </w:lvl>
    <w:lvl w:ilvl="6" w:tplc="B7CC93BC">
      <w:start w:val="1"/>
      <w:numFmt w:val="decimal"/>
      <w:lvlText w:val="%7."/>
      <w:lvlJc w:val="left"/>
      <w:pPr>
        <w:ind w:left="5040" w:hanging="360"/>
      </w:pPr>
    </w:lvl>
    <w:lvl w:ilvl="7" w:tplc="2EACE298">
      <w:start w:val="1"/>
      <w:numFmt w:val="lowerLetter"/>
      <w:lvlText w:val="%8."/>
      <w:lvlJc w:val="left"/>
      <w:pPr>
        <w:ind w:left="5760" w:hanging="360"/>
      </w:pPr>
    </w:lvl>
    <w:lvl w:ilvl="8" w:tplc="9A288A9E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450EC"/>
    <w:multiLevelType w:val="hybridMultilevel"/>
    <w:tmpl w:val="8DCC60BA"/>
    <w:lvl w:ilvl="0" w:tplc="C2888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152957"/>
    <w:multiLevelType w:val="hybridMultilevel"/>
    <w:tmpl w:val="17F094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7B85CF8"/>
    <w:multiLevelType w:val="hybridMultilevel"/>
    <w:tmpl w:val="AF8031B4"/>
    <w:lvl w:ilvl="0" w:tplc="263C1A9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 w:tplc="DAD2635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EEED7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D0BA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82762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B2EA5D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CA53D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3C595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0C25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687929"/>
    <w:multiLevelType w:val="hybridMultilevel"/>
    <w:tmpl w:val="ED986396"/>
    <w:lvl w:ilvl="0" w:tplc="B900B7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47845"/>
    <w:multiLevelType w:val="hybridMultilevel"/>
    <w:tmpl w:val="9230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DE064B"/>
    <w:multiLevelType w:val="multilevel"/>
    <w:tmpl w:val="3EDE06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B430BC"/>
    <w:multiLevelType w:val="hybridMultilevel"/>
    <w:tmpl w:val="AB80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846543"/>
    <w:multiLevelType w:val="hybridMultilevel"/>
    <w:tmpl w:val="0000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AD7384"/>
    <w:multiLevelType w:val="hybridMultilevel"/>
    <w:tmpl w:val="64708ED4"/>
    <w:lvl w:ilvl="0" w:tplc="17741EDC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04247CA"/>
    <w:multiLevelType w:val="hybridMultilevel"/>
    <w:tmpl w:val="BABAEEE6"/>
    <w:lvl w:ilvl="0" w:tplc="C2888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FF5AE0"/>
    <w:multiLevelType w:val="hybridMultilevel"/>
    <w:tmpl w:val="68D8C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30663FE"/>
    <w:multiLevelType w:val="hybridMultilevel"/>
    <w:tmpl w:val="8AA4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D40E98"/>
    <w:multiLevelType w:val="hybridMultilevel"/>
    <w:tmpl w:val="1458EED4"/>
    <w:lvl w:ilvl="0" w:tplc="B900B7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DD17AC"/>
    <w:multiLevelType w:val="hybridMultilevel"/>
    <w:tmpl w:val="5A329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EE0664"/>
    <w:multiLevelType w:val="hybridMultilevel"/>
    <w:tmpl w:val="9BF80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A30C5B"/>
    <w:multiLevelType w:val="hybridMultilevel"/>
    <w:tmpl w:val="70F018D6"/>
    <w:lvl w:ilvl="0" w:tplc="B900B7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2">
    <w:nsid w:val="69984263"/>
    <w:multiLevelType w:val="hybridMultilevel"/>
    <w:tmpl w:val="FFD65134"/>
    <w:lvl w:ilvl="0" w:tplc="950ED9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124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A41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E8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22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0AC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2D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623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18B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9D3C3D"/>
    <w:multiLevelType w:val="hybridMultilevel"/>
    <w:tmpl w:val="77601BB6"/>
    <w:lvl w:ilvl="0" w:tplc="B900B75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E0D2AF5"/>
    <w:multiLevelType w:val="hybridMultilevel"/>
    <w:tmpl w:val="4ECAFA72"/>
    <w:lvl w:ilvl="0" w:tplc="B900B7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6756C"/>
    <w:multiLevelType w:val="hybridMultilevel"/>
    <w:tmpl w:val="A0BCFA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341E20"/>
    <w:multiLevelType w:val="hybridMultilevel"/>
    <w:tmpl w:val="E70EA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60C7304"/>
    <w:multiLevelType w:val="hybridMultilevel"/>
    <w:tmpl w:val="3C3AFAEC"/>
    <w:lvl w:ilvl="0" w:tplc="D4E4CE7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A868B0"/>
    <w:multiLevelType w:val="hybridMultilevel"/>
    <w:tmpl w:val="8D7A1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6B852BF"/>
    <w:multiLevelType w:val="multilevel"/>
    <w:tmpl w:val="813438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04040" w:themeColor="text1" w:themeTint="B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61BD5"/>
    <w:multiLevelType w:val="hybridMultilevel"/>
    <w:tmpl w:val="0AD0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F732114"/>
    <w:multiLevelType w:val="hybridMultilevel"/>
    <w:tmpl w:val="6B3AE89E"/>
    <w:lvl w:ilvl="0" w:tplc="9FF87F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1E8AC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A84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2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8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641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05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E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10C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D71E6A"/>
    <w:multiLevelType w:val="hybridMultilevel"/>
    <w:tmpl w:val="E6340D90"/>
    <w:lvl w:ilvl="0" w:tplc="A6DA8C90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21"/>
  </w:num>
  <w:num w:numId="4">
    <w:abstractNumId w:val="10"/>
  </w:num>
  <w:num w:numId="5">
    <w:abstractNumId w:val="25"/>
  </w:num>
  <w:num w:numId="6">
    <w:abstractNumId w:val="40"/>
  </w:num>
  <w:num w:numId="7">
    <w:abstractNumId w:val="38"/>
  </w:num>
  <w:num w:numId="8">
    <w:abstractNumId w:val="6"/>
  </w:num>
  <w:num w:numId="9">
    <w:abstractNumId w:val="42"/>
  </w:num>
  <w:num w:numId="10">
    <w:abstractNumId w:val="24"/>
  </w:num>
  <w:num w:numId="11">
    <w:abstractNumId w:val="3"/>
  </w:num>
  <w:num w:numId="12">
    <w:abstractNumId w:val="13"/>
  </w:num>
  <w:num w:numId="13">
    <w:abstractNumId w:val="15"/>
  </w:num>
  <w:num w:numId="14">
    <w:abstractNumId w:val="2"/>
  </w:num>
  <w:num w:numId="15">
    <w:abstractNumId w:val="20"/>
  </w:num>
  <w:num w:numId="16">
    <w:abstractNumId w:val="23"/>
  </w:num>
  <w:num w:numId="17">
    <w:abstractNumId w:val="35"/>
  </w:num>
  <w:num w:numId="18">
    <w:abstractNumId w:val="37"/>
  </w:num>
  <w:num w:numId="19">
    <w:abstractNumId w:val="16"/>
  </w:num>
  <w:num w:numId="20">
    <w:abstractNumId w:val="26"/>
  </w:num>
  <w:num w:numId="21">
    <w:abstractNumId w:val="11"/>
  </w:num>
  <w:num w:numId="22">
    <w:abstractNumId w:val="33"/>
  </w:num>
  <w:num w:numId="23">
    <w:abstractNumId w:val="22"/>
  </w:num>
  <w:num w:numId="24">
    <w:abstractNumId w:val="39"/>
  </w:num>
  <w:num w:numId="25">
    <w:abstractNumId w:val="14"/>
  </w:num>
  <w:num w:numId="26">
    <w:abstractNumId w:val="41"/>
  </w:num>
  <w:num w:numId="27">
    <w:abstractNumId w:val="7"/>
  </w:num>
  <w:num w:numId="28">
    <w:abstractNumId w:val="4"/>
  </w:num>
  <w:num w:numId="29">
    <w:abstractNumId w:val="12"/>
  </w:num>
  <w:num w:numId="30">
    <w:abstractNumId w:val="32"/>
  </w:num>
  <w:num w:numId="31">
    <w:abstractNumId w:val="17"/>
  </w:num>
  <w:num w:numId="32">
    <w:abstractNumId w:val="29"/>
  </w:num>
  <w:num w:numId="33">
    <w:abstractNumId w:val="19"/>
  </w:num>
  <w:num w:numId="34">
    <w:abstractNumId w:val="36"/>
  </w:num>
  <w:num w:numId="35">
    <w:abstractNumId w:val="1"/>
  </w:num>
  <w:num w:numId="36">
    <w:abstractNumId w:val="8"/>
  </w:num>
  <w:num w:numId="37">
    <w:abstractNumId w:val="28"/>
  </w:num>
  <w:num w:numId="38">
    <w:abstractNumId w:val="0"/>
  </w:num>
  <w:num w:numId="39">
    <w:abstractNumId w:val="5"/>
  </w:num>
  <w:num w:numId="40">
    <w:abstractNumId w:val="18"/>
  </w:num>
  <w:num w:numId="41">
    <w:abstractNumId w:val="30"/>
  </w:num>
  <w:num w:numId="42">
    <w:abstractNumId w:val="34"/>
  </w:num>
  <w:num w:numId="43">
    <w:abstractNumId w:val="2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0C35"/>
    <w:rsid w:val="000006BC"/>
    <w:rsid w:val="000008D7"/>
    <w:rsid w:val="000018E3"/>
    <w:rsid w:val="000022FB"/>
    <w:rsid w:val="00002898"/>
    <w:rsid w:val="00003395"/>
    <w:rsid w:val="00004258"/>
    <w:rsid w:val="00004EE1"/>
    <w:rsid w:val="000052CC"/>
    <w:rsid w:val="00005E92"/>
    <w:rsid w:val="00006421"/>
    <w:rsid w:val="000077C6"/>
    <w:rsid w:val="00012A85"/>
    <w:rsid w:val="00012DA1"/>
    <w:rsid w:val="000134EC"/>
    <w:rsid w:val="00013CA0"/>
    <w:rsid w:val="00013DCD"/>
    <w:rsid w:val="000140EF"/>
    <w:rsid w:val="00020906"/>
    <w:rsid w:val="000236F0"/>
    <w:rsid w:val="00030F5E"/>
    <w:rsid w:val="000312D1"/>
    <w:rsid w:val="00031700"/>
    <w:rsid w:val="00031B4F"/>
    <w:rsid w:val="00032054"/>
    <w:rsid w:val="000320BB"/>
    <w:rsid w:val="00033C07"/>
    <w:rsid w:val="00034594"/>
    <w:rsid w:val="00034CEB"/>
    <w:rsid w:val="00035C8D"/>
    <w:rsid w:val="00035D14"/>
    <w:rsid w:val="000368D0"/>
    <w:rsid w:val="00040EB2"/>
    <w:rsid w:val="00041C7A"/>
    <w:rsid w:val="0004285F"/>
    <w:rsid w:val="00043799"/>
    <w:rsid w:val="00043C08"/>
    <w:rsid w:val="00047136"/>
    <w:rsid w:val="000473D2"/>
    <w:rsid w:val="000475AB"/>
    <w:rsid w:val="00050D81"/>
    <w:rsid w:val="00050E72"/>
    <w:rsid w:val="000513D4"/>
    <w:rsid w:val="00051467"/>
    <w:rsid w:val="00051BBD"/>
    <w:rsid w:val="00052DEB"/>
    <w:rsid w:val="00052F9C"/>
    <w:rsid w:val="00056A60"/>
    <w:rsid w:val="000608B3"/>
    <w:rsid w:val="00061ECB"/>
    <w:rsid w:val="0006422A"/>
    <w:rsid w:val="0006465F"/>
    <w:rsid w:val="00064E96"/>
    <w:rsid w:val="000677CF"/>
    <w:rsid w:val="000714A5"/>
    <w:rsid w:val="0008216A"/>
    <w:rsid w:val="00083D4C"/>
    <w:rsid w:val="00084940"/>
    <w:rsid w:val="000852DD"/>
    <w:rsid w:val="000866EB"/>
    <w:rsid w:val="000875B6"/>
    <w:rsid w:val="000902EB"/>
    <w:rsid w:val="00090FC3"/>
    <w:rsid w:val="00091CF0"/>
    <w:rsid w:val="00092F3D"/>
    <w:rsid w:val="00093AE4"/>
    <w:rsid w:val="000949CA"/>
    <w:rsid w:val="00095D1D"/>
    <w:rsid w:val="00095ED0"/>
    <w:rsid w:val="00095FD4"/>
    <w:rsid w:val="0009632D"/>
    <w:rsid w:val="000A1106"/>
    <w:rsid w:val="000A1815"/>
    <w:rsid w:val="000A22B3"/>
    <w:rsid w:val="000A2DD8"/>
    <w:rsid w:val="000A3A13"/>
    <w:rsid w:val="000A426F"/>
    <w:rsid w:val="000A53B4"/>
    <w:rsid w:val="000A55A1"/>
    <w:rsid w:val="000A57CD"/>
    <w:rsid w:val="000A5AEB"/>
    <w:rsid w:val="000B0403"/>
    <w:rsid w:val="000B0E52"/>
    <w:rsid w:val="000B57B9"/>
    <w:rsid w:val="000B6070"/>
    <w:rsid w:val="000C007A"/>
    <w:rsid w:val="000C074D"/>
    <w:rsid w:val="000C0E8E"/>
    <w:rsid w:val="000C1182"/>
    <w:rsid w:val="000C2513"/>
    <w:rsid w:val="000C3B3D"/>
    <w:rsid w:val="000C5CAA"/>
    <w:rsid w:val="000C6B88"/>
    <w:rsid w:val="000D0BB4"/>
    <w:rsid w:val="000D1ABD"/>
    <w:rsid w:val="000D219B"/>
    <w:rsid w:val="000D3F6E"/>
    <w:rsid w:val="000D65B0"/>
    <w:rsid w:val="000D6BE4"/>
    <w:rsid w:val="000D7553"/>
    <w:rsid w:val="000D7CCE"/>
    <w:rsid w:val="000E1717"/>
    <w:rsid w:val="000E18B9"/>
    <w:rsid w:val="000E38DD"/>
    <w:rsid w:val="000E49D1"/>
    <w:rsid w:val="000E6129"/>
    <w:rsid w:val="000E748E"/>
    <w:rsid w:val="000E7D9A"/>
    <w:rsid w:val="000F09B3"/>
    <w:rsid w:val="000F2487"/>
    <w:rsid w:val="000F6724"/>
    <w:rsid w:val="000F6CA7"/>
    <w:rsid w:val="00101CD6"/>
    <w:rsid w:val="00102A57"/>
    <w:rsid w:val="001036E2"/>
    <w:rsid w:val="00105721"/>
    <w:rsid w:val="001070D0"/>
    <w:rsid w:val="00110E27"/>
    <w:rsid w:val="00113D98"/>
    <w:rsid w:val="00114BAC"/>
    <w:rsid w:val="001151F0"/>
    <w:rsid w:val="00115731"/>
    <w:rsid w:val="001158B1"/>
    <w:rsid w:val="00117958"/>
    <w:rsid w:val="001213B1"/>
    <w:rsid w:val="0012311B"/>
    <w:rsid w:val="001316C7"/>
    <w:rsid w:val="00135029"/>
    <w:rsid w:val="001353E0"/>
    <w:rsid w:val="00135CD5"/>
    <w:rsid w:val="00136F23"/>
    <w:rsid w:val="001378A7"/>
    <w:rsid w:val="00137BAE"/>
    <w:rsid w:val="001419E9"/>
    <w:rsid w:val="00142C4C"/>
    <w:rsid w:val="00143249"/>
    <w:rsid w:val="00143945"/>
    <w:rsid w:val="00143AF1"/>
    <w:rsid w:val="00143C82"/>
    <w:rsid w:val="00144EBF"/>
    <w:rsid w:val="00146C03"/>
    <w:rsid w:val="001472A8"/>
    <w:rsid w:val="00147F05"/>
    <w:rsid w:val="0015039F"/>
    <w:rsid w:val="0015275C"/>
    <w:rsid w:val="0015379E"/>
    <w:rsid w:val="0015534B"/>
    <w:rsid w:val="0015747D"/>
    <w:rsid w:val="001621A6"/>
    <w:rsid w:val="00163B35"/>
    <w:rsid w:val="00163FB7"/>
    <w:rsid w:val="0016414E"/>
    <w:rsid w:val="0016474E"/>
    <w:rsid w:val="001650D1"/>
    <w:rsid w:val="001652A4"/>
    <w:rsid w:val="00166033"/>
    <w:rsid w:val="00166BBD"/>
    <w:rsid w:val="00166DC4"/>
    <w:rsid w:val="001743E4"/>
    <w:rsid w:val="001745AE"/>
    <w:rsid w:val="0017595A"/>
    <w:rsid w:val="001805EF"/>
    <w:rsid w:val="0018223B"/>
    <w:rsid w:val="0018278E"/>
    <w:rsid w:val="00182C0E"/>
    <w:rsid w:val="00184D4F"/>
    <w:rsid w:val="00185FD8"/>
    <w:rsid w:val="00187D08"/>
    <w:rsid w:val="001907C1"/>
    <w:rsid w:val="00190D50"/>
    <w:rsid w:val="00191A04"/>
    <w:rsid w:val="00191DE9"/>
    <w:rsid w:val="00192B1D"/>
    <w:rsid w:val="0019391E"/>
    <w:rsid w:val="001942CC"/>
    <w:rsid w:val="00194A58"/>
    <w:rsid w:val="001956F1"/>
    <w:rsid w:val="00196274"/>
    <w:rsid w:val="001973DC"/>
    <w:rsid w:val="00197590"/>
    <w:rsid w:val="0019790E"/>
    <w:rsid w:val="001A0CB1"/>
    <w:rsid w:val="001A20F2"/>
    <w:rsid w:val="001A3AC3"/>
    <w:rsid w:val="001A5FF7"/>
    <w:rsid w:val="001A617D"/>
    <w:rsid w:val="001A7014"/>
    <w:rsid w:val="001B04CF"/>
    <w:rsid w:val="001B10B6"/>
    <w:rsid w:val="001B1308"/>
    <w:rsid w:val="001B2B79"/>
    <w:rsid w:val="001B2D6A"/>
    <w:rsid w:val="001B5594"/>
    <w:rsid w:val="001B55F6"/>
    <w:rsid w:val="001B6B60"/>
    <w:rsid w:val="001B7080"/>
    <w:rsid w:val="001C140F"/>
    <w:rsid w:val="001C219C"/>
    <w:rsid w:val="001C377F"/>
    <w:rsid w:val="001C3F4B"/>
    <w:rsid w:val="001C4D84"/>
    <w:rsid w:val="001C6200"/>
    <w:rsid w:val="001C7001"/>
    <w:rsid w:val="001C761F"/>
    <w:rsid w:val="001C7669"/>
    <w:rsid w:val="001C79BD"/>
    <w:rsid w:val="001D1E78"/>
    <w:rsid w:val="001D207D"/>
    <w:rsid w:val="001D2FBB"/>
    <w:rsid w:val="001D6A8F"/>
    <w:rsid w:val="001E08CC"/>
    <w:rsid w:val="001E1366"/>
    <w:rsid w:val="001E20B5"/>
    <w:rsid w:val="001E27D1"/>
    <w:rsid w:val="001E2E2A"/>
    <w:rsid w:val="001E2EFE"/>
    <w:rsid w:val="001E36F0"/>
    <w:rsid w:val="001E63CB"/>
    <w:rsid w:val="001E7515"/>
    <w:rsid w:val="001F011B"/>
    <w:rsid w:val="001F3C2A"/>
    <w:rsid w:val="001F4526"/>
    <w:rsid w:val="001F5218"/>
    <w:rsid w:val="001F74DE"/>
    <w:rsid w:val="0020133B"/>
    <w:rsid w:val="00202496"/>
    <w:rsid w:val="00203B55"/>
    <w:rsid w:val="002056CC"/>
    <w:rsid w:val="00211776"/>
    <w:rsid w:val="0021180A"/>
    <w:rsid w:val="002128C8"/>
    <w:rsid w:val="00212D02"/>
    <w:rsid w:val="00213E99"/>
    <w:rsid w:val="002142D9"/>
    <w:rsid w:val="00214A9C"/>
    <w:rsid w:val="002159A0"/>
    <w:rsid w:val="00215C5D"/>
    <w:rsid w:val="00216339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26C1F"/>
    <w:rsid w:val="00230522"/>
    <w:rsid w:val="002329B7"/>
    <w:rsid w:val="0023319C"/>
    <w:rsid w:val="002342AC"/>
    <w:rsid w:val="00235003"/>
    <w:rsid w:val="0023527B"/>
    <w:rsid w:val="002362BB"/>
    <w:rsid w:val="0024519E"/>
    <w:rsid w:val="00245AA3"/>
    <w:rsid w:val="00246E14"/>
    <w:rsid w:val="00247298"/>
    <w:rsid w:val="0024736B"/>
    <w:rsid w:val="00247443"/>
    <w:rsid w:val="00255C86"/>
    <w:rsid w:val="00260891"/>
    <w:rsid w:val="00260C35"/>
    <w:rsid w:val="00261277"/>
    <w:rsid w:val="00263C0C"/>
    <w:rsid w:val="00263CEB"/>
    <w:rsid w:val="00264E26"/>
    <w:rsid w:val="00264E62"/>
    <w:rsid w:val="00266505"/>
    <w:rsid w:val="00267343"/>
    <w:rsid w:val="00267B30"/>
    <w:rsid w:val="00272A0F"/>
    <w:rsid w:val="00273B65"/>
    <w:rsid w:val="00273C81"/>
    <w:rsid w:val="0027421E"/>
    <w:rsid w:val="002742CE"/>
    <w:rsid w:val="00277604"/>
    <w:rsid w:val="002824F7"/>
    <w:rsid w:val="00283592"/>
    <w:rsid w:val="00285EAB"/>
    <w:rsid w:val="0028721E"/>
    <w:rsid w:val="00287519"/>
    <w:rsid w:val="002877BD"/>
    <w:rsid w:val="0029176F"/>
    <w:rsid w:val="00292327"/>
    <w:rsid w:val="002936E7"/>
    <w:rsid w:val="00293A57"/>
    <w:rsid w:val="00297003"/>
    <w:rsid w:val="00297B34"/>
    <w:rsid w:val="002A084F"/>
    <w:rsid w:val="002A18F2"/>
    <w:rsid w:val="002A359A"/>
    <w:rsid w:val="002A568E"/>
    <w:rsid w:val="002A5EFB"/>
    <w:rsid w:val="002B0BDD"/>
    <w:rsid w:val="002B6D2A"/>
    <w:rsid w:val="002C15CD"/>
    <w:rsid w:val="002C1BFB"/>
    <w:rsid w:val="002C2D1F"/>
    <w:rsid w:val="002C57AE"/>
    <w:rsid w:val="002C634A"/>
    <w:rsid w:val="002C754A"/>
    <w:rsid w:val="002C7861"/>
    <w:rsid w:val="002D105C"/>
    <w:rsid w:val="002D1372"/>
    <w:rsid w:val="002D5016"/>
    <w:rsid w:val="002E054B"/>
    <w:rsid w:val="002E3E32"/>
    <w:rsid w:val="002E46D5"/>
    <w:rsid w:val="002E663F"/>
    <w:rsid w:val="002E66BB"/>
    <w:rsid w:val="002E675D"/>
    <w:rsid w:val="002E6938"/>
    <w:rsid w:val="002F0085"/>
    <w:rsid w:val="002F1578"/>
    <w:rsid w:val="002F1B9E"/>
    <w:rsid w:val="002F3C64"/>
    <w:rsid w:val="002F6CF1"/>
    <w:rsid w:val="00301247"/>
    <w:rsid w:val="0030458A"/>
    <w:rsid w:val="003054DC"/>
    <w:rsid w:val="003068DB"/>
    <w:rsid w:val="00307488"/>
    <w:rsid w:val="00307863"/>
    <w:rsid w:val="00310D18"/>
    <w:rsid w:val="00311071"/>
    <w:rsid w:val="00312C38"/>
    <w:rsid w:val="00312D55"/>
    <w:rsid w:val="00314932"/>
    <w:rsid w:val="003151B0"/>
    <w:rsid w:val="0031535C"/>
    <w:rsid w:val="00316063"/>
    <w:rsid w:val="00317B13"/>
    <w:rsid w:val="003207E0"/>
    <w:rsid w:val="00322567"/>
    <w:rsid w:val="00322D15"/>
    <w:rsid w:val="0032415C"/>
    <w:rsid w:val="003246D1"/>
    <w:rsid w:val="00327DA6"/>
    <w:rsid w:val="00330A84"/>
    <w:rsid w:val="00331107"/>
    <w:rsid w:val="003315F7"/>
    <w:rsid w:val="00331623"/>
    <w:rsid w:val="003320B8"/>
    <w:rsid w:val="00332CB7"/>
    <w:rsid w:val="00336D0F"/>
    <w:rsid w:val="00340895"/>
    <w:rsid w:val="0034178F"/>
    <w:rsid w:val="00341DE1"/>
    <w:rsid w:val="00341FCB"/>
    <w:rsid w:val="00342A7B"/>
    <w:rsid w:val="00342C42"/>
    <w:rsid w:val="00344874"/>
    <w:rsid w:val="0034500B"/>
    <w:rsid w:val="00347447"/>
    <w:rsid w:val="0035258D"/>
    <w:rsid w:val="0035395A"/>
    <w:rsid w:val="00354243"/>
    <w:rsid w:val="00357341"/>
    <w:rsid w:val="00361832"/>
    <w:rsid w:val="0036230B"/>
    <w:rsid w:val="003631F0"/>
    <w:rsid w:val="00363EC0"/>
    <w:rsid w:val="0036463C"/>
    <w:rsid w:val="00364BE2"/>
    <w:rsid w:val="0036581C"/>
    <w:rsid w:val="00365B0E"/>
    <w:rsid w:val="00365F96"/>
    <w:rsid w:val="00367094"/>
    <w:rsid w:val="00373403"/>
    <w:rsid w:val="00373A5F"/>
    <w:rsid w:val="003779AA"/>
    <w:rsid w:val="00381B03"/>
    <w:rsid w:val="00382EAB"/>
    <w:rsid w:val="003846F9"/>
    <w:rsid w:val="00384B1C"/>
    <w:rsid w:val="00385428"/>
    <w:rsid w:val="00386273"/>
    <w:rsid w:val="00387B62"/>
    <w:rsid w:val="00390020"/>
    <w:rsid w:val="003915E4"/>
    <w:rsid w:val="0039193C"/>
    <w:rsid w:val="00391DA2"/>
    <w:rsid w:val="00394404"/>
    <w:rsid w:val="003944FF"/>
    <w:rsid w:val="003952F4"/>
    <w:rsid w:val="00397F42"/>
    <w:rsid w:val="003A0647"/>
    <w:rsid w:val="003A0E0A"/>
    <w:rsid w:val="003A12F5"/>
    <w:rsid w:val="003A197F"/>
    <w:rsid w:val="003A1ABC"/>
    <w:rsid w:val="003A1D78"/>
    <w:rsid w:val="003A40A2"/>
    <w:rsid w:val="003A52B8"/>
    <w:rsid w:val="003B0A2D"/>
    <w:rsid w:val="003B1257"/>
    <w:rsid w:val="003B5A77"/>
    <w:rsid w:val="003B5EAA"/>
    <w:rsid w:val="003B6803"/>
    <w:rsid w:val="003B732F"/>
    <w:rsid w:val="003B7CA1"/>
    <w:rsid w:val="003C038F"/>
    <w:rsid w:val="003C0BD6"/>
    <w:rsid w:val="003C154B"/>
    <w:rsid w:val="003C25C1"/>
    <w:rsid w:val="003C28D0"/>
    <w:rsid w:val="003C30D7"/>
    <w:rsid w:val="003C49CA"/>
    <w:rsid w:val="003D07E1"/>
    <w:rsid w:val="003D1648"/>
    <w:rsid w:val="003D2C77"/>
    <w:rsid w:val="003D3B82"/>
    <w:rsid w:val="003D3F26"/>
    <w:rsid w:val="003D4400"/>
    <w:rsid w:val="003D4F04"/>
    <w:rsid w:val="003D79B9"/>
    <w:rsid w:val="003E2C62"/>
    <w:rsid w:val="003E2F61"/>
    <w:rsid w:val="003E3BAB"/>
    <w:rsid w:val="003E3F51"/>
    <w:rsid w:val="003E5C5F"/>
    <w:rsid w:val="003E7382"/>
    <w:rsid w:val="003E77EC"/>
    <w:rsid w:val="003F01C4"/>
    <w:rsid w:val="003F2985"/>
    <w:rsid w:val="003F4086"/>
    <w:rsid w:val="003F701F"/>
    <w:rsid w:val="003F754B"/>
    <w:rsid w:val="004009DA"/>
    <w:rsid w:val="004012A2"/>
    <w:rsid w:val="00405575"/>
    <w:rsid w:val="004062B0"/>
    <w:rsid w:val="00410D98"/>
    <w:rsid w:val="00411FD2"/>
    <w:rsid w:val="004156C5"/>
    <w:rsid w:val="00415792"/>
    <w:rsid w:val="00415B98"/>
    <w:rsid w:val="0041640A"/>
    <w:rsid w:val="00417B39"/>
    <w:rsid w:val="00420579"/>
    <w:rsid w:val="00421F1A"/>
    <w:rsid w:val="00422AE1"/>
    <w:rsid w:val="0042407E"/>
    <w:rsid w:val="00424DF6"/>
    <w:rsid w:val="004257AB"/>
    <w:rsid w:val="00426C01"/>
    <w:rsid w:val="0042753A"/>
    <w:rsid w:val="0042756B"/>
    <w:rsid w:val="00430F2B"/>
    <w:rsid w:val="004325F1"/>
    <w:rsid w:val="004330C8"/>
    <w:rsid w:val="00433EC8"/>
    <w:rsid w:val="00435BC8"/>
    <w:rsid w:val="00437011"/>
    <w:rsid w:val="00437035"/>
    <w:rsid w:val="00437135"/>
    <w:rsid w:val="004377F5"/>
    <w:rsid w:val="00440A1B"/>
    <w:rsid w:val="00440D25"/>
    <w:rsid w:val="0044253A"/>
    <w:rsid w:val="00442584"/>
    <w:rsid w:val="004433A9"/>
    <w:rsid w:val="004433DD"/>
    <w:rsid w:val="0044417F"/>
    <w:rsid w:val="00446445"/>
    <w:rsid w:val="004464E3"/>
    <w:rsid w:val="00446E3B"/>
    <w:rsid w:val="00450251"/>
    <w:rsid w:val="00450376"/>
    <w:rsid w:val="0045098B"/>
    <w:rsid w:val="00451B75"/>
    <w:rsid w:val="004533A8"/>
    <w:rsid w:val="004543E1"/>
    <w:rsid w:val="0045505C"/>
    <w:rsid w:val="004569C5"/>
    <w:rsid w:val="0046112D"/>
    <w:rsid w:val="00462321"/>
    <w:rsid w:val="00462D03"/>
    <w:rsid w:val="00463319"/>
    <w:rsid w:val="00463979"/>
    <w:rsid w:val="00463DF5"/>
    <w:rsid w:val="00463F39"/>
    <w:rsid w:val="00464F55"/>
    <w:rsid w:val="00466F18"/>
    <w:rsid w:val="004674A8"/>
    <w:rsid w:val="004700A6"/>
    <w:rsid w:val="00471838"/>
    <w:rsid w:val="004736CC"/>
    <w:rsid w:val="0047463F"/>
    <w:rsid w:val="004751B9"/>
    <w:rsid w:val="004753DA"/>
    <w:rsid w:val="00477650"/>
    <w:rsid w:val="004819F5"/>
    <w:rsid w:val="00483B07"/>
    <w:rsid w:val="004873D1"/>
    <w:rsid w:val="00492D6B"/>
    <w:rsid w:val="004955B6"/>
    <w:rsid w:val="00495737"/>
    <w:rsid w:val="00495E48"/>
    <w:rsid w:val="004A0746"/>
    <w:rsid w:val="004A0E7B"/>
    <w:rsid w:val="004A1563"/>
    <w:rsid w:val="004A4414"/>
    <w:rsid w:val="004A5BF6"/>
    <w:rsid w:val="004A6251"/>
    <w:rsid w:val="004A6804"/>
    <w:rsid w:val="004A6F8B"/>
    <w:rsid w:val="004A762E"/>
    <w:rsid w:val="004A7F64"/>
    <w:rsid w:val="004B039F"/>
    <w:rsid w:val="004B1BC4"/>
    <w:rsid w:val="004B722D"/>
    <w:rsid w:val="004C28AE"/>
    <w:rsid w:val="004C4123"/>
    <w:rsid w:val="004C5555"/>
    <w:rsid w:val="004C6763"/>
    <w:rsid w:val="004D0320"/>
    <w:rsid w:val="004D2B4D"/>
    <w:rsid w:val="004D40AA"/>
    <w:rsid w:val="004D4459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E3EB1"/>
    <w:rsid w:val="004E4113"/>
    <w:rsid w:val="004E551A"/>
    <w:rsid w:val="004E74BC"/>
    <w:rsid w:val="004F0265"/>
    <w:rsid w:val="004F05B4"/>
    <w:rsid w:val="004F0AC9"/>
    <w:rsid w:val="004F0CC3"/>
    <w:rsid w:val="004F4022"/>
    <w:rsid w:val="004F455D"/>
    <w:rsid w:val="004F4F5F"/>
    <w:rsid w:val="004F5331"/>
    <w:rsid w:val="004F7447"/>
    <w:rsid w:val="0050118D"/>
    <w:rsid w:val="005021FF"/>
    <w:rsid w:val="00502F43"/>
    <w:rsid w:val="005057BE"/>
    <w:rsid w:val="00506D5B"/>
    <w:rsid w:val="0051166F"/>
    <w:rsid w:val="00512275"/>
    <w:rsid w:val="0051382F"/>
    <w:rsid w:val="0051430F"/>
    <w:rsid w:val="00516878"/>
    <w:rsid w:val="00516BF1"/>
    <w:rsid w:val="005216F3"/>
    <w:rsid w:val="00521F03"/>
    <w:rsid w:val="005235E5"/>
    <w:rsid w:val="00523D7E"/>
    <w:rsid w:val="005251EE"/>
    <w:rsid w:val="005304A5"/>
    <w:rsid w:val="005317F3"/>
    <w:rsid w:val="00531C3A"/>
    <w:rsid w:val="00531D8F"/>
    <w:rsid w:val="00532714"/>
    <w:rsid w:val="00532D93"/>
    <w:rsid w:val="00533611"/>
    <w:rsid w:val="005362ED"/>
    <w:rsid w:val="00536E70"/>
    <w:rsid w:val="00537778"/>
    <w:rsid w:val="005419FE"/>
    <w:rsid w:val="005422AD"/>
    <w:rsid w:val="005431BC"/>
    <w:rsid w:val="00544BE7"/>
    <w:rsid w:val="005462DA"/>
    <w:rsid w:val="00546843"/>
    <w:rsid w:val="0055023B"/>
    <w:rsid w:val="00550DCF"/>
    <w:rsid w:val="00552816"/>
    <w:rsid w:val="00552893"/>
    <w:rsid w:val="00554924"/>
    <w:rsid w:val="00555719"/>
    <w:rsid w:val="00555DA7"/>
    <w:rsid w:val="00556EEE"/>
    <w:rsid w:val="0056019F"/>
    <w:rsid w:val="00564336"/>
    <w:rsid w:val="0056535B"/>
    <w:rsid w:val="0057117F"/>
    <w:rsid w:val="00572DD9"/>
    <w:rsid w:val="00572FA5"/>
    <w:rsid w:val="00572FB7"/>
    <w:rsid w:val="005737F1"/>
    <w:rsid w:val="005761D4"/>
    <w:rsid w:val="00577926"/>
    <w:rsid w:val="0058077C"/>
    <w:rsid w:val="00581894"/>
    <w:rsid w:val="00581E95"/>
    <w:rsid w:val="00585429"/>
    <w:rsid w:val="00585E28"/>
    <w:rsid w:val="005864DC"/>
    <w:rsid w:val="00592327"/>
    <w:rsid w:val="005933B2"/>
    <w:rsid w:val="00593597"/>
    <w:rsid w:val="00593A2E"/>
    <w:rsid w:val="00593A30"/>
    <w:rsid w:val="00593C3C"/>
    <w:rsid w:val="00597FAE"/>
    <w:rsid w:val="005A2051"/>
    <w:rsid w:val="005A21B2"/>
    <w:rsid w:val="005A3051"/>
    <w:rsid w:val="005A4580"/>
    <w:rsid w:val="005A5B5A"/>
    <w:rsid w:val="005A603F"/>
    <w:rsid w:val="005A7CFA"/>
    <w:rsid w:val="005B1359"/>
    <w:rsid w:val="005B35B7"/>
    <w:rsid w:val="005B5995"/>
    <w:rsid w:val="005B6A65"/>
    <w:rsid w:val="005B7A43"/>
    <w:rsid w:val="005B7D63"/>
    <w:rsid w:val="005C0372"/>
    <w:rsid w:val="005C2B7C"/>
    <w:rsid w:val="005C3B1A"/>
    <w:rsid w:val="005C52A2"/>
    <w:rsid w:val="005C7212"/>
    <w:rsid w:val="005D012B"/>
    <w:rsid w:val="005D0332"/>
    <w:rsid w:val="005D0700"/>
    <w:rsid w:val="005D0F07"/>
    <w:rsid w:val="005D19C4"/>
    <w:rsid w:val="005D384F"/>
    <w:rsid w:val="005E0A20"/>
    <w:rsid w:val="005E0A2A"/>
    <w:rsid w:val="005E0CDD"/>
    <w:rsid w:val="005E1732"/>
    <w:rsid w:val="005E1C44"/>
    <w:rsid w:val="005E1DB6"/>
    <w:rsid w:val="005E54EC"/>
    <w:rsid w:val="005E5843"/>
    <w:rsid w:val="005E6C0E"/>
    <w:rsid w:val="005E7634"/>
    <w:rsid w:val="005F0086"/>
    <w:rsid w:val="005F297E"/>
    <w:rsid w:val="005F39B8"/>
    <w:rsid w:val="005F427A"/>
    <w:rsid w:val="005F4D64"/>
    <w:rsid w:val="005F5EC5"/>
    <w:rsid w:val="005F6011"/>
    <w:rsid w:val="005F66B6"/>
    <w:rsid w:val="00600293"/>
    <w:rsid w:val="0060253C"/>
    <w:rsid w:val="006029DA"/>
    <w:rsid w:val="00602ADD"/>
    <w:rsid w:val="00602CA0"/>
    <w:rsid w:val="00604F0A"/>
    <w:rsid w:val="006056BC"/>
    <w:rsid w:val="006058EB"/>
    <w:rsid w:val="00605E33"/>
    <w:rsid w:val="00607F3C"/>
    <w:rsid w:val="00607FCA"/>
    <w:rsid w:val="00610DB9"/>
    <w:rsid w:val="0061130D"/>
    <w:rsid w:val="00614BCA"/>
    <w:rsid w:val="00623F6F"/>
    <w:rsid w:val="00625B09"/>
    <w:rsid w:val="00626585"/>
    <w:rsid w:val="00627ABA"/>
    <w:rsid w:val="0063647E"/>
    <w:rsid w:val="006409B7"/>
    <w:rsid w:val="0064144E"/>
    <w:rsid w:val="006439DD"/>
    <w:rsid w:val="00643CEB"/>
    <w:rsid w:val="0064416D"/>
    <w:rsid w:val="00645290"/>
    <w:rsid w:val="00645DC0"/>
    <w:rsid w:val="0064696C"/>
    <w:rsid w:val="006517E7"/>
    <w:rsid w:val="00653A07"/>
    <w:rsid w:val="00655C08"/>
    <w:rsid w:val="006560A4"/>
    <w:rsid w:val="00656114"/>
    <w:rsid w:val="006562FF"/>
    <w:rsid w:val="00656631"/>
    <w:rsid w:val="00657241"/>
    <w:rsid w:val="006579B0"/>
    <w:rsid w:val="00661340"/>
    <w:rsid w:val="00662B1C"/>
    <w:rsid w:val="00665718"/>
    <w:rsid w:val="00665846"/>
    <w:rsid w:val="00665F67"/>
    <w:rsid w:val="00666943"/>
    <w:rsid w:val="00667B8C"/>
    <w:rsid w:val="006706A3"/>
    <w:rsid w:val="00670E37"/>
    <w:rsid w:val="00671912"/>
    <w:rsid w:val="00671C90"/>
    <w:rsid w:val="00672ED7"/>
    <w:rsid w:val="00673075"/>
    <w:rsid w:val="00674E46"/>
    <w:rsid w:val="0067663F"/>
    <w:rsid w:val="0067794B"/>
    <w:rsid w:val="00680ED2"/>
    <w:rsid w:val="00681B37"/>
    <w:rsid w:val="00683E2E"/>
    <w:rsid w:val="00686BB9"/>
    <w:rsid w:val="00691C38"/>
    <w:rsid w:val="006929D6"/>
    <w:rsid w:val="00693024"/>
    <w:rsid w:val="00693A2C"/>
    <w:rsid w:val="0069459C"/>
    <w:rsid w:val="00695CFB"/>
    <w:rsid w:val="006966BA"/>
    <w:rsid w:val="0069695D"/>
    <w:rsid w:val="006971F3"/>
    <w:rsid w:val="006A0AE3"/>
    <w:rsid w:val="006A1976"/>
    <w:rsid w:val="006A1C4B"/>
    <w:rsid w:val="006A1F7A"/>
    <w:rsid w:val="006A2E6D"/>
    <w:rsid w:val="006A2F7C"/>
    <w:rsid w:val="006A46B7"/>
    <w:rsid w:val="006A4BBD"/>
    <w:rsid w:val="006A60AF"/>
    <w:rsid w:val="006A789C"/>
    <w:rsid w:val="006B53EB"/>
    <w:rsid w:val="006B6320"/>
    <w:rsid w:val="006B6664"/>
    <w:rsid w:val="006B6B07"/>
    <w:rsid w:val="006C0255"/>
    <w:rsid w:val="006C0D38"/>
    <w:rsid w:val="006C42EC"/>
    <w:rsid w:val="006C52F7"/>
    <w:rsid w:val="006C78DC"/>
    <w:rsid w:val="006D251A"/>
    <w:rsid w:val="006D4980"/>
    <w:rsid w:val="006D72EC"/>
    <w:rsid w:val="006E0066"/>
    <w:rsid w:val="006E008A"/>
    <w:rsid w:val="006E0634"/>
    <w:rsid w:val="006E1229"/>
    <w:rsid w:val="006E20AF"/>
    <w:rsid w:val="006E2224"/>
    <w:rsid w:val="006E2CD3"/>
    <w:rsid w:val="006E3D36"/>
    <w:rsid w:val="006E4969"/>
    <w:rsid w:val="006E4C7F"/>
    <w:rsid w:val="006F1ABC"/>
    <w:rsid w:val="006F3D86"/>
    <w:rsid w:val="006F4C17"/>
    <w:rsid w:val="006F5696"/>
    <w:rsid w:val="006F5B39"/>
    <w:rsid w:val="006F6A99"/>
    <w:rsid w:val="00700CB3"/>
    <w:rsid w:val="00701CE7"/>
    <w:rsid w:val="00702246"/>
    <w:rsid w:val="0070226B"/>
    <w:rsid w:val="0070584F"/>
    <w:rsid w:val="00706035"/>
    <w:rsid w:val="007069F3"/>
    <w:rsid w:val="00707988"/>
    <w:rsid w:val="007101E1"/>
    <w:rsid w:val="007107F4"/>
    <w:rsid w:val="00710D88"/>
    <w:rsid w:val="0071199D"/>
    <w:rsid w:val="00711CA4"/>
    <w:rsid w:val="007145FB"/>
    <w:rsid w:val="007149D1"/>
    <w:rsid w:val="00714E11"/>
    <w:rsid w:val="00716415"/>
    <w:rsid w:val="00716489"/>
    <w:rsid w:val="007164E6"/>
    <w:rsid w:val="00716D26"/>
    <w:rsid w:val="00717617"/>
    <w:rsid w:val="00717CD0"/>
    <w:rsid w:val="00720C38"/>
    <w:rsid w:val="0072176F"/>
    <w:rsid w:val="0072190B"/>
    <w:rsid w:val="00721BE4"/>
    <w:rsid w:val="00721EBA"/>
    <w:rsid w:val="00722B1D"/>
    <w:rsid w:val="00723B88"/>
    <w:rsid w:val="007244BF"/>
    <w:rsid w:val="007247CA"/>
    <w:rsid w:val="00725D89"/>
    <w:rsid w:val="00726A8C"/>
    <w:rsid w:val="00727D1A"/>
    <w:rsid w:val="00733335"/>
    <w:rsid w:val="0073450B"/>
    <w:rsid w:val="007350A3"/>
    <w:rsid w:val="00736533"/>
    <w:rsid w:val="00736942"/>
    <w:rsid w:val="007373F5"/>
    <w:rsid w:val="00737EE7"/>
    <w:rsid w:val="00741476"/>
    <w:rsid w:val="0074178A"/>
    <w:rsid w:val="00743F99"/>
    <w:rsid w:val="007448E4"/>
    <w:rsid w:val="00745BC4"/>
    <w:rsid w:val="00746FD6"/>
    <w:rsid w:val="00747012"/>
    <w:rsid w:val="00747362"/>
    <w:rsid w:val="00750B67"/>
    <w:rsid w:val="007517D9"/>
    <w:rsid w:val="00752CCA"/>
    <w:rsid w:val="007553E9"/>
    <w:rsid w:val="007559AC"/>
    <w:rsid w:val="00756D44"/>
    <w:rsid w:val="00757B4C"/>
    <w:rsid w:val="007626CB"/>
    <w:rsid w:val="0076278F"/>
    <w:rsid w:val="007627BB"/>
    <w:rsid w:val="00763E22"/>
    <w:rsid w:val="00765BE6"/>
    <w:rsid w:val="00766987"/>
    <w:rsid w:val="00766B9D"/>
    <w:rsid w:val="00767B0F"/>
    <w:rsid w:val="007707D6"/>
    <w:rsid w:val="00772615"/>
    <w:rsid w:val="007746AE"/>
    <w:rsid w:val="0077696C"/>
    <w:rsid w:val="0077730B"/>
    <w:rsid w:val="007824EA"/>
    <w:rsid w:val="0078467E"/>
    <w:rsid w:val="0078489E"/>
    <w:rsid w:val="00784B0E"/>
    <w:rsid w:val="00785E4F"/>
    <w:rsid w:val="007866FE"/>
    <w:rsid w:val="00790B10"/>
    <w:rsid w:val="007912A7"/>
    <w:rsid w:val="007928FC"/>
    <w:rsid w:val="00793C10"/>
    <w:rsid w:val="007965AE"/>
    <w:rsid w:val="007A0372"/>
    <w:rsid w:val="007A04AE"/>
    <w:rsid w:val="007A0F41"/>
    <w:rsid w:val="007A16CC"/>
    <w:rsid w:val="007A26C5"/>
    <w:rsid w:val="007A2F13"/>
    <w:rsid w:val="007A3AA8"/>
    <w:rsid w:val="007A72DB"/>
    <w:rsid w:val="007B146D"/>
    <w:rsid w:val="007B24A3"/>
    <w:rsid w:val="007B2796"/>
    <w:rsid w:val="007B41DB"/>
    <w:rsid w:val="007B55B9"/>
    <w:rsid w:val="007B61F8"/>
    <w:rsid w:val="007B62C8"/>
    <w:rsid w:val="007B681B"/>
    <w:rsid w:val="007B72F8"/>
    <w:rsid w:val="007C1498"/>
    <w:rsid w:val="007C21E6"/>
    <w:rsid w:val="007C40B7"/>
    <w:rsid w:val="007C4171"/>
    <w:rsid w:val="007C7657"/>
    <w:rsid w:val="007D0BCC"/>
    <w:rsid w:val="007D146B"/>
    <w:rsid w:val="007D41D6"/>
    <w:rsid w:val="007D53E6"/>
    <w:rsid w:val="007D69BA"/>
    <w:rsid w:val="007D7B59"/>
    <w:rsid w:val="007E1DC9"/>
    <w:rsid w:val="007E4BD8"/>
    <w:rsid w:val="007E525C"/>
    <w:rsid w:val="007F0C03"/>
    <w:rsid w:val="007F2198"/>
    <w:rsid w:val="007F259F"/>
    <w:rsid w:val="007F3550"/>
    <w:rsid w:val="007F4B72"/>
    <w:rsid w:val="007F5DED"/>
    <w:rsid w:val="007F6836"/>
    <w:rsid w:val="007F735F"/>
    <w:rsid w:val="00801946"/>
    <w:rsid w:val="00803357"/>
    <w:rsid w:val="0081102C"/>
    <w:rsid w:val="00811BE0"/>
    <w:rsid w:val="0081284A"/>
    <w:rsid w:val="0081373A"/>
    <w:rsid w:val="00813D98"/>
    <w:rsid w:val="00813F67"/>
    <w:rsid w:val="00814086"/>
    <w:rsid w:val="0081427F"/>
    <w:rsid w:val="008152DD"/>
    <w:rsid w:val="00815541"/>
    <w:rsid w:val="008155F8"/>
    <w:rsid w:val="00815FF3"/>
    <w:rsid w:val="00817FAE"/>
    <w:rsid w:val="008224C5"/>
    <w:rsid w:val="00824130"/>
    <w:rsid w:val="00824317"/>
    <w:rsid w:val="00826885"/>
    <w:rsid w:val="00826D8D"/>
    <w:rsid w:val="00827ED9"/>
    <w:rsid w:val="00832A07"/>
    <w:rsid w:val="00834BDC"/>
    <w:rsid w:val="00835187"/>
    <w:rsid w:val="00835592"/>
    <w:rsid w:val="0083572C"/>
    <w:rsid w:val="0083686D"/>
    <w:rsid w:val="0084134D"/>
    <w:rsid w:val="00841B32"/>
    <w:rsid w:val="00844067"/>
    <w:rsid w:val="0084672B"/>
    <w:rsid w:val="008470E0"/>
    <w:rsid w:val="00850F87"/>
    <w:rsid w:val="00851470"/>
    <w:rsid w:val="0085186C"/>
    <w:rsid w:val="00852E90"/>
    <w:rsid w:val="00854B74"/>
    <w:rsid w:val="00854C59"/>
    <w:rsid w:val="008554AF"/>
    <w:rsid w:val="00856795"/>
    <w:rsid w:val="00857C1B"/>
    <w:rsid w:val="00860240"/>
    <w:rsid w:val="008608BF"/>
    <w:rsid w:val="00861225"/>
    <w:rsid w:val="00861513"/>
    <w:rsid w:val="0086292E"/>
    <w:rsid w:val="00862AE6"/>
    <w:rsid w:val="008639A9"/>
    <w:rsid w:val="00864A89"/>
    <w:rsid w:val="00865804"/>
    <w:rsid w:val="00867750"/>
    <w:rsid w:val="00870698"/>
    <w:rsid w:val="00870F2D"/>
    <w:rsid w:val="00872313"/>
    <w:rsid w:val="00873189"/>
    <w:rsid w:val="00875F10"/>
    <w:rsid w:val="008809FA"/>
    <w:rsid w:val="00880CCE"/>
    <w:rsid w:val="008814E1"/>
    <w:rsid w:val="00883797"/>
    <w:rsid w:val="00884235"/>
    <w:rsid w:val="0088517A"/>
    <w:rsid w:val="00891FDC"/>
    <w:rsid w:val="00892A83"/>
    <w:rsid w:val="00892C1C"/>
    <w:rsid w:val="00894C14"/>
    <w:rsid w:val="00894F0E"/>
    <w:rsid w:val="0089577A"/>
    <w:rsid w:val="008A03B7"/>
    <w:rsid w:val="008A0C1E"/>
    <w:rsid w:val="008A2767"/>
    <w:rsid w:val="008A387D"/>
    <w:rsid w:val="008A4279"/>
    <w:rsid w:val="008A4E4F"/>
    <w:rsid w:val="008B12BC"/>
    <w:rsid w:val="008B41EF"/>
    <w:rsid w:val="008B47EF"/>
    <w:rsid w:val="008B4FCA"/>
    <w:rsid w:val="008B5B11"/>
    <w:rsid w:val="008B5D8B"/>
    <w:rsid w:val="008B7D10"/>
    <w:rsid w:val="008C1BC7"/>
    <w:rsid w:val="008C314D"/>
    <w:rsid w:val="008C33F3"/>
    <w:rsid w:val="008C4512"/>
    <w:rsid w:val="008C56FD"/>
    <w:rsid w:val="008C6738"/>
    <w:rsid w:val="008D2B18"/>
    <w:rsid w:val="008D4912"/>
    <w:rsid w:val="008D4A1A"/>
    <w:rsid w:val="008D51F9"/>
    <w:rsid w:val="008D6410"/>
    <w:rsid w:val="008D7266"/>
    <w:rsid w:val="008E0533"/>
    <w:rsid w:val="008E3E11"/>
    <w:rsid w:val="008E4AF8"/>
    <w:rsid w:val="008E4B10"/>
    <w:rsid w:val="008E54CD"/>
    <w:rsid w:val="008E6277"/>
    <w:rsid w:val="008E7061"/>
    <w:rsid w:val="008F1E6B"/>
    <w:rsid w:val="008F3F9A"/>
    <w:rsid w:val="008F42ED"/>
    <w:rsid w:val="008F5F46"/>
    <w:rsid w:val="008F6493"/>
    <w:rsid w:val="008F6788"/>
    <w:rsid w:val="008F7332"/>
    <w:rsid w:val="00900AEF"/>
    <w:rsid w:val="009031B8"/>
    <w:rsid w:val="00903336"/>
    <w:rsid w:val="009039CA"/>
    <w:rsid w:val="00903C9F"/>
    <w:rsid w:val="00904011"/>
    <w:rsid w:val="009043CB"/>
    <w:rsid w:val="0091093C"/>
    <w:rsid w:val="00912A01"/>
    <w:rsid w:val="00914CA5"/>
    <w:rsid w:val="00915C3C"/>
    <w:rsid w:val="009168FC"/>
    <w:rsid w:val="0092223D"/>
    <w:rsid w:val="00922B0F"/>
    <w:rsid w:val="00926D43"/>
    <w:rsid w:val="00926DA9"/>
    <w:rsid w:val="009271A7"/>
    <w:rsid w:val="00930057"/>
    <w:rsid w:val="009314AC"/>
    <w:rsid w:val="00931A8D"/>
    <w:rsid w:val="009321B4"/>
    <w:rsid w:val="0093383F"/>
    <w:rsid w:val="00935988"/>
    <w:rsid w:val="009373AA"/>
    <w:rsid w:val="0093741F"/>
    <w:rsid w:val="009409F6"/>
    <w:rsid w:val="00940E27"/>
    <w:rsid w:val="00941F54"/>
    <w:rsid w:val="0094393B"/>
    <w:rsid w:val="0094580C"/>
    <w:rsid w:val="00945817"/>
    <w:rsid w:val="00946D70"/>
    <w:rsid w:val="0095019F"/>
    <w:rsid w:val="00950266"/>
    <w:rsid w:val="00953421"/>
    <w:rsid w:val="00954091"/>
    <w:rsid w:val="00955BDE"/>
    <w:rsid w:val="00960A13"/>
    <w:rsid w:val="00960BE1"/>
    <w:rsid w:val="00961831"/>
    <w:rsid w:val="00961AF0"/>
    <w:rsid w:val="00961D56"/>
    <w:rsid w:val="00962B90"/>
    <w:rsid w:val="00963701"/>
    <w:rsid w:val="00964547"/>
    <w:rsid w:val="00964D99"/>
    <w:rsid w:val="009655F7"/>
    <w:rsid w:val="00965D4B"/>
    <w:rsid w:val="00965F58"/>
    <w:rsid w:val="00967875"/>
    <w:rsid w:val="00972FD2"/>
    <w:rsid w:val="00973517"/>
    <w:rsid w:val="00973F36"/>
    <w:rsid w:val="009745B6"/>
    <w:rsid w:val="009748E6"/>
    <w:rsid w:val="009757C4"/>
    <w:rsid w:val="00977E5A"/>
    <w:rsid w:val="00977E76"/>
    <w:rsid w:val="00977E7F"/>
    <w:rsid w:val="00977E95"/>
    <w:rsid w:val="00980667"/>
    <w:rsid w:val="009841EF"/>
    <w:rsid w:val="009844F5"/>
    <w:rsid w:val="009849D9"/>
    <w:rsid w:val="00986C46"/>
    <w:rsid w:val="00986EC8"/>
    <w:rsid w:val="0099596A"/>
    <w:rsid w:val="009965B2"/>
    <w:rsid w:val="0099665A"/>
    <w:rsid w:val="00997E0D"/>
    <w:rsid w:val="009A103E"/>
    <w:rsid w:val="009A2B4D"/>
    <w:rsid w:val="009A31EB"/>
    <w:rsid w:val="009A5923"/>
    <w:rsid w:val="009A6ADD"/>
    <w:rsid w:val="009B0225"/>
    <w:rsid w:val="009B06F3"/>
    <w:rsid w:val="009B5708"/>
    <w:rsid w:val="009B7481"/>
    <w:rsid w:val="009C063F"/>
    <w:rsid w:val="009C07D8"/>
    <w:rsid w:val="009C0B73"/>
    <w:rsid w:val="009C2790"/>
    <w:rsid w:val="009C2F54"/>
    <w:rsid w:val="009C3211"/>
    <w:rsid w:val="009C33EE"/>
    <w:rsid w:val="009C38DD"/>
    <w:rsid w:val="009C401B"/>
    <w:rsid w:val="009C4C48"/>
    <w:rsid w:val="009C5610"/>
    <w:rsid w:val="009C5FCB"/>
    <w:rsid w:val="009C6C31"/>
    <w:rsid w:val="009D01BE"/>
    <w:rsid w:val="009D1700"/>
    <w:rsid w:val="009D29E7"/>
    <w:rsid w:val="009D445B"/>
    <w:rsid w:val="009D48BA"/>
    <w:rsid w:val="009D4B18"/>
    <w:rsid w:val="009D5067"/>
    <w:rsid w:val="009D5A02"/>
    <w:rsid w:val="009D682F"/>
    <w:rsid w:val="009D6896"/>
    <w:rsid w:val="009D6EBE"/>
    <w:rsid w:val="009E0865"/>
    <w:rsid w:val="009E13C1"/>
    <w:rsid w:val="009E1465"/>
    <w:rsid w:val="009E15C5"/>
    <w:rsid w:val="009E379C"/>
    <w:rsid w:val="009E634F"/>
    <w:rsid w:val="009E6B86"/>
    <w:rsid w:val="009F0B5C"/>
    <w:rsid w:val="009F4A0C"/>
    <w:rsid w:val="009F4B72"/>
    <w:rsid w:val="009F4EFF"/>
    <w:rsid w:val="009F500E"/>
    <w:rsid w:val="009F779D"/>
    <w:rsid w:val="00A03201"/>
    <w:rsid w:val="00A04C07"/>
    <w:rsid w:val="00A04DA0"/>
    <w:rsid w:val="00A05FC4"/>
    <w:rsid w:val="00A07E30"/>
    <w:rsid w:val="00A102F9"/>
    <w:rsid w:val="00A10D4D"/>
    <w:rsid w:val="00A11946"/>
    <w:rsid w:val="00A144BC"/>
    <w:rsid w:val="00A20423"/>
    <w:rsid w:val="00A220B4"/>
    <w:rsid w:val="00A24A0E"/>
    <w:rsid w:val="00A24B41"/>
    <w:rsid w:val="00A250AE"/>
    <w:rsid w:val="00A25936"/>
    <w:rsid w:val="00A25E8D"/>
    <w:rsid w:val="00A30C51"/>
    <w:rsid w:val="00A32ED9"/>
    <w:rsid w:val="00A33E53"/>
    <w:rsid w:val="00A34259"/>
    <w:rsid w:val="00A358C3"/>
    <w:rsid w:val="00A4003D"/>
    <w:rsid w:val="00A41A58"/>
    <w:rsid w:val="00A41ABE"/>
    <w:rsid w:val="00A430CB"/>
    <w:rsid w:val="00A4449C"/>
    <w:rsid w:val="00A44A49"/>
    <w:rsid w:val="00A453E1"/>
    <w:rsid w:val="00A46994"/>
    <w:rsid w:val="00A47D75"/>
    <w:rsid w:val="00A50F0F"/>
    <w:rsid w:val="00A521C1"/>
    <w:rsid w:val="00A528C7"/>
    <w:rsid w:val="00A53191"/>
    <w:rsid w:val="00A54BFB"/>
    <w:rsid w:val="00A54E03"/>
    <w:rsid w:val="00A54FBD"/>
    <w:rsid w:val="00A5579A"/>
    <w:rsid w:val="00A57471"/>
    <w:rsid w:val="00A61D49"/>
    <w:rsid w:val="00A6293D"/>
    <w:rsid w:val="00A62B56"/>
    <w:rsid w:val="00A62E65"/>
    <w:rsid w:val="00A66C51"/>
    <w:rsid w:val="00A67B2D"/>
    <w:rsid w:val="00A67C8E"/>
    <w:rsid w:val="00A67DAB"/>
    <w:rsid w:val="00A70234"/>
    <w:rsid w:val="00A71EF4"/>
    <w:rsid w:val="00A71F8A"/>
    <w:rsid w:val="00A72DD3"/>
    <w:rsid w:val="00A73878"/>
    <w:rsid w:val="00A74117"/>
    <w:rsid w:val="00A74504"/>
    <w:rsid w:val="00A7582E"/>
    <w:rsid w:val="00A77CEE"/>
    <w:rsid w:val="00A77CFC"/>
    <w:rsid w:val="00A842B2"/>
    <w:rsid w:val="00A846EF"/>
    <w:rsid w:val="00A84848"/>
    <w:rsid w:val="00A85421"/>
    <w:rsid w:val="00A87125"/>
    <w:rsid w:val="00A873E6"/>
    <w:rsid w:val="00A87A66"/>
    <w:rsid w:val="00A91524"/>
    <w:rsid w:val="00A915C5"/>
    <w:rsid w:val="00A94783"/>
    <w:rsid w:val="00A955EA"/>
    <w:rsid w:val="00A971F9"/>
    <w:rsid w:val="00A97368"/>
    <w:rsid w:val="00AA11F5"/>
    <w:rsid w:val="00AA1AC5"/>
    <w:rsid w:val="00AA1EBB"/>
    <w:rsid w:val="00AA20F6"/>
    <w:rsid w:val="00AA42BE"/>
    <w:rsid w:val="00AA4618"/>
    <w:rsid w:val="00AA5549"/>
    <w:rsid w:val="00AA5B1C"/>
    <w:rsid w:val="00AA600A"/>
    <w:rsid w:val="00AA741D"/>
    <w:rsid w:val="00AB21E0"/>
    <w:rsid w:val="00AB2DA4"/>
    <w:rsid w:val="00AB2FB1"/>
    <w:rsid w:val="00AB31F1"/>
    <w:rsid w:val="00AB44AF"/>
    <w:rsid w:val="00AB557C"/>
    <w:rsid w:val="00AB7EBC"/>
    <w:rsid w:val="00AC038F"/>
    <w:rsid w:val="00AC0634"/>
    <w:rsid w:val="00AC09CF"/>
    <w:rsid w:val="00AC2020"/>
    <w:rsid w:val="00AC2B63"/>
    <w:rsid w:val="00AC37F3"/>
    <w:rsid w:val="00AC43B4"/>
    <w:rsid w:val="00AC4D17"/>
    <w:rsid w:val="00AC5E3E"/>
    <w:rsid w:val="00AC73EE"/>
    <w:rsid w:val="00AD444A"/>
    <w:rsid w:val="00AD4677"/>
    <w:rsid w:val="00AD469F"/>
    <w:rsid w:val="00AD5E5A"/>
    <w:rsid w:val="00AD63A1"/>
    <w:rsid w:val="00AD6531"/>
    <w:rsid w:val="00AD6BF8"/>
    <w:rsid w:val="00AD6C43"/>
    <w:rsid w:val="00AD6C7F"/>
    <w:rsid w:val="00AD72E1"/>
    <w:rsid w:val="00AE01D2"/>
    <w:rsid w:val="00AE0EA8"/>
    <w:rsid w:val="00AE2908"/>
    <w:rsid w:val="00AE2D41"/>
    <w:rsid w:val="00AE5EF0"/>
    <w:rsid w:val="00AE605B"/>
    <w:rsid w:val="00AE7B69"/>
    <w:rsid w:val="00AF059A"/>
    <w:rsid w:val="00AF2E1E"/>
    <w:rsid w:val="00AF4341"/>
    <w:rsid w:val="00AF59F1"/>
    <w:rsid w:val="00AF7FC2"/>
    <w:rsid w:val="00B02335"/>
    <w:rsid w:val="00B02399"/>
    <w:rsid w:val="00B029EB"/>
    <w:rsid w:val="00B06BEA"/>
    <w:rsid w:val="00B10133"/>
    <w:rsid w:val="00B10411"/>
    <w:rsid w:val="00B112A6"/>
    <w:rsid w:val="00B11C38"/>
    <w:rsid w:val="00B11C77"/>
    <w:rsid w:val="00B135EB"/>
    <w:rsid w:val="00B139C1"/>
    <w:rsid w:val="00B13EE6"/>
    <w:rsid w:val="00B14C4E"/>
    <w:rsid w:val="00B20664"/>
    <w:rsid w:val="00B20817"/>
    <w:rsid w:val="00B223C7"/>
    <w:rsid w:val="00B23161"/>
    <w:rsid w:val="00B24FE1"/>
    <w:rsid w:val="00B3082D"/>
    <w:rsid w:val="00B32DC0"/>
    <w:rsid w:val="00B32E52"/>
    <w:rsid w:val="00B332D8"/>
    <w:rsid w:val="00B3364D"/>
    <w:rsid w:val="00B33C14"/>
    <w:rsid w:val="00B34F2C"/>
    <w:rsid w:val="00B362E4"/>
    <w:rsid w:val="00B416AB"/>
    <w:rsid w:val="00B44076"/>
    <w:rsid w:val="00B44AF2"/>
    <w:rsid w:val="00B460BE"/>
    <w:rsid w:val="00B50BB5"/>
    <w:rsid w:val="00B5233B"/>
    <w:rsid w:val="00B53663"/>
    <w:rsid w:val="00B57CA5"/>
    <w:rsid w:val="00B619F7"/>
    <w:rsid w:val="00B63CA4"/>
    <w:rsid w:val="00B63DC9"/>
    <w:rsid w:val="00B6431C"/>
    <w:rsid w:val="00B65A83"/>
    <w:rsid w:val="00B6728C"/>
    <w:rsid w:val="00B67B1E"/>
    <w:rsid w:val="00B74AF7"/>
    <w:rsid w:val="00B7783E"/>
    <w:rsid w:val="00B8004A"/>
    <w:rsid w:val="00B8065A"/>
    <w:rsid w:val="00B82320"/>
    <w:rsid w:val="00B83B6C"/>
    <w:rsid w:val="00B840B6"/>
    <w:rsid w:val="00B84428"/>
    <w:rsid w:val="00B853C5"/>
    <w:rsid w:val="00B85F97"/>
    <w:rsid w:val="00B87C7B"/>
    <w:rsid w:val="00B90FBF"/>
    <w:rsid w:val="00B91E60"/>
    <w:rsid w:val="00B91EFB"/>
    <w:rsid w:val="00B921FC"/>
    <w:rsid w:val="00B923F9"/>
    <w:rsid w:val="00B92A1B"/>
    <w:rsid w:val="00B941D0"/>
    <w:rsid w:val="00B948A0"/>
    <w:rsid w:val="00B949FC"/>
    <w:rsid w:val="00B9655F"/>
    <w:rsid w:val="00B96971"/>
    <w:rsid w:val="00B97FE6"/>
    <w:rsid w:val="00BA05C4"/>
    <w:rsid w:val="00BA19BD"/>
    <w:rsid w:val="00BA346C"/>
    <w:rsid w:val="00BA39B9"/>
    <w:rsid w:val="00BA42EA"/>
    <w:rsid w:val="00BA48FC"/>
    <w:rsid w:val="00BA6DA2"/>
    <w:rsid w:val="00BB07A1"/>
    <w:rsid w:val="00BB3A06"/>
    <w:rsid w:val="00BB44B3"/>
    <w:rsid w:val="00BB4C6D"/>
    <w:rsid w:val="00BB57CE"/>
    <w:rsid w:val="00BB6698"/>
    <w:rsid w:val="00BB6B60"/>
    <w:rsid w:val="00BB74F0"/>
    <w:rsid w:val="00BB76B8"/>
    <w:rsid w:val="00BC14C9"/>
    <w:rsid w:val="00BC185F"/>
    <w:rsid w:val="00BC33F5"/>
    <w:rsid w:val="00BC4410"/>
    <w:rsid w:val="00BC5E73"/>
    <w:rsid w:val="00BC6B1E"/>
    <w:rsid w:val="00BD27E1"/>
    <w:rsid w:val="00BD4A29"/>
    <w:rsid w:val="00BD4FFA"/>
    <w:rsid w:val="00BD7A51"/>
    <w:rsid w:val="00BE0361"/>
    <w:rsid w:val="00BE07F9"/>
    <w:rsid w:val="00BE14CE"/>
    <w:rsid w:val="00BE1571"/>
    <w:rsid w:val="00BE22B5"/>
    <w:rsid w:val="00BE33E9"/>
    <w:rsid w:val="00BE3D5F"/>
    <w:rsid w:val="00BE6E40"/>
    <w:rsid w:val="00BE71F6"/>
    <w:rsid w:val="00BF1A67"/>
    <w:rsid w:val="00BF2A49"/>
    <w:rsid w:val="00BF55C9"/>
    <w:rsid w:val="00BF5F17"/>
    <w:rsid w:val="00BF7FFD"/>
    <w:rsid w:val="00C00560"/>
    <w:rsid w:val="00C00B2C"/>
    <w:rsid w:val="00C03261"/>
    <w:rsid w:val="00C0355F"/>
    <w:rsid w:val="00C05B50"/>
    <w:rsid w:val="00C06F0A"/>
    <w:rsid w:val="00C07726"/>
    <w:rsid w:val="00C103DE"/>
    <w:rsid w:val="00C137F8"/>
    <w:rsid w:val="00C14C18"/>
    <w:rsid w:val="00C152F4"/>
    <w:rsid w:val="00C1607C"/>
    <w:rsid w:val="00C17552"/>
    <w:rsid w:val="00C20E6E"/>
    <w:rsid w:val="00C23EEF"/>
    <w:rsid w:val="00C2673C"/>
    <w:rsid w:val="00C26C01"/>
    <w:rsid w:val="00C3043C"/>
    <w:rsid w:val="00C319FC"/>
    <w:rsid w:val="00C33266"/>
    <w:rsid w:val="00C34695"/>
    <w:rsid w:val="00C34D4E"/>
    <w:rsid w:val="00C35A6B"/>
    <w:rsid w:val="00C36C56"/>
    <w:rsid w:val="00C37538"/>
    <w:rsid w:val="00C37F6F"/>
    <w:rsid w:val="00C41039"/>
    <w:rsid w:val="00C415FA"/>
    <w:rsid w:val="00C41A23"/>
    <w:rsid w:val="00C42800"/>
    <w:rsid w:val="00C4288F"/>
    <w:rsid w:val="00C42E04"/>
    <w:rsid w:val="00C42E3F"/>
    <w:rsid w:val="00C436AC"/>
    <w:rsid w:val="00C442A1"/>
    <w:rsid w:val="00C45F7E"/>
    <w:rsid w:val="00C46D46"/>
    <w:rsid w:val="00C47803"/>
    <w:rsid w:val="00C5082B"/>
    <w:rsid w:val="00C52F04"/>
    <w:rsid w:val="00C57799"/>
    <w:rsid w:val="00C62812"/>
    <w:rsid w:val="00C6354A"/>
    <w:rsid w:val="00C64F0A"/>
    <w:rsid w:val="00C65822"/>
    <w:rsid w:val="00C65975"/>
    <w:rsid w:val="00C659F7"/>
    <w:rsid w:val="00C662D8"/>
    <w:rsid w:val="00C7010C"/>
    <w:rsid w:val="00C70712"/>
    <w:rsid w:val="00C71E3D"/>
    <w:rsid w:val="00C71F6B"/>
    <w:rsid w:val="00C724A6"/>
    <w:rsid w:val="00C76407"/>
    <w:rsid w:val="00C80373"/>
    <w:rsid w:val="00C80F9E"/>
    <w:rsid w:val="00C81890"/>
    <w:rsid w:val="00C81D0C"/>
    <w:rsid w:val="00C81D11"/>
    <w:rsid w:val="00C82E33"/>
    <w:rsid w:val="00C8524B"/>
    <w:rsid w:val="00C86D6D"/>
    <w:rsid w:val="00C86FFC"/>
    <w:rsid w:val="00C8796E"/>
    <w:rsid w:val="00C901B2"/>
    <w:rsid w:val="00C93D79"/>
    <w:rsid w:val="00C93F93"/>
    <w:rsid w:val="00C94C43"/>
    <w:rsid w:val="00C96C06"/>
    <w:rsid w:val="00C97375"/>
    <w:rsid w:val="00CA0F0E"/>
    <w:rsid w:val="00CA107E"/>
    <w:rsid w:val="00CA244D"/>
    <w:rsid w:val="00CA5655"/>
    <w:rsid w:val="00CA5941"/>
    <w:rsid w:val="00CA5C95"/>
    <w:rsid w:val="00CA6DF4"/>
    <w:rsid w:val="00CB1823"/>
    <w:rsid w:val="00CB196C"/>
    <w:rsid w:val="00CB27B1"/>
    <w:rsid w:val="00CB31BA"/>
    <w:rsid w:val="00CB35F2"/>
    <w:rsid w:val="00CB5690"/>
    <w:rsid w:val="00CB581D"/>
    <w:rsid w:val="00CB6D9E"/>
    <w:rsid w:val="00CB7A9D"/>
    <w:rsid w:val="00CC0C88"/>
    <w:rsid w:val="00CC16C7"/>
    <w:rsid w:val="00CC210F"/>
    <w:rsid w:val="00CC388D"/>
    <w:rsid w:val="00CC4BCF"/>
    <w:rsid w:val="00CC66D4"/>
    <w:rsid w:val="00CC6D22"/>
    <w:rsid w:val="00CC740F"/>
    <w:rsid w:val="00CC7C7E"/>
    <w:rsid w:val="00CD1F0D"/>
    <w:rsid w:val="00CD2A95"/>
    <w:rsid w:val="00CD2E54"/>
    <w:rsid w:val="00CD30D4"/>
    <w:rsid w:val="00CD3CC5"/>
    <w:rsid w:val="00CD54CC"/>
    <w:rsid w:val="00CD5B3D"/>
    <w:rsid w:val="00CD624E"/>
    <w:rsid w:val="00CD7CA6"/>
    <w:rsid w:val="00CE05EE"/>
    <w:rsid w:val="00CE1E74"/>
    <w:rsid w:val="00CE2D99"/>
    <w:rsid w:val="00CE2F32"/>
    <w:rsid w:val="00CE3070"/>
    <w:rsid w:val="00CE3CA9"/>
    <w:rsid w:val="00CE3CEC"/>
    <w:rsid w:val="00CE3D2A"/>
    <w:rsid w:val="00CE5962"/>
    <w:rsid w:val="00CE6335"/>
    <w:rsid w:val="00CE6EAB"/>
    <w:rsid w:val="00CE7210"/>
    <w:rsid w:val="00CE7E0D"/>
    <w:rsid w:val="00CF0171"/>
    <w:rsid w:val="00CF1A3C"/>
    <w:rsid w:val="00CF5ED2"/>
    <w:rsid w:val="00CF6685"/>
    <w:rsid w:val="00D005F5"/>
    <w:rsid w:val="00D0228E"/>
    <w:rsid w:val="00D02CA6"/>
    <w:rsid w:val="00D03326"/>
    <w:rsid w:val="00D03807"/>
    <w:rsid w:val="00D056D1"/>
    <w:rsid w:val="00D0641E"/>
    <w:rsid w:val="00D069F8"/>
    <w:rsid w:val="00D06F12"/>
    <w:rsid w:val="00D0707C"/>
    <w:rsid w:val="00D070B4"/>
    <w:rsid w:val="00D075E5"/>
    <w:rsid w:val="00D076D1"/>
    <w:rsid w:val="00D10824"/>
    <w:rsid w:val="00D10B49"/>
    <w:rsid w:val="00D10C87"/>
    <w:rsid w:val="00D11475"/>
    <w:rsid w:val="00D134CD"/>
    <w:rsid w:val="00D13A03"/>
    <w:rsid w:val="00D1415B"/>
    <w:rsid w:val="00D17DA7"/>
    <w:rsid w:val="00D2124F"/>
    <w:rsid w:val="00D22252"/>
    <w:rsid w:val="00D22DF4"/>
    <w:rsid w:val="00D255DD"/>
    <w:rsid w:val="00D25624"/>
    <w:rsid w:val="00D25669"/>
    <w:rsid w:val="00D256A3"/>
    <w:rsid w:val="00D258C0"/>
    <w:rsid w:val="00D25FF3"/>
    <w:rsid w:val="00D27B9D"/>
    <w:rsid w:val="00D301E2"/>
    <w:rsid w:val="00D30E7E"/>
    <w:rsid w:val="00D32885"/>
    <w:rsid w:val="00D339AC"/>
    <w:rsid w:val="00D33D73"/>
    <w:rsid w:val="00D33E57"/>
    <w:rsid w:val="00D343F5"/>
    <w:rsid w:val="00D3574E"/>
    <w:rsid w:val="00D400C3"/>
    <w:rsid w:val="00D4094D"/>
    <w:rsid w:val="00D447D9"/>
    <w:rsid w:val="00D452D0"/>
    <w:rsid w:val="00D4552B"/>
    <w:rsid w:val="00D4689A"/>
    <w:rsid w:val="00D469B6"/>
    <w:rsid w:val="00D47F04"/>
    <w:rsid w:val="00D53150"/>
    <w:rsid w:val="00D545F5"/>
    <w:rsid w:val="00D562C4"/>
    <w:rsid w:val="00D5763E"/>
    <w:rsid w:val="00D60CA4"/>
    <w:rsid w:val="00D6147C"/>
    <w:rsid w:val="00D6246E"/>
    <w:rsid w:val="00D62777"/>
    <w:rsid w:val="00D63C20"/>
    <w:rsid w:val="00D642D7"/>
    <w:rsid w:val="00D65FBE"/>
    <w:rsid w:val="00D66421"/>
    <w:rsid w:val="00D673A1"/>
    <w:rsid w:val="00D7088A"/>
    <w:rsid w:val="00D70DF8"/>
    <w:rsid w:val="00D70E37"/>
    <w:rsid w:val="00D71322"/>
    <w:rsid w:val="00D716FB"/>
    <w:rsid w:val="00D71BE7"/>
    <w:rsid w:val="00D73559"/>
    <w:rsid w:val="00D73996"/>
    <w:rsid w:val="00D744B2"/>
    <w:rsid w:val="00D74C64"/>
    <w:rsid w:val="00D76886"/>
    <w:rsid w:val="00D76F51"/>
    <w:rsid w:val="00D813EC"/>
    <w:rsid w:val="00D825E6"/>
    <w:rsid w:val="00D83020"/>
    <w:rsid w:val="00D857BA"/>
    <w:rsid w:val="00D86022"/>
    <w:rsid w:val="00D8754B"/>
    <w:rsid w:val="00D909FE"/>
    <w:rsid w:val="00D9286D"/>
    <w:rsid w:val="00D967B1"/>
    <w:rsid w:val="00DA186C"/>
    <w:rsid w:val="00DA1949"/>
    <w:rsid w:val="00DA2B86"/>
    <w:rsid w:val="00DA4144"/>
    <w:rsid w:val="00DA4708"/>
    <w:rsid w:val="00DA4DE5"/>
    <w:rsid w:val="00DA57AB"/>
    <w:rsid w:val="00DA5B0C"/>
    <w:rsid w:val="00DA76A9"/>
    <w:rsid w:val="00DA7B15"/>
    <w:rsid w:val="00DB1CC9"/>
    <w:rsid w:val="00DB2005"/>
    <w:rsid w:val="00DB21DD"/>
    <w:rsid w:val="00DB36CD"/>
    <w:rsid w:val="00DB6B98"/>
    <w:rsid w:val="00DB71F5"/>
    <w:rsid w:val="00DB7523"/>
    <w:rsid w:val="00DC18C3"/>
    <w:rsid w:val="00DC1A7A"/>
    <w:rsid w:val="00DC4223"/>
    <w:rsid w:val="00DC4A60"/>
    <w:rsid w:val="00DC5688"/>
    <w:rsid w:val="00DC5D29"/>
    <w:rsid w:val="00DC5ECF"/>
    <w:rsid w:val="00DC6427"/>
    <w:rsid w:val="00DC6B65"/>
    <w:rsid w:val="00DC7E7B"/>
    <w:rsid w:val="00DD1055"/>
    <w:rsid w:val="00DD146F"/>
    <w:rsid w:val="00DD3A07"/>
    <w:rsid w:val="00DD4220"/>
    <w:rsid w:val="00DD6B0A"/>
    <w:rsid w:val="00DD72BA"/>
    <w:rsid w:val="00DE377E"/>
    <w:rsid w:val="00DE3BA2"/>
    <w:rsid w:val="00DE686F"/>
    <w:rsid w:val="00DE6C86"/>
    <w:rsid w:val="00DF1722"/>
    <w:rsid w:val="00DF2D6F"/>
    <w:rsid w:val="00DF2DA6"/>
    <w:rsid w:val="00DF404F"/>
    <w:rsid w:val="00DF607A"/>
    <w:rsid w:val="00DF6725"/>
    <w:rsid w:val="00DF6FF7"/>
    <w:rsid w:val="00E007F6"/>
    <w:rsid w:val="00E0114B"/>
    <w:rsid w:val="00E015A0"/>
    <w:rsid w:val="00E0182B"/>
    <w:rsid w:val="00E063EA"/>
    <w:rsid w:val="00E07D02"/>
    <w:rsid w:val="00E133D5"/>
    <w:rsid w:val="00E13AEC"/>
    <w:rsid w:val="00E151C6"/>
    <w:rsid w:val="00E212BF"/>
    <w:rsid w:val="00E213F9"/>
    <w:rsid w:val="00E2263F"/>
    <w:rsid w:val="00E26D02"/>
    <w:rsid w:val="00E30648"/>
    <w:rsid w:val="00E31159"/>
    <w:rsid w:val="00E32A8E"/>
    <w:rsid w:val="00E33073"/>
    <w:rsid w:val="00E330E4"/>
    <w:rsid w:val="00E332B4"/>
    <w:rsid w:val="00E35CE5"/>
    <w:rsid w:val="00E37AE9"/>
    <w:rsid w:val="00E37B1D"/>
    <w:rsid w:val="00E43726"/>
    <w:rsid w:val="00E477FD"/>
    <w:rsid w:val="00E47CFB"/>
    <w:rsid w:val="00E47D14"/>
    <w:rsid w:val="00E514A2"/>
    <w:rsid w:val="00E51A71"/>
    <w:rsid w:val="00E54027"/>
    <w:rsid w:val="00E548B9"/>
    <w:rsid w:val="00E551B6"/>
    <w:rsid w:val="00E61A91"/>
    <w:rsid w:val="00E64EE1"/>
    <w:rsid w:val="00E66BCA"/>
    <w:rsid w:val="00E730DA"/>
    <w:rsid w:val="00E75372"/>
    <w:rsid w:val="00E75577"/>
    <w:rsid w:val="00E761BC"/>
    <w:rsid w:val="00E767CD"/>
    <w:rsid w:val="00E771B9"/>
    <w:rsid w:val="00E77F2B"/>
    <w:rsid w:val="00E80253"/>
    <w:rsid w:val="00E8039F"/>
    <w:rsid w:val="00E82D6D"/>
    <w:rsid w:val="00E84A16"/>
    <w:rsid w:val="00E85CB3"/>
    <w:rsid w:val="00E86A38"/>
    <w:rsid w:val="00E87645"/>
    <w:rsid w:val="00E87F32"/>
    <w:rsid w:val="00E936DE"/>
    <w:rsid w:val="00E93CFC"/>
    <w:rsid w:val="00E944EE"/>
    <w:rsid w:val="00E948FB"/>
    <w:rsid w:val="00E9555C"/>
    <w:rsid w:val="00E9591F"/>
    <w:rsid w:val="00E96E29"/>
    <w:rsid w:val="00E96FB5"/>
    <w:rsid w:val="00EA00B2"/>
    <w:rsid w:val="00EA2720"/>
    <w:rsid w:val="00EA3AF2"/>
    <w:rsid w:val="00EA62BE"/>
    <w:rsid w:val="00EA6E9D"/>
    <w:rsid w:val="00EA74B8"/>
    <w:rsid w:val="00EA7AC6"/>
    <w:rsid w:val="00EB044C"/>
    <w:rsid w:val="00EB0C6F"/>
    <w:rsid w:val="00EB16FC"/>
    <w:rsid w:val="00EB3606"/>
    <w:rsid w:val="00EB5782"/>
    <w:rsid w:val="00EB5833"/>
    <w:rsid w:val="00EB7629"/>
    <w:rsid w:val="00EC1244"/>
    <w:rsid w:val="00EC219B"/>
    <w:rsid w:val="00EC28C0"/>
    <w:rsid w:val="00EC4A0F"/>
    <w:rsid w:val="00EC5884"/>
    <w:rsid w:val="00EC58F3"/>
    <w:rsid w:val="00EC6180"/>
    <w:rsid w:val="00EC6213"/>
    <w:rsid w:val="00ED0720"/>
    <w:rsid w:val="00ED0D3A"/>
    <w:rsid w:val="00ED2486"/>
    <w:rsid w:val="00ED3153"/>
    <w:rsid w:val="00ED33A8"/>
    <w:rsid w:val="00ED4EFA"/>
    <w:rsid w:val="00ED5580"/>
    <w:rsid w:val="00ED5B77"/>
    <w:rsid w:val="00ED7576"/>
    <w:rsid w:val="00EE1B1C"/>
    <w:rsid w:val="00EE39F2"/>
    <w:rsid w:val="00EE3A9A"/>
    <w:rsid w:val="00EE4246"/>
    <w:rsid w:val="00EF0667"/>
    <w:rsid w:val="00EF10B0"/>
    <w:rsid w:val="00EF25EB"/>
    <w:rsid w:val="00EF30EB"/>
    <w:rsid w:val="00EF362A"/>
    <w:rsid w:val="00EF719F"/>
    <w:rsid w:val="00F0287A"/>
    <w:rsid w:val="00F03D2F"/>
    <w:rsid w:val="00F04162"/>
    <w:rsid w:val="00F05EB9"/>
    <w:rsid w:val="00F07876"/>
    <w:rsid w:val="00F109ED"/>
    <w:rsid w:val="00F12ECC"/>
    <w:rsid w:val="00F15B8F"/>
    <w:rsid w:val="00F1650A"/>
    <w:rsid w:val="00F17212"/>
    <w:rsid w:val="00F20EEA"/>
    <w:rsid w:val="00F237D4"/>
    <w:rsid w:val="00F23ACB"/>
    <w:rsid w:val="00F24A55"/>
    <w:rsid w:val="00F24E21"/>
    <w:rsid w:val="00F3063D"/>
    <w:rsid w:val="00F311AA"/>
    <w:rsid w:val="00F31DC7"/>
    <w:rsid w:val="00F33C08"/>
    <w:rsid w:val="00F36266"/>
    <w:rsid w:val="00F36C0F"/>
    <w:rsid w:val="00F3747E"/>
    <w:rsid w:val="00F37914"/>
    <w:rsid w:val="00F40B6B"/>
    <w:rsid w:val="00F40E00"/>
    <w:rsid w:val="00F419D3"/>
    <w:rsid w:val="00F443A1"/>
    <w:rsid w:val="00F45CF2"/>
    <w:rsid w:val="00F46BBD"/>
    <w:rsid w:val="00F47931"/>
    <w:rsid w:val="00F47EE6"/>
    <w:rsid w:val="00F508AE"/>
    <w:rsid w:val="00F50E97"/>
    <w:rsid w:val="00F522C9"/>
    <w:rsid w:val="00F527C8"/>
    <w:rsid w:val="00F52E21"/>
    <w:rsid w:val="00F549B9"/>
    <w:rsid w:val="00F557C7"/>
    <w:rsid w:val="00F55A9E"/>
    <w:rsid w:val="00F564FA"/>
    <w:rsid w:val="00F57C05"/>
    <w:rsid w:val="00F608B7"/>
    <w:rsid w:val="00F609B2"/>
    <w:rsid w:val="00F6169D"/>
    <w:rsid w:val="00F622BF"/>
    <w:rsid w:val="00F63D20"/>
    <w:rsid w:val="00F66DE7"/>
    <w:rsid w:val="00F675B3"/>
    <w:rsid w:val="00F67D8C"/>
    <w:rsid w:val="00F7182B"/>
    <w:rsid w:val="00F71BEA"/>
    <w:rsid w:val="00F74672"/>
    <w:rsid w:val="00F74841"/>
    <w:rsid w:val="00F768F8"/>
    <w:rsid w:val="00F801CA"/>
    <w:rsid w:val="00F84422"/>
    <w:rsid w:val="00F84E81"/>
    <w:rsid w:val="00F85301"/>
    <w:rsid w:val="00F86FA1"/>
    <w:rsid w:val="00F876ED"/>
    <w:rsid w:val="00F87C72"/>
    <w:rsid w:val="00F9192E"/>
    <w:rsid w:val="00F92300"/>
    <w:rsid w:val="00F926D1"/>
    <w:rsid w:val="00F94273"/>
    <w:rsid w:val="00F9674C"/>
    <w:rsid w:val="00F969F7"/>
    <w:rsid w:val="00F97086"/>
    <w:rsid w:val="00F9746B"/>
    <w:rsid w:val="00FA1171"/>
    <w:rsid w:val="00FA17FA"/>
    <w:rsid w:val="00FA1D45"/>
    <w:rsid w:val="00FA206C"/>
    <w:rsid w:val="00FA25FD"/>
    <w:rsid w:val="00FA2F34"/>
    <w:rsid w:val="00FA4097"/>
    <w:rsid w:val="00FA5BBA"/>
    <w:rsid w:val="00FA5DDA"/>
    <w:rsid w:val="00FA6CF1"/>
    <w:rsid w:val="00FB276B"/>
    <w:rsid w:val="00FB2BDE"/>
    <w:rsid w:val="00FB3365"/>
    <w:rsid w:val="00FB44BF"/>
    <w:rsid w:val="00FB55CF"/>
    <w:rsid w:val="00FB6180"/>
    <w:rsid w:val="00FC05D7"/>
    <w:rsid w:val="00FC1EE3"/>
    <w:rsid w:val="00FC55F2"/>
    <w:rsid w:val="00FC5B33"/>
    <w:rsid w:val="00FC5F6E"/>
    <w:rsid w:val="00FC63AE"/>
    <w:rsid w:val="00FC6433"/>
    <w:rsid w:val="00FD1027"/>
    <w:rsid w:val="00FD1D65"/>
    <w:rsid w:val="00FD442C"/>
    <w:rsid w:val="00FD476D"/>
    <w:rsid w:val="00FD5E36"/>
    <w:rsid w:val="00FE0612"/>
    <w:rsid w:val="00FE0D2D"/>
    <w:rsid w:val="00FE113A"/>
    <w:rsid w:val="00FE503E"/>
    <w:rsid w:val="00FF10C9"/>
    <w:rsid w:val="00FF16D7"/>
    <w:rsid w:val="00FF1747"/>
    <w:rsid w:val="00FF1CF0"/>
    <w:rsid w:val="00FF2AF1"/>
    <w:rsid w:val="00FF365C"/>
    <w:rsid w:val="00FF5A0B"/>
    <w:rsid w:val="00FF5A66"/>
    <w:rsid w:val="00FF6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F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2D03"/>
  </w:style>
  <w:style w:type="character" w:customStyle="1" w:styleId="EndnoteTextChar">
    <w:name w:val="Endnote Text Char"/>
    <w:link w:val="EndnoteText"/>
    <w:uiPriority w:val="99"/>
    <w:semiHidden/>
    <w:rsid w:val="00462D03"/>
    <w:rPr>
      <w:rFonts w:ascii="Verdana" w:hAnsi="Verdana"/>
      <w:lang w:val="en-GB"/>
    </w:rPr>
  </w:style>
  <w:style w:type="character" w:styleId="EndnoteReference">
    <w:name w:val="endnote reference"/>
    <w:uiPriority w:val="99"/>
    <w:semiHidden/>
    <w:unhideWhenUsed/>
    <w:rsid w:val="00462D03"/>
    <w:rPr>
      <w:vertAlign w:val="superscript"/>
    </w:rPr>
  </w:style>
  <w:style w:type="character" w:customStyle="1" w:styleId="rvts36">
    <w:name w:val="rvts36"/>
    <w:rsid w:val="0035258D"/>
  </w:style>
  <w:style w:type="character" w:customStyle="1" w:styleId="rvts47">
    <w:name w:val="rvts47"/>
    <w:rsid w:val="0035258D"/>
  </w:style>
  <w:style w:type="character" w:customStyle="1" w:styleId="rvts34">
    <w:name w:val="rvts34"/>
    <w:rsid w:val="0035258D"/>
  </w:style>
  <w:style w:type="character" w:customStyle="1" w:styleId="rvts38">
    <w:name w:val="rvts38"/>
    <w:rsid w:val="00E514A2"/>
  </w:style>
  <w:style w:type="character" w:customStyle="1" w:styleId="rvts32">
    <w:name w:val="rvts32"/>
    <w:rsid w:val="00E514A2"/>
  </w:style>
  <w:style w:type="character" w:customStyle="1" w:styleId="rvts78">
    <w:name w:val="rvts78"/>
    <w:rsid w:val="00BC14C9"/>
  </w:style>
  <w:style w:type="paragraph" w:customStyle="1" w:styleId="ListParagraph1">
    <w:name w:val="List Paragraph1"/>
    <w:basedOn w:val="Normal"/>
    <w:link w:val="ListParagraphChar"/>
    <w:uiPriority w:val="34"/>
    <w:qFormat/>
    <w:rsid w:val="003E5C5F"/>
    <w:pPr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rsid w:val="003E5C5F"/>
    <w:rPr>
      <w:rFonts w:ascii="Verdana" w:hAnsi="Verdana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F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E6C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C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C0E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C0E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C0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gi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E7C3F-C0B1-4E4B-9858-5AAB7D6A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7669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Vivek Kumar</cp:lastModifiedBy>
  <cp:revision>2</cp:revision>
  <cp:lastPrinted>2007-09-21T04:19:00Z</cp:lastPrinted>
  <dcterms:created xsi:type="dcterms:W3CDTF">2017-07-09T11:50:00Z</dcterms:created>
  <dcterms:modified xsi:type="dcterms:W3CDTF">2017-07-09T11:50:00Z</dcterms:modified>
</cp:coreProperties>
</file>