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7B" w:rsidRDefault="00E9657B" w:rsidP="00E9657B">
      <w:pPr>
        <w:spacing w:before="240" w:after="240" w:line="240" w:lineRule="auto"/>
        <w:rPr>
          <w:rFonts w:ascii="Verdana" w:eastAsia="Times New Roman" w:hAnsi="Verdana" w:cs="Arial"/>
          <w:b/>
          <w:bCs/>
          <w:color w:val="212121"/>
          <w:sz w:val="20"/>
          <w:szCs w:val="20"/>
          <w:lang w:eastAsia="en-CA"/>
        </w:rPr>
      </w:pPr>
      <w:r>
        <w:rPr>
          <w:rFonts w:ascii="Verdana" w:eastAsia="Times New Roman" w:hAnsi="Verdana" w:cs="Arial"/>
          <w:b/>
          <w:bCs/>
          <w:color w:val="212121"/>
          <w:sz w:val="20"/>
          <w:szCs w:val="20"/>
          <w:lang w:eastAsia="en-CA"/>
        </w:rPr>
        <w:t>DIFFERENCE BETWEEN TRUNCATE AND DELETE</w:t>
      </w:r>
    </w:p>
    <w:p w:rsidR="00DA479D" w:rsidRDefault="00E9657B" w:rsidP="00E9657B">
      <w:pPr>
        <w:spacing w:before="240" w:after="240" w:line="240" w:lineRule="auto"/>
        <w:rPr>
          <w:rFonts w:ascii="Verdana" w:eastAsia="Times New Roman" w:hAnsi="Verdana" w:cs="Arial"/>
          <w:b/>
          <w:bCs/>
          <w:color w:val="212121"/>
          <w:sz w:val="20"/>
          <w:szCs w:val="20"/>
          <w:lang w:eastAsia="en-CA"/>
        </w:rPr>
      </w:pPr>
      <w:r>
        <w:rPr>
          <w:rFonts w:ascii="Verdana" w:eastAsia="Times New Roman" w:hAnsi="Verdana" w:cs="Arial"/>
          <w:b/>
          <w:bCs/>
          <w:color w:val="212121"/>
          <w:sz w:val="20"/>
          <w:szCs w:val="20"/>
          <w:lang w:eastAsia="en-CA"/>
        </w:rPr>
        <w:t>DELETE statement features</w:t>
      </w:r>
      <w:r w:rsidRPr="00E9657B">
        <w:rPr>
          <w:rFonts w:ascii="Verdana" w:eastAsia="Times New Roman" w:hAnsi="Verdana" w:cs="Arial"/>
          <w:b/>
          <w:bCs/>
          <w:color w:val="212121"/>
          <w:sz w:val="20"/>
          <w:szCs w:val="20"/>
          <w:lang w:eastAsia="en-CA"/>
        </w:rPr>
        <w:t xml:space="preserve">: </w:t>
      </w:r>
    </w:p>
    <w:p w:rsidR="00E9657B" w:rsidRPr="00DA479D" w:rsidRDefault="00E9657B" w:rsidP="00E9657B">
      <w:pPr>
        <w:spacing w:before="240" w:after="240" w:line="240" w:lineRule="auto"/>
        <w:rPr>
          <w:rFonts w:ascii="Verdana" w:eastAsia="Times New Roman" w:hAnsi="Verdana" w:cs="Arial"/>
          <w:b/>
          <w:bCs/>
          <w:color w:val="212121"/>
          <w:sz w:val="20"/>
          <w:szCs w:val="20"/>
          <w:lang w:eastAsia="en-CA"/>
        </w:rPr>
      </w:pPr>
      <w:r w:rsidRPr="00E9657B">
        <w:rPr>
          <w:rFonts w:ascii="Verdana" w:eastAsia="Times New Roman" w:hAnsi="Verdana" w:cs="Arial"/>
          <w:b/>
          <w:bCs/>
          <w:color w:val="212121"/>
          <w:sz w:val="20"/>
          <w:szCs w:val="20"/>
          <w:lang w:eastAsia="en-CA"/>
        </w:rPr>
        <w:t xml:space="preserve"> </w:t>
      </w:r>
      <w:r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DELETE statement deletes table rows and returns number of rows deleted.</w:t>
      </w:r>
    </w:p>
    <w:p w:rsidR="00E9657B" w:rsidRDefault="00DA479D" w:rsidP="00E9657B">
      <w:pPr>
        <w:spacing w:before="240" w:after="240" w:line="240" w:lineRule="auto"/>
        <w:rPr>
          <w:rFonts w:ascii="Verdana" w:eastAsia="Times New Roman" w:hAnsi="Verdana" w:cs="Arial"/>
          <w:color w:val="212121"/>
          <w:sz w:val="20"/>
          <w:szCs w:val="20"/>
          <w:lang w:eastAsia="en-CA"/>
        </w:rPr>
      </w:pPr>
      <w:r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we are allowed to</w:t>
      </w:r>
      <w:r w:rsidR="00E9657B"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 xml:space="preserve"> delete selected no of records </w:t>
      </w:r>
      <w:r w:rsid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 xml:space="preserve">from table using DELETE command </w:t>
      </w:r>
    </w:p>
    <w:p w:rsidR="00E9657B" w:rsidRPr="00E9657B" w:rsidRDefault="00DA479D" w:rsidP="00E9657B">
      <w:pPr>
        <w:spacing w:before="240" w:after="240" w:line="240" w:lineRule="auto"/>
        <w:rPr>
          <w:rFonts w:ascii="Open Sans" w:eastAsia="Times New Roman" w:hAnsi="Open Sans" w:cs="Arial"/>
          <w:color w:val="212121"/>
          <w:sz w:val="21"/>
          <w:szCs w:val="21"/>
          <w:lang w:eastAsia="en-CA"/>
        </w:rPr>
      </w:pPr>
      <w:r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 xml:space="preserve">this statement includes two modifiers, </w:t>
      </w:r>
      <w:r w:rsidR="00E9657B"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LOW_PRIORITY and QUICK.</w:t>
      </w:r>
    </w:p>
    <w:p w:rsidR="00E9657B" w:rsidRPr="00E9657B" w:rsidRDefault="00DA479D" w:rsidP="00E9657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212121"/>
          <w:sz w:val="20"/>
          <w:szCs w:val="20"/>
          <w:lang w:eastAsia="en-CA"/>
        </w:rPr>
      </w:pPr>
      <w:r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When we want</w:t>
      </w:r>
      <w:r w:rsidR="00E9657B"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 xml:space="preserve"> to use DELETE Command then the data deleted can </w:t>
      </w:r>
      <w:r w:rsid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be retrieved when you ROLLBACK.</w:t>
      </w:r>
    </w:p>
    <w:p w:rsidR="00E9657B" w:rsidRPr="00E9657B" w:rsidRDefault="00E9657B" w:rsidP="00E9657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212121"/>
          <w:sz w:val="20"/>
          <w:szCs w:val="20"/>
          <w:lang w:eastAsia="en-CA"/>
        </w:rPr>
      </w:pPr>
      <w:r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QUICK modifier is specified then the table handler does not merge index leaves during delete, this may cause to speed up certain kind of deletes.</w:t>
      </w:r>
    </w:p>
    <w:p w:rsidR="00E9657B" w:rsidRPr="00E9657B" w:rsidRDefault="00DA479D" w:rsidP="00E9657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212121"/>
          <w:sz w:val="20"/>
          <w:szCs w:val="20"/>
          <w:lang w:eastAsia="en-CA"/>
        </w:rPr>
      </w:pPr>
      <w:r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 xml:space="preserve">We can use LIMIT </w:t>
      </w:r>
      <w:r w:rsidR="00E9657B"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to set a limit on the number of rows to be deleted.</w:t>
      </w:r>
    </w:p>
    <w:p w:rsidR="00E9657B" w:rsidRPr="00E9657B" w:rsidRDefault="00E9657B" w:rsidP="00E9657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212121"/>
          <w:sz w:val="20"/>
          <w:szCs w:val="20"/>
          <w:lang w:eastAsia="en-CA"/>
        </w:rPr>
      </w:pPr>
      <w:r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A DELETE is issued with no WHERE clause, all rows are deleted.</w:t>
      </w:r>
    </w:p>
    <w:p w:rsidR="00E9657B" w:rsidRPr="00E9657B" w:rsidRDefault="00DA479D" w:rsidP="00E9657B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212121"/>
          <w:sz w:val="20"/>
          <w:szCs w:val="20"/>
          <w:lang w:eastAsia="en-CA"/>
        </w:rPr>
      </w:pPr>
      <w:r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 xml:space="preserve"> If we want to delete</w:t>
      </w:r>
      <w:r w:rsidR="00E9657B"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 xml:space="preserve"> in the s</w:t>
      </w:r>
      <w:r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pecified order, a ORDER BY clause can be used in the delete statement.</w:t>
      </w:r>
    </w:p>
    <w:p w:rsidR="00356891" w:rsidRDefault="00DA479D"/>
    <w:p w:rsidR="00E9657B" w:rsidRDefault="00E9657B"/>
    <w:p w:rsidR="00E9657B" w:rsidRDefault="00E9657B"/>
    <w:p w:rsidR="00E9657B" w:rsidRDefault="00E9657B"/>
    <w:p w:rsidR="00E9657B" w:rsidRPr="00E9657B" w:rsidRDefault="00E9657B" w:rsidP="00E9657B">
      <w:pPr>
        <w:spacing w:before="240" w:after="240" w:line="240" w:lineRule="auto"/>
        <w:rPr>
          <w:rFonts w:ascii="Open Sans" w:eastAsia="Times New Roman" w:hAnsi="Open Sans" w:cs="Arial"/>
          <w:color w:val="212121"/>
          <w:sz w:val="21"/>
          <w:szCs w:val="21"/>
          <w:lang w:eastAsia="en-CA"/>
        </w:rPr>
      </w:pPr>
      <w:r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TRUNCATE TABLE differs fro</w:t>
      </w:r>
      <w:r w:rsidR="00C91A98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m DELETE in the following ways</w:t>
      </w:r>
      <w:r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:</w:t>
      </w:r>
    </w:p>
    <w:p w:rsidR="00E9657B" w:rsidRPr="00E9657B" w:rsidRDefault="00E9657B" w:rsidP="00E9657B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212121"/>
          <w:sz w:val="20"/>
          <w:szCs w:val="20"/>
          <w:lang w:eastAsia="en-CA"/>
        </w:rPr>
      </w:pPr>
      <w:r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TRUNCATE drops the table and re-create it. It is much faster than deleting rows one by one.</w:t>
      </w:r>
    </w:p>
    <w:p w:rsidR="00E9657B" w:rsidRPr="00E9657B" w:rsidRDefault="00DA479D" w:rsidP="00DA479D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212121"/>
          <w:sz w:val="20"/>
          <w:szCs w:val="20"/>
          <w:lang w:eastAsia="en-CA"/>
        </w:rPr>
      </w:pPr>
      <w:r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 xml:space="preserve">After using TRUNCATE </w:t>
      </w:r>
      <w:proofErr w:type="gramStart"/>
      <w:r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command ,</w:t>
      </w:r>
      <w:proofErr w:type="gramEnd"/>
      <w:r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 xml:space="preserve"> </w:t>
      </w:r>
      <w:r w:rsidR="00E9657B"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u cannot retrieve the data again from the table.</w:t>
      </w:r>
    </w:p>
    <w:p w:rsidR="00E9657B" w:rsidRPr="00E9657B" w:rsidRDefault="00E9657B" w:rsidP="00E9657B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212121"/>
          <w:sz w:val="20"/>
          <w:szCs w:val="20"/>
          <w:lang w:eastAsia="en-CA"/>
        </w:rPr>
      </w:pPr>
      <w:r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 xml:space="preserve">TRUNCATE removes all the rows from the Table. </w:t>
      </w:r>
    </w:p>
    <w:p w:rsidR="00E9657B" w:rsidRPr="00E9657B" w:rsidRDefault="00E9657B" w:rsidP="00E9657B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212121"/>
          <w:sz w:val="20"/>
          <w:szCs w:val="20"/>
          <w:lang w:eastAsia="en-CA"/>
        </w:rPr>
      </w:pPr>
      <w:r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TRUNCATE does not return number of deleted rows.</w:t>
      </w:r>
    </w:p>
    <w:p w:rsidR="00E9657B" w:rsidRPr="00E9657B" w:rsidRDefault="00DA479D" w:rsidP="00E9657B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212121"/>
          <w:sz w:val="20"/>
          <w:szCs w:val="20"/>
          <w:lang w:eastAsia="en-CA"/>
        </w:rPr>
      </w:pPr>
      <w:r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>TRUNCATE is alternate</w:t>
      </w:r>
      <w:bookmarkStart w:id="0" w:name="_GoBack"/>
      <w:bookmarkEnd w:id="0"/>
      <w:r w:rsidR="00E9657B" w:rsidRPr="00E9657B">
        <w:rPr>
          <w:rFonts w:ascii="Verdana" w:eastAsia="Times New Roman" w:hAnsi="Verdana" w:cs="Arial"/>
          <w:color w:val="212121"/>
          <w:sz w:val="20"/>
          <w:szCs w:val="20"/>
          <w:lang w:eastAsia="en-CA"/>
        </w:rPr>
        <w:t xml:space="preserve"> for DROP TABLE/CREATE TABLE rather than a quirky kind of DELETE. </w:t>
      </w:r>
    </w:p>
    <w:p w:rsidR="00E9657B" w:rsidRDefault="00E9657B"/>
    <w:sectPr w:rsidR="00E96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74621"/>
    <w:multiLevelType w:val="multilevel"/>
    <w:tmpl w:val="59F0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8199E"/>
    <w:multiLevelType w:val="multilevel"/>
    <w:tmpl w:val="CADA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7B"/>
    <w:rsid w:val="005A6933"/>
    <w:rsid w:val="00C91A98"/>
    <w:rsid w:val="00C95BFE"/>
    <w:rsid w:val="00DA479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0C81"/>
  <w15:chartTrackingRefBased/>
  <w15:docId w15:val="{E90B94E8-7B07-4E03-99E4-E6C8C788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2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5353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7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8031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7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2018-01-12T16:03:00Z</dcterms:created>
  <dcterms:modified xsi:type="dcterms:W3CDTF">2018-01-12T16:30:00Z</dcterms:modified>
</cp:coreProperties>
</file>