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C44" w:rsidRPr="009B71A4" w:rsidRDefault="00C240DC" w:rsidP="00C500D9">
      <w:pPr>
        <w:pStyle w:val="Caption"/>
      </w:pPr>
      <w:r>
        <w:tab/>
      </w: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9B71A4" w:rsidRDefault="009C2AAE" w:rsidP="00C31D12">
      <w:pPr>
        <w:contextualSpacing/>
        <w:jc w:val="center"/>
        <w:rPr>
          <w:rFonts w:cs="Arial"/>
          <w:b/>
          <w:sz w:val="22"/>
          <w:szCs w:val="22"/>
        </w:rPr>
      </w:pPr>
    </w:p>
    <w:p w:rsidR="009C2AAE" w:rsidRPr="00D7352D" w:rsidRDefault="009C2AAE" w:rsidP="00C31D12">
      <w:pPr>
        <w:contextualSpacing/>
        <w:jc w:val="center"/>
        <w:rPr>
          <w:rFonts w:cs="Arial"/>
          <w:b/>
          <w:sz w:val="36"/>
          <w:szCs w:val="22"/>
        </w:rPr>
      </w:pPr>
    </w:p>
    <w:p w:rsidR="00B92346" w:rsidRDefault="004769E0" w:rsidP="00C31D12">
      <w:pPr>
        <w:contextualSpacing/>
        <w:jc w:val="center"/>
        <w:rPr>
          <w:rFonts w:cs="Arial"/>
          <w:b/>
          <w:bCs/>
          <w:sz w:val="44"/>
          <w:szCs w:val="22"/>
        </w:rPr>
      </w:pPr>
      <w:r>
        <w:rPr>
          <w:rFonts w:cs="Arial"/>
          <w:b/>
          <w:bCs/>
          <w:sz w:val="44"/>
          <w:szCs w:val="22"/>
        </w:rPr>
        <w:t>User Interface</w:t>
      </w:r>
      <w:r w:rsidR="002D373A">
        <w:rPr>
          <w:rFonts w:cs="Arial"/>
          <w:b/>
          <w:bCs/>
          <w:sz w:val="44"/>
          <w:szCs w:val="22"/>
        </w:rPr>
        <w:t xml:space="preserve"> Specification</w:t>
      </w:r>
    </w:p>
    <w:p w:rsidR="00475C44" w:rsidRPr="009B71A4" w:rsidRDefault="00475C44" w:rsidP="00C31D12">
      <w:pPr>
        <w:contextualSpacing/>
        <w:jc w:val="center"/>
        <w:rPr>
          <w:rFonts w:cs="Arial"/>
          <w:b/>
          <w:sz w:val="22"/>
          <w:szCs w:val="22"/>
        </w:rPr>
      </w:pPr>
      <w:r w:rsidRPr="009B71A4">
        <w:rPr>
          <w:rFonts w:cs="Arial"/>
          <w:b/>
          <w:sz w:val="22"/>
          <w:szCs w:val="22"/>
        </w:rPr>
        <w:br w:type="page"/>
      </w:r>
    </w:p>
    <w:p w:rsidR="0029014A" w:rsidRPr="009B71A4" w:rsidRDefault="0029014A" w:rsidP="00C31D12">
      <w:pPr>
        <w:contextualSpacing/>
        <w:rPr>
          <w:rFonts w:cs="Arial"/>
          <w:sz w:val="22"/>
          <w:szCs w:val="22"/>
        </w:rPr>
      </w:pPr>
    </w:p>
    <w:p w:rsidR="0029014A" w:rsidRPr="009B71A4" w:rsidRDefault="0029014A" w:rsidP="00C31D12">
      <w:pPr>
        <w:contextualSpacing/>
        <w:rPr>
          <w:rFonts w:cs="Arial"/>
          <w:sz w:val="22"/>
          <w:szCs w:val="22"/>
        </w:rPr>
      </w:pPr>
    </w:p>
    <w:p w:rsidR="009C2AAE" w:rsidRPr="00C760DD" w:rsidRDefault="009C2AAE" w:rsidP="00C31D12">
      <w:pPr>
        <w:contextualSpacing/>
        <w:jc w:val="center"/>
        <w:rPr>
          <w:rFonts w:cs="Arial"/>
          <w:b/>
          <w:sz w:val="22"/>
          <w:szCs w:val="22"/>
        </w:rPr>
      </w:pPr>
      <w:r w:rsidRPr="00C760DD">
        <w:rPr>
          <w:rFonts w:cs="Arial"/>
          <w:b/>
          <w:sz w:val="22"/>
          <w:szCs w:val="22"/>
        </w:rPr>
        <w:t>Table of Contents</w:t>
      </w:r>
    </w:p>
    <w:p w:rsidR="00AE3706" w:rsidRDefault="00AE3706">
      <w:pPr>
        <w:pStyle w:val="TOC1"/>
        <w:rPr>
          <w:rFonts w:asciiTheme="minorHAnsi" w:eastAsiaTheme="minorEastAsia" w:hAnsiTheme="minorHAnsi" w:cstheme="minorBidi"/>
          <w:noProof/>
          <w:szCs w:val="22"/>
        </w:rPr>
      </w:pPr>
      <w:r>
        <w:rPr>
          <w:rFonts w:cs="Arial"/>
          <w:szCs w:val="22"/>
        </w:rPr>
        <w:fldChar w:fldCharType="begin"/>
      </w:r>
      <w:r>
        <w:rPr>
          <w:rFonts w:cs="Arial"/>
          <w:szCs w:val="22"/>
        </w:rPr>
        <w:instrText xml:space="preserve"> TOC \o "1-4" \h \z \u </w:instrText>
      </w:r>
      <w:r>
        <w:rPr>
          <w:rFonts w:cs="Arial"/>
          <w:szCs w:val="22"/>
        </w:rPr>
        <w:fldChar w:fldCharType="separate"/>
      </w:r>
      <w:hyperlink w:anchor="_Toc330992702" w:history="1">
        <w:r w:rsidRPr="00855AE9">
          <w:rPr>
            <w:rStyle w:val="Hyperlink"/>
            <w:noProof/>
          </w:rPr>
          <w:t>1.</w:t>
        </w:r>
        <w:r>
          <w:rPr>
            <w:rFonts w:asciiTheme="minorHAnsi" w:eastAsiaTheme="minorEastAsia" w:hAnsiTheme="minorHAnsi" w:cstheme="minorBidi"/>
            <w:noProof/>
            <w:szCs w:val="22"/>
          </w:rPr>
          <w:tab/>
        </w:r>
        <w:r w:rsidRPr="00855AE9">
          <w:rPr>
            <w:rStyle w:val="Hyperlink"/>
            <w:noProof/>
          </w:rPr>
          <w:t>Introduction</w:t>
        </w:r>
        <w:r>
          <w:rPr>
            <w:noProof/>
            <w:webHidden/>
          </w:rPr>
          <w:tab/>
        </w:r>
        <w:r>
          <w:rPr>
            <w:noProof/>
            <w:webHidden/>
          </w:rPr>
          <w:fldChar w:fldCharType="begin"/>
        </w:r>
        <w:r>
          <w:rPr>
            <w:noProof/>
            <w:webHidden/>
          </w:rPr>
          <w:instrText xml:space="preserve"> PAGEREF _Toc330992702 \h </w:instrText>
        </w:r>
        <w:r>
          <w:rPr>
            <w:noProof/>
            <w:webHidden/>
          </w:rPr>
        </w:r>
        <w:r>
          <w:rPr>
            <w:noProof/>
            <w:webHidden/>
          </w:rPr>
          <w:fldChar w:fldCharType="separate"/>
        </w:r>
        <w:r>
          <w:rPr>
            <w:noProof/>
            <w:webHidden/>
          </w:rPr>
          <w:t>3</w:t>
        </w:r>
        <w:r>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03" w:history="1">
        <w:r w:rsidR="00AE3706" w:rsidRPr="00855AE9">
          <w:rPr>
            <w:rStyle w:val="Hyperlink"/>
            <w:noProof/>
          </w:rPr>
          <w:t>1.1.</w:t>
        </w:r>
        <w:r w:rsidR="00AE3706">
          <w:rPr>
            <w:rFonts w:asciiTheme="minorHAnsi" w:eastAsiaTheme="minorEastAsia" w:hAnsiTheme="minorHAnsi" w:cstheme="minorBidi"/>
            <w:noProof/>
            <w:szCs w:val="22"/>
          </w:rPr>
          <w:tab/>
        </w:r>
        <w:r w:rsidR="00AE3706" w:rsidRPr="00855AE9">
          <w:rPr>
            <w:rStyle w:val="Hyperlink"/>
            <w:noProof/>
          </w:rPr>
          <w:t>Purpose and Scope</w:t>
        </w:r>
        <w:r w:rsidR="00AE3706">
          <w:rPr>
            <w:noProof/>
            <w:webHidden/>
          </w:rPr>
          <w:tab/>
        </w:r>
        <w:r w:rsidR="00AE3706">
          <w:rPr>
            <w:noProof/>
            <w:webHidden/>
          </w:rPr>
          <w:fldChar w:fldCharType="begin"/>
        </w:r>
        <w:r w:rsidR="00AE3706">
          <w:rPr>
            <w:noProof/>
            <w:webHidden/>
          </w:rPr>
          <w:instrText xml:space="preserve"> PAGEREF _Toc330992703 \h </w:instrText>
        </w:r>
        <w:r w:rsidR="00AE3706">
          <w:rPr>
            <w:noProof/>
            <w:webHidden/>
          </w:rPr>
        </w:r>
        <w:r w:rsidR="00AE3706">
          <w:rPr>
            <w:noProof/>
            <w:webHidden/>
          </w:rPr>
          <w:fldChar w:fldCharType="separate"/>
        </w:r>
        <w:r w:rsidR="00AE3706">
          <w:rPr>
            <w:noProof/>
            <w:webHidden/>
          </w:rPr>
          <w:t>3</w:t>
        </w:r>
        <w:r w:rsidR="00AE3706">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04" w:history="1">
        <w:r w:rsidR="00AE3706" w:rsidRPr="00855AE9">
          <w:rPr>
            <w:rStyle w:val="Hyperlink"/>
            <w:noProof/>
          </w:rPr>
          <w:t>1.2.</w:t>
        </w:r>
        <w:r w:rsidR="00AE3706">
          <w:rPr>
            <w:rFonts w:asciiTheme="minorHAnsi" w:eastAsiaTheme="minorEastAsia" w:hAnsiTheme="minorHAnsi" w:cstheme="minorBidi"/>
            <w:noProof/>
            <w:szCs w:val="22"/>
          </w:rPr>
          <w:tab/>
        </w:r>
        <w:r w:rsidR="00AE3706" w:rsidRPr="00855AE9">
          <w:rPr>
            <w:rStyle w:val="Hyperlink"/>
            <w:noProof/>
          </w:rPr>
          <w:t>References</w:t>
        </w:r>
        <w:r w:rsidR="00AE3706">
          <w:rPr>
            <w:noProof/>
            <w:webHidden/>
          </w:rPr>
          <w:tab/>
        </w:r>
        <w:r w:rsidR="00AE3706">
          <w:rPr>
            <w:noProof/>
            <w:webHidden/>
          </w:rPr>
          <w:fldChar w:fldCharType="begin"/>
        </w:r>
        <w:r w:rsidR="00AE3706">
          <w:rPr>
            <w:noProof/>
            <w:webHidden/>
          </w:rPr>
          <w:instrText xml:space="preserve"> PAGEREF _Toc330992704 \h </w:instrText>
        </w:r>
        <w:r w:rsidR="00AE3706">
          <w:rPr>
            <w:noProof/>
            <w:webHidden/>
          </w:rPr>
        </w:r>
        <w:r w:rsidR="00AE3706">
          <w:rPr>
            <w:noProof/>
            <w:webHidden/>
          </w:rPr>
          <w:fldChar w:fldCharType="separate"/>
        </w:r>
        <w:r w:rsidR="00AE3706">
          <w:rPr>
            <w:noProof/>
            <w:webHidden/>
          </w:rPr>
          <w:t>3</w:t>
        </w:r>
        <w:r w:rsidR="00AE3706">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05" w:history="1">
        <w:r w:rsidR="00AE3706" w:rsidRPr="00855AE9">
          <w:rPr>
            <w:rStyle w:val="Hyperlink"/>
            <w:noProof/>
          </w:rPr>
          <w:t>1.3.</w:t>
        </w:r>
        <w:r w:rsidR="00AE3706">
          <w:rPr>
            <w:rFonts w:asciiTheme="minorHAnsi" w:eastAsiaTheme="minorEastAsia" w:hAnsiTheme="minorHAnsi" w:cstheme="minorBidi"/>
            <w:noProof/>
            <w:szCs w:val="22"/>
          </w:rPr>
          <w:tab/>
        </w:r>
        <w:r w:rsidR="00AE3706" w:rsidRPr="00855AE9">
          <w:rPr>
            <w:rStyle w:val="Hyperlink"/>
            <w:noProof/>
          </w:rPr>
          <w:t>Definitions of Terms</w:t>
        </w:r>
        <w:r w:rsidR="00AE3706">
          <w:rPr>
            <w:noProof/>
            <w:webHidden/>
          </w:rPr>
          <w:tab/>
        </w:r>
        <w:r w:rsidR="00AE3706">
          <w:rPr>
            <w:noProof/>
            <w:webHidden/>
          </w:rPr>
          <w:fldChar w:fldCharType="begin"/>
        </w:r>
        <w:r w:rsidR="00AE3706">
          <w:rPr>
            <w:noProof/>
            <w:webHidden/>
          </w:rPr>
          <w:instrText xml:space="preserve"> PAGEREF _Toc330992705 \h </w:instrText>
        </w:r>
        <w:r w:rsidR="00AE3706">
          <w:rPr>
            <w:noProof/>
            <w:webHidden/>
          </w:rPr>
        </w:r>
        <w:r w:rsidR="00AE3706">
          <w:rPr>
            <w:noProof/>
            <w:webHidden/>
          </w:rPr>
          <w:fldChar w:fldCharType="separate"/>
        </w:r>
        <w:r w:rsidR="00AE3706">
          <w:rPr>
            <w:noProof/>
            <w:webHidden/>
          </w:rPr>
          <w:t>3</w:t>
        </w:r>
        <w:r w:rsidR="00AE3706">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06" w:history="1">
        <w:r w:rsidR="00AE3706" w:rsidRPr="00855AE9">
          <w:rPr>
            <w:rStyle w:val="Hyperlink"/>
            <w:noProof/>
          </w:rPr>
          <w:t>1.4.</w:t>
        </w:r>
        <w:r w:rsidR="00AE3706">
          <w:rPr>
            <w:rFonts w:asciiTheme="minorHAnsi" w:eastAsiaTheme="minorEastAsia" w:hAnsiTheme="minorHAnsi" w:cstheme="minorBidi"/>
            <w:noProof/>
            <w:szCs w:val="22"/>
          </w:rPr>
          <w:tab/>
        </w:r>
        <w:r w:rsidR="00AE3706" w:rsidRPr="00855AE9">
          <w:rPr>
            <w:rStyle w:val="Hyperlink"/>
            <w:noProof/>
          </w:rPr>
          <w:t>Representativeness of Images</w:t>
        </w:r>
        <w:r w:rsidR="00AE3706">
          <w:rPr>
            <w:noProof/>
            <w:webHidden/>
          </w:rPr>
          <w:tab/>
        </w:r>
        <w:r w:rsidR="00AE3706">
          <w:rPr>
            <w:noProof/>
            <w:webHidden/>
          </w:rPr>
          <w:fldChar w:fldCharType="begin"/>
        </w:r>
        <w:r w:rsidR="00AE3706">
          <w:rPr>
            <w:noProof/>
            <w:webHidden/>
          </w:rPr>
          <w:instrText xml:space="preserve"> PAGEREF _Toc330992706 \h </w:instrText>
        </w:r>
        <w:r w:rsidR="00AE3706">
          <w:rPr>
            <w:noProof/>
            <w:webHidden/>
          </w:rPr>
        </w:r>
        <w:r w:rsidR="00AE3706">
          <w:rPr>
            <w:noProof/>
            <w:webHidden/>
          </w:rPr>
          <w:fldChar w:fldCharType="separate"/>
        </w:r>
        <w:r w:rsidR="00AE3706">
          <w:rPr>
            <w:noProof/>
            <w:webHidden/>
          </w:rPr>
          <w:t>3</w:t>
        </w:r>
        <w:r w:rsidR="00AE3706">
          <w:rPr>
            <w:noProof/>
            <w:webHidden/>
          </w:rPr>
          <w:fldChar w:fldCharType="end"/>
        </w:r>
      </w:hyperlink>
    </w:p>
    <w:p w:rsidR="00AE3706" w:rsidRDefault="009042B8">
      <w:pPr>
        <w:pStyle w:val="TOC1"/>
        <w:rPr>
          <w:rFonts w:asciiTheme="minorHAnsi" w:eastAsiaTheme="minorEastAsia" w:hAnsiTheme="minorHAnsi" w:cstheme="minorBidi"/>
          <w:noProof/>
          <w:szCs w:val="22"/>
        </w:rPr>
      </w:pPr>
      <w:hyperlink w:anchor="_Toc330992707" w:history="1">
        <w:r w:rsidR="00AE3706" w:rsidRPr="00855AE9">
          <w:rPr>
            <w:rStyle w:val="Hyperlink"/>
            <w:noProof/>
          </w:rPr>
          <w:t>2.</w:t>
        </w:r>
        <w:r w:rsidR="00AE3706">
          <w:rPr>
            <w:rFonts w:asciiTheme="minorHAnsi" w:eastAsiaTheme="minorEastAsia" w:hAnsiTheme="minorHAnsi" w:cstheme="minorBidi"/>
            <w:noProof/>
            <w:szCs w:val="22"/>
          </w:rPr>
          <w:tab/>
        </w:r>
        <w:r w:rsidR="00AE3706" w:rsidRPr="00855AE9">
          <w:rPr>
            <w:rStyle w:val="Hyperlink"/>
            <w:noProof/>
          </w:rPr>
          <w:t>Overview</w:t>
        </w:r>
        <w:r w:rsidR="00AE3706">
          <w:rPr>
            <w:noProof/>
            <w:webHidden/>
          </w:rPr>
          <w:tab/>
        </w:r>
        <w:r w:rsidR="00AE3706">
          <w:rPr>
            <w:noProof/>
            <w:webHidden/>
          </w:rPr>
          <w:fldChar w:fldCharType="begin"/>
        </w:r>
        <w:r w:rsidR="00AE3706">
          <w:rPr>
            <w:noProof/>
            <w:webHidden/>
          </w:rPr>
          <w:instrText xml:space="preserve"> PAGEREF _Toc330992707 \h </w:instrText>
        </w:r>
        <w:r w:rsidR="00AE3706">
          <w:rPr>
            <w:noProof/>
            <w:webHidden/>
          </w:rPr>
        </w:r>
        <w:r w:rsidR="00AE3706">
          <w:rPr>
            <w:noProof/>
            <w:webHidden/>
          </w:rPr>
          <w:fldChar w:fldCharType="separate"/>
        </w:r>
        <w:r w:rsidR="00AE3706">
          <w:rPr>
            <w:noProof/>
            <w:webHidden/>
          </w:rPr>
          <w:t>3</w:t>
        </w:r>
        <w:r w:rsidR="00AE3706">
          <w:rPr>
            <w:noProof/>
            <w:webHidden/>
          </w:rPr>
          <w:fldChar w:fldCharType="end"/>
        </w:r>
      </w:hyperlink>
    </w:p>
    <w:p w:rsidR="00AE3706" w:rsidRDefault="009042B8">
      <w:pPr>
        <w:pStyle w:val="TOC1"/>
        <w:rPr>
          <w:rFonts w:asciiTheme="minorHAnsi" w:eastAsiaTheme="minorEastAsia" w:hAnsiTheme="minorHAnsi" w:cstheme="minorBidi"/>
          <w:noProof/>
          <w:szCs w:val="22"/>
        </w:rPr>
      </w:pPr>
      <w:hyperlink w:anchor="_Toc330992708" w:history="1">
        <w:r w:rsidR="00AE3706" w:rsidRPr="00855AE9">
          <w:rPr>
            <w:rStyle w:val="Hyperlink"/>
            <w:noProof/>
          </w:rPr>
          <w:t>3.</w:t>
        </w:r>
        <w:r w:rsidR="00AE3706">
          <w:rPr>
            <w:rFonts w:asciiTheme="minorHAnsi" w:eastAsiaTheme="minorEastAsia" w:hAnsiTheme="minorHAnsi" w:cstheme="minorBidi"/>
            <w:noProof/>
            <w:szCs w:val="22"/>
          </w:rPr>
          <w:tab/>
        </w:r>
        <w:r w:rsidR="00AE3706" w:rsidRPr="00855AE9">
          <w:rPr>
            <w:rStyle w:val="Hyperlink"/>
            <w:noProof/>
          </w:rPr>
          <w:t>Screen Flow Overview</w:t>
        </w:r>
        <w:r w:rsidR="00AE3706">
          <w:rPr>
            <w:noProof/>
            <w:webHidden/>
          </w:rPr>
          <w:tab/>
        </w:r>
        <w:r w:rsidR="00AE3706">
          <w:rPr>
            <w:noProof/>
            <w:webHidden/>
          </w:rPr>
          <w:fldChar w:fldCharType="begin"/>
        </w:r>
        <w:r w:rsidR="00AE3706">
          <w:rPr>
            <w:noProof/>
            <w:webHidden/>
          </w:rPr>
          <w:instrText xml:space="preserve"> PAGEREF _Toc330992708 \h </w:instrText>
        </w:r>
        <w:r w:rsidR="00AE3706">
          <w:rPr>
            <w:noProof/>
            <w:webHidden/>
          </w:rPr>
        </w:r>
        <w:r w:rsidR="00AE3706">
          <w:rPr>
            <w:noProof/>
            <w:webHidden/>
          </w:rPr>
          <w:fldChar w:fldCharType="separate"/>
        </w:r>
        <w:r w:rsidR="00AE3706">
          <w:rPr>
            <w:noProof/>
            <w:webHidden/>
          </w:rPr>
          <w:t>4</w:t>
        </w:r>
        <w:r w:rsidR="00AE3706">
          <w:rPr>
            <w:noProof/>
            <w:webHidden/>
          </w:rPr>
          <w:fldChar w:fldCharType="end"/>
        </w:r>
      </w:hyperlink>
    </w:p>
    <w:p w:rsidR="00AE3706" w:rsidRDefault="009042B8">
      <w:pPr>
        <w:pStyle w:val="TOC1"/>
        <w:rPr>
          <w:rFonts w:asciiTheme="minorHAnsi" w:eastAsiaTheme="minorEastAsia" w:hAnsiTheme="minorHAnsi" w:cstheme="minorBidi"/>
          <w:noProof/>
          <w:szCs w:val="22"/>
        </w:rPr>
      </w:pPr>
      <w:hyperlink w:anchor="_Toc330992709" w:history="1">
        <w:r w:rsidR="00AE3706" w:rsidRPr="00855AE9">
          <w:rPr>
            <w:rStyle w:val="Hyperlink"/>
            <w:noProof/>
          </w:rPr>
          <w:t>4.</w:t>
        </w:r>
        <w:r w:rsidR="00AE3706">
          <w:rPr>
            <w:rFonts w:asciiTheme="minorHAnsi" w:eastAsiaTheme="minorEastAsia" w:hAnsiTheme="minorHAnsi" w:cstheme="minorBidi"/>
            <w:noProof/>
            <w:szCs w:val="22"/>
          </w:rPr>
          <w:tab/>
        </w:r>
        <w:r w:rsidR="00AE3706" w:rsidRPr="00855AE9">
          <w:rPr>
            <w:rStyle w:val="Hyperlink"/>
            <w:noProof/>
          </w:rPr>
          <w:t>User Interface Frame Layout</w:t>
        </w:r>
        <w:r w:rsidR="00AE3706">
          <w:rPr>
            <w:noProof/>
            <w:webHidden/>
          </w:rPr>
          <w:tab/>
        </w:r>
        <w:r w:rsidR="00AE3706">
          <w:rPr>
            <w:noProof/>
            <w:webHidden/>
          </w:rPr>
          <w:fldChar w:fldCharType="begin"/>
        </w:r>
        <w:r w:rsidR="00AE3706">
          <w:rPr>
            <w:noProof/>
            <w:webHidden/>
          </w:rPr>
          <w:instrText xml:space="preserve"> PAGEREF _Toc330992709 \h </w:instrText>
        </w:r>
        <w:r w:rsidR="00AE3706">
          <w:rPr>
            <w:noProof/>
            <w:webHidden/>
          </w:rPr>
        </w:r>
        <w:r w:rsidR="00AE3706">
          <w:rPr>
            <w:noProof/>
            <w:webHidden/>
          </w:rPr>
          <w:fldChar w:fldCharType="separate"/>
        </w:r>
        <w:r w:rsidR="00AE3706">
          <w:rPr>
            <w:noProof/>
            <w:webHidden/>
          </w:rPr>
          <w:t>4</w:t>
        </w:r>
        <w:r w:rsidR="00AE3706">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10" w:history="1">
        <w:r w:rsidR="00AE3706" w:rsidRPr="00855AE9">
          <w:rPr>
            <w:rStyle w:val="Hyperlink"/>
            <w:noProof/>
          </w:rPr>
          <w:t>4.1.</w:t>
        </w:r>
        <w:r w:rsidR="00AE3706">
          <w:rPr>
            <w:rFonts w:asciiTheme="minorHAnsi" w:eastAsiaTheme="minorEastAsia" w:hAnsiTheme="minorHAnsi" w:cstheme="minorBidi"/>
            <w:noProof/>
            <w:szCs w:val="22"/>
          </w:rPr>
          <w:tab/>
        </w:r>
        <w:r w:rsidR="00AE3706" w:rsidRPr="00855AE9">
          <w:rPr>
            <w:rStyle w:val="Hyperlink"/>
            <w:noProof/>
          </w:rPr>
          <w:t>Command Bar</w:t>
        </w:r>
        <w:r w:rsidR="00AE3706">
          <w:rPr>
            <w:noProof/>
            <w:webHidden/>
          </w:rPr>
          <w:tab/>
        </w:r>
        <w:r w:rsidR="00AE3706">
          <w:rPr>
            <w:noProof/>
            <w:webHidden/>
          </w:rPr>
          <w:fldChar w:fldCharType="begin"/>
        </w:r>
        <w:r w:rsidR="00AE3706">
          <w:rPr>
            <w:noProof/>
            <w:webHidden/>
          </w:rPr>
          <w:instrText xml:space="preserve"> PAGEREF _Toc330992710 \h </w:instrText>
        </w:r>
        <w:r w:rsidR="00AE3706">
          <w:rPr>
            <w:noProof/>
            <w:webHidden/>
          </w:rPr>
        </w:r>
        <w:r w:rsidR="00AE3706">
          <w:rPr>
            <w:noProof/>
            <w:webHidden/>
          </w:rPr>
          <w:fldChar w:fldCharType="separate"/>
        </w:r>
        <w:r w:rsidR="00AE3706">
          <w:rPr>
            <w:noProof/>
            <w:webHidden/>
          </w:rPr>
          <w:t>5</w:t>
        </w:r>
        <w:r w:rsidR="00AE3706">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11" w:history="1">
        <w:r w:rsidR="00AE3706" w:rsidRPr="00855AE9">
          <w:rPr>
            <w:rStyle w:val="Hyperlink"/>
            <w:noProof/>
          </w:rPr>
          <w:t>4.2.</w:t>
        </w:r>
        <w:r w:rsidR="00AE3706">
          <w:rPr>
            <w:rFonts w:asciiTheme="minorHAnsi" w:eastAsiaTheme="minorEastAsia" w:hAnsiTheme="minorHAnsi" w:cstheme="minorBidi"/>
            <w:noProof/>
            <w:szCs w:val="22"/>
          </w:rPr>
          <w:tab/>
        </w:r>
        <w:r w:rsidR="00AE3706" w:rsidRPr="00855AE9">
          <w:rPr>
            <w:rStyle w:val="Hyperlink"/>
            <w:noProof/>
          </w:rPr>
          <w:t>Device Information</w:t>
        </w:r>
        <w:r w:rsidR="00AE3706">
          <w:rPr>
            <w:noProof/>
            <w:webHidden/>
          </w:rPr>
          <w:tab/>
        </w:r>
        <w:r w:rsidR="00AE3706">
          <w:rPr>
            <w:noProof/>
            <w:webHidden/>
          </w:rPr>
          <w:fldChar w:fldCharType="begin"/>
        </w:r>
        <w:r w:rsidR="00AE3706">
          <w:rPr>
            <w:noProof/>
            <w:webHidden/>
          </w:rPr>
          <w:instrText xml:space="preserve"> PAGEREF _Toc330992711 \h </w:instrText>
        </w:r>
        <w:r w:rsidR="00AE3706">
          <w:rPr>
            <w:noProof/>
            <w:webHidden/>
          </w:rPr>
        </w:r>
        <w:r w:rsidR="00AE3706">
          <w:rPr>
            <w:noProof/>
            <w:webHidden/>
          </w:rPr>
          <w:fldChar w:fldCharType="separate"/>
        </w:r>
        <w:r w:rsidR="00AE3706">
          <w:rPr>
            <w:noProof/>
            <w:webHidden/>
          </w:rPr>
          <w:t>5</w:t>
        </w:r>
        <w:r w:rsidR="00AE3706">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12" w:history="1">
        <w:r w:rsidR="00AE3706" w:rsidRPr="00855AE9">
          <w:rPr>
            <w:rStyle w:val="Hyperlink"/>
            <w:noProof/>
          </w:rPr>
          <w:t>4.3.</w:t>
        </w:r>
        <w:r w:rsidR="00AE3706">
          <w:rPr>
            <w:rFonts w:asciiTheme="minorHAnsi" w:eastAsiaTheme="minorEastAsia" w:hAnsiTheme="minorHAnsi" w:cstheme="minorBidi"/>
            <w:noProof/>
            <w:szCs w:val="22"/>
          </w:rPr>
          <w:tab/>
        </w:r>
        <w:r w:rsidR="00AE3706" w:rsidRPr="00855AE9">
          <w:rPr>
            <w:rStyle w:val="Hyperlink"/>
            <w:noProof/>
          </w:rPr>
          <w:t>Main Display</w:t>
        </w:r>
        <w:r w:rsidR="00AE3706">
          <w:rPr>
            <w:noProof/>
            <w:webHidden/>
          </w:rPr>
          <w:tab/>
        </w:r>
        <w:r w:rsidR="00AE3706">
          <w:rPr>
            <w:noProof/>
            <w:webHidden/>
          </w:rPr>
          <w:fldChar w:fldCharType="begin"/>
        </w:r>
        <w:r w:rsidR="00AE3706">
          <w:rPr>
            <w:noProof/>
            <w:webHidden/>
          </w:rPr>
          <w:instrText xml:space="preserve"> PAGEREF _Toc330992712 \h </w:instrText>
        </w:r>
        <w:r w:rsidR="00AE3706">
          <w:rPr>
            <w:noProof/>
            <w:webHidden/>
          </w:rPr>
        </w:r>
        <w:r w:rsidR="00AE3706">
          <w:rPr>
            <w:noProof/>
            <w:webHidden/>
          </w:rPr>
          <w:fldChar w:fldCharType="separate"/>
        </w:r>
        <w:r w:rsidR="00AE3706">
          <w:rPr>
            <w:noProof/>
            <w:webHidden/>
          </w:rPr>
          <w:t>5</w:t>
        </w:r>
        <w:r w:rsidR="00AE3706">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13" w:history="1">
        <w:r w:rsidR="00AE3706" w:rsidRPr="00855AE9">
          <w:rPr>
            <w:rStyle w:val="Hyperlink"/>
            <w:noProof/>
          </w:rPr>
          <w:t>4.4.</w:t>
        </w:r>
        <w:r w:rsidR="00AE3706">
          <w:rPr>
            <w:rFonts w:asciiTheme="minorHAnsi" w:eastAsiaTheme="minorEastAsia" w:hAnsiTheme="minorHAnsi" w:cstheme="minorBidi"/>
            <w:noProof/>
            <w:szCs w:val="22"/>
          </w:rPr>
          <w:tab/>
        </w:r>
        <w:r w:rsidR="00AE3706" w:rsidRPr="00855AE9">
          <w:rPr>
            <w:rStyle w:val="Hyperlink"/>
            <w:noProof/>
          </w:rPr>
          <w:t>Program Status</w:t>
        </w:r>
        <w:r w:rsidR="00AE3706">
          <w:rPr>
            <w:noProof/>
            <w:webHidden/>
          </w:rPr>
          <w:tab/>
        </w:r>
        <w:r w:rsidR="00AE3706">
          <w:rPr>
            <w:noProof/>
            <w:webHidden/>
          </w:rPr>
          <w:fldChar w:fldCharType="begin"/>
        </w:r>
        <w:r w:rsidR="00AE3706">
          <w:rPr>
            <w:noProof/>
            <w:webHidden/>
          </w:rPr>
          <w:instrText xml:space="preserve"> PAGEREF _Toc330992713 \h </w:instrText>
        </w:r>
        <w:r w:rsidR="00AE3706">
          <w:rPr>
            <w:noProof/>
            <w:webHidden/>
          </w:rPr>
        </w:r>
        <w:r w:rsidR="00AE3706">
          <w:rPr>
            <w:noProof/>
            <w:webHidden/>
          </w:rPr>
          <w:fldChar w:fldCharType="separate"/>
        </w:r>
        <w:r w:rsidR="00AE3706">
          <w:rPr>
            <w:noProof/>
            <w:webHidden/>
          </w:rPr>
          <w:t>5</w:t>
        </w:r>
        <w:r w:rsidR="00AE3706">
          <w:rPr>
            <w:noProof/>
            <w:webHidden/>
          </w:rPr>
          <w:fldChar w:fldCharType="end"/>
        </w:r>
      </w:hyperlink>
    </w:p>
    <w:p w:rsidR="00AE3706" w:rsidRDefault="009042B8">
      <w:pPr>
        <w:pStyle w:val="TOC1"/>
        <w:rPr>
          <w:rFonts w:asciiTheme="minorHAnsi" w:eastAsiaTheme="minorEastAsia" w:hAnsiTheme="minorHAnsi" w:cstheme="minorBidi"/>
          <w:noProof/>
          <w:szCs w:val="22"/>
        </w:rPr>
      </w:pPr>
      <w:hyperlink w:anchor="_Toc330992714" w:history="1">
        <w:r w:rsidR="00AE3706" w:rsidRPr="00855AE9">
          <w:rPr>
            <w:rStyle w:val="Hyperlink"/>
            <w:noProof/>
          </w:rPr>
          <w:t>5.</w:t>
        </w:r>
        <w:r w:rsidR="00AE3706">
          <w:rPr>
            <w:rFonts w:asciiTheme="minorHAnsi" w:eastAsiaTheme="minorEastAsia" w:hAnsiTheme="minorHAnsi" w:cstheme="minorBidi"/>
            <w:noProof/>
            <w:szCs w:val="22"/>
          </w:rPr>
          <w:tab/>
        </w:r>
        <w:r w:rsidR="00AE3706" w:rsidRPr="00855AE9">
          <w:rPr>
            <w:rStyle w:val="Hyperlink"/>
            <w:noProof/>
          </w:rPr>
          <w:t>Storyboards</w:t>
        </w:r>
        <w:r w:rsidR="00AE3706">
          <w:rPr>
            <w:noProof/>
            <w:webHidden/>
          </w:rPr>
          <w:tab/>
        </w:r>
        <w:r w:rsidR="00AE3706">
          <w:rPr>
            <w:noProof/>
            <w:webHidden/>
          </w:rPr>
          <w:fldChar w:fldCharType="begin"/>
        </w:r>
        <w:r w:rsidR="00AE3706">
          <w:rPr>
            <w:noProof/>
            <w:webHidden/>
          </w:rPr>
          <w:instrText xml:space="preserve"> PAGEREF _Toc330992714 \h </w:instrText>
        </w:r>
        <w:r w:rsidR="00AE3706">
          <w:rPr>
            <w:noProof/>
            <w:webHidden/>
          </w:rPr>
        </w:r>
        <w:r w:rsidR="00AE3706">
          <w:rPr>
            <w:noProof/>
            <w:webHidden/>
          </w:rPr>
          <w:fldChar w:fldCharType="separate"/>
        </w:r>
        <w:r w:rsidR="00AE3706">
          <w:rPr>
            <w:noProof/>
            <w:webHidden/>
          </w:rPr>
          <w:t>5</w:t>
        </w:r>
        <w:r w:rsidR="00AE3706">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15" w:history="1">
        <w:r w:rsidR="00AE3706" w:rsidRPr="00855AE9">
          <w:rPr>
            <w:rStyle w:val="Hyperlink"/>
            <w:noProof/>
          </w:rPr>
          <w:t>5.1.</w:t>
        </w:r>
        <w:r w:rsidR="00AE3706">
          <w:rPr>
            <w:rFonts w:asciiTheme="minorHAnsi" w:eastAsiaTheme="minorEastAsia" w:hAnsiTheme="minorHAnsi" w:cstheme="minorBidi"/>
            <w:noProof/>
            <w:szCs w:val="22"/>
          </w:rPr>
          <w:tab/>
        </w:r>
        <w:r w:rsidR="00AE3706" w:rsidRPr="00855AE9">
          <w:rPr>
            <w:rStyle w:val="Hyperlink"/>
            <w:noProof/>
          </w:rPr>
          <w:t>Login Screen</w:t>
        </w:r>
        <w:r w:rsidR="00AE3706">
          <w:rPr>
            <w:noProof/>
            <w:webHidden/>
          </w:rPr>
          <w:tab/>
        </w:r>
        <w:r w:rsidR="00AE3706">
          <w:rPr>
            <w:noProof/>
            <w:webHidden/>
          </w:rPr>
          <w:fldChar w:fldCharType="begin"/>
        </w:r>
        <w:r w:rsidR="00AE3706">
          <w:rPr>
            <w:noProof/>
            <w:webHidden/>
          </w:rPr>
          <w:instrText xml:space="preserve"> PAGEREF _Toc330992715 \h </w:instrText>
        </w:r>
        <w:r w:rsidR="00AE3706">
          <w:rPr>
            <w:noProof/>
            <w:webHidden/>
          </w:rPr>
        </w:r>
        <w:r w:rsidR="00AE3706">
          <w:rPr>
            <w:noProof/>
            <w:webHidden/>
          </w:rPr>
          <w:fldChar w:fldCharType="separate"/>
        </w:r>
        <w:r w:rsidR="00AE3706">
          <w:rPr>
            <w:noProof/>
            <w:webHidden/>
          </w:rPr>
          <w:t>6</w:t>
        </w:r>
        <w:r w:rsidR="00AE3706">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16" w:history="1">
        <w:r w:rsidR="00AE3706" w:rsidRPr="00855AE9">
          <w:rPr>
            <w:rStyle w:val="Hyperlink"/>
            <w:noProof/>
          </w:rPr>
          <w:t>5.2.</w:t>
        </w:r>
        <w:r w:rsidR="00AE3706">
          <w:rPr>
            <w:rFonts w:asciiTheme="minorHAnsi" w:eastAsiaTheme="minorEastAsia" w:hAnsiTheme="minorHAnsi" w:cstheme="minorBidi"/>
            <w:noProof/>
            <w:szCs w:val="22"/>
          </w:rPr>
          <w:tab/>
        </w:r>
        <w:r w:rsidR="00AE3706" w:rsidRPr="00855AE9">
          <w:rPr>
            <w:rStyle w:val="Hyperlink"/>
            <w:noProof/>
          </w:rPr>
          <w:t>Splash Screen</w:t>
        </w:r>
        <w:r w:rsidR="00AE3706">
          <w:rPr>
            <w:noProof/>
            <w:webHidden/>
          </w:rPr>
          <w:tab/>
        </w:r>
        <w:r w:rsidR="00AE3706">
          <w:rPr>
            <w:noProof/>
            <w:webHidden/>
          </w:rPr>
          <w:fldChar w:fldCharType="begin"/>
        </w:r>
        <w:r w:rsidR="00AE3706">
          <w:rPr>
            <w:noProof/>
            <w:webHidden/>
          </w:rPr>
          <w:instrText xml:space="preserve"> PAGEREF _Toc330992716 \h </w:instrText>
        </w:r>
        <w:r w:rsidR="00AE3706">
          <w:rPr>
            <w:noProof/>
            <w:webHidden/>
          </w:rPr>
        </w:r>
        <w:r w:rsidR="00AE3706">
          <w:rPr>
            <w:noProof/>
            <w:webHidden/>
          </w:rPr>
          <w:fldChar w:fldCharType="separate"/>
        </w:r>
        <w:r w:rsidR="00AE3706">
          <w:rPr>
            <w:noProof/>
            <w:webHidden/>
          </w:rPr>
          <w:t>7</w:t>
        </w:r>
        <w:r w:rsidR="00AE3706">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17" w:history="1">
        <w:r w:rsidR="00AE3706" w:rsidRPr="00855AE9">
          <w:rPr>
            <w:rStyle w:val="Hyperlink"/>
            <w:noProof/>
          </w:rPr>
          <w:t>5.3.</w:t>
        </w:r>
        <w:r w:rsidR="00AE3706">
          <w:rPr>
            <w:rFonts w:asciiTheme="minorHAnsi" w:eastAsiaTheme="minorEastAsia" w:hAnsiTheme="minorHAnsi" w:cstheme="minorBidi"/>
            <w:noProof/>
            <w:szCs w:val="22"/>
          </w:rPr>
          <w:tab/>
        </w:r>
        <w:r w:rsidR="00AE3706" w:rsidRPr="00855AE9">
          <w:rPr>
            <w:rStyle w:val="Hyperlink"/>
            <w:noProof/>
          </w:rPr>
          <w:t>Home Screen, Disconnected State</w:t>
        </w:r>
        <w:r w:rsidR="00AE3706">
          <w:rPr>
            <w:noProof/>
            <w:webHidden/>
          </w:rPr>
          <w:tab/>
        </w:r>
        <w:r w:rsidR="00AE3706">
          <w:rPr>
            <w:noProof/>
            <w:webHidden/>
          </w:rPr>
          <w:fldChar w:fldCharType="begin"/>
        </w:r>
        <w:r w:rsidR="00AE3706">
          <w:rPr>
            <w:noProof/>
            <w:webHidden/>
          </w:rPr>
          <w:instrText xml:space="preserve"> PAGEREF _Toc330992717 \h </w:instrText>
        </w:r>
        <w:r w:rsidR="00AE3706">
          <w:rPr>
            <w:noProof/>
            <w:webHidden/>
          </w:rPr>
        </w:r>
        <w:r w:rsidR="00AE3706">
          <w:rPr>
            <w:noProof/>
            <w:webHidden/>
          </w:rPr>
          <w:fldChar w:fldCharType="separate"/>
        </w:r>
        <w:r w:rsidR="00AE3706">
          <w:rPr>
            <w:noProof/>
            <w:webHidden/>
          </w:rPr>
          <w:t>8</w:t>
        </w:r>
        <w:r w:rsidR="00AE3706">
          <w:rPr>
            <w:noProof/>
            <w:webHidden/>
          </w:rPr>
          <w:fldChar w:fldCharType="end"/>
        </w:r>
      </w:hyperlink>
    </w:p>
    <w:p w:rsidR="00AE3706" w:rsidRDefault="009042B8">
      <w:pPr>
        <w:pStyle w:val="TOC2"/>
        <w:rPr>
          <w:rFonts w:asciiTheme="minorHAnsi" w:eastAsiaTheme="minorEastAsia" w:hAnsiTheme="minorHAnsi" w:cstheme="minorBidi"/>
          <w:noProof/>
          <w:szCs w:val="22"/>
        </w:rPr>
      </w:pPr>
      <w:hyperlink w:anchor="_Toc330992718" w:history="1">
        <w:r w:rsidR="00AE3706" w:rsidRPr="00855AE9">
          <w:rPr>
            <w:rStyle w:val="Hyperlink"/>
            <w:noProof/>
          </w:rPr>
          <w:t>5.4.</w:t>
        </w:r>
        <w:r w:rsidR="00AE3706">
          <w:rPr>
            <w:rFonts w:asciiTheme="minorHAnsi" w:eastAsiaTheme="minorEastAsia" w:hAnsiTheme="minorHAnsi" w:cstheme="minorBidi"/>
            <w:noProof/>
            <w:szCs w:val="22"/>
          </w:rPr>
          <w:tab/>
        </w:r>
        <w:r w:rsidR="00AE3706" w:rsidRPr="00855AE9">
          <w:rPr>
            <w:rStyle w:val="Hyperlink"/>
            <w:noProof/>
          </w:rPr>
          <w:t>Home Screen, Connected State</w:t>
        </w:r>
        <w:r w:rsidR="00AE3706">
          <w:rPr>
            <w:noProof/>
            <w:webHidden/>
          </w:rPr>
          <w:tab/>
        </w:r>
        <w:r w:rsidR="00AE3706">
          <w:rPr>
            <w:noProof/>
            <w:webHidden/>
          </w:rPr>
          <w:fldChar w:fldCharType="begin"/>
        </w:r>
        <w:r w:rsidR="00AE3706">
          <w:rPr>
            <w:noProof/>
            <w:webHidden/>
          </w:rPr>
          <w:instrText xml:space="preserve"> PAGEREF _Toc330992718 \h </w:instrText>
        </w:r>
        <w:r w:rsidR="00AE3706">
          <w:rPr>
            <w:noProof/>
            <w:webHidden/>
          </w:rPr>
        </w:r>
        <w:r w:rsidR="00AE3706">
          <w:rPr>
            <w:noProof/>
            <w:webHidden/>
          </w:rPr>
          <w:fldChar w:fldCharType="separate"/>
        </w:r>
        <w:r w:rsidR="00AE3706">
          <w:rPr>
            <w:noProof/>
            <w:webHidden/>
          </w:rPr>
          <w:t>9</w:t>
        </w:r>
        <w:r w:rsidR="00AE3706">
          <w:rPr>
            <w:noProof/>
            <w:webHidden/>
          </w:rPr>
          <w:fldChar w:fldCharType="end"/>
        </w:r>
      </w:hyperlink>
    </w:p>
    <w:p w:rsidR="00AE3706" w:rsidRDefault="009042B8">
      <w:pPr>
        <w:pStyle w:val="TOC3"/>
        <w:rPr>
          <w:rFonts w:asciiTheme="minorHAnsi" w:eastAsiaTheme="minorEastAsia" w:hAnsiTheme="minorHAnsi" w:cstheme="minorBidi"/>
          <w:noProof/>
          <w:szCs w:val="22"/>
        </w:rPr>
      </w:pPr>
      <w:hyperlink w:anchor="_Toc330992719" w:history="1">
        <w:r w:rsidR="00AE3706" w:rsidRPr="00855AE9">
          <w:rPr>
            <w:rStyle w:val="Hyperlink"/>
            <w:noProof/>
          </w:rPr>
          <w:t>5.4.1. View Log</w:t>
        </w:r>
        <w:r w:rsidR="00AE3706">
          <w:rPr>
            <w:noProof/>
            <w:webHidden/>
          </w:rPr>
          <w:tab/>
        </w:r>
        <w:r w:rsidR="00AE3706">
          <w:rPr>
            <w:noProof/>
            <w:webHidden/>
          </w:rPr>
          <w:fldChar w:fldCharType="begin"/>
        </w:r>
        <w:r w:rsidR="00AE3706">
          <w:rPr>
            <w:noProof/>
            <w:webHidden/>
          </w:rPr>
          <w:instrText xml:space="preserve"> PAGEREF _Toc330992719 \h </w:instrText>
        </w:r>
        <w:r w:rsidR="00AE3706">
          <w:rPr>
            <w:noProof/>
            <w:webHidden/>
          </w:rPr>
        </w:r>
        <w:r w:rsidR="00AE3706">
          <w:rPr>
            <w:noProof/>
            <w:webHidden/>
          </w:rPr>
          <w:fldChar w:fldCharType="separate"/>
        </w:r>
        <w:r w:rsidR="00AE3706">
          <w:rPr>
            <w:noProof/>
            <w:webHidden/>
          </w:rPr>
          <w:t>10</w:t>
        </w:r>
        <w:r w:rsidR="00AE3706">
          <w:rPr>
            <w:noProof/>
            <w:webHidden/>
          </w:rPr>
          <w:fldChar w:fldCharType="end"/>
        </w:r>
      </w:hyperlink>
    </w:p>
    <w:p w:rsidR="00AE3706" w:rsidRDefault="009042B8">
      <w:pPr>
        <w:pStyle w:val="TOC3"/>
        <w:rPr>
          <w:rFonts w:asciiTheme="minorHAnsi" w:eastAsiaTheme="minorEastAsia" w:hAnsiTheme="minorHAnsi" w:cstheme="minorBidi"/>
          <w:noProof/>
          <w:szCs w:val="22"/>
        </w:rPr>
      </w:pPr>
      <w:hyperlink w:anchor="_Toc330992720" w:history="1">
        <w:r w:rsidR="00AE3706" w:rsidRPr="00855AE9">
          <w:rPr>
            <w:rStyle w:val="Hyperlink"/>
            <w:noProof/>
          </w:rPr>
          <w:t>5.4.2. View Release Notes</w:t>
        </w:r>
        <w:r w:rsidR="00AE3706">
          <w:rPr>
            <w:noProof/>
            <w:webHidden/>
          </w:rPr>
          <w:tab/>
        </w:r>
        <w:r w:rsidR="00AE3706">
          <w:rPr>
            <w:noProof/>
            <w:webHidden/>
          </w:rPr>
          <w:fldChar w:fldCharType="begin"/>
        </w:r>
        <w:r w:rsidR="00AE3706">
          <w:rPr>
            <w:noProof/>
            <w:webHidden/>
          </w:rPr>
          <w:instrText xml:space="preserve"> PAGEREF _Toc330992720 \h </w:instrText>
        </w:r>
        <w:r w:rsidR="00AE3706">
          <w:rPr>
            <w:noProof/>
            <w:webHidden/>
          </w:rPr>
        </w:r>
        <w:r w:rsidR="00AE3706">
          <w:rPr>
            <w:noProof/>
            <w:webHidden/>
          </w:rPr>
          <w:fldChar w:fldCharType="separate"/>
        </w:r>
        <w:r w:rsidR="00AE3706">
          <w:rPr>
            <w:noProof/>
            <w:webHidden/>
          </w:rPr>
          <w:t>11</w:t>
        </w:r>
        <w:r w:rsidR="00AE3706">
          <w:rPr>
            <w:noProof/>
            <w:webHidden/>
          </w:rPr>
          <w:fldChar w:fldCharType="end"/>
        </w:r>
      </w:hyperlink>
    </w:p>
    <w:p w:rsidR="00AE3706" w:rsidRDefault="009042B8">
      <w:pPr>
        <w:pStyle w:val="TOC3"/>
        <w:rPr>
          <w:rFonts w:asciiTheme="minorHAnsi" w:eastAsiaTheme="minorEastAsia" w:hAnsiTheme="minorHAnsi" w:cstheme="minorBidi"/>
          <w:noProof/>
          <w:szCs w:val="22"/>
        </w:rPr>
      </w:pPr>
      <w:hyperlink w:anchor="_Toc330992721" w:history="1">
        <w:r w:rsidR="00AE3706" w:rsidRPr="00855AE9">
          <w:rPr>
            <w:rStyle w:val="Hyperlink"/>
            <w:noProof/>
          </w:rPr>
          <w:t>5.4.3. Software Update</w:t>
        </w:r>
        <w:r w:rsidR="00AE3706">
          <w:rPr>
            <w:noProof/>
            <w:webHidden/>
          </w:rPr>
          <w:tab/>
        </w:r>
        <w:r w:rsidR="00AE3706">
          <w:rPr>
            <w:noProof/>
            <w:webHidden/>
          </w:rPr>
          <w:fldChar w:fldCharType="begin"/>
        </w:r>
        <w:r w:rsidR="00AE3706">
          <w:rPr>
            <w:noProof/>
            <w:webHidden/>
          </w:rPr>
          <w:instrText xml:space="preserve"> PAGEREF _Toc330992721 \h </w:instrText>
        </w:r>
        <w:r w:rsidR="00AE3706">
          <w:rPr>
            <w:noProof/>
            <w:webHidden/>
          </w:rPr>
        </w:r>
        <w:r w:rsidR="00AE3706">
          <w:rPr>
            <w:noProof/>
            <w:webHidden/>
          </w:rPr>
          <w:fldChar w:fldCharType="separate"/>
        </w:r>
        <w:r w:rsidR="00AE3706">
          <w:rPr>
            <w:noProof/>
            <w:webHidden/>
          </w:rPr>
          <w:t>12</w:t>
        </w:r>
        <w:r w:rsidR="00AE3706">
          <w:rPr>
            <w:noProof/>
            <w:webHidden/>
          </w:rPr>
          <w:fldChar w:fldCharType="end"/>
        </w:r>
      </w:hyperlink>
    </w:p>
    <w:p w:rsidR="009C2AAE" w:rsidRPr="009B71A4" w:rsidRDefault="00AE3706" w:rsidP="00C31D12">
      <w:pPr>
        <w:contextualSpacing/>
        <w:rPr>
          <w:rFonts w:cs="Arial"/>
          <w:sz w:val="22"/>
          <w:szCs w:val="22"/>
        </w:rPr>
      </w:pPr>
      <w:r>
        <w:rPr>
          <w:rFonts w:cs="Arial"/>
          <w:sz w:val="22"/>
          <w:szCs w:val="22"/>
        </w:rPr>
        <w:fldChar w:fldCharType="end"/>
      </w:r>
      <w:r w:rsidR="001432E3" w:rsidRPr="009B71A4">
        <w:rPr>
          <w:rFonts w:cs="Arial"/>
          <w:sz w:val="22"/>
          <w:szCs w:val="22"/>
        </w:rPr>
        <w:t xml:space="preserve"> </w:t>
      </w:r>
      <w:r w:rsidR="009C2AAE" w:rsidRPr="009B71A4">
        <w:rPr>
          <w:rFonts w:cs="Arial"/>
          <w:sz w:val="22"/>
          <w:szCs w:val="22"/>
        </w:rPr>
        <w:br w:type="page"/>
      </w:r>
    </w:p>
    <w:p w:rsidR="009C2AAE" w:rsidRPr="00744D0D" w:rsidRDefault="00AB00C5" w:rsidP="00744D0D">
      <w:pPr>
        <w:pStyle w:val="Heading1"/>
      </w:pPr>
      <w:bookmarkStart w:id="0" w:name="_Toc188412038"/>
      <w:bookmarkStart w:id="1" w:name="_Toc191902160"/>
      <w:bookmarkStart w:id="2" w:name="_Toc193687914"/>
      <w:bookmarkStart w:id="3" w:name="_Toc330992702"/>
      <w:r w:rsidRPr="00744D0D">
        <w:lastRenderedPageBreak/>
        <w:t>Introduction</w:t>
      </w:r>
      <w:bookmarkEnd w:id="0"/>
      <w:bookmarkEnd w:id="1"/>
      <w:bookmarkEnd w:id="2"/>
      <w:bookmarkEnd w:id="3"/>
    </w:p>
    <w:p w:rsidR="009C2AAE" w:rsidRPr="00744D0D" w:rsidRDefault="009C2AAE" w:rsidP="00744D0D">
      <w:pPr>
        <w:pStyle w:val="Heading2"/>
      </w:pPr>
      <w:bookmarkStart w:id="4" w:name="_Toc188411537"/>
      <w:bookmarkStart w:id="5" w:name="_Toc188411599"/>
      <w:bookmarkStart w:id="6" w:name="_Toc188411664"/>
      <w:bookmarkStart w:id="7" w:name="_Toc188411728"/>
      <w:bookmarkStart w:id="8" w:name="_Toc188411791"/>
      <w:bookmarkStart w:id="9" w:name="_Toc188411853"/>
      <w:bookmarkStart w:id="10" w:name="_Toc188411915"/>
      <w:bookmarkStart w:id="11" w:name="_Toc188411977"/>
      <w:bookmarkStart w:id="12" w:name="_Toc188412039"/>
      <w:bookmarkStart w:id="13" w:name="_Toc188411538"/>
      <w:bookmarkStart w:id="14" w:name="_Toc188411600"/>
      <w:bookmarkStart w:id="15" w:name="_Toc188411665"/>
      <w:bookmarkStart w:id="16" w:name="_Toc188411729"/>
      <w:bookmarkStart w:id="17" w:name="_Toc188411792"/>
      <w:bookmarkStart w:id="18" w:name="_Toc188411854"/>
      <w:bookmarkStart w:id="19" w:name="_Toc188411916"/>
      <w:bookmarkStart w:id="20" w:name="_Toc188411978"/>
      <w:bookmarkStart w:id="21" w:name="_Toc188412040"/>
      <w:bookmarkStart w:id="22" w:name="_Toc188411540"/>
      <w:bookmarkStart w:id="23" w:name="_Toc188411602"/>
      <w:bookmarkStart w:id="24" w:name="_Toc188411667"/>
      <w:bookmarkStart w:id="25" w:name="_Toc188411731"/>
      <w:bookmarkStart w:id="26" w:name="_Toc188411794"/>
      <w:bookmarkStart w:id="27" w:name="_Toc188411856"/>
      <w:bookmarkStart w:id="28" w:name="_Toc188411918"/>
      <w:bookmarkStart w:id="29" w:name="_Toc188411980"/>
      <w:bookmarkStart w:id="30" w:name="_Toc188412042"/>
      <w:bookmarkStart w:id="31" w:name="_Toc188411541"/>
      <w:bookmarkStart w:id="32" w:name="_Toc188411603"/>
      <w:bookmarkStart w:id="33" w:name="_Toc188411668"/>
      <w:bookmarkStart w:id="34" w:name="_Toc188411732"/>
      <w:bookmarkStart w:id="35" w:name="_Toc188411795"/>
      <w:bookmarkStart w:id="36" w:name="_Toc188411857"/>
      <w:bookmarkStart w:id="37" w:name="_Toc188411919"/>
      <w:bookmarkStart w:id="38" w:name="_Toc188411981"/>
      <w:bookmarkStart w:id="39" w:name="_Toc188412043"/>
      <w:bookmarkStart w:id="40" w:name="_Toc188411542"/>
      <w:bookmarkStart w:id="41" w:name="_Toc188411604"/>
      <w:bookmarkStart w:id="42" w:name="_Toc188411669"/>
      <w:bookmarkStart w:id="43" w:name="_Toc188411733"/>
      <w:bookmarkStart w:id="44" w:name="_Toc188411796"/>
      <w:bookmarkStart w:id="45" w:name="_Toc188411858"/>
      <w:bookmarkStart w:id="46" w:name="_Toc188411920"/>
      <w:bookmarkStart w:id="47" w:name="_Toc188411982"/>
      <w:bookmarkStart w:id="48" w:name="_Toc188412044"/>
      <w:bookmarkStart w:id="49" w:name="_Toc188412045"/>
      <w:bookmarkStart w:id="50" w:name="_Toc191902162"/>
      <w:bookmarkStart w:id="51" w:name="_Toc193687916"/>
      <w:bookmarkStart w:id="52" w:name="_Toc33099270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744D0D">
        <w:t>Purpose and Scope</w:t>
      </w:r>
      <w:bookmarkEnd w:id="49"/>
      <w:bookmarkEnd w:id="50"/>
      <w:bookmarkEnd w:id="51"/>
      <w:bookmarkEnd w:id="52"/>
    </w:p>
    <w:p w:rsidR="00E32164" w:rsidRPr="001A751F" w:rsidRDefault="002B1E6C" w:rsidP="001A751F">
      <w:pPr>
        <w:ind w:left="720"/>
      </w:pPr>
      <w:r w:rsidRPr="001A751F">
        <w:t>The purpose of this document is to define the look, feel and behavior of the user interface for the</w:t>
      </w:r>
      <w:r w:rsidR="00B92346">
        <w:t xml:space="preserve"> </w:t>
      </w:r>
      <w:r w:rsidR="00DC7DD1">
        <w:rPr>
          <w:color w:val="FF0000"/>
        </w:rPr>
        <w:t>Vent Test System (VTS)</w:t>
      </w:r>
      <w:r w:rsidRPr="00B92346">
        <w:rPr>
          <w:color w:val="FF0000"/>
        </w:rPr>
        <w:t xml:space="preserve"> </w:t>
      </w:r>
      <w:r w:rsidRPr="001A751F">
        <w:t xml:space="preserve"> </w:t>
      </w:r>
    </w:p>
    <w:p w:rsidR="00A04851" w:rsidRDefault="009C2AAE" w:rsidP="00744D0D">
      <w:pPr>
        <w:pStyle w:val="Heading2"/>
      </w:pPr>
      <w:bookmarkStart w:id="53" w:name="_Toc188412046"/>
      <w:bookmarkStart w:id="54" w:name="_Toc191902163"/>
      <w:bookmarkStart w:id="55" w:name="_Toc193687917"/>
      <w:bookmarkStart w:id="56" w:name="_Toc330992704"/>
      <w:r w:rsidRPr="009B71A4">
        <w:t>References</w:t>
      </w:r>
      <w:bookmarkEnd w:id="53"/>
      <w:bookmarkEnd w:id="54"/>
      <w:bookmarkEnd w:id="55"/>
      <w:bookmarkEnd w:id="56"/>
    </w:p>
    <w:tbl>
      <w:tblPr>
        <w:tblStyle w:val="MediumShading1-Accent11"/>
        <w:tblW w:w="0" w:type="auto"/>
        <w:tblInd w:w="738" w:type="dxa"/>
        <w:tblLook w:val="04A0" w:firstRow="1" w:lastRow="0" w:firstColumn="1" w:lastColumn="0" w:noHBand="0" w:noVBand="1"/>
      </w:tblPr>
      <w:tblGrid>
        <w:gridCol w:w="8730"/>
      </w:tblGrid>
      <w:tr w:rsidR="00FE1CF5" w:rsidRPr="009B71A4" w:rsidTr="006B2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0" w:type="dxa"/>
          </w:tcPr>
          <w:p w:rsidR="00FE1CF5" w:rsidRPr="00FE1CF5" w:rsidRDefault="00FE1CF5" w:rsidP="00C31D12">
            <w:pPr>
              <w:pStyle w:val="BodyText"/>
              <w:contextualSpacing/>
              <w:rPr>
                <w:rFonts w:cs="Arial"/>
                <w:b w:val="0"/>
                <w:bCs w:val="0"/>
                <w:sz w:val="22"/>
                <w:szCs w:val="22"/>
              </w:rPr>
            </w:pPr>
            <w:r>
              <w:rPr>
                <w:rFonts w:cs="Arial"/>
                <w:sz w:val="22"/>
                <w:szCs w:val="22"/>
              </w:rPr>
              <w:t>Controlled Documents</w:t>
            </w:r>
          </w:p>
        </w:tc>
      </w:tr>
      <w:tr w:rsidR="00FE1CF5" w:rsidRPr="009B71A4" w:rsidTr="006B2E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0" w:type="dxa"/>
          </w:tcPr>
          <w:p w:rsidR="00FE1CF5" w:rsidRPr="00FE1CF5" w:rsidRDefault="00FE1CF5" w:rsidP="001A751F">
            <w:pPr>
              <w:rPr>
                <w:rFonts w:cs="Arial"/>
              </w:rPr>
            </w:pPr>
          </w:p>
        </w:tc>
      </w:tr>
      <w:tr w:rsidR="00FE1CF5" w:rsidRPr="009B71A4" w:rsidTr="006B2E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0" w:type="dxa"/>
          </w:tcPr>
          <w:p w:rsidR="00FE1CF5" w:rsidRPr="00FE1CF5" w:rsidRDefault="00FE1CF5" w:rsidP="007D1652">
            <w:pPr>
              <w:pStyle w:val="BodyText"/>
              <w:ind w:left="360"/>
              <w:contextualSpacing/>
              <w:rPr>
                <w:rFonts w:cs="Arial"/>
                <w:b w:val="0"/>
              </w:rPr>
            </w:pPr>
          </w:p>
        </w:tc>
      </w:tr>
    </w:tbl>
    <w:p w:rsidR="00E32164" w:rsidRPr="009B71A4" w:rsidRDefault="00E32164" w:rsidP="00C31D12">
      <w:pPr>
        <w:pStyle w:val="BodyText"/>
        <w:contextualSpacing/>
        <w:rPr>
          <w:rFonts w:cs="Arial"/>
          <w:sz w:val="22"/>
          <w:szCs w:val="22"/>
        </w:rPr>
      </w:pPr>
    </w:p>
    <w:p w:rsidR="002E73AB" w:rsidRPr="002E73AB" w:rsidRDefault="009C2AAE" w:rsidP="00744D0D">
      <w:pPr>
        <w:pStyle w:val="Heading2"/>
      </w:pPr>
      <w:bookmarkStart w:id="57" w:name="_Toc188412047"/>
      <w:bookmarkStart w:id="58" w:name="_Toc191902164"/>
      <w:bookmarkStart w:id="59" w:name="_Toc193687918"/>
      <w:bookmarkStart w:id="60" w:name="_Toc330992705"/>
      <w:r w:rsidRPr="009B71A4">
        <w:t>Definitions</w:t>
      </w:r>
      <w:bookmarkEnd w:id="57"/>
      <w:r w:rsidRPr="009B71A4">
        <w:t xml:space="preserve"> of Terms</w:t>
      </w:r>
      <w:bookmarkEnd w:id="58"/>
      <w:bookmarkEnd w:id="59"/>
      <w:bookmarkEnd w:id="60"/>
    </w:p>
    <w:tbl>
      <w:tblPr>
        <w:tblStyle w:val="LightShading-Accent11"/>
        <w:tblW w:w="0" w:type="auto"/>
        <w:tblInd w:w="720" w:type="dxa"/>
        <w:tblLook w:val="0400" w:firstRow="0" w:lastRow="0" w:firstColumn="0" w:lastColumn="0" w:noHBand="0" w:noVBand="1"/>
      </w:tblPr>
      <w:tblGrid>
        <w:gridCol w:w="1946"/>
        <w:gridCol w:w="6784"/>
      </w:tblGrid>
      <w:tr w:rsidR="008E4719" w:rsidTr="004440F8">
        <w:trPr>
          <w:cnfStyle w:val="000000100000" w:firstRow="0" w:lastRow="0" w:firstColumn="0" w:lastColumn="0" w:oddVBand="0" w:evenVBand="0" w:oddHBand="1" w:evenHBand="0" w:firstRowFirstColumn="0" w:firstRowLastColumn="0" w:lastRowFirstColumn="0" w:lastRowLastColumn="0"/>
          <w:trHeight w:val="144"/>
        </w:trPr>
        <w:tc>
          <w:tcPr>
            <w:tcW w:w="1946" w:type="dxa"/>
          </w:tcPr>
          <w:p w:rsidR="008E4719" w:rsidRPr="001A751F" w:rsidRDefault="008E4719" w:rsidP="001A751F">
            <w:pPr>
              <w:rPr>
                <w:color w:val="auto"/>
              </w:rPr>
            </w:pPr>
          </w:p>
        </w:tc>
        <w:tc>
          <w:tcPr>
            <w:tcW w:w="6784" w:type="dxa"/>
          </w:tcPr>
          <w:p w:rsidR="008E4719" w:rsidRPr="001A751F" w:rsidRDefault="008E4719" w:rsidP="001A751F">
            <w:pPr>
              <w:rPr>
                <w:color w:val="auto"/>
              </w:rPr>
            </w:pPr>
          </w:p>
        </w:tc>
      </w:tr>
      <w:tr w:rsidR="008E4719" w:rsidTr="004440F8">
        <w:trPr>
          <w:trHeight w:val="144"/>
        </w:trPr>
        <w:tc>
          <w:tcPr>
            <w:tcW w:w="1946" w:type="dxa"/>
          </w:tcPr>
          <w:p w:rsidR="008E4719" w:rsidRPr="001A751F" w:rsidRDefault="008E4719" w:rsidP="001A751F">
            <w:pPr>
              <w:rPr>
                <w:color w:val="auto"/>
              </w:rPr>
            </w:pPr>
          </w:p>
        </w:tc>
        <w:tc>
          <w:tcPr>
            <w:tcW w:w="6784" w:type="dxa"/>
          </w:tcPr>
          <w:p w:rsidR="008E4719" w:rsidRPr="001A751F" w:rsidRDefault="008E4719" w:rsidP="001A751F">
            <w:pPr>
              <w:rPr>
                <w:color w:val="auto"/>
              </w:rPr>
            </w:pPr>
          </w:p>
        </w:tc>
      </w:tr>
    </w:tbl>
    <w:p w:rsidR="00A917AB" w:rsidRDefault="00A917AB" w:rsidP="00744D0D">
      <w:pPr>
        <w:pStyle w:val="Heading2"/>
      </w:pPr>
      <w:bookmarkStart w:id="61" w:name="_Toc327999951"/>
      <w:bookmarkStart w:id="62" w:name="_Toc330992706"/>
      <w:r>
        <w:t>Representativeness of Images</w:t>
      </w:r>
      <w:bookmarkEnd w:id="61"/>
      <w:bookmarkEnd w:id="62"/>
    </w:p>
    <w:p w:rsidR="00A917AB" w:rsidRPr="00D631AC" w:rsidRDefault="00A917AB" w:rsidP="001A751F">
      <w:pPr>
        <w:ind w:left="720"/>
      </w:pPr>
      <w:r>
        <w:t xml:space="preserve">The images used throughout this document are </w:t>
      </w:r>
      <w:r w:rsidR="00B92346">
        <w:t xml:space="preserve">low fidelity </w:t>
      </w:r>
      <w:r>
        <w:t>wireframes intended to represent general layout and are included to serve as a visual reference only. The images are not int</w:t>
      </w:r>
      <w:r w:rsidR="00B92346">
        <w:t>ended to serve as requirements; just a general indication of the design direction.</w:t>
      </w:r>
    </w:p>
    <w:p w:rsidR="009C2AAE" w:rsidRDefault="00AB00C5" w:rsidP="00744D0D">
      <w:pPr>
        <w:pStyle w:val="Heading1"/>
      </w:pPr>
      <w:bookmarkStart w:id="63" w:name="_Toc330992707"/>
      <w:r w:rsidRPr="009B71A4">
        <w:t>Overview</w:t>
      </w:r>
      <w:bookmarkEnd w:id="63"/>
    </w:p>
    <w:p w:rsidR="00B92346" w:rsidRPr="00B92346" w:rsidRDefault="00B92346" w:rsidP="00B92346">
      <w:pPr>
        <w:rPr>
          <w:i/>
          <w:color w:val="FF0000"/>
        </w:rPr>
      </w:pPr>
      <w:r>
        <w:rPr>
          <w:i/>
          <w:color w:val="FF0000"/>
        </w:rPr>
        <w:t>Describe system behavior… non-blocking</w:t>
      </w:r>
      <w:r w:rsidR="00DC7DD1">
        <w:rPr>
          <w:i/>
          <w:color w:val="FF0000"/>
        </w:rPr>
        <w:t>, asynchronous</w:t>
      </w:r>
      <w:r>
        <w:rPr>
          <w:i/>
          <w:color w:val="FF0000"/>
        </w:rPr>
        <w:t xml:space="preserve"> request/response interface with business logic layer</w:t>
      </w:r>
    </w:p>
    <w:p w:rsidR="00692ED0" w:rsidRDefault="00DD0B8F" w:rsidP="00744D0D">
      <w:pPr>
        <w:pStyle w:val="Heading1"/>
      </w:pPr>
      <w:bookmarkStart w:id="64" w:name="_Toc188411551"/>
      <w:bookmarkStart w:id="65" w:name="_Toc188411613"/>
      <w:bookmarkStart w:id="66" w:name="_Toc188411678"/>
      <w:bookmarkStart w:id="67" w:name="_Toc188411742"/>
      <w:bookmarkStart w:id="68" w:name="_Toc188411805"/>
      <w:bookmarkStart w:id="69" w:name="_Toc188411867"/>
      <w:bookmarkStart w:id="70" w:name="_Toc188411929"/>
      <w:bookmarkStart w:id="71" w:name="_Toc188411991"/>
      <w:bookmarkStart w:id="72" w:name="_Toc188412053"/>
      <w:bookmarkStart w:id="73" w:name="_Toc330992708"/>
      <w:bookmarkEnd w:id="64"/>
      <w:bookmarkEnd w:id="65"/>
      <w:bookmarkEnd w:id="66"/>
      <w:bookmarkEnd w:id="67"/>
      <w:bookmarkEnd w:id="68"/>
      <w:bookmarkEnd w:id="69"/>
      <w:bookmarkEnd w:id="70"/>
      <w:bookmarkEnd w:id="71"/>
      <w:bookmarkEnd w:id="72"/>
      <w:r>
        <w:lastRenderedPageBreak/>
        <w:t>Screen Flow Overview</w:t>
      </w:r>
      <w:bookmarkEnd w:id="73"/>
    </w:p>
    <w:p w:rsidR="00DD0B8F" w:rsidRDefault="00E27F76" w:rsidP="00DD0B8F">
      <w:pPr>
        <w:keepNext/>
      </w:pPr>
      <w:r>
        <w:t>The following diagram shows a state machine that describes the workflow and screen progression of the application user interface</w:t>
      </w:r>
      <w:r w:rsidR="00DC7DD1">
        <w:t>.  These states are not necessarily representative of individual screen presentations.  The underlying business logic infrastructure is expected to manage the request / response to the Remote Service Agent</w:t>
      </w:r>
      <w:r>
        <w:t xml:space="preserve">. </w:t>
      </w:r>
    </w:p>
    <w:p w:rsidR="00DD0B8F" w:rsidRDefault="008A1DA1" w:rsidP="00DD0B8F">
      <w:r>
        <w:object w:dxaOrig="10289" w:dyaOrig="102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467.4pt" o:ole="">
            <v:imagedata r:id="rId9" o:title=""/>
          </v:shape>
          <o:OLEObject Type="Embed" ProgID="Visio.Drawing.11" ShapeID="_x0000_i1025" DrawAspect="Content" ObjectID="_1404738095" r:id="rId10"/>
        </w:object>
      </w:r>
    </w:p>
    <w:p w:rsidR="00DD0B8F" w:rsidRDefault="00DD0B8F" w:rsidP="00DD0B8F"/>
    <w:p w:rsidR="00A6288D" w:rsidRDefault="00E27F76" w:rsidP="00744D0D">
      <w:pPr>
        <w:pStyle w:val="Heading1"/>
      </w:pPr>
      <w:bookmarkStart w:id="74" w:name="_Toc330992709"/>
      <w:r>
        <w:t>User Interface Frame Layout</w:t>
      </w:r>
      <w:bookmarkEnd w:id="74"/>
    </w:p>
    <w:p w:rsidR="00E27F76" w:rsidRDefault="00E27F76" w:rsidP="00AE3706">
      <w:r>
        <w:t>The user interface will utilize a common design layout. Each section has a consistent purpose (independent of operational mode) but the actions or elements display in a section is dependent on the current mode of the UI.</w:t>
      </w:r>
    </w:p>
    <w:p w:rsidR="00E27F76" w:rsidRPr="00AE3706" w:rsidRDefault="008A1DA1" w:rsidP="00AE3706">
      <w:r w:rsidRPr="00AE3706">
        <w:object w:dxaOrig="13861" w:dyaOrig="10417">
          <v:shape id="_x0000_i1026" type="#_x0000_t75" style="width:468.6pt;height:352.35pt" o:ole="">
            <v:imagedata r:id="rId11" o:title=""/>
          </v:shape>
          <o:OLEObject Type="Embed" ProgID="Visio.Drawing.11" ShapeID="_x0000_i1026" DrawAspect="Content" ObjectID="_1404738096" r:id="rId12"/>
        </w:object>
      </w:r>
    </w:p>
    <w:p w:rsidR="000B703B" w:rsidRDefault="00E27F76" w:rsidP="00744D0D">
      <w:pPr>
        <w:pStyle w:val="Heading2"/>
      </w:pPr>
      <w:bookmarkStart w:id="75" w:name="_Toc330992710"/>
      <w:r>
        <w:t>Command Bar</w:t>
      </w:r>
      <w:bookmarkEnd w:id="75"/>
    </w:p>
    <w:p w:rsidR="00E27F76" w:rsidRDefault="009C43EE" w:rsidP="00E27F76">
      <w:pPr>
        <w:pStyle w:val="NormalIndent"/>
      </w:pPr>
      <w:r>
        <w:t>The command bar contains short cuts to actions which affect the operational mode of the user interface. Examples of this include log out, device type selection and options to select the current operational mode. The operational mode (view log, view release notes, software update) will only be active when the data to support this mode is cached locally and available to the application.</w:t>
      </w:r>
    </w:p>
    <w:p w:rsidR="00E27F76" w:rsidRDefault="00E27F76" w:rsidP="00E27F76">
      <w:pPr>
        <w:pStyle w:val="Heading2"/>
      </w:pPr>
      <w:bookmarkStart w:id="76" w:name="_Toc330992711"/>
      <w:r>
        <w:t>Device Information</w:t>
      </w:r>
      <w:bookmarkEnd w:id="76"/>
    </w:p>
    <w:p w:rsidR="00E27F76" w:rsidRDefault="009C43EE" w:rsidP="00E27F76">
      <w:pPr>
        <w:pStyle w:val="NormalIndent"/>
      </w:pPr>
      <w:r>
        <w:t xml:space="preserve">The frame contains information describing the device to which the application is current connected. This information includes a picture of the device, its model number, serial number and current </w:t>
      </w:r>
      <w:r w:rsidR="00DC7DD1">
        <w:t xml:space="preserve">hardware / firmware / </w:t>
      </w:r>
      <w:r>
        <w:t>software version</w:t>
      </w:r>
      <w:r w:rsidR="00DC7DD1">
        <w:t>s</w:t>
      </w:r>
      <w:r>
        <w:t xml:space="preserve">. There is also a notification window that will display when </w:t>
      </w:r>
      <w:proofErr w:type="gramStart"/>
      <w:r>
        <w:t>a newer</w:t>
      </w:r>
      <w:r w:rsidR="00DC7DD1">
        <w:t xml:space="preserve"> / other</w:t>
      </w:r>
      <w:r>
        <w:t xml:space="preserve"> version</w:t>
      </w:r>
      <w:r w:rsidR="00DC7DD1">
        <w:t>s</w:t>
      </w:r>
      <w:proofErr w:type="gramEnd"/>
      <w:r>
        <w:t xml:space="preserve"> of software </w:t>
      </w:r>
      <w:r w:rsidR="00DC7DD1">
        <w:t>are</w:t>
      </w:r>
      <w:r>
        <w:t xml:space="preserve"> available for this device.</w:t>
      </w:r>
    </w:p>
    <w:p w:rsidR="00E27F76" w:rsidRDefault="00E27F76" w:rsidP="00E27F76">
      <w:pPr>
        <w:pStyle w:val="Heading2"/>
      </w:pPr>
      <w:bookmarkStart w:id="77" w:name="_Toc330992712"/>
      <w:r>
        <w:t>Main Display</w:t>
      </w:r>
      <w:bookmarkEnd w:id="77"/>
    </w:p>
    <w:p w:rsidR="00E27F76" w:rsidRDefault="009C43EE" w:rsidP="00E27F76">
      <w:pPr>
        <w:pStyle w:val="NormalIndent"/>
      </w:pPr>
      <w:r>
        <w:t xml:space="preserve">The main display area will be used to display the information associated with the different operational modes. </w:t>
      </w:r>
    </w:p>
    <w:p w:rsidR="00E27F76" w:rsidRDefault="00E27F76" w:rsidP="00E27F76">
      <w:pPr>
        <w:pStyle w:val="Heading2"/>
      </w:pPr>
      <w:bookmarkStart w:id="78" w:name="_Toc330992713"/>
      <w:r>
        <w:t>Program Status</w:t>
      </w:r>
      <w:bookmarkEnd w:id="78"/>
    </w:p>
    <w:p w:rsidR="00E27F76" w:rsidRPr="00E27F76" w:rsidRDefault="009C43EE" w:rsidP="00E27F76">
      <w:pPr>
        <w:pStyle w:val="NormalIndent"/>
      </w:pPr>
      <w:r>
        <w:t>The program status bar has three sections. One section will display the device connected status. Another section will display any current operations between the application and the device (i.e., retrieving device logs). The final section will display any current operations between the applic</w:t>
      </w:r>
      <w:r w:rsidR="00DC7DD1">
        <w:t>ation and the server’s agent (</w:t>
      </w:r>
      <w:r>
        <w:t>e.</w:t>
      </w:r>
      <w:r w:rsidR="00DC7DD1">
        <w:t>g.</w:t>
      </w:r>
      <w:r>
        <w:t>, retrieving new software update).</w:t>
      </w:r>
    </w:p>
    <w:p w:rsidR="000B703B" w:rsidRDefault="008A1DA1" w:rsidP="008A1DA1">
      <w:pPr>
        <w:pStyle w:val="Heading1"/>
      </w:pPr>
      <w:bookmarkStart w:id="79" w:name="_Toc330992714"/>
      <w:r>
        <w:t>Storyboards</w:t>
      </w:r>
      <w:bookmarkEnd w:id="79"/>
    </w:p>
    <w:p w:rsidR="000B703B" w:rsidRPr="000B703B" w:rsidRDefault="008A1DA1" w:rsidP="008A1DA1">
      <w:r>
        <w:t>The following sections provide a low fidelity layout of the screens and the functionality associated with each screen.</w:t>
      </w:r>
    </w:p>
    <w:p w:rsidR="00114565" w:rsidRDefault="008A1DA1" w:rsidP="00744D0D">
      <w:pPr>
        <w:pStyle w:val="Heading2"/>
      </w:pPr>
      <w:bookmarkStart w:id="80" w:name="_Toc330992715"/>
      <w:r>
        <w:lastRenderedPageBreak/>
        <w:t>Login Screen</w:t>
      </w:r>
      <w:bookmarkEnd w:id="80"/>
    </w:p>
    <w:p w:rsidR="00114565" w:rsidRPr="00114565" w:rsidRDefault="008A1DA1" w:rsidP="00114565">
      <w:pPr>
        <w:pStyle w:val="NormalIndent"/>
        <w:keepNext/>
        <w:spacing w:after="120"/>
      </w:pPr>
      <w:r>
        <w:t xml:space="preserve">The login screen is the first screen to be displayed upon application launch. </w:t>
      </w:r>
    </w:p>
    <w:p w:rsidR="00244BB8" w:rsidRDefault="008A1DA1" w:rsidP="00244BB8">
      <w:pPr>
        <w:pStyle w:val="NormalIndent"/>
        <w:keepNext/>
      </w:pPr>
      <w:r>
        <w:object w:dxaOrig="13861" w:dyaOrig="10417">
          <v:shape id="_x0000_i1027" type="#_x0000_t75" style="width:6in;height:324.6pt" o:ole="">
            <v:imagedata r:id="rId13" o:title=""/>
          </v:shape>
          <o:OLEObject Type="Embed" ProgID="Visio.Drawing.11" ShapeID="_x0000_i1027" DrawAspect="Content" ObjectID="_1404738097" r:id="rId14"/>
        </w:object>
      </w:r>
    </w:p>
    <w:p w:rsidR="008A1DA1" w:rsidRDefault="008A1DA1" w:rsidP="00244BB8">
      <w:pPr>
        <w:pStyle w:val="NormalIndent"/>
        <w:keepNext/>
      </w:pPr>
    </w:p>
    <w:tbl>
      <w:tblPr>
        <w:tblStyle w:val="MediumShading1-Accent11"/>
        <w:tblW w:w="0" w:type="auto"/>
        <w:tblInd w:w="828" w:type="dxa"/>
        <w:tblLook w:val="04A0" w:firstRow="1" w:lastRow="0" w:firstColumn="1" w:lastColumn="0" w:noHBand="0" w:noVBand="1"/>
      </w:tblPr>
      <w:tblGrid>
        <w:gridCol w:w="439"/>
        <w:gridCol w:w="2700"/>
        <w:gridCol w:w="5501"/>
      </w:tblGrid>
      <w:tr w:rsidR="008A1DA1" w:rsidRPr="00505C08" w:rsidTr="008A1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tcPr>
          <w:p w:rsidR="008A1DA1" w:rsidRPr="00505C08" w:rsidRDefault="008A1DA1" w:rsidP="00754F12">
            <w:pPr>
              <w:pStyle w:val="NormalIndent"/>
              <w:spacing w:before="120" w:after="120"/>
              <w:ind w:left="0"/>
              <w:rPr>
                <w:b w:val="0"/>
                <w:sz w:val="22"/>
              </w:rPr>
            </w:pPr>
          </w:p>
        </w:tc>
        <w:tc>
          <w:tcPr>
            <w:tcW w:w="2700" w:type="dxa"/>
          </w:tcPr>
          <w:p w:rsidR="008A1DA1" w:rsidRPr="00505C08" w:rsidRDefault="008A1DA1" w:rsidP="00754F12">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5501" w:type="dxa"/>
          </w:tcPr>
          <w:p w:rsidR="008A1DA1" w:rsidRPr="00505C08" w:rsidRDefault="008A1DA1" w:rsidP="00754F12">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8A1DA1" w:rsidRPr="00505C08" w:rsidTr="008A1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tcPr>
          <w:p w:rsidR="008A1DA1" w:rsidRPr="00505C08" w:rsidRDefault="008A1DA1" w:rsidP="00754F12">
            <w:r>
              <w:t>1</w:t>
            </w:r>
          </w:p>
        </w:tc>
        <w:tc>
          <w:tcPr>
            <w:tcW w:w="2700" w:type="dxa"/>
          </w:tcPr>
          <w:p w:rsidR="008A1DA1" w:rsidRPr="00505C08" w:rsidRDefault="008A1DA1" w:rsidP="00754F12">
            <w:pPr>
              <w:cnfStyle w:val="000000100000" w:firstRow="0" w:lastRow="0" w:firstColumn="0" w:lastColumn="0" w:oddVBand="0" w:evenVBand="0" w:oddHBand="1" w:evenHBand="0" w:firstRowFirstColumn="0" w:firstRowLastColumn="0" w:lastRowFirstColumn="0" w:lastRowLastColumn="0"/>
            </w:pPr>
            <w:r>
              <w:t>User Name</w:t>
            </w:r>
          </w:p>
        </w:tc>
        <w:tc>
          <w:tcPr>
            <w:tcW w:w="5501" w:type="dxa"/>
          </w:tcPr>
          <w:p w:rsidR="008A1DA1" w:rsidRPr="004C0D1F" w:rsidRDefault="008A1DA1" w:rsidP="00754F12">
            <w:pPr>
              <w:cnfStyle w:val="000000100000" w:firstRow="0" w:lastRow="0" w:firstColumn="0" w:lastColumn="0" w:oddVBand="0" w:evenVBand="0" w:oddHBand="1" w:evenHBand="0" w:firstRowFirstColumn="0" w:firstRowLastColumn="0" w:lastRowFirstColumn="0" w:lastRowLastColumn="0"/>
            </w:pPr>
            <w:r>
              <w:t>Text field</w:t>
            </w:r>
          </w:p>
        </w:tc>
      </w:tr>
      <w:tr w:rsidR="008A1DA1" w:rsidRPr="00505C08" w:rsidTr="008A1D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tcPr>
          <w:p w:rsidR="008A1DA1" w:rsidRPr="00505C08" w:rsidRDefault="008A1DA1" w:rsidP="00754F12">
            <w:r>
              <w:t>2</w:t>
            </w:r>
          </w:p>
        </w:tc>
        <w:tc>
          <w:tcPr>
            <w:tcW w:w="2700" w:type="dxa"/>
          </w:tcPr>
          <w:p w:rsidR="008A1DA1" w:rsidRPr="00505C08" w:rsidRDefault="008A1DA1" w:rsidP="00754F12">
            <w:pPr>
              <w:cnfStyle w:val="000000010000" w:firstRow="0" w:lastRow="0" w:firstColumn="0" w:lastColumn="0" w:oddVBand="0" w:evenVBand="0" w:oddHBand="0" w:evenHBand="1" w:firstRowFirstColumn="0" w:firstRowLastColumn="0" w:lastRowFirstColumn="0" w:lastRowLastColumn="0"/>
            </w:pPr>
            <w:r>
              <w:t>Password</w:t>
            </w:r>
          </w:p>
        </w:tc>
        <w:tc>
          <w:tcPr>
            <w:tcW w:w="5501" w:type="dxa"/>
          </w:tcPr>
          <w:p w:rsidR="008A1DA1" w:rsidRPr="005C7B05" w:rsidRDefault="008A1DA1" w:rsidP="00754F12">
            <w:pPr>
              <w:cnfStyle w:val="000000010000" w:firstRow="0" w:lastRow="0" w:firstColumn="0" w:lastColumn="0" w:oddVBand="0" w:evenVBand="0" w:oddHBand="0" w:evenHBand="1" w:firstRowFirstColumn="0" w:firstRowLastColumn="0" w:lastRowFirstColumn="0" w:lastRowLastColumn="0"/>
            </w:pPr>
            <w:r>
              <w:t>Obfuscated text field</w:t>
            </w:r>
          </w:p>
        </w:tc>
      </w:tr>
      <w:tr w:rsidR="008A1DA1" w:rsidRPr="00505C08" w:rsidTr="008A1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tcPr>
          <w:p w:rsidR="008A1DA1" w:rsidRPr="00505C08" w:rsidRDefault="008A1DA1" w:rsidP="00754F12">
            <w:r>
              <w:t>3</w:t>
            </w:r>
          </w:p>
        </w:tc>
        <w:tc>
          <w:tcPr>
            <w:tcW w:w="2700" w:type="dxa"/>
          </w:tcPr>
          <w:p w:rsidR="008A1DA1" w:rsidRPr="00505C08" w:rsidRDefault="008A1DA1" w:rsidP="00754F12">
            <w:pPr>
              <w:cnfStyle w:val="000000100000" w:firstRow="0" w:lastRow="0" w:firstColumn="0" w:lastColumn="0" w:oddVBand="0" w:evenVBand="0" w:oddHBand="1" w:evenHBand="0" w:firstRowFirstColumn="0" w:firstRowLastColumn="0" w:lastRowFirstColumn="0" w:lastRowLastColumn="0"/>
            </w:pPr>
            <w:r>
              <w:t>Log On Button</w:t>
            </w:r>
          </w:p>
        </w:tc>
        <w:tc>
          <w:tcPr>
            <w:tcW w:w="5501" w:type="dxa"/>
          </w:tcPr>
          <w:p w:rsidR="008A1DA1" w:rsidRPr="00505C08" w:rsidRDefault="008A1DA1" w:rsidP="008A1DA1">
            <w:pPr>
              <w:cnfStyle w:val="000000100000" w:firstRow="0" w:lastRow="0" w:firstColumn="0" w:lastColumn="0" w:oddVBand="0" w:evenVBand="0" w:oddHBand="1" w:evenHBand="0" w:firstRowFirstColumn="0" w:firstRowLastColumn="0" w:lastRowFirstColumn="0" w:lastRowLastColumn="0"/>
            </w:pPr>
            <w:r>
              <w:t>Button is active until pressed. When pressed it causes an authentication request to be sent to the agent and activates the Cancel button</w:t>
            </w:r>
          </w:p>
        </w:tc>
      </w:tr>
      <w:tr w:rsidR="008A1DA1" w:rsidRPr="00505C08" w:rsidTr="008A1D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 w:type="dxa"/>
          </w:tcPr>
          <w:p w:rsidR="008A1DA1" w:rsidRPr="00505C08" w:rsidRDefault="008A1DA1" w:rsidP="00754F12">
            <w:r>
              <w:t>4</w:t>
            </w:r>
          </w:p>
        </w:tc>
        <w:tc>
          <w:tcPr>
            <w:tcW w:w="2700" w:type="dxa"/>
          </w:tcPr>
          <w:p w:rsidR="008A1DA1" w:rsidRPr="00505C08" w:rsidRDefault="008A1DA1" w:rsidP="00754F12">
            <w:pPr>
              <w:cnfStyle w:val="000000010000" w:firstRow="0" w:lastRow="0" w:firstColumn="0" w:lastColumn="0" w:oddVBand="0" w:evenVBand="0" w:oddHBand="0" w:evenHBand="1" w:firstRowFirstColumn="0" w:firstRowLastColumn="0" w:lastRowFirstColumn="0" w:lastRowLastColumn="0"/>
            </w:pPr>
            <w:r>
              <w:t>Cancel Button</w:t>
            </w:r>
          </w:p>
        </w:tc>
        <w:tc>
          <w:tcPr>
            <w:tcW w:w="5501" w:type="dxa"/>
          </w:tcPr>
          <w:p w:rsidR="008A1DA1" w:rsidRPr="00505C08" w:rsidRDefault="00F626FC" w:rsidP="00754F12">
            <w:pPr>
              <w:cnfStyle w:val="000000010000" w:firstRow="0" w:lastRow="0" w:firstColumn="0" w:lastColumn="0" w:oddVBand="0" w:evenVBand="0" w:oddHBand="0" w:evenHBand="1" w:firstRowFirstColumn="0" w:firstRowLastColumn="0" w:lastRowFirstColumn="0" w:lastRowLastColumn="0"/>
            </w:pPr>
            <w:r>
              <w:t>When pressed, it causes a cancel authentication command to be sent to the agent and reactivates the log on button.</w:t>
            </w:r>
          </w:p>
        </w:tc>
      </w:tr>
    </w:tbl>
    <w:p w:rsidR="008A1DA1" w:rsidRDefault="008A1DA1" w:rsidP="00244BB8">
      <w:pPr>
        <w:pStyle w:val="NormalIndent"/>
        <w:keepNext/>
      </w:pPr>
    </w:p>
    <w:p w:rsidR="00114565" w:rsidRDefault="00F626FC" w:rsidP="00744D0D">
      <w:pPr>
        <w:pStyle w:val="Heading2"/>
      </w:pPr>
      <w:bookmarkStart w:id="81" w:name="_Toc330992716"/>
      <w:r>
        <w:t>Splash Screen</w:t>
      </w:r>
      <w:bookmarkEnd w:id="81"/>
    </w:p>
    <w:p w:rsidR="00114565" w:rsidRDefault="00F626FC" w:rsidP="00F626FC">
      <w:pPr>
        <w:pStyle w:val="Body3"/>
        <w:keepNext/>
        <w:spacing w:after="120"/>
        <w:ind w:left="792"/>
      </w:pPr>
      <w:r>
        <w:t>The splash screen is displayed for two seconds after a successful log in</w:t>
      </w:r>
      <w:r w:rsidR="00513643">
        <w:t>.</w:t>
      </w:r>
      <w:r>
        <w:t xml:space="preserve"> After two seconds, the application will automatically transition to the next screen.</w:t>
      </w:r>
    </w:p>
    <w:p w:rsidR="00F626FC" w:rsidRDefault="00F626FC" w:rsidP="00114565">
      <w:pPr>
        <w:pStyle w:val="Body3"/>
        <w:spacing w:after="120"/>
        <w:ind w:left="792"/>
      </w:pPr>
      <w:r>
        <w:object w:dxaOrig="13861" w:dyaOrig="10417">
          <v:shape id="_x0000_i1028" type="#_x0000_t75" style="width:429.65pt;height:322.8pt" o:ole="">
            <v:imagedata r:id="rId15" o:title=""/>
          </v:shape>
          <o:OLEObject Type="Embed" ProgID="Visio.Drawing.11" ShapeID="_x0000_i1028" DrawAspect="Content" ObjectID="_1404738098" r:id="rId16"/>
        </w:object>
      </w:r>
    </w:p>
    <w:p w:rsidR="00201ABA" w:rsidRDefault="00027F3E" w:rsidP="00744D0D">
      <w:pPr>
        <w:pStyle w:val="Heading2"/>
      </w:pPr>
      <w:bookmarkStart w:id="82" w:name="_Toc330992717"/>
      <w:r>
        <w:lastRenderedPageBreak/>
        <w:t>Home Screen, Disconnected State</w:t>
      </w:r>
      <w:bookmarkEnd w:id="82"/>
    </w:p>
    <w:p w:rsidR="00027F3E" w:rsidRPr="00027F3E" w:rsidRDefault="00027F3E" w:rsidP="00027F3E">
      <w:pPr>
        <w:pStyle w:val="NormalIndent"/>
        <w:keepNext/>
        <w:keepLines/>
      </w:pPr>
      <w:r>
        <w:t>This is the main application screen in the disconnected state. While in this state the user can select a device to connect to and will received instructions on how to connect to the device.</w:t>
      </w:r>
    </w:p>
    <w:p w:rsidR="00D804D8" w:rsidRDefault="00E8325C" w:rsidP="00E8325C">
      <w:pPr>
        <w:pStyle w:val="Caption"/>
        <w:ind w:left="720"/>
      </w:pPr>
      <w:r>
        <w:object w:dxaOrig="13861" w:dyaOrig="10417">
          <v:shape id="_x0000_i1029" type="#_x0000_t75" style="width:430.8pt;height:323.4pt" o:ole="">
            <v:imagedata r:id="rId17" o:title=""/>
          </v:shape>
          <o:OLEObject Type="Embed" ProgID="Visio.Drawing.11" ShapeID="_x0000_i1029" DrawAspect="Content" ObjectID="_1404738099" r:id="rId18"/>
        </w:object>
      </w:r>
    </w:p>
    <w:p w:rsidR="006B2EA6" w:rsidRDefault="006B2EA6" w:rsidP="003F1144">
      <w:pPr>
        <w:pStyle w:val="NormalIndent"/>
        <w:spacing w:after="120"/>
      </w:pPr>
    </w:p>
    <w:tbl>
      <w:tblPr>
        <w:tblStyle w:val="MediumShading1-Accent11"/>
        <w:tblW w:w="0" w:type="auto"/>
        <w:tblInd w:w="720" w:type="dxa"/>
        <w:tblLook w:val="04A0" w:firstRow="1" w:lastRow="0" w:firstColumn="1" w:lastColumn="0" w:noHBand="0" w:noVBand="1"/>
      </w:tblPr>
      <w:tblGrid>
        <w:gridCol w:w="547"/>
        <w:gridCol w:w="2700"/>
        <w:gridCol w:w="5566"/>
      </w:tblGrid>
      <w:tr w:rsidR="00027F3E" w:rsidRPr="00505C08" w:rsidTr="00754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027F3E" w:rsidP="00754F12">
            <w:pPr>
              <w:pStyle w:val="NormalIndent"/>
              <w:spacing w:before="120" w:after="120"/>
              <w:ind w:left="0"/>
              <w:rPr>
                <w:b w:val="0"/>
                <w:sz w:val="22"/>
              </w:rPr>
            </w:pPr>
          </w:p>
        </w:tc>
        <w:tc>
          <w:tcPr>
            <w:tcW w:w="2700" w:type="dxa"/>
          </w:tcPr>
          <w:p w:rsidR="00027F3E" w:rsidRPr="00505C08" w:rsidRDefault="00027F3E" w:rsidP="00754F12">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5566" w:type="dxa"/>
          </w:tcPr>
          <w:p w:rsidR="00027F3E" w:rsidRPr="00505C08" w:rsidRDefault="00027F3E" w:rsidP="00754F12">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027F3E" w:rsidRPr="00505C08" w:rsidTr="0075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027F3E" w:rsidP="00754F12">
            <w:r>
              <w:t>1</w:t>
            </w:r>
          </w:p>
        </w:tc>
        <w:tc>
          <w:tcPr>
            <w:tcW w:w="2700" w:type="dxa"/>
          </w:tcPr>
          <w:p w:rsidR="00027F3E" w:rsidRPr="00505C08" w:rsidRDefault="00027F3E" w:rsidP="00754F12">
            <w:pPr>
              <w:cnfStyle w:val="000000100000" w:firstRow="0" w:lastRow="0" w:firstColumn="0" w:lastColumn="0" w:oddVBand="0" w:evenVBand="0" w:oddHBand="1" w:evenHBand="0" w:firstRowFirstColumn="0" w:firstRowLastColumn="0" w:lastRowFirstColumn="0" w:lastRowLastColumn="0"/>
            </w:pPr>
            <w:r>
              <w:t>Device Model Selection</w:t>
            </w:r>
          </w:p>
        </w:tc>
        <w:tc>
          <w:tcPr>
            <w:tcW w:w="5566" w:type="dxa"/>
          </w:tcPr>
          <w:p w:rsidR="00027F3E" w:rsidRPr="004C0D1F" w:rsidRDefault="00027F3E" w:rsidP="00754F12">
            <w:pPr>
              <w:cnfStyle w:val="000000100000" w:firstRow="0" w:lastRow="0" w:firstColumn="0" w:lastColumn="0" w:oddVBand="0" w:evenVBand="0" w:oddHBand="1" w:evenHBand="0" w:firstRowFirstColumn="0" w:firstRowLastColumn="0" w:lastRowFirstColumn="0" w:lastRowLastColumn="0"/>
            </w:pPr>
            <w:r>
              <w:t>Drop down list containing the list of support devices. Selecting a device will cause the device status frame and the connection instructions to be changed to reflect the information for the selected device.</w:t>
            </w:r>
          </w:p>
        </w:tc>
      </w:tr>
      <w:tr w:rsidR="00027F3E" w:rsidRPr="00505C08" w:rsidTr="00754F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027F3E" w:rsidP="00754F12">
            <w:r>
              <w:t>2</w:t>
            </w:r>
          </w:p>
        </w:tc>
        <w:tc>
          <w:tcPr>
            <w:tcW w:w="2700" w:type="dxa"/>
          </w:tcPr>
          <w:p w:rsidR="00027F3E" w:rsidRPr="00505C08" w:rsidRDefault="00027F3E" w:rsidP="00754F12">
            <w:pPr>
              <w:cnfStyle w:val="000000010000" w:firstRow="0" w:lastRow="0" w:firstColumn="0" w:lastColumn="0" w:oddVBand="0" w:evenVBand="0" w:oddHBand="0" w:evenHBand="1" w:firstRowFirstColumn="0" w:firstRowLastColumn="0" w:lastRowFirstColumn="0" w:lastRowLastColumn="0"/>
            </w:pPr>
            <w:r>
              <w:t>Log Out Button</w:t>
            </w:r>
          </w:p>
        </w:tc>
        <w:tc>
          <w:tcPr>
            <w:tcW w:w="5566" w:type="dxa"/>
          </w:tcPr>
          <w:p w:rsidR="00027F3E" w:rsidRPr="005C7B05" w:rsidRDefault="00027F3E" w:rsidP="00754F12">
            <w:pPr>
              <w:cnfStyle w:val="000000010000" w:firstRow="0" w:lastRow="0" w:firstColumn="0" w:lastColumn="0" w:oddVBand="0" w:evenVBand="0" w:oddHBand="0" w:evenHBand="1" w:firstRowFirstColumn="0" w:firstRowLastColumn="0" w:lastRowFirstColumn="0" w:lastRowLastColumn="0"/>
            </w:pPr>
            <w:r>
              <w:t xml:space="preserve">The log out button (and the application termination button) will cause a confirmation pop-up to be displayed. </w:t>
            </w:r>
            <w:r w:rsidR="009567C9">
              <w:t>Upon positive confirmation, the application will terminate.</w:t>
            </w:r>
          </w:p>
        </w:tc>
      </w:tr>
      <w:tr w:rsidR="00027F3E" w:rsidRPr="00505C08" w:rsidTr="00026255">
        <w:trPr>
          <w:cnfStyle w:val="000000100000" w:firstRow="0" w:lastRow="0" w:firstColumn="0" w:lastColumn="0" w:oddVBand="0" w:evenVBand="0" w:oddHBand="1" w:evenHBand="0" w:firstRowFirstColumn="0" w:firstRowLastColumn="0" w:lastRowFirstColumn="0" w:lastRowLastColumn="0"/>
          <w:trHeight w:val="1915"/>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027F3E" w:rsidP="00754F12">
            <w:r>
              <w:t>3</w:t>
            </w:r>
          </w:p>
        </w:tc>
        <w:tc>
          <w:tcPr>
            <w:tcW w:w="2700" w:type="dxa"/>
          </w:tcPr>
          <w:p w:rsidR="00027F3E" w:rsidRPr="00505C08" w:rsidRDefault="00027F3E" w:rsidP="00754F12">
            <w:pPr>
              <w:cnfStyle w:val="000000100000" w:firstRow="0" w:lastRow="0" w:firstColumn="0" w:lastColumn="0" w:oddVBand="0" w:evenVBand="0" w:oddHBand="1" w:evenHBand="0" w:firstRowFirstColumn="0" w:firstRowLastColumn="0" w:lastRowFirstColumn="0" w:lastRowLastColumn="0"/>
            </w:pPr>
            <w:r>
              <w:t>Connect Button</w:t>
            </w:r>
          </w:p>
        </w:tc>
        <w:tc>
          <w:tcPr>
            <w:tcW w:w="5566" w:type="dxa"/>
          </w:tcPr>
          <w:p w:rsidR="00027F3E" w:rsidRDefault="009567C9" w:rsidP="00754F12">
            <w:pPr>
              <w:cnfStyle w:val="000000100000" w:firstRow="0" w:lastRow="0" w:firstColumn="0" w:lastColumn="0" w:oddVBand="0" w:evenVBand="0" w:oddHBand="1" w:evenHBand="0" w:firstRowFirstColumn="0" w:firstRowLastColumn="0" w:lastRowFirstColumn="0" w:lastRowLastColumn="0"/>
            </w:pPr>
            <w:r>
              <w:t xml:space="preserve">Sends a command to the agent to </w:t>
            </w:r>
            <w:r w:rsidR="001E049C">
              <w:t>connect to the device.</w:t>
            </w:r>
          </w:p>
          <w:p w:rsidR="001E049C" w:rsidRDefault="001E049C" w:rsidP="00026255">
            <w:pPr>
              <w:pStyle w:val="ListParagraph"/>
              <w:numPr>
                <w:ilvl w:val="0"/>
                <w:numId w:val="10"/>
              </w:numPr>
              <w:spacing w:after="0" w:line="240" w:lineRule="auto"/>
              <w:ind w:left="446"/>
              <w:cnfStyle w:val="000000100000" w:firstRow="0" w:lastRow="0" w:firstColumn="0" w:lastColumn="0" w:oddVBand="0" w:evenVBand="0" w:oddHBand="1" w:evenHBand="0" w:firstRowFirstColumn="0" w:firstRowLastColumn="0" w:lastRowFirstColumn="0" w:lastRowLastColumn="0"/>
            </w:pPr>
            <w:r>
              <w:t>The device communication status line will be updated to indicate that it is trying to connect to the device.</w:t>
            </w:r>
          </w:p>
          <w:p w:rsidR="001E049C" w:rsidRDefault="001E049C" w:rsidP="00026255">
            <w:pPr>
              <w:pStyle w:val="ListParagraph"/>
              <w:numPr>
                <w:ilvl w:val="0"/>
                <w:numId w:val="10"/>
              </w:numPr>
              <w:spacing w:after="0" w:line="240" w:lineRule="auto"/>
              <w:ind w:left="446"/>
              <w:cnfStyle w:val="000000100000" w:firstRow="0" w:lastRow="0" w:firstColumn="0" w:lastColumn="0" w:oddVBand="0" w:evenVBand="0" w:oddHBand="1" w:evenHBand="0" w:firstRowFirstColumn="0" w:firstRowLastColumn="0" w:lastRowFirstColumn="0" w:lastRowLastColumn="0"/>
            </w:pPr>
            <w:r>
              <w:t>The Connect button will become the Disconnect button.</w:t>
            </w:r>
          </w:p>
          <w:p w:rsidR="001E049C" w:rsidRPr="00505C08" w:rsidRDefault="001E049C" w:rsidP="00026255">
            <w:pPr>
              <w:pStyle w:val="ListParagraph"/>
              <w:numPr>
                <w:ilvl w:val="0"/>
                <w:numId w:val="10"/>
              </w:numPr>
              <w:spacing w:after="0" w:line="240" w:lineRule="auto"/>
              <w:ind w:left="446"/>
              <w:cnfStyle w:val="000000100000" w:firstRow="0" w:lastRow="0" w:firstColumn="0" w:lastColumn="0" w:oddVBand="0" w:evenVBand="0" w:oddHBand="1" w:evenHBand="0" w:firstRowFirstColumn="0" w:firstRowLastColumn="0" w:lastRowFirstColumn="0" w:lastRowLastColumn="0"/>
            </w:pPr>
            <w:r>
              <w:t>Selecting the Disconnect button will cancel the connection request.</w:t>
            </w:r>
          </w:p>
        </w:tc>
      </w:tr>
      <w:tr w:rsidR="00027F3E" w:rsidRPr="00505C08" w:rsidTr="00754F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027F3E" w:rsidP="00754F12">
            <w:r>
              <w:t>4</w:t>
            </w:r>
          </w:p>
        </w:tc>
        <w:tc>
          <w:tcPr>
            <w:tcW w:w="2700" w:type="dxa"/>
          </w:tcPr>
          <w:p w:rsidR="00027F3E" w:rsidRPr="00505C08" w:rsidRDefault="001E049C" w:rsidP="00754F12">
            <w:pPr>
              <w:cnfStyle w:val="000000010000" w:firstRow="0" w:lastRow="0" w:firstColumn="0" w:lastColumn="0" w:oddVBand="0" w:evenVBand="0" w:oddHBand="0" w:evenHBand="1" w:firstRowFirstColumn="0" w:firstRowLastColumn="0" w:lastRowFirstColumn="0" w:lastRowLastColumn="0"/>
            </w:pPr>
            <w:r>
              <w:t>Device Status Information</w:t>
            </w:r>
          </w:p>
        </w:tc>
        <w:tc>
          <w:tcPr>
            <w:tcW w:w="5566" w:type="dxa"/>
          </w:tcPr>
          <w:p w:rsidR="00027F3E" w:rsidRPr="00505C08" w:rsidRDefault="001E049C" w:rsidP="00754F12">
            <w:pPr>
              <w:cnfStyle w:val="000000010000" w:firstRow="0" w:lastRow="0" w:firstColumn="0" w:lastColumn="0" w:oddVBand="0" w:evenVBand="0" w:oddHBand="0" w:evenHBand="1" w:firstRowFirstColumn="0" w:firstRowLastColumn="0" w:lastRowFirstColumn="0" w:lastRowLastColumn="0"/>
            </w:pPr>
            <w:r>
              <w:t>Display a picture of the device but the device status and software update panels are greyed out.</w:t>
            </w:r>
          </w:p>
        </w:tc>
      </w:tr>
      <w:tr w:rsidR="00027F3E" w:rsidRPr="00505C08" w:rsidTr="0075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027F3E" w:rsidP="00754F12">
            <w:r>
              <w:t>5</w:t>
            </w:r>
          </w:p>
        </w:tc>
        <w:tc>
          <w:tcPr>
            <w:tcW w:w="2700" w:type="dxa"/>
          </w:tcPr>
          <w:p w:rsidR="00027F3E" w:rsidRPr="00505C08" w:rsidRDefault="00027F3E" w:rsidP="00754F12">
            <w:pPr>
              <w:cnfStyle w:val="000000100000" w:firstRow="0" w:lastRow="0" w:firstColumn="0" w:lastColumn="0" w:oddVBand="0" w:evenVBand="0" w:oddHBand="1" w:evenHBand="0" w:firstRowFirstColumn="0" w:firstRowLastColumn="0" w:lastRowFirstColumn="0" w:lastRowLastColumn="0"/>
            </w:pPr>
            <w:r>
              <w:t>Connection Instructions</w:t>
            </w:r>
          </w:p>
        </w:tc>
        <w:tc>
          <w:tcPr>
            <w:tcW w:w="5566" w:type="dxa"/>
          </w:tcPr>
          <w:p w:rsidR="00027F3E" w:rsidRPr="00505C08" w:rsidRDefault="001E049C" w:rsidP="00754F12">
            <w:pPr>
              <w:cnfStyle w:val="000000100000" w:firstRow="0" w:lastRow="0" w:firstColumn="0" w:lastColumn="0" w:oddVBand="0" w:evenVBand="0" w:oddHBand="1" w:evenHBand="0" w:firstRowFirstColumn="0" w:firstRowLastColumn="0" w:lastRowFirstColumn="0" w:lastRowLastColumn="0"/>
            </w:pPr>
            <w:r>
              <w:t>TBD</w:t>
            </w:r>
          </w:p>
        </w:tc>
      </w:tr>
      <w:tr w:rsidR="00027F3E" w:rsidRPr="00505C08" w:rsidTr="00754F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7F3E" w:rsidRPr="00505C08" w:rsidRDefault="00027F3E" w:rsidP="00754F12">
            <w:r>
              <w:t>6</w:t>
            </w:r>
          </w:p>
        </w:tc>
        <w:tc>
          <w:tcPr>
            <w:tcW w:w="2700" w:type="dxa"/>
          </w:tcPr>
          <w:p w:rsidR="00027F3E" w:rsidRPr="00505C08" w:rsidRDefault="00027F3E" w:rsidP="00754F12">
            <w:pPr>
              <w:cnfStyle w:val="000000010000" w:firstRow="0" w:lastRow="0" w:firstColumn="0" w:lastColumn="0" w:oddVBand="0" w:evenVBand="0" w:oddHBand="0" w:evenHBand="1" w:firstRowFirstColumn="0" w:firstRowLastColumn="0" w:lastRowFirstColumn="0" w:lastRowLastColumn="0"/>
            </w:pPr>
            <w:r>
              <w:t>Connection Status text field</w:t>
            </w:r>
          </w:p>
        </w:tc>
        <w:tc>
          <w:tcPr>
            <w:tcW w:w="5566" w:type="dxa"/>
          </w:tcPr>
          <w:p w:rsidR="00027F3E" w:rsidRPr="00505C08" w:rsidRDefault="001E049C" w:rsidP="00754F12">
            <w:pPr>
              <w:cnfStyle w:val="000000010000" w:firstRow="0" w:lastRow="0" w:firstColumn="0" w:lastColumn="0" w:oddVBand="0" w:evenVBand="0" w:oddHBand="0" w:evenHBand="1" w:firstRowFirstColumn="0" w:firstRowLastColumn="0" w:lastRowFirstColumn="0" w:lastRowLastColumn="0"/>
            </w:pPr>
            <w:r>
              <w:t>This will show “Disconnected”</w:t>
            </w:r>
          </w:p>
        </w:tc>
      </w:tr>
    </w:tbl>
    <w:p w:rsidR="00C87D18" w:rsidRDefault="00C87D18" w:rsidP="003F1144">
      <w:pPr>
        <w:pStyle w:val="NormalIndent"/>
        <w:spacing w:after="120"/>
      </w:pPr>
    </w:p>
    <w:p w:rsidR="00201ABA" w:rsidRDefault="00026255" w:rsidP="00744D0D">
      <w:pPr>
        <w:pStyle w:val="Heading2"/>
      </w:pPr>
      <w:bookmarkStart w:id="83" w:name="_Toc330992718"/>
      <w:r>
        <w:lastRenderedPageBreak/>
        <w:t>Home Screen, Connected State</w:t>
      </w:r>
      <w:bookmarkEnd w:id="83"/>
    </w:p>
    <w:p w:rsidR="00500148" w:rsidRDefault="00500148" w:rsidP="00500148">
      <w:pPr>
        <w:pStyle w:val="NormalIndent"/>
        <w:keepNext/>
      </w:pPr>
    </w:p>
    <w:p w:rsidR="00026255" w:rsidRDefault="00026255" w:rsidP="00500148">
      <w:pPr>
        <w:pStyle w:val="NormalIndent"/>
        <w:keepNext/>
      </w:pPr>
      <w:r>
        <w:object w:dxaOrig="13861" w:dyaOrig="10417">
          <v:shape id="_x0000_i1030" type="#_x0000_t75" style="width:432.6pt;height:325.2pt" o:ole="">
            <v:imagedata r:id="rId19" o:title=""/>
          </v:shape>
          <o:OLEObject Type="Embed" ProgID="Visio.Drawing.11" ShapeID="_x0000_i1030" DrawAspect="Content" ObjectID="_1404738100" r:id="rId20"/>
        </w:object>
      </w:r>
    </w:p>
    <w:p w:rsidR="005C7B05" w:rsidRDefault="005C7B05" w:rsidP="005C7B05"/>
    <w:tbl>
      <w:tblPr>
        <w:tblStyle w:val="MediumShading1-Accent11"/>
        <w:tblW w:w="0" w:type="auto"/>
        <w:tblInd w:w="720" w:type="dxa"/>
        <w:tblLook w:val="04A0" w:firstRow="1" w:lastRow="0" w:firstColumn="1" w:lastColumn="0" w:noHBand="0" w:noVBand="1"/>
      </w:tblPr>
      <w:tblGrid>
        <w:gridCol w:w="547"/>
        <w:gridCol w:w="2700"/>
        <w:gridCol w:w="5566"/>
      </w:tblGrid>
      <w:tr w:rsidR="009D7F3F" w:rsidRPr="00505C08" w:rsidTr="0047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9D7F3F" w:rsidRPr="00505C08" w:rsidRDefault="009D7F3F" w:rsidP="00670801">
            <w:pPr>
              <w:pStyle w:val="NormalIndent"/>
              <w:spacing w:before="120" w:after="120"/>
              <w:ind w:left="0"/>
              <w:rPr>
                <w:b w:val="0"/>
                <w:sz w:val="22"/>
              </w:rPr>
            </w:pPr>
          </w:p>
        </w:tc>
        <w:tc>
          <w:tcPr>
            <w:tcW w:w="2700" w:type="dxa"/>
          </w:tcPr>
          <w:p w:rsidR="009D7F3F" w:rsidRPr="00505C08" w:rsidRDefault="009D7F3F" w:rsidP="00670801">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5566" w:type="dxa"/>
          </w:tcPr>
          <w:p w:rsidR="009D7F3F" w:rsidRPr="00505C08" w:rsidRDefault="009D7F3F" w:rsidP="00670801">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5C7B05" w:rsidRPr="00505C08" w:rsidTr="0047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C7B05" w:rsidRPr="00505C08" w:rsidRDefault="00A33DF3" w:rsidP="00054C6C">
            <w:r>
              <w:t>1</w:t>
            </w:r>
          </w:p>
        </w:tc>
        <w:tc>
          <w:tcPr>
            <w:tcW w:w="2700" w:type="dxa"/>
          </w:tcPr>
          <w:p w:rsidR="005C7B05" w:rsidRPr="00505C08" w:rsidRDefault="00026255" w:rsidP="00054C6C">
            <w:pPr>
              <w:cnfStyle w:val="000000100000" w:firstRow="0" w:lastRow="0" w:firstColumn="0" w:lastColumn="0" w:oddVBand="0" w:evenVBand="0" w:oddHBand="1" w:evenHBand="0" w:firstRowFirstColumn="0" w:firstRowLastColumn="0" w:lastRowFirstColumn="0" w:lastRowLastColumn="0"/>
            </w:pPr>
            <w:r>
              <w:t>Log Out</w:t>
            </w:r>
            <w:r w:rsidR="005C7B05">
              <w:t xml:space="preserve"> Button</w:t>
            </w:r>
          </w:p>
        </w:tc>
        <w:tc>
          <w:tcPr>
            <w:tcW w:w="5566" w:type="dxa"/>
          </w:tcPr>
          <w:p w:rsidR="005C7B05" w:rsidRPr="004C0D1F" w:rsidRDefault="00026255" w:rsidP="00054C6C">
            <w:pPr>
              <w:cnfStyle w:val="000000100000" w:firstRow="0" w:lastRow="0" w:firstColumn="0" w:lastColumn="0" w:oddVBand="0" w:evenVBand="0" w:oddHBand="1" w:evenHBand="0" w:firstRowFirstColumn="0" w:firstRowLastColumn="0" w:lastRowFirstColumn="0" w:lastRowLastColumn="0"/>
            </w:pPr>
            <w:r>
              <w:t>The log out button (and the application termination button) will cause a confirmation pop-up to be displayed. Upon positive confirmation, the application will terminate.</w:t>
            </w:r>
          </w:p>
        </w:tc>
      </w:tr>
      <w:tr w:rsidR="00026255" w:rsidRPr="00505C08" w:rsidTr="004743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6255" w:rsidRPr="00505C08" w:rsidRDefault="00026255" w:rsidP="00054C6C">
            <w:r>
              <w:t>2</w:t>
            </w:r>
          </w:p>
        </w:tc>
        <w:tc>
          <w:tcPr>
            <w:tcW w:w="2700" w:type="dxa"/>
          </w:tcPr>
          <w:p w:rsidR="00026255" w:rsidRPr="00505C08" w:rsidRDefault="00026255" w:rsidP="00054C6C">
            <w:pPr>
              <w:cnfStyle w:val="000000010000" w:firstRow="0" w:lastRow="0" w:firstColumn="0" w:lastColumn="0" w:oddVBand="0" w:evenVBand="0" w:oddHBand="0" w:evenHBand="1" w:firstRowFirstColumn="0" w:firstRowLastColumn="0" w:lastRowFirstColumn="0" w:lastRowLastColumn="0"/>
            </w:pPr>
            <w:r>
              <w:t>Software Update Button</w:t>
            </w:r>
          </w:p>
        </w:tc>
        <w:tc>
          <w:tcPr>
            <w:tcW w:w="5566" w:type="dxa"/>
            <w:vMerge w:val="restart"/>
          </w:tcPr>
          <w:p w:rsidR="00026255" w:rsidRPr="005C7B05" w:rsidRDefault="00026255" w:rsidP="00026255">
            <w:pPr>
              <w:cnfStyle w:val="000000010000" w:firstRow="0" w:lastRow="0" w:firstColumn="0" w:lastColumn="0" w:oddVBand="0" w:evenVBand="0" w:oddHBand="0" w:evenHBand="1" w:firstRowFirstColumn="0" w:firstRowLastColumn="0" w:lastRowFirstColumn="0" w:lastRowLastColumn="0"/>
            </w:pPr>
            <w:r>
              <w:t>These three buttons act in a similar fashion to radio buttons. Only one may be selected at a time. A button is only active if the information which supports it is cached on the local agent.</w:t>
            </w:r>
          </w:p>
        </w:tc>
      </w:tr>
      <w:tr w:rsidR="00026255" w:rsidRPr="00505C08" w:rsidTr="0047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6255" w:rsidRPr="00505C08" w:rsidRDefault="00026255" w:rsidP="00054C6C">
            <w:r>
              <w:t>3</w:t>
            </w:r>
          </w:p>
        </w:tc>
        <w:tc>
          <w:tcPr>
            <w:tcW w:w="2700" w:type="dxa"/>
          </w:tcPr>
          <w:p w:rsidR="00026255" w:rsidRPr="00505C08" w:rsidRDefault="00026255" w:rsidP="00054C6C">
            <w:pPr>
              <w:cnfStyle w:val="000000100000" w:firstRow="0" w:lastRow="0" w:firstColumn="0" w:lastColumn="0" w:oddVBand="0" w:evenVBand="0" w:oddHBand="1" w:evenHBand="0" w:firstRowFirstColumn="0" w:firstRowLastColumn="0" w:lastRowFirstColumn="0" w:lastRowLastColumn="0"/>
            </w:pPr>
            <w:r>
              <w:t>Release Notes Button</w:t>
            </w:r>
          </w:p>
        </w:tc>
        <w:tc>
          <w:tcPr>
            <w:tcW w:w="5566" w:type="dxa"/>
            <w:vMerge/>
          </w:tcPr>
          <w:p w:rsidR="00026255" w:rsidRPr="00505C08" w:rsidRDefault="00026255" w:rsidP="00054C6C">
            <w:pPr>
              <w:cnfStyle w:val="000000100000" w:firstRow="0" w:lastRow="0" w:firstColumn="0" w:lastColumn="0" w:oddVBand="0" w:evenVBand="0" w:oddHBand="1" w:evenHBand="0" w:firstRowFirstColumn="0" w:firstRowLastColumn="0" w:lastRowFirstColumn="0" w:lastRowLastColumn="0"/>
            </w:pPr>
          </w:p>
        </w:tc>
      </w:tr>
      <w:tr w:rsidR="00026255" w:rsidRPr="00505C08" w:rsidTr="004743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026255" w:rsidRPr="00505C08" w:rsidRDefault="00026255" w:rsidP="00054C6C">
            <w:r>
              <w:t>4</w:t>
            </w:r>
          </w:p>
        </w:tc>
        <w:tc>
          <w:tcPr>
            <w:tcW w:w="2700" w:type="dxa"/>
          </w:tcPr>
          <w:p w:rsidR="00026255" w:rsidRPr="00505C08" w:rsidRDefault="00026255" w:rsidP="00054C6C">
            <w:pPr>
              <w:cnfStyle w:val="000000010000" w:firstRow="0" w:lastRow="0" w:firstColumn="0" w:lastColumn="0" w:oddVBand="0" w:evenVBand="0" w:oddHBand="0" w:evenHBand="1" w:firstRowFirstColumn="0" w:firstRowLastColumn="0" w:lastRowFirstColumn="0" w:lastRowLastColumn="0"/>
            </w:pPr>
            <w:r>
              <w:t>View Log Button</w:t>
            </w:r>
          </w:p>
        </w:tc>
        <w:tc>
          <w:tcPr>
            <w:tcW w:w="5566" w:type="dxa"/>
            <w:vMerge/>
          </w:tcPr>
          <w:p w:rsidR="00026255" w:rsidRPr="00505C08" w:rsidRDefault="00026255" w:rsidP="00054C6C">
            <w:pPr>
              <w:cnfStyle w:val="000000010000" w:firstRow="0" w:lastRow="0" w:firstColumn="0" w:lastColumn="0" w:oddVBand="0" w:evenVBand="0" w:oddHBand="0" w:evenHBand="1" w:firstRowFirstColumn="0" w:firstRowLastColumn="0" w:lastRowFirstColumn="0" w:lastRowLastColumn="0"/>
            </w:pPr>
          </w:p>
        </w:tc>
      </w:tr>
      <w:tr w:rsidR="005C7B05" w:rsidRPr="00505C08" w:rsidTr="0047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5C7B05" w:rsidRPr="00505C08" w:rsidRDefault="00A33DF3" w:rsidP="00054C6C">
            <w:r>
              <w:t>5</w:t>
            </w:r>
          </w:p>
        </w:tc>
        <w:tc>
          <w:tcPr>
            <w:tcW w:w="2700" w:type="dxa"/>
          </w:tcPr>
          <w:p w:rsidR="005C7B05" w:rsidRPr="00505C08" w:rsidRDefault="00026255" w:rsidP="00054C6C">
            <w:pPr>
              <w:cnfStyle w:val="000000100000" w:firstRow="0" w:lastRow="0" w:firstColumn="0" w:lastColumn="0" w:oddVBand="0" w:evenVBand="0" w:oddHBand="1" w:evenHBand="0" w:firstRowFirstColumn="0" w:firstRowLastColumn="0" w:lastRowFirstColumn="0" w:lastRowLastColumn="0"/>
            </w:pPr>
            <w:r>
              <w:t>Disconnect Button</w:t>
            </w:r>
          </w:p>
        </w:tc>
        <w:tc>
          <w:tcPr>
            <w:tcW w:w="5566" w:type="dxa"/>
          </w:tcPr>
          <w:p w:rsidR="005C7B05" w:rsidRPr="00505C08" w:rsidRDefault="00026255" w:rsidP="00054C6C">
            <w:pPr>
              <w:cnfStyle w:val="000000100000" w:firstRow="0" w:lastRow="0" w:firstColumn="0" w:lastColumn="0" w:oddVBand="0" w:evenVBand="0" w:oddHBand="1" w:evenHBand="0" w:firstRowFirstColumn="0" w:firstRowLastColumn="0" w:lastRowFirstColumn="0" w:lastRowLastColumn="0"/>
            </w:pPr>
            <w:r>
              <w:t>Sends a command to the agent to disconnect from the device. Causes the application to transition to the disconnected state.</w:t>
            </w:r>
          </w:p>
        </w:tc>
      </w:tr>
      <w:tr w:rsidR="00DF7134" w:rsidRPr="00505C08" w:rsidTr="004743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F7134" w:rsidRPr="00505C08" w:rsidRDefault="00A33DF3" w:rsidP="00054C6C">
            <w:r>
              <w:t>6</w:t>
            </w:r>
          </w:p>
        </w:tc>
        <w:tc>
          <w:tcPr>
            <w:tcW w:w="2700" w:type="dxa"/>
          </w:tcPr>
          <w:p w:rsidR="00DF7134" w:rsidRPr="00505C08" w:rsidRDefault="00026255" w:rsidP="00054C6C">
            <w:pPr>
              <w:cnfStyle w:val="000000010000" w:firstRow="0" w:lastRow="0" w:firstColumn="0" w:lastColumn="0" w:oddVBand="0" w:evenVBand="0" w:oddHBand="0" w:evenHBand="1" w:firstRowFirstColumn="0" w:firstRowLastColumn="0" w:lastRowFirstColumn="0" w:lastRowLastColumn="0"/>
            </w:pPr>
            <w:r>
              <w:t>Device Image</w:t>
            </w:r>
          </w:p>
        </w:tc>
        <w:tc>
          <w:tcPr>
            <w:tcW w:w="5566" w:type="dxa"/>
          </w:tcPr>
          <w:p w:rsidR="00DF7134" w:rsidRPr="00505C08" w:rsidRDefault="00026255" w:rsidP="00054C6C">
            <w:pPr>
              <w:cnfStyle w:val="000000010000" w:firstRow="0" w:lastRow="0" w:firstColumn="0" w:lastColumn="0" w:oddVBand="0" w:evenVBand="0" w:oddHBand="0" w:evenHBand="1" w:firstRowFirstColumn="0" w:firstRowLastColumn="0" w:lastRowFirstColumn="0" w:lastRowLastColumn="0"/>
            </w:pPr>
            <w:r>
              <w:t>Displays an image of the connected device</w:t>
            </w:r>
          </w:p>
        </w:tc>
      </w:tr>
      <w:tr w:rsidR="00D10474" w:rsidRPr="00505C08" w:rsidTr="0047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10474" w:rsidRPr="002E1961" w:rsidRDefault="00A33DF3" w:rsidP="00054C6C">
            <w:r>
              <w:t>7</w:t>
            </w:r>
          </w:p>
        </w:tc>
        <w:tc>
          <w:tcPr>
            <w:tcW w:w="2700" w:type="dxa"/>
          </w:tcPr>
          <w:p w:rsidR="00D10474" w:rsidRPr="002E1961" w:rsidRDefault="00026255" w:rsidP="00054C6C">
            <w:pPr>
              <w:cnfStyle w:val="000000100000" w:firstRow="0" w:lastRow="0" w:firstColumn="0" w:lastColumn="0" w:oddVBand="0" w:evenVBand="0" w:oddHBand="1" w:evenHBand="0" w:firstRowFirstColumn="0" w:firstRowLastColumn="0" w:lastRowFirstColumn="0" w:lastRowLastColumn="0"/>
            </w:pPr>
            <w:r>
              <w:t>Device Information</w:t>
            </w:r>
          </w:p>
        </w:tc>
        <w:tc>
          <w:tcPr>
            <w:tcW w:w="5566" w:type="dxa"/>
          </w:tcPr>
          <w:p w:rsidR="00D10474" w:rsidRPr="002E1961" w:rsidRDefault="00026255" w:rsidP="00054C6C">
            <w:pPr>
              <w:cnfStyle w:val="000000100000" w:firstRow="0" w:lastRow="0" w:firstColumn="0" w:lastColumn="0" w:oddVBand="0" w:evenVBand="0" w:oddHBand="1" w:evenHBand="0" w:firstRowFirstColumn="0" w:firstRowLastColumn="0" w:lastRowFirstColumn="0" w:lastRowLastColumn="0"/>
            </w:pPr>
            <w:r>
              <w:t>This panel contains information specific to the connected device (model number, serial number, software version)</w:t>
            </w:r>
          </w:p>
        </w:tc>
      </w:tr>
      <w:tr w:rsidR="00A33DF3" w:rsidRPr="00505C08" w:rsidTr="004743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A33DF3" w:rsidRDefault="00A33DF3" w:rsidP="00054C6C">
            <w:r>
              <w:t>8</w:t>
            </w:r>
          </w:p>
        </w:tc>
        <w:tc>
          <w:tcPr>
            <w:tcW w:w="2700" w:type="dxa"/>
          </w:tcPr>
          <w:p w:rsidR="00A33DF3" w:rsidRDefault="00026255" w:rsidP="00054C6C">
            <w:pPr>
              <w:cnfStyle w:val="000000010000" w:firstRow="0" w:lastRow="0" w:firstColumn="0" w:lastColumn="0" w:oddVBand="0" w:evenVBand="0" w:oddHBand="0" w:evenHBand="1" w:firstRowFirstColumn="0" w:firstRowLastColumn="0" w:lastRowFirstColumn="0" w:lastRowLastColumn="0"/>
            </w:pPr>
            <w:r>
              <w:t>Software Update Notification</w:t>
            </w:r>
          </w:p>
        </w:tc>
        <w:tc>
          <w:tcPr>
            <w:tcW w:w="5566" w:type="dxa"/>
          </w:tcPr>
          <w:p w:rsidR="00A33DF3" w:rsidRDefault="00026255" w:rsidP="00054C6C">
            <w:pPr>
              <w:cnfStyle w:val="000000010000" w:firstRow="0" w:lastRow="0" w:firstColumn="0" w:lastColumn="0" w:oddVBand="0" w:evenVBand="0" w:oddHBand="0" w:evenHBand="1" w:firstRowFirstColumn="0" w:firstRowLastColumn="0" w:lastRowFirstColumn="0" w:lastRowLastColumn="0"/>
            </w:pPr>
            <w:r>
              <w:t>This panel provides an indication of whether or not there is a newer version of software for the device available and cached on the local agent.</w:t>
            </w:r>
          </w:p>
        </w:tc>
      </w:tr>
      <w:tr w:rsidR="008218C1" w:rsidRPr="00505C08" w:rsidTr="00474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8218C1" w:rsidRDefault="00AB54BF" w:rsidP="00054C6C">
            <w:r>
              <w:t>9</w:t>
            </w:r>
          </w:p>
        </w:tc>
        <w:tc>
          <w:tcPr>
            <w:tcW w:w="2700" w:type="dxa"/>
          </w:tcPr>
          <w:p w:rsidR="008218C1" w:rsidRDefault="00026255" w:rsidP="00054C6C">
            <w:pPr>
              <w:cnfStyle w:val="000000100000" w:firstRow="0" w:lastRow="0" w:firstColumn="0" w:lastColumn="0" w:oddVBand="0" w:evenVBand="0" w:oddHBand="1" w:evenHBand="0" w:firstRowFirstColumn="0" w:firstRowLastColumn="0" w:lastRowFirstColumn="0" w:lastRowLastColumn="0"/>
            </w:pPr>
            <w:r>
              <w:t>Status Bar</w:t>
            </w:r>
          </w:p>
        </w:tc>
        <w:tc>
          <w:tcPr>
            <w:tcW w:w="5566" w:type="dxa"/>
          </w:tcPr>
          <w:p w:rsidR="008218C1" w:rsidRDefault="00026255" w:rsidP="00054C6C">
            <w:pPr>
              <w:cnfStyle w:val="000000100000" w:firstRow="0" w:lastRow="0" w:firstColumn="0" w:lastColumn="0" w:oddVBand="0" w:evenVBand="0" w:oddHBand="1" w:evenHBand="0" w:firstRowFirstColumn="0" w:firstRowLastColumn="0" w:lastRowFirstColumn="0" w:lastRowLastColumn="0"/>
            </w:pPr>
            <w:r>
              <w:t>The status bar will show the connected state of the device and the state of requests to the device and server for information.</w:t>
            </w:r>
          </w:p>
        </w:tc>
      </w:tr>
    </w:tbl>
    <w:p w:rsidR="00500148" w:rsidRDefault="00DF3013" w:rsidP="00DF3013">
      <w:pPr>
        <w:pStyle w:val="Heading3"/>
      </w:pPr>
      <w:bookmarkStart w:id="84" w:name="_Toc330992719"/>
      <w:r>
        <w:lastRenderedPageBreak/>
        <w:t>View Log</w:t>
      </w:r>
      <w:bookmarkEnd w:id="84"/>
    </w:p>
    <w:p w:rsidR="00DF3013" w:rsidRDefault="00DF3013" w:rsidP="00DF3013">
      <w:pPr>
        <w:pStyle w:val="Body3"/>
        <w:keepNext/>
      </w:pPr>
    </w:p>
    <w:p w:rsidR="00DF3013" w:rsidRDefault="00DF3013" w:rsidP="00DF3013">
      <w:pPr>
        <w:pStyle w:val="Body3"/>
      </w:pPr>
      <w:r>
        <w:object w:dxaOrig="13861" w:dyaOrig="10417">
          <v:shape id="_x0000_i1031" type="#_x0000_t75" style="width:404.85pt;height:303.95pt" o:ole="">
            <v:imagedata r:id="rId21" o:title=""/>
          </v:shape>
          <o:OLEObject Type="Embed" ProgID="Visio.Drawing.11" ShapeID="_x0000_i1031" DrawAspect="Content" ObjectID="_1404738101" r:id="rId22"/>
        </w:object>
      </w:r>
    </w:p>
    <w:p w:rsidR="00DF3013" w:rsidRDefault="00DF3013" w:rsidP="00DF3013">
      <w:pPr>
        <w:pStyle w:val="Body3"/>
      </w:pPr>
    </w:p>
    <w:tbl>
      <w:tblPr>
        <w:tblStyle w:val="MediumShading1-Accent11"/>
        <w:tblW w:w="0" w:type="auto"/>
        <w:tblInd w:w="1440" w:type="dxa"/>
        <w:tblLook w:val="04A0" w:firstRow="1" w:lastRow="0" w:firstColumn="1" w:lastColumn="0" w:noHBand="0" w:noVBand="1"/>
      </w:tblPr>
      <w:tblGrid>
        <w:gridCol w:w="547"/>
        <w:gridCol w:w="2700"/>
        <w:gridCol w:w="4781"/>
      </w:tblGrid>
      <w:tr w:rsidR="00DF3013" w:rsidRPr="00505C08" w:rsidTr="00DF3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F3013" w:rsidRPr="00505C08" w:rsidRDefault="00DF3013" w:rsidP="00754F12">
            <w:pPr>
              <w:pStyle w:val="NormalIndent"/>
              <w:spacing w:before="120" w:after="120"/>
              <w:ind w:left="0"/>
              <w:rPr>
                <w:b w:val="0"/>
                <w:sz w:val="22"/>
              </w:rPr>
            </w:pPr>
          </w:p>
        </w:tc>
        <w:tc>
          <w:tcPr>
            <w:tcW w:w="2700" w:type="dxa"/>
          </w:tcPr>
          <w:p w:rsidR="00DF3013" w:rsidRPr="00505C08" w:rsidRDefault="00DF3013" w:rsidP="00754F12">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4781" w:type="dxa"/>
          </w:tcPr>
          <w:p w:rsidR="00DF3013" w:rsidRPr="00505C08" w:rsidRDefault="00DF3013" w:rsidP="00754F12">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DF3013" w:rsidRPr="00505C08" w:rsidTr="00DF3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F3013" w:rsidRPr="00505C08" w:rsidRDefault="00DF3013" w:rsidP="00754F12">
            <w:r>
              <w:t>1</w:t>
            </w:r>
          </w:p>
        </w:tc>
        <w:tc>
          <w:tcPr>
            <w:tcW w:w="2700" w:type="dxa"/>
          </w:tcPr>
          <w:p w:rsidR="00DF3013" w:rsidRPr="00505C08" w:rsidRDefault="00DF3013" w:rsidP="00754F12">
            <w:pPr>
              <w:cnfStyle w:val="000000100000" w:firstRow="0" w:lastRow="0" w:firstColumn="0" w:lastColumn="0" w:oddVBand="0" w:evenVBand="0" w:oddHBand="1" w:evenHBand="0" w:firstRowFirstColumn="0" w:firstRowLastColumn="0" w:lastRowFirstColumn="0" w:lastRowLastColumn="0"/>
            </w:pPr>
            <w:r>
              <w:t>Log Selection</w:t>
            </w:r>
          </w:p>
        </w:tc>
        <w:tc>
          <w:tcPr>
            <w:tcW w:w="4781" w:type="dxa"/>
          </w:tcPr>
          <w:p w:rsidR="00DF3013" w:rsidRPr="004C0D1F" w:rsidRDefault="00DF3013" w:rsidP="00754F12">
            <w:pPr>
              <w:cnfStyle w:val="000000100000" w:firstRow="0" w:lastRow="0" w:firstColumn="0" w:lastColumn="0" w:oddVBand="0" w:evenVBand="0" w:oddHBand="1" w:evenHBand="0" w:firstRowFirstColumn="0" w:firstRowLastColumn="0" w:lastRowFirstColumn="0" w:lastRowLastColumn="0"/>
            </w:pPr>
            <w:r>
              <w:t>This is a drop down used to select which device log (from the list of available logs) is to be displayed</w:t>
            </w:r>
          </w:p>
        </w:tc>
      </w:tr>
      <w:tr w:rsidR="00DF3013" w:rsidRPr="00505C08" w:rsidTr="00DF30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F3013" w:rsidRPr="00505C08" w:rsidRDefault="00DF3013" w:rsidP="00754F12">
            <w:r>
              <w:t>2</w:t>
            </w:r>
          </w:p>
        </w:tc>
        <w:tc>
          <w:tcPr>
            <w:tcW w:w="2700" w:type="dxa"/>
          </w:tcPr>
          <w:p w:rsidR="00DF3013" w:rsidRPr="00505C08" w:rsidRDefault="00DF3013" w:rsidP="00754F12">
            <w:pPr>
              <w:cnfStyle w:val="000000010000" w:firstRow="0" w:lastRow="0" w:firstColumn="0" w:lastColumn="0" w:oddVBand="0" w:evenVBand="0" w:oddHBand="0" w:evenHBand="1" w:firstRowFirstColumn="0" w:firstRowLastColumn="0" w:lastRowFirstColumn="0" w:lastRowLastColumn="0"/>
            </w:pPr>
            <w:r>
              <w:t>Save to File Button</w:t>
            </w:r>
          </w:p>
        </w:tc>
        <w:tc>
          <w:tcPr>
            <w:tcW w:w="4781" w:type="dxa"/>
          </w:tcPr>
          <w:p w:rsidR="00DF3013" w:rsidRPr="005C7B05" w:rsidRDefault="00DF3013" w:rsidP="00754F12">
            <w:pPr>
              <w:cnfStyle w:val="000000010000" w:firstRow="0" w:lastRow="0" w:firstColumn="0" w:lastColumn="0" w:oddVBand="0" w:evenVBand="0" w:oddHBand="0" w:evenHBand="1" w:firstRowFirstColumn="0" w:firstRowLastColumn="0" w:lastRowFirstColumn="0" w:lastRowLastColumn="0"/>
            </w:pPr>
            <w:r>
              <w:t>Selecting this button causes a “Save File” dialog to appear with the option to save the log in ASCII or binary format.</w:t>
            </w:r>
          </w:p>
        </w:tc>
      </w:tr>
      <w:tr w:rsidR="00DF3013" w:rsidRPr="00505C08" w:rsidTr="00DF3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F3013" w:rsidRPr="00505C08" w:rsidRDefault="00DF3013" w:rsidP="00754F12">
            <w:r>
              <w:t>3</w:t>
            </w:r>
          </w:p>
        </w:tc>
        <w:tc>
          <w:tcPr>
            <w:tcW w:w="2700" w:type="dxa"/>
          </w:tcPr>
          <w:p w:rsidR="00DF3013" w:rsidRPr="00505C08" w:rsidRDefault="00DF3013" w:rsidP="00754F12">
            <w:pPr>
              <w:cnfStyle w:val="000000100000" w:firstRow="0" w:lastRow="0" w:firstColumn="0" w:lastColumn="0" w:oddVBand="0" w:evenVBand="0" w:oddHBand="1" w:evenHBand="0" w:firstRowFirstColumn="0" w:firstRowLastColumn="0" w:lastRowFirstColumn="0" w:lastRowLastColumn="0"/>
            </w:pPr>
            <w:r>
              <w:t>Post Button</w:t>
            </w:r>
          </w:p>
        </w:tc>
        <w:tc>
          <w:tcPr>
            <w:tcW w:w="4781" w:type="dxa"/>
          </w:tcPr>
          <w:p w:rsidR="00DF3013" w:rsidRPr="00505C08" w:rsidRDefault="00DF3013" w:rsidP="00754F12">
            <w:pPr>
              <w:cnfStyle w:val="000000100000" w:firstRow="0" w:lastRow="0" w:firstColumn="0" w:lastColumn="0" w:oddVBand="0" w:evenVBand="0" w:oddHBand="1" w:evenHBand="0" w:firstRowFirstColumn="0" w:firstRowLastColumn="0" w:lastRowFirstColumn="0" w:lastRowLastColumn="0"/>
            </w:pPr>
            <w:r>
              <w:t>Selecting this button causes the agent to initiate a transaction to transfer the log file to the Covidien server</w:t>
            </w:r>
          </w:p>
        </w:tc>
      </w:tr>
      <w:tr w:rsidR="00DF3013" w:rsidRPr="00505C08" w:rsidTr="00DF30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F3013" w:rsidRPr="00505C08" w:rsidRDefault="00DF3013" w:rsidP="00754F12">
            <w:r>
              <w:t>4</w:t>
            </w:r>
          </w:p>
        </w:tc>
        <w:tc>
          <w:tcPr>
            <w:tcW w:w="2700" w:type="dxa"/>
          </w:tcPr>
          <w:p w:rsidR="00DF3013" w:rsidRPr="00505C08" w:rsidRDefault="00DF3013" w:rsidP="00754F12">
            <w:pPr>
              <w:cnfStyle w:val="000000010000" w:firstRow="0" w:lastRow="0" w:firstColumn="0" w:lastColumn="0" w:oddVBand="0" w:evenVBand="0" w:oddHBand="0" w:evenHBand="1" w:firstRowFirstColumn="0" w:firstRowLastColumn="0" w:lastRowFirstColumn="0" w:lastRowLastColumn="0"/>
            </w:pPr>
            <w:bookmarkStart w:id="85" w:name="_GoBack"/>
            <w:r>
              <w:t>Filter Display Button</w:t>
            </w:r>
            <w:bookmarkEnd w:id="85"/>
          </w:p>
        </w:tc>
        <w:tc>
          <w:tcPr>
            <w:tcW w:w="4781" w:type="dxa"/>
          </w:tcPr>
          <w:p w:rsidR="00DF3013" w:rsidRPr="00505C08" w:rsidRDefault="00DF3013" w:rsidP="00754F12">
            <w:pPr>
              <w:cnfStyle w:val="000000010000" w:firstRow="0" w:lastRow="0" w:firstColumn="0" w:lastColumn="0" w:oddVBand="0" w:evenVBand="0" w:oddHBand="0" w:evenHBand="1" w:firstRowFirstColumn="0" w:firstRowLastColumn="0" w:lastRowFirstColumn="0" w:lastRowLastColumn="0"/>
            </w:pPr>
            <w:r>
              <w:t>Selecting this button causes a pop-up to be displayed with options of which event types to be displayed</w:t>
            </w:r>
          </w:p>
        </w:tc>
      </w:tr>
      <w:tr w:rsidR="00DF3013" w:rsidRPr="00505C08" w:rsidTr="00DF3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DF3013" w:rsidRPr="00505C08" w:rsidRDefault="00DF3013" w:rsidP="00754F12">
            <w:r>
              <w:t>5</w:t>
            </w:r>
          </w:p>
        </w:tc>
        <w:tc>
          <w:tcPr>
            <w:tcW w:w="2700" w:type="dxa"/>
          </w:tcPr>
          <w:p w:rsidR="00DF3013" w:rsidRPr="00505C08" w:rsidRDefault="00DF3013" w:rsidP="00754F12">
            <w:pPr>
              <w:cnfStyle w:val="000000100000" w:firstRow="0" w:lastRow="0" w:firstColumn="0" w:lastColumn="0" w:oddVBand="0" w:evenVBand="0" w:oddHBand="1" w:evenHBand="0" w:firstRowFirstColumn="0" w:firstRowLastColumn="0" w:lastRowFirstColumn="0" w:lastRowLastColumn="0"/>
            </w:pPr>
            <w:r>
              <w:t>Log Display Area</w:t>
            </w:r>
          </w:p>
        </w:tc>
        <w:tc>
          <w:tcPr>
            <w:tcW w:w="4781" w:type="dxa"/>
          </w:tcPr>
          <w:p w:rsidR="00DF3013" w:rsidRPr="00505C08" w:rsidRDefault="00DF3013" w:rsidP="00754F12">
            <w:pPr>
              <w:cnfStyle w:val="000000100000" w:firstRow="0" w:lastRow="0" w:firstColumn="0" w:lastColumn="0" w:oddVBand="0" w:evenVBand="0" w:oddHBand="1" w:evenHBand="0" w:firstRowFirstColumn="0" w:firstRowLastColumn="0" w:lastRowFirstColumn="0" w:lastRowLastColumn="0"/>
            </w:pPr>
            <w:r>
              <w:t>Displays the log events in a table format, one event per row</w:t>
            </w:r>
          </w:p>
        </w:tc>
      </w:tr>
    </w:tbl>
    <w:p w:rsidR="00DF3013" w:rsidRDefault="00DF3013" w:rsidP="00E8325C">
      <w:pPr>
        <w:pStyle w:val="Heading3"/>
      </w:pPr>
      <w:bookmarkStart w:id="86" w:name="_Toc330992720"/>
      <w:r>
        <w:lastRenderedPageBreak/>
        <w:t>View Release Notes</w:t>
      </w:r>
      <w:bookmarkEnd w:id="86"/>
    </w:p>
    <w:p w:rsidR="00DF3013" w:rsidRDefault="00DF3013" w:rsidP="00E8325C">
      <w:pPr>
        <w:keepNext/>
        <w:keepLines/>
        <w:ind w:left="1152"/>
      </w:pPr>
    </w:p>
    <w:p w:rsidR="00DF3013" w:rsidRDefault="00DF3013" w:rsidP="00DF3013">
      <w:pPr>
        <w:pStyle w:val="Body3"/>
      </w:pPr>
      <w:r>
        <w:object w:dxaOrig="13861" w:dyaOrig="10417">
          <v:shape id="_x0000_i1032" type="#_x0000_t75" style="width:403.1pt;height:303.35pt" o:ole="">
            <v:imagedata r:id="rId23" o:title=""/>
          </v:shape>
          <o:OLEObject Type="Embed" ProgID="Visio.Drawing.11" ShapeID="_x0000_i1032" DrawAspect="Content" ObjectID="_1404738102" r:id="rId24"/>
        </w:object>
      </w:r>
    </w:p>
    <w:p w:rsidR="00DF3013" w:rsidRDefault="00DF3013" w:rsidP="00DF3013">
      <w:pPr>
        <w:ind w:left="1267"/>
      </w:pPr>
      <w:r>
        <w:t>The release notes will be displayed in a scrollable text window in the main display area.</w:t>
      </w:r>
      <w:r w:rsidR="00E8325C">
        <w:t xml:space="preserve"> This would ideally be a plug-in PDF reader.</w:t>
      </w:r>
    </w:p>
    <w:p w:rsidR="00DF3013" w:rsidRDefault="00E8325C" w:rsidP="00E8325C">
      <w:pPr>
        <w:pStyle w:val="Heading3"/>
        <w:widowControl/>
      </w:pPr>
      <w:bookmarkStart w:id="87" w:name="_Toc330992721"/>
      <w:r>
        <w:lastRenderedPageBreak/>
        <w:t>Software Update</w:t>
      </w:r>
      <w:bookmarkEnd w:id="87"/>
    </w:p>
    <w:p w:rsidR="00E8325C" w:rsidRDefault="00E8325C" w:rsidP="00E8325C">
      <w:pPr>
        <w:keepNext/>
        <w:keepLines/>
        <w:spacing w:after="120"/>
        <w:ind w:left="1152"/>
      </w:pPr>
      <w:r>
        <w:t>This screen is designed with the assumption that a user may wish to upgrade a device to a specific version of software (including rolling a device back to a previous version). Once a flash process begins, interrupting it would leave the device in an indeterminate state, therefore while flashing a device no other user actions will be permitted.</w:t>
      </w:r>
    </w:p>
    <w:p w:rsidR="00E8325C" w:rsidRDefault="00E8325C" w:rsidP="00E8325C">
      <w:pPr>
        <w:ind w:left="1152"/>
      </w:pPr>
      <w:r>
        <w:object w:dxaOrig="13861" w:dyaOrig="10417">
          <v:shape id="_x0000_i1033" type="#_x0000_t75" style="width:410.15pt;height:308.05pt" o:ole="">
            <v:imagedata r:id="rId25" o:title=""/>
          </v:shape>
          <o:OLEObject Type="Embed" ProgID="Visio.Drawing.11" ShapeID="_x0000_i1033" DrawAspect="Content" ObjectID="_1404738103" r:id="rId26"/>
        </w:object>
      </w:r>
    </w:p>
    <w:p w:rsidR="00E8325C" w:rsidRDefault="00E8325C" w:rsidP="00E8325C">
      <w:pPr>
        <w:ind w:left="1152"/>
      </w:pPr>
    </w:p>
    <w:tbl>
      <w:tblPr>
        <w:tblStyle w:val="MediumShading1-Accent11"/>
        <w:tblW w:w="0" w:type="auto"/>
        <w:tblInd w:w="1440" w:type="dxa"/>
        <w:tblLook w:val="04A0" w:firstRow="1" w:lastRow="0" w:firstColumn="1" w:lastColumn="0" w:noHBand="0" w:noVBand="1"/>
      </w:tblPr>
      <w:tblGrid>
        <w:gridCol w:w="547"/>
        <w:gridCol w:w="2700"/>
        <w:gridCol w:w="4781"/>
      </w:tblGrid>
      <w:tr w:rsidR="00E8325C" w:rsidRPr="00505C08" w:rsidTr="00754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E8325C" w:rsidRPr="00505C08" w:rsidRDefault="00E8325C" w:rsidP="00754F12">
            <w:pPr>
              <w:pStyle w:val="NormalIndent"/>
              <w:spacing w:before="120" w:after="120"/>
              <w:ind w:left="0"/>
              <w:rPr>
                <w:b w:val="0"/>
                <w:sz w:val="22"/>
              </w:rPr>
            </w:pPr>
          </w:p>
        </w:tc>
        <w:tc>
          <w:tcPr>
            <w:tcW w:w="2700" w:type="dxa"/>
          </w:tcPr>
          <w:p w:rsidR="00E8325C" w:rsidRPr="00505C08" w:rsidRDefault="00E8325C" w:rsidP="00754F12">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Item</w:t>
            </w:r>
          </w:p>
        </w:tc>
        <w:tc>
          <w:tcPr>
            <w:tcW w:w="4781" w:type="dxa"/>
          </w:tcPr>
          <w:p w:rsidR="00E8325C" w:rsidRPr="00505C08" w:rsidRDefault="00E8325C" w:rsidP="00754F12">
            <w:pPr>
              <w:pStyle w:val="NormalIndent"/>
              <w:spacing w:before="120" w:after="120"/>
              <w:ind w:left="0"/>
              <w:cnfStyle w:val="100000000000" w:firstRow="1" w:lastRow="0" w:firstColumn="0" w:lastColumn="0" w:oddVBand="0" w:evenVBand="0" w:oddHBand="0" w:evenHBand="0" w:firstRowFirstColumn="0" w:firstRowLastColumn="0" w:lastRowFirstColumn="0" w:lastRowLastColumn="0"/>
              <w:rPr>
                <w:b w:val="0"/>
                <w:sz w:val="22"/>
              </w:rPr>
            </w:pPr>
            <w:r>
              <w:rPr>
                <w:b w:val="0"/>
                <w:sz w:val="22"/>
              </w:rPr>
              <w:t>Notes</w:t>
            </w:r>
          </w:p>
        </w:tc>
      </w:tr>
      <w:tr w:rsidR="00E8325C" w:rsidRPr="00505C08" w:rsidTr="0075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E8325C" w:rsidRPr="00505C08" w:rsidRDefault="00E8325C" w:rsidP="00754F12">
            <w:r>
              <w:t>1</w:t>
            </w:r>
          </w:p>
        </w:tc>
        <w:tc>
          <w:tcPr>
            <w:tcW w:w="2700" w:type="dxa"/>
          </w:tcPr>
          <w:p w:rsidR="00E8325C" w:rsidRPr="00505C08" w:rsidRDefault="00E8325C" w:rsidP="00754F12">
            <w:pPr>
              <w:cnfStyle w:val="000000100000" w:firstRow="0" w:lastRow="0" w:firstColumn="0" w:lastColumn="0" w:oddVBand="0" w:evenVBand="0" w:oddHBand="1" w:evenHBand="0" w:firstRowFirstColumn="0" w:firstRowLastColumn="0" w:lastRowFirstColumn="0" w:lastRowLastColumn="0"/>
            </w:pPr>
            <w:r>
              <w:t>Current Software Version</w:t>
            </w:r>
          </w:p>
        </w:tc>
        <w:tc>
          <w:tcPr>
            <w:tcW w:w="4781" w:type="dxa"/>
          </w:tcPr>
          <w:p w:rsidR="00E8325C" w:rsidRPr="004C0D1F" w:rsidRDefault="00E8325C" w:rsidP="00754F12">
            <w:pPr>
              <w:cnfStyle w:val="000000100000" w:firstRow="0" w:lastRow="0" w:firstColumn="0" w:lastColumn="0" w:oddVBand="0" w:evenVBand="0" w:oddHBand="1" w:evenHBand="0" w:firstRowFirstColumn="0" w:firstRowLastColumn="0" w:lastRowFirstColumn="0" w:lastRowLastColumn="0"/>
            </w:pPr>
            <w:r>
              <w:t>This text field displays the revision of the software currently on the device</w:t>
            </w:r>
          </w:p>
        </w:tc>
      </w:tr>
      <w:tr w:rsidR="00E8325C" w:rsidRPr="00505C08" w:rsidTr="00754F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E8325C" w:rsidRPr="00505C08" w:rsidRDefault="00E8325C" w:rsidP="00754F12">
            <w:r>
              <w:t>2</w:t>
            </w:r>
          </w:p>
        </w:tc>
        <w:tc>
          <w:tcPr>
            <w:tcW w:w="2700" w:type="dxa"/>
          </w:tcPr>
          <w:p w:rsidR="00E8325C" w:rsidRPr="00505C08" w:rsidRDefault="00E8325C" w:rsidP="00754F12">
            <w:pPr>
              <w:cnfStyle w:val="000000010000" w:firstRow="0" w:lastRow="0" w:firstColumn="0" w:lastColumn="0" w:oddVBand="0" w:evenVBand="0" w:oddHBand="0" w:evenHBand="1" w:firstRowFirstColumn="0" w:firstRowLastColumn="0" w:lastRowFirstColumn="0" w:lastRowLastColumn="0"/>
            </w:pPr>
            <w:r>
              <w:t>Software Version Selection</w:t>
            </w:r>
          </w:p>
        </w:tc>
        <w:tc>
          <w:tcPr>
            <w:tcW w:w="4781" w:type="dxa"/>
          </w:tcPr>
          <w:p w:rsidR="00E8325C" w:rsidRPr="005C7B05" w:rsidRDefault="00E8325C" w:rsidP="00754F12">
            <w:pPr>
              <w:cnfStyle w:val="000000010000" w:firstRow="0" w:lastRow="0" w:firstColumn="0" w:lastColumn="0" w:oddVBand="0" w:evenVBand="0" w:oddHBand="0" w:evenHBand="1" w:firstRowFirstColumn="0" w:firstRowLastColumn="0" w:lastRowFirstColumn="0" w:lastRowLastColumn="0"/>
            </w:pPr>
            <w:r>
              <w:t>This drop down list contains the software versions available for the device (and cached on the local agent). Selecting a software package will activate the flash button.</w:t>
            </w:r>
          </w:p>
        </w:tc>
      </w:tr>
      <w:tr w:rsidR="00E8325C" w:rsidRPr="00505C08" w:rsidTr="0075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E8325C" w:rsidRDefault="00E8325C" w:rsidP="00754F12">
            <w:r>
              <w:t>3</w:t>
            </w:r>
          </w:p>
        </w:tc>
        <w:tc>
          <w:tcPr>
            <w:tcW w:w="2700" w:type="dxa"/>
          </w:tcPr>
          <w:p w:rsidR="00E8325C" w:rsidRDefault="00E8325C" w:rsidP="00754F12">
            <w:pPr>
              <w:cnfStyle w:val="000000100000" w:firstRow="0" w:lastRow="0" w:firstColumn="0" w:lastColumn="0" w:oddVBand="0" w:evenVBand="0" w:oddHBand="1" w:evenHBand="0" w:firstRowFirstColumn="0" w:firstRowLastColumn="0" w:lastRowFirstColumn="0" w:lastRowLastColumn="0"/>
            </w:pPr>
            <w:r>
              <w:t>Flash Button</w:t>
            </w:r>
          </w:p>
        </w:tc>
        <w:tc>
          <w:tcPr>
            <w:tcW w:w="4781" w:type="dxa"/>
          </w:tcPr>
          <w:p w:rsidR="00E8325C" w:rsidRDefault="00E8325C" w:rsidP="00754F12">
            <w:pPr>
              <w:cnfStyle w:val="000000100000" w:firstRow="0" w:lastRow="0" w:firstColumn="0" w:lastColumn="0" w:oddVBand="0" w:evenVBand="0" w:oddHBand="1" w:evenHBand="0" w:firstRowFirstColumn="0" w:firstRowLastColumn="0" w:lastRowFirstColumn="0" w:lastRowLastColumn="0"/>
            </w:pPr>
            <w:r>
              <w:t>Selecting this button will issue a command to begin a software upgrade/flash process between the agent and device.</w:t>
            </w:r>
          </w:p>
          <w:p w:rsidR="00E8325C" w:rsidRDefault="00E8325C" w:rsidP="00754F12">
            <w:pPr>
              <w:cnfStyle w:val="000000100000" w:firstRow="0" w:lastRow="0" w:firstColumn="0" w:lastColumn="0" w:oddVBand="0" w:evenVBand="0" w:oddHBand="1" w:evenHBand="0" w:firstRowFirstColumn="0" w:firstRowLastColumn="0" w:lastRowFirstColumn="0" w:lastRowLastColumn="0"/>
            </w:pPr>
            <w:r>
              <w:t>This will also cause a pop-up to be displayed which will prevent any further user action until the flash process completes.</w:t>
            </w:r>
          </w:p>
        </w:tc>
      </w:tr>
    </w:tbl>
    <w:p w:rsidR="00E8325C" w:rsidRPr="00E8325C" w:rsidRDefault="00E8325C" w:rsidP="00E8325C">
      <w:pPr>
        <w:ind w:left="1152"/>
      </w:pPr>
    </w:p>
    <w:sectPr w:rsidR="00E8325C" w:rsidRPr="00E8325C" w:rsidSect="00037C14">
      <w:footerReference w:type="default" r:id="rId27"/>
      <w:headerReference w:type="first" r:id="rId28"/>
      <w:footerReference w:type="first" r:id="rId29"/>
      <w:pgSz w:w="12240" w:h="15840" w:code="1"/>
      <w:pgMar w:top="1008" w:right="1152" w:bottom="1000" w:left="1008" w:header="57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2B8" w:rsidRDefault="009042B8">
      <w:r>
        <w:separator/>
      </w:r>
    </w:p>
  </w:endnote>
  <w:endnote w:type="continuationSeparator" w:id="0">
    <w:p w:rsidR="009042B8" w:rsidRDefault="00904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9" w:type="dxa"/>
      <w:tblInd w:w="108" w:type="dxa"/>
      <w:tblLayout w:type="fixed"/>
      <w:tblLook w:val="0000" w:firstRow="0" w:lastRow="0" w:firstColumn="0" w:lastColumn="0" w:noHBand="0" w:noVBand="0"/>
    </w:tblPr>
    <w:tblGrid>
      <w:gridCol w:w="3330"/>
      <w:gridCol w:w="3809"/>
      <w:gridCol w:w="1800"/>
      <w:gridCol w:w="810"/>
    </w:tblGrid>
    <w:tr w:rsidR="009C43EE" w:rsidTr="00081144">
      <w:trPr>
        <w:cantSplit/>
      </w:trPr>
      <w:tc>
        <w:tcPr>
          <w:tcW w:w="3330" w:type="dxa"/>
          <w:tcBorders>
            <w:top w:val="single" w:sz="6" w:space="0" w:color="auto"/>
            <w:left w:val="single" w:sz="6" w:space="0" w:color="auto"/>
            <w:bottom w:val="single" w:sz="6" w:space="0" w:color="auto"/>
            <w:right w:val="single" w:sz="6" w:space="0" w:color="auto"/>
          </w:tcBorders>
        </w:tcPr>
        <w:p w:rsidR="009C43EE" w:rsidRDefault="009C43EE" w:rsidP="00081144">
          <w:pPr>
            <w:jc w:val="center"/>
            <w:rPr>
              <w:rFonts w:ascii="Times New Roman" w:hAnsi="Times New Roman"/>
            </w:rPr>
          </w:pPr>
          <w:r>
            <w:rPr>
              <w:rFonts w:ascii="Times New Roman" w:hAnsi="Times New Roman"/>
              <w:b/>
            </w:rPr>
            <w:t>COVIDIEN</w:t>
          </w:r>
          <w:r>
            <w:rPr>
              <w:sz w:val="18"/>
            </w:rPr>
            <w:br/>
          </w:r>
          <w:smartTag w:uri="urn:schemas-microsoft-com:office:smarttags" w:element="address">
            <w:smartTag w:uri="urn:schemas-microsoft-com:office:smarttags" w:element="Street">
              <w:r>
                <w:rPr>
                  <w:sz w:val="18"/>
                </w:rPr>
                <w:t xml:space="preserve">6135 </w:t>
              </w:r>
              <w:proofErr w:type="spellStart"/>
              <w:r>
                <w:rPr>
                  <w:sz w:val="18"/>
                </w:rPr>
                <w:t>Gunbarrel</w:t>
              </w:r>
              <w:proofErr w:type="spellEnd"/>
              <w:r>
                <w:rPr>
                  <w:sz w:val="18"/>
                </w:rPr>
                <w:t xml:space="preserve"> Avenue</w:t>
              </w:r>
            </w:smartTag>
            <w:r>
              <w:rPr>
                <w:sz w:val="18"/>
              </w:rPr>
              <w:br/>
            </w:r>
            <w:smartTag w:uri="urn:schemas-microsoft-com:office:smarttags" w:element="City">
              <w:r>
                <w:rPr>
                  <w:sz w:val="18"/>
                </w:rPr>
                <w:t>Boulder</w:t>
              </w:r>
            </w:smartTag>
            <w:r>
              <w:rPr>
                <w:sz w:val="18"/>
              </w:rPr>
              <w:t xml:space="preserve">, </w:t>
            </w:r>
            <w:smartTag w:uri="urn:schemas-microsoft-com:office:smarttags" w:element="State">
              <w:r>
                <w:rPr>
                  <w:sz w:val="18"/>
                </w:rPr>
                <w:t>CO</w:t>
              </w:r>
            </w:smartTag>
            <w:r>
              <w:rPr>
                <w:sz w:val="18"/>
              </w:rPr>
              <w:t xml:space="preserve"> </w:t>
            </w:r>
            <w:smartTag w:uri="urn:schemas-microsoft-com:office:smarttags" w:element="PostalCode">
              <w:r>
                <w:rPr>
                  <w:sz w:val="18"/>
                </w:rPr>
                <w:t>80301</w:t>
              </w:r>
            </w:smartTag>
          </w:smartTag>
        </w:p>
      </w:tc>
      <w:tc>
        <w:tcPr>
          <w:tcW w:w="3809" w:type="dxa"/>
          <w:tcBorders>
            <w:top w:val="single" w:sz="6" w:space="0" w:color="auto"/>
            <w:left w:val="single" w:sz="6" w:space="0" w:color="auto"/>
            <w:bottom w:val="single" w:sz="6" w:space="0" w:color="auto"/>
            <w:right w:val="single" w:sz="6" w:space="0" w:color="auto"/>
          </w:tcBorders>
        </w:tcPr>
        <w:p w:rsidR="009C43EE" w:rsidRDefault="009C43EE" w:rsidP="00081144">
          <w:r>
            <w:rPr>
              <w:sz w:val="16"/>
            </w:rPr>
            <w:t>TITLE:</w:t>
          </w:r>
          <w:r>
            <w:t xml:space="preserve">  </w:t>
          </w:r>
        </w:p>
        <w:p w:rsidR="009C43EE" w:rsidRDefault="009C43EE" w:rsidP="00081144">
          <w:pPr>
            <w:jc w:val="center"/>
          </w:pPr>
        </w:p>
        <w:p w:rsidR="009C43EE" w:rsidRDefault="009C43EE" w:rsidP="00081144">
          <w:pPr>
            <w:jc w:val="center"/>
          </w:pPr>
          <w:r>
            <w:t>User Interface Specification</w:t>
          </w:r>
        </w:p>
      </w:tc>
      <w:tc>
        <w:tcPr>
          <w:tcW w:w="1800" w:type="dxa"/>
          <w:tcBorders>
            <w:top w:val="single" w:sz="6" w:space="0" w:color="auto"/>
            <w:left w:val="single" w:sz="6" w:space="0" w:color="auto"/>
            <w:bottom w:val="single" w:sz="6" w:space="0" w:color="auto"/>
            <w:right w:val="single" w:sz="6" w:space="0" w:color="auto"/>
          </w:tcBorders>
        </w:tcPr>
        <w:p w:rsidR="009C43EE" w:rsidRDefault="009C43EE" w:rsidP="00081144">
          <w:pPr>
            <w:spacing w:before="40"/>
            <w:jc w:val="center"/>
          </w:pPr>
          <w:r>
            <w:rPr>
              <w:sz w:val="16"/>
            </w:rPr>
            <w:t>DRAWING NUMBER</w:t>
          </w:r>
        </w:p>
        <w:p w:rsidR="009C43EE" w:rsidRPr="00743EC5" w:rsidRDefault="009C43EE" w:rsidP="00306BD0">
          <w:pPr>
            <w:spacing w:before="40"/>
            <w:jc w:val="center"/>
            <w:rPr>
              <w:sz w:val="16"/>
            </w:rPr>
          </w:pPr>
          <w:r w:rsidRPr="00743EC5">
            <w:t>1009</w:t>
          </w:r>
          <w:r>
            <w:t>XXXX</w:t>
          </w:r>
        </w:p>
        <w:p w:rsidR="009C43EE" w:rsidRDefault="009C43EE" w:rsidP="00081144">
          <w:pPr>
            <w:spacing w:before="40"/>
            <w:jc w:val="center"/>
          </w:pPr>
          <w:r>
            <w:rPr>
              <w:sz w:val="16"/>
            </w:rPr>
            <w:t xml:space="preserve">SHEET   </w:t>
          </w:r>
          <w:r>
            <w:rPr>
              <w:sz w:val="16"/>
            </w:rPr>
            <w:fldChar w:fldCharType="begin"/>
          </w:r>
          <w:r>
            <w:rPr>
              <w:sz w:val="16"/>
            </w:rPr>
            <w:instrText>PAGE</w:instrText>
          </w:r>
          <w:r>
            <w:rPr>
              <w:sz w:val="16"/>
            </w:rPr>
            <w:fldChar w:fldCharType="separate"/>
          </w:r>
          <w:r w:rsidR="00F32DE6">
            <w:rPr>
              <w:noProof/>
              <w:sz w:val="16"/>
            </w:rPr>
            <w:t>12</w:t>
          </w:r>
          <w:r>
            <w:rPr>
              <w:sz w:val="16"/>
            </w:rPr>
            <w:fldChar w:fldCharType="end"/>
          </w:r>
          <w:r>
            <w:rPr>
              <w:sz w:val="16"/>
            </w:rPr>
            <w:t xml:space="preserve">   of   </w:t>
          </w:r>
          <w:r w:rsidR="009042B8">
            <w:fldChar w:fldCharType="begin"/>
          </w:r>
          <w:r w:rsidR="009042B8">
            <w:instrText xml:space="preserve"> NUMPAGES  \* MERGEFORMAT </w:instrText>
          </w:r>
          <w:r w:rsidR="009042B8">
            <w:fldChar w:fldCharType="separate"/>
          </w:r>
          <w:r w:rsidR="00F32DE6" w:rsidRPr="00F32DE6">
            <w:rPr>
              <w:noProof/>
              <w:sz w:val="16"/>
            </w:rPr>
            <w:t>12</w:t>
          </w:r>
          <w:r w:rsidR="009042B8">
            <w:rPr>
              <w:noProof/>
              <w:sz w:val="16"/>
            </w:rPr>
            <w:fldChar w:fldCharType="end"/>
          </w:r>
        </w:p>
      </w:tc>
      <w:tc>
        <w:tcPr>
          <w:tcW w:w="810" w:type="dxa"/>
          <w:tcBorders>
            <w:top w:val="single" w:sz="6" w:space="0" w:color="auto"/>
            <w:left w:val="single" w:sz="6" w:space="0" w:color="auto"/>
            <w:bottom w:val="single" w:sz="6" w:space="0" w:color="auto"/>
            <w:right w:val="single" w:sz="6" w:space="0" w:color="auto"/>
          </w:tcBorders>
        </w:tcPr>
        <w:p w:rsidR="009C43EE" w:rsidRDefault="009C43EE" w:rsidP="00081144">
          <w:pPr>
            <w:spacing w:before="40"/>
            <w:jc w:val="center"/>
            <w:rPr>
              <w:sz w:val="16"/>
            </w:rPr>
          </w:pPr>
          <w:r>
            <w:rPr>
              <w:sz w:val="16"/>
            </w:rPr>
            <w:t>REV</w:t>
          </w:r>
        </w:p>
        <w:p w:rsidR="009C43EE" w:rsidRPr="001C7163" w:rsidRDefault="009C43EE" w:rsidP="00081144">
          <w:pPr>
            <w:spacing w:before="40"/>
            <w:jc w:val="center"/>
            <w:rPr>
              <w:b/>
              <w:caps/>
              <w:sz w:val="28"/>
            </w:rPr>
          </w:pPr>
          <w:r>
            <w:rPr>
              <w:b/>
              <w:caps/>
              <w:sz w:val="28"/>
            </w:rPr>
            <w:t>A</w:t>
          </w:r>
        </w:p>
      </w:tc>
    </w:tr>
  </w:tbl>
  <w:p w:rsidR="009C43EE" w:rsidRDefault="009C43EE" w:rsidP="0052694D">
    <w:pPr>
      <w:pStyle w:val="Footer"/>
      <w:tabs>
        <w:tab w:val="clear" w:pos="4320"/>
        <w:tab w:val="clear" w:pos="8640"/>
        <w:tab w:val="center" w:pos="5760"/>
        <w:tab w:val="right" w:pos="9810"/>
      </w:tabs>
      <w:rPr>
        <w:rFonts w:cs="Arial"/>
        <w:sz w:val="18"/>
        <w:szCs w:val="18"/>
      </w:rPr>
    </w:pPr>
    <w:r w:rsidRPr="00214714">
      <w:rPr>
        <w:rFonts w:cs="Arial"/>
        <w:b/>
        <w:bCs/>
        <w:sz w:val="18"/>
        <w:szCs w:val="18"/>
      </w:rPr>
      <w:t>PROPRIETARY &amp; CONFIDENTIAL</w:t>
    </w:r>
    <w:r w:rsidRPr="00214714">
      <w:rPr>
        <w:rFonts w:cs="Arial"/>
        <w:b/>
        <w:bCs/>
        <w:sz w:val="18"/>
        <w:szCs w:val="18"/>
      </w:rPr>
      <w:tab/>
    </w:r>
    <w:r w:rsidRPr="00214714">
      <w:rPr>
        <w:rFonts w:cs="Arial"/>
        <w:sz w:val="18"/>
        <w:szCs w:val="18"/>
      </w:rPr>
      <w:tab/>
    </w:r>
  </w:p>
  <w:p w:rsidR="009C43EE" w:rsidRDefault="009C43EE" w:rsidP="0052694D">
    <w:pPr>
      <w:pStyle w:val="Footer"/>
      <w:tabs>
        <w:tab w:val="clear" w:pos="4320"/>
        <w:tab w:val="clear" w:pos="8640"/>
        <w:tab w:val="center" w:pos="5760"/>
        <w:tab w:val="right" w:pos="9810"/>
      </w:tabs>
      <w:rPr>
        <w:rFonts w:cs="Arial"/>
        <w:sz w:val="16"/>
        <w:szCs w:val="16"/>
      </w:rPr>
    </w:pPr>
    <w:r w:rsidRPr="00142C07">
      <w:rPr>
        <w:rFonts w:cs="Arial"/>
        <w:sz w:val="16"/>
        <w:szCs w:val="16"/>
      </w:rPr>
      <w:t>This Document may not be copied, disclosed, or used in whole or in part wi</w:t>
    </w:r>
    <w:r>
      <w:rPr>
        <w:rFonts w:cs="Arial"/>
        <w:sz w:val="16"/>
        <w:szCs w:val="16"/>
      </w:rPr>
      <w:t xml:space="preserve">thout the consent of COVIDIEN. </w:t>
    </w:r>
  </w:p>
  <w:p w:rsidR="009C43EE" w:rsidRPr="0052694D" w:rsidRDefault="009C43EE" w:rsidP="0052694D">
    <w:pPr>
      <w:pStyle w:val="Footer"/>
      <w:tabs>
        <w:tab w:val="clear" w:pos="4320"/>
        <w:tab w:val="clear" w:pos="8640"/>
        <w:tab w:val="center" w:pos="5760"/>
        <w:tab w:val="right" w:pos="9810"/>
      </w:tabs>
      <w:rPr>
        <w:rFonts w:cs="Arial"/>
        <w:sz w:val="16"/>
        <w:szCs w:val="16"/>
      </w:rPr>
    </w:pPr>
    <w:r w:rsidRPr="00142C07">
      <w:rPr>
        <w:rFonts w:cs="Arial"/>
        <w:sz w:val="16"/>
        <w:szCs w:val="16"/>
      </w:rPr>
      <w:sym w:font="Symbol" w:char="F0E3"/>
    </w:r>
    <w:r>
      <w:rPr>
        <w:rFonts w:cs="Arial"/>
        <w:sz w:val="16"/>
        <w:szCs w:val="16"/>
      </w:rPr>
      <w:t xml:space="preserve"> 2012</w:t>
    </w:r>
    <w:r w:rsidRPr="00142C07">
      <w:rPr>
        <w:rFonts w:cs="Arial"/>
        <w:sz w:val="16"/>
        <w:szCs w:val="16"/>
      </w:rPr>
      <w:t xml:space="preserve"> COVIDIEN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9" w:type="dxa"/>
      <w:tblInd w:w="108" w:type="dxa"/>
      <w:tblLayout w:type="fixed"/>
      <w:tblLook w:val="0000" w:firstRow="0" w:lastRow="0" w:firstColumn="0" w:lastColumn="0" w:noHBand="0" w:noVBand="0"/>
    </w:tblPr>
    <w:tblGrid>
      <w:gridCol w:w="3330"/>
      <w:gridCol w:w="3809"/>
      <w:gridCol w:w="1800"/>
      <w:gridCol w:w="810"/>
    </w:tblGrid>
    <w:tr w:rsidR="009C43EE" w:rsidTr="00081144">
      <w:trPr>
        <w:cantSplit/>
      </w:trPr>
      <w:tc>
        <w:tcPr>
          <w:tcW w:w="3330" w:type="dxa"/>
          <w:tcBorders>
            <w:top w:val="single" w:sz="6" w:space="0" w:color="auto"/>
            <w:left w:val="single" w:sz="6" w:space="0" w:color="auto"/>
            <w:bottom w:val="single" w:sz="6" w:space="0" w:color="auto"/>
            <w:right w:val="single" w:sz="6" w:space="0" w:color="auto"/>
          </w:tcBorders>
        </w:tcPr>
        <w:p w:rsidR="009C43EE" w:rsidRDefault="009C43EE" w:rsidP="00081144">
          <w:pPr>
            <w:jc w:val="center"/>
            <w:rPr>
              <w:rFonts w:ascii="Times New Roman" w:hAnsi="Times New Roman"/>
            </w:rPr>
          </w:pPr>
          <w:r>
            <w:rPr>
              <w:rFonts w:ascii="Times New Roman" w:hAnsi="Times New Roman"/>
              <w:b/>
            </w:rPr>
            <w:t>COVIDIEN</w:t>
          </w:r>
          <w:r>
            <w:rPr>
              <w:sz w:val="18"/>
            </w:rPr>
            <w:br/>
          </w:r>
          <w:smartTag w:uri="urn:schemas-microsoft-com:office:smarttags" w:element="address">
            <w:smartTag w:uri="urn:schemas-microsoft-com:office:smarttags" w:element="Street">
              <w:r>
                <w:rPr>
                  <w:sz w:val="18"/>
                </w:rPr>
                <w:t xml:space="preserve">6135 </w:t>
              </w:r>
              <w:proofErr w:type="spellStart"/>
              <w:r>
                <w:rPr>
                  <w:sz w:val="18"/>
                </w:rPr>
                <w:t>Gunbarrel</w:t>
              </w:r>
              <w:proofErr w:type="spellEnd"/>
              <w:r>
                <w:rPr>
                  <w:sz w:val="18"/>
                </w:rPr>
                <w:t xml:space="preserve"> Avenue</w:t>
              </w:r>
            </w:smartTag>
            <w:r>
              <w:rPr>
                <w:sz w:val="18"/>
              </w:rPr>
              <w:br/>
            </w:r>
            <w:smartTag w:uri="urn:schemas-microsoft-com:office:smarttags" w:element="City">
              <w:r>
                <w:rPr>
                  <w:sz w:val="18"/>
                </w:rPr>
                <w:t>Boulder</w:t>
              </w:r>
            </w:smartTag>
            <w:r>
              <w:rPr>
                <w:sz w:val="18"/>
              </w:rPr>
              <w:t xml:space="preserve">, </w:t>
            </w:r>
            <w:smartTag w:uri="urn:schemas-microsoft-com:office:smarttags" w:element="State">
              <w:r>
                <w:rPr>
                  <w:sz w:val="18"/>
                </w:rPr>
                <w:t>CO</w:t>
              </w:r>
            </w:smartTag>
            <w:r>
              <w:rPr>
                <w:sz w:val="18"/>
              </w:rPr>
              <w:t xml:space="preserve"> </w:t>
            </w:r>
            <w:smartTag w:uri="urn:schemas-microsoft-com:office:smarttags" w:element="PostalCode">
              <w:r>
                <w:rPr>
                  <w:sz w:val="18"/>
                </w:rPr>
                <w:t>80301</w:t>
              </w:r>
            </w:smartTag>
          </w:smartTag>
        </w:p>
      </w:tc>
      <w:tc>
        <w:tcPr>
          <w:tcW w:w="3809" w:type="dxa"/>
          <w:tcBorders>
            <w:top w:val="single" w:sz="6" w:space="0" w:color="auto"/>
            <w:left w:val="single" w:sz="6" w:space="0" w:color="auto"/>
            <w:bottom w:val="single" w:sz="6" w:space="0" w:color="auto"/>
            <w:right w:val="single" w:sz="6" w:space="0" w:color="auto"/>
          </w:tcBorders>
        </w:tcPr>
        <w:p w:rsidR="009C43EE" w:rsidRDefault="009C43EE" w:rsidP="00081144">
          <w:r>
            <w:rPr>
              <w:sz w:val="16"/>
            </w:rPr>
            <w:t>TITLE:</w:t>
          </w:r>
          <w:r>
            <w:t xml:space="preserve">  </w:t>
          </w:r>
        </w:p>
        <w:p w:rsidR="009C43EE" w:rsidRDefault="009C43EE" w:rsidP="0052694D">
          <w:pPr>
            <w:jc w:val="center"/>
          </w:pPr>
        </w:p>
        <w:p w:rsidR="009C43EE" w:rsidRDefault="009C43EE" w:rsidP="0052694D">
          <w:pPr>
            <w:jc w:val="center"/>
          </w:pPr>
          <w:r>
            <w:t>User Interface Specification</w:t>
          </w:r>
        </w:p>
      </w:tc>
      <w:tc>
        <w:tcPr>
          <w:tcW w:w="1800" w:type="dxa"/>
          <w:tcBorders>
            <w:top w:val="single" w:sz="6" w:space="0" w:color="auto"/>
            <w:left w:val="single" w:sz="6" w:space="0" w:color="auto"/>
            <w:bottom w:val="single" w:sz="6" w:space="0" w:color="auto"/>
            <w:right w:val="single" w:sz="6" w:space="0" w:color="auto"/>
          </w:tcBorders>
        </w:tcPr>
        <w:p w:rsidR="009C43EE" w:rsidRDefault="009C43EE" w:rsidP="00081144">
          <w:pPr>
            <w:spacing w:before="40"/>
            <w:jc w:val="center"/>
          </w:pPr>
          <w:r>
            <w:rPr>
              <w:sz w:val="16"/>
            </w:rPr>
            <w:t>DRAWING NUMBER</w:t>
          </w:r>
        </w:p>
        <w:p w:rsidR="009C43EE" w:rsidRPr="00743EC5" w:rsidRDefault="009C43EE" w:rsidP="00081144">
          <w:pPr>
            <w:spacing w:before="40"/>
            <w:jc w:val="center"/>
            <w:rPr>
              <w:sz w:val="16"/>
            </w:rPr>
          </w:pPr>
          <w:r w:rsidRPr="00743EC5">
            <w:t>1009</w:t>
          </w:r>
          <w:r>
            <w:t>XXXX</w:t>
          </w:r>
        </w:p>
        <w:p w:rsidR="009C43EE" w:rsidRDefault="009C43EE" w:rsidP="00081144">
          <w:pPr>
            <w:spacing w:before="40"/>
            <w:jc w:val="center"/>
          </w:pPr>
          <w:r>
            <w:rPr>
              <w:sz w:val="16"/>
            </w:rPr>
            <w:t xml:space="preserve">SHEET   </w:t>
          </w:r>
          <w:r>
            <w:rPr>
              <w:sz w:val="16"/>
            </w:rPr>
            <w:fldChar w:fldCharType="begin"/>
          </w:r>
          <w:r>
            <w:rPr>
              <w:sz w:val="16"/>
            </w:rPr>
            <w:instrText>PAGE</w:instrText>
          </w:r>
          <w:r>
            <w:rPr>
              <w:sz w:val="16"/>
            </w:rPr>
            <w:fldChar w:fldCharType="separate"/>
          </w:r>
          <w:r w:rsidR="00DC7DD1">
            <w:rPr>
              <w:noProof/>
              <w:sz w:val="16"/>
            </w:rPr>
            <w:t>1</w:t>
          </w:r>
          <w:r>
            <w:rPr>
              <w:sz w:val="16"/>
            </w:rPr>
            <w:fldChar w:fldCharType="end"/>
          </w:r>
          <w:r>
            <w:rPr>
              <w:sz w:val="16"/>
            </w:rPr>
            <w:t xml:space="preserve">   of   </w:t>
          </w:r>
          <w:r w:rsidR="009042B8">
            <w:fldChar w:fldCharType="begin"/>
          </w:r>
          <w:r w:rsidR="009042B8">
            <w:instrText xml:space="preserve"> NUMPAGES  \* MERGEFORMAT </w:instrText>
          </w:r>
          <w:r w:rsidR="009042B8">
            <w:fldChar w:fldCharType="separate"/>
          </w:r>
          <w:r w:rsidR="00DC7DD1" w:rsidRPr="00DC7DD1">
            <w:rPr>
              <w:noProof/>
              <w:sz w:val="16"/>
            </w:rPr>
            <w:t>12</w:t>
          </w:r>
          <w:r w:rsidR="009042B8">
            <w:rPr>
              <w:noProof/>
              <w:sz w:val="16"/>
            </w:rPr>
            <w:fldChar w:fldCharType="end"/>
          </w:r>
        </w:p>
      </w:tc>
      <w:tc>
        <w:tcPr>
          <w:tcW w:w="810" w:type="dxa"/>
          <w:tcBorders>
            <w:top w:val="single" w:sz="6" w:space="0" w:color="auto"/>
            <w:left w:val="single" w:sz="6" w:space="0" w:color="auto"/>
            <w:bottom w:val="single" w:sz="6" w:space="0" w:color="auto"/>
            <w:right w:val="single" w:sz="6" w:space="0" w:color="auto"/>
          </w:tcBorders>
        </w:tcPr>
        <w:p w:rsidR="009C43EE" w:rsidRDefault="009C43EE" w:rsidP="00081144">
          <w:pPr>
            <w:spacing w:before="40"/>
            <w:jc w:val="center"/>
            <w:rPr>
              <w:sz w:val="16"/>
            </w:rPr>
          </w:pPr>
          <w:r>
            <w:rPr>
              <w:sz w:val="16"/>
            </w:rPr>
            <w:t>REV</w:t>
          </w:r>
        </w:p>
        <w:p w:rsidR="009C43EE" w:rsidRPr="001C7163" w:rsidRDefault="009C43EE" w:rsidP="00081144">
          <w:pPr>
            <w:spacing w:before="40"/>
            <w:jc w:val="center"/>
            <w:rPr>
              <w:b/>
              <w:caps/>
              <w:sz w:val="28"/>
            </w:rPr>
          </w:pPr>
          <w:r>
            <w:rPr>
              <w:b/>
              <w:caps/>
              <w:sz w:val="28"/>
            </w:rPr>
            <w:t>A</w:t>
          </w:r>
        </w:p>
      </w:tc>
    </w:tr>
  </w:tbl>
  <w:p w:rsidR="009C43EE" w:rsidRDefault="009C43EE" w:rsidP="0052694D">
    <w:pPr>
      <w:pStyle w:val="Footer"/>
      <w:tabs>
        <w:tab w:val="clear" w:pos="4320"/>
        <w:tab w:val="clear" w:pos="8640"/>
        <w:tab w:val="center" w:pos="5760"/>
        <w:tab w:val="right" w:pos="9810"/>
      </w:tabs>
      <w:rPr>
        <w:rFonts w:cs="Arial"/>
        <w:sz w:val="18"/>
        <w:szCs w:val="18"/>
      </w:rPr>
    </w:pPr>
    <w:r w:rsidRPr="00214714">
      <w:rPr>
        <w:rFonts w:cs="Arial"/>
        <w:b/>
        <w:bCs/>
        <w:sz w:val="18"/>
        <w:szCs w:val="18"/>
      </w:rPr>
      <w:t>PROPRIETARY &amp; CONFIDENTIAL</w:t>
    </w:r>
    <w:r w:rsidRPr="00214714">
      <w:rPr>
        <w:rFonts w:cs="Arial"/>
        <w:b/>
        <w:bCs/>
        <w:sz w:val="18"/>
        <w:szCs w:val="18"/>
      </w:rPr>
      <w:tab/>
    </w:r>
    <w:r w:rsidRPr="00214714">
      <w:rPr>
        <w:rFonts w:cs="Arial"/>
        <w:sz w:val="18"/>
        <w:szCs w:val="18"/>
      </w:rPr>
      <w:tab/>
    </w:r>
  </w:p>
  <w:p w:rsidR="009C43EE" w:rsidRDefault="009C43EE" w:rsidP="0052694D">
    <w:pPr>
      <w:pStyle w:val="Footer"/>
      <w:tabs>
        <w:tab w:val="clear" w:pos="4320"/>
        <w:tab w:val="clear" w:pos="8640"/>
        <w:tab w:val="center" w:pos="5760"/>
        <w:tab w:val="right" w:pos="9810"/>
      </w:tabs>
      <w:rPr>
        <w:rFonts w:cs="Arial"/>
        <w:sz w:val="16"/>
        <w:szCs w:val="16"/>
      </w:rPr>
    </w:pPr>
    <w:r w:rsidRPr="00142C07">
      <w:rPr>
        <w:rFonts w:cs="Arial"/>
        <w:sz w:val="16"/>
        <w:szCs w:val="16"/>
      </w:rPr>
      <w:t>This Document may not be copied, disclosed, or used in whole or in part wi</w:t>
    </w:r>
    <w:r>
      <w:rPr>
        <w:rFonts w:cs="Arial"/>
        <w:sz w:val="16"/>
        <w:szCs w:val="16"/>
      </w:rPr>
      <w:t xml:space="preserve">thout the consent of COVIDIEN. </w:t>
    </w:r>
  </w:p>
  <w:p w:rsidR="009C43EE" w:rsidRPr="00142C07" w:rsidRDefault="009C43EE" w:rsidP="0052694D">
    <w:pPr>
      <w:pStyle w:val="Footer"/>
      <w:tabs>
        <w:tab w:val="clear" w:pos="4320"/>
        <w:tab w:val="clear" w:pos="8640"/>
        <w:tab w:val="center" w:pos="5760"/>
        <w:tab w:val="right" w:pos="9810"/>
      </w:tabs>
      <w:rPr>
        <w:rFonts w:cs="Arial"/>
        <w:sz w:val="16"/>
        <w:szCs w:val="16"/>
      </w:rPr>
    </w:pPr>
    <w:r w:rsidRPr="00142C07">
      <w:rPr>
        <w:rFonts w:cs="Arial"/>
        <w:sz w:val="16"/>
        <w:szCs w:val="16"/>
      </w:rPr>
      <w:sym w:font="Symbol" w:char="F0E3"/>
    </w:r>
    <w:r>
      <w:rPr>
        <w:rFonts w:cs="Arial"/>
        <w:sz w:val="16"/>
        <w:szCs w:val="16"/>
      </w:rPr>
      <w:t xml:space="preserve"> 2012</w:t>
    </w:r>
    <w:r w:rsidRPr="00142C07">
      <w:rPr>
        <w:rFonts w:cs="Arial"/>
        <w:sz w:val="16"/>
        <w:szCs w:val="16"/>
      </w:rPr>
      <w:t xml:space="preserve"> COVIDIEN All Rights Reserved.</w:t>
    </w:r>
  </w:p>
  <w:p w:rsidR="009C43EE" w:rsidRDefault="009C43EE" w:rsidP="0052694D">
    <w:pPr>
      <w:pStyle w:val="Footer"/>
    </w:pPr>
    <w:r>
      <w:rPr>
        <w:rFonts w:cs="Arial"/>
        <w:sz w:val="14"/>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2B8" w:rsidRDefault="009042B8">
      <w:r>
        <w:separator/>
      </w:r>
    </w:p>
  </w:footnote>
  <w:footnote w:type="continuationSeparator" w:id="0">
    <w:p w:rsidR="009042B8" w:rsidRDefault="009042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Look w:val="0000" w:firstRow="0" w:lastRow="0" w:firstColumn="0" w:lastColumn="0" w:noHBand="0" w:noVBand="0"/>
    </w:tblPr>
    <w:tblGrid>
      <w:gridCol w:w="900"/>
      <w:gridCol w:w="7467"/>
    </w:tblGrid>
    <w:tr w:rsidR="009C43EE" w:rsidRPr="007F22FE" w:rsidTr="00081144">
      <w:trPr>
        <w:cantSplit/>
        <w:trHeight w:hRule="exact" w:val="360"/>
        <w:jc w:val="center"/>
      </w:trPr>
      <w:tc>
        <w:tcPr>
          <w:tcW w:w="900" w:type="dxa"/>
          <w:tcBorders>
            <w:top w:val="single" w:sz="6" w:space="0" w:color="auto"/>
            <w:left w:val="single" w:sz="6" w:space="0" w:color="auto"/>
          </w:tcBorders>
          <w:vAlign w:val="center"/>
        </w:tcPr>
        <w:p w:rsidR="009C43EE" w:rsidRPr="007F22FE" w:rsidRDefault="009C43EE" w:rsidP="00081144">
          <w:pPr>
            <w:rPr>
              <w:rFonts w:cs="Arial"/>
            </w:rPr>
          </w:pPr>
        </w:p>
      </w:tc>
      <w:tc>
        <w:tcPr>
          <w:tcW w:w="7467" w:type="dxa"/>
          <w:tcBorders>
            <w:top w:val="single" w:sz="6" w:space="0" w:color="auto"/>
            <w:right w:val="single" w:sz="6" w:space="0" w:color="auto"/>
          </w:tcBorders>
          <w:vAlign w:val="center"/>
        </w:tcPr>
        <w:p w:rsidR="009C43EE" w:rsidRPr="007F22FE" w:rsidRDefault="009C43EE" w:rsidP="00081144">
          <w:pPr>
            <w:rPr>
              <w:rFonts w:cs="Arial"/>
            </w:rPr>
          </w:pPr>
          <w:r w:rsidRPr="007F22FE">
            <w:rPr>
              <w:rFonts w:cs="Arial"/>
              <w:b/>
              <w:sz w:val="22"/>
            </w:rPr>
            <w:t>REVISIONS</w:t>
          </w:r>
        </w:p>
      </w:tc>
    </w:tr>
    <w:tr w:rsidR="009C43EE" w:rsidRPr="007F22FE" w:rsidTr="00081144">
      <w:trPr>
        <w:cantSplit/>
        <w:trHeight w:hRule="exact" w:val="360"/>
        <w:jc w:val="center"/>
      </w:trPr>
      <w:tc>
        <w:tcPr>
          <w:tcW w:w="900" w:type="dxa"/>
          <w:tcBorders>
            <w:top w:val="single" w:sz="6" w:space="0" w:color="auto"/>
            <w:left w:val="single" w:sz="6" w:space="0" w:color="auto"/>
            <w:right w:val="single" w:sz="6" w:space="0" w:color="auto"/>
          </w:tcBorders>
          <w:vAlign w:val="center"/>
        </w:tcPr>
        <w:p w:rsidR="009C43EE" w:rsidRPr="007F22FE" w:rsidRDefault="009C43EE" w:rsidP="00081144">
          <w:pPr>
            <w:rPr>
              <w:rFonts w:cs="Arial"/>
              <w:sz w:val="18"/>
            </w:rPr>
          </w:pPr>
          <w:r>
            <w:rPr>
              <w:rFonts w:cs="Arial"/>
              <w:sz w:val="18"/>
            </w:rPr>
            <w:t>REV</w:t>
          </w:r>
        </w:p>
      </w:tc>
      <w:tc>
        <w:tcPr>
          <w:tcW w:w="7467" w:type="dxa"/>
          <w:tcBorders>
            <w:top w:val="single" w:sz="6" w:space="0" w:color="auto"/>
            <w:left w:val="single" w:sz="6" w:space="0" w:color="auto"/>
            <w:right w:val="single" w:sz="6" w:space="0" w:color="auto"/>
          </w:tcBorders>
          <w:vAlign w:val="center"/>
        </w:tcPr>
        <w:p w:rsidR="009C43EE" w:rsidRPr="007F22FE" w:rsidRDefault="009C43EE" w:rsidP="00081144">
          <w:pPr>
            <w:rPr>
              <w:rFonts w:cs="Arial"/>
              <w:sz w:val="18"/>
            </w:rPr>
          </w:pPr>
          <w:r>
            <w:rPr>
              <w:rFonts w:cs="Arial"/>
              <w:sz w:val="18"/>
            </w:rPr>
            <w:t xml:space="preserve">DESCRIPTION </w:t>
          </w:r>
        </w:p>
      </w:tc>
    </w:tr>
    <w:tr w:rsidR="009C43EE" w:rsidRPr="007F22FE" w:rsidTr="00081144">
      <w:trPr>
        <w:cantSplit/>
        <w:trHeight w:hRule="exact" w:val="360"/>
        <w:jc w:val="center"/>
      </w:trPr>
      <w:tc>
        <w:tcPr>
          <w:tcW w:w="900" w:type="dxa"/>
          <w:tcBorders>
            <w:top w:val="single" w:sz="6" w:space="0" w:color="auto"/>
            <w:left w:val="single" w:sz="6" w:space="0" w:color="auto"/>
            <w:bottom w:val="single" w:sz="6" w:space="0" w:color="auto"/>
            <w:right w:val="single" w:sz="6" w:space="0" w:color="auto"/>
          </w:tcBorders>
          <w:vAlign w:val="center"/>
        </w:tcPr>
        <w:p w:rsidR="009C43EE" w:rsidRPr="001C7163" w:rsidRDefault="009C43EE" w:rsidP="00081144">
          <w:pPr>
            <w:rPr>
              <w:rFonts w:cs="Arial"/>
            </w:rPr>
          </w:pPr>
          <w:r>
            <w:rPr>
              <w:rFonts w:cs="Arial"/>
            </w:rPr>
            <w:t>A</w:t>
          </w:r>
        </w:p>
      </w:tc>
      <w:tc>
        <w:tcPr>
          <w:tcW w:w="7467" w:type="dxa"/>
          <w:tcBorders>
            <w:top w:val="single" w:sz="6" w:space="0" w:color="auto"/>
            <w:left w:val="single" w:sz="6" w:space="0" w:color="auto"/>
            <w:bottom w:val="single" w:sz="6" w:space="0" w:color="auto"/>
            <w:right w:val="single" w:sz="6" w:space="0" w:color="auto"/>
          </w:tcBorders>
          <w:vAlign w:val="center"/>
        </w:tcPr>
        <w:p w:rsidR="009C43EE" w:rsidRPr="007F22FE" w:rsidRDefault="009C43EE" w:rsidP="00B92346">
          <w:pPr>
            <w:rPr>
              <w:rFonts w:cs="Arial"/>
            </w:rPr>
          </w:pPr>
          <w:r>
            <w:rPr>
              <w:rFonts w:cs="Arial"/>
            </w:rPr>
            <w:t>RELEASE/CHANGE PER ECO-RXXXXXX</w:t>
          </w:r>
        </w:p>
      </w:tc>
    </w:tr>
  </w:tbl>
  <w:p w:rsidR="009C43EE" w:rsidRDefault="009C43EE" w:rsidP="0052694D">
    <w:pPr>
      <w:jc w:val="center"/>
      <w:rPr>
        <w:sz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E5986"/>
    <w:multiLevelType w:val="multilevel"/>
    <w:tmpl w:val="54A6D8D6"/>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1080"/>
        </w:tabs>
        <w:ind w:left="792" w:hanging="432"/>
      </w:pPr>
    </w:lvl>
    <w:lvl w:ilvl="2">
      <w:start w:val="1"/>
      <w:numFmt w:val="decimal"/>
      <w:pStyle w:val="Heading3"/>
      <w:suff w:val="space"/>
      <w:lvlText w:val="%1.%2.%3."/>
      <w:lvlJc w:val="left"/>
      <w:pPr>
        <w:ind w:left="1152" w:hanging="432"/>
      </w:pPr>
    </w:lvl>
    <w:lvl w:ilvl="3">
      <w:start w:val="1"/>
      <w:numFmt w:val="decimal"/>
      <w:pStyle w:val="Heading4"/>
      <w:lvlText w:val="%1.%2.%3.%4."/>
      <w:lvlJc w:val="left"/>
      <w:pPr>
        <w:tabs>
          <w:tab w:val="num" w:pos="2430"/>
        </w:tabs>
        <w:ind w:left="1638" w:hanging="648"/>
      </w:pPr>
    </w:lvl>
    <w:lvl w:ilvl="4">
      <w:start w:val="1"/>
      <w:numFmt w:val="decimal"/>
      <w:pStyle w:val="Heading5"/>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
    <w:nsid w:val="073811E5"/>
    <w:multiLevelType w:val="singleLevel"/>
    <w:tmpl w:val="FFFFFFFF"/>
    <w:lvl w:ilvl="0">
      <w:start w:val="1"/>
      <w:numFmt w:val="none"/>
      <w:pStyle w:val="Heading9"/>
      <w:lvlText w:val=""/>
      <w:legacy w:legacy="1" w:legacySpace="0" w:legacyIndent="360"/>
      <w:lvlJc w:val="left"/>
      <w:pPr>
        <w:ind w:left="360" w:hanging="360"/>
      </w:pPr>
      <w:rPr>
        <w:rFonts w:ascii="Symbol" w:hAnsi="Symbol" w:hint="default"/>
      </w:rPr>
    </w:lvl>
  </w:abstractNum>
  <w:abstractNum w:abstractNumId="2">
    <w:nsid w:val="255B54D4"/>
    <w:multiLevelType w:val="singleLevel"/>
    <w:tmpl w:val="FFFFFFFF"/>
    <w:lvl w:ilvl="0">
      <w:start w:val="1"/>
      <w:numFmt w:val="none"/>
      <w:pStyle w:val="Heading8"/>
      <w:lvlText w:val=""/>
      <w:legacy w:legacy="1" w:legacySpace="0" w:legacyIndent="360"/>
      <w:lvlJc w:val="left"/>
      <w:pPr>
        <w:ind w:left="360" w:hanging="360"/>
      </w:pPr>
      <w:rPr>
        <w:rFonts w:ascii="Symbol" w:hAnsi="Symbol" w:hint="default"/>
      </w:rPr>
    </w:lvl>
  </w:abstractNum>
  <w:abstractNum w:abstractNumId="3">
    <w:nsid w:val="25B83A81"/>
    <w:multiLevelType w:val="singleLevel"/>
    <w:tmpl w:val="FFFFFFFF"/>
    <w:lvl w:ilvl="0">
      <w:start w:val="1"/>
      <w:numFmt w:val="none"/>
      <w:pStyle w:val="Heading6"/>
      <w:lvlText w:val=""/>
      <w:legacy w:legacy="1" w:legacySpace="0" w:legacyIndent="360"/>
      <w:lvlJc w:val="left"/>
      <w:pPr>
        <w:ind w:left="360" w:hanging="360"/>
      </w:pPr>
      <w:rPr>
        <w:rFonts w:ascii="Symbol" w:hAnsi="Symbol" w:hint="default"/>
      </w:rPr>
    </w:lvl>
  </w:abstractNum>
  <w:abstractNum w:abstractNumId="4">
    <w:nsid w:val="30E5041B"/>
    <w:multiLevelType w:val="singleLevel"/>
    <w:tmpl w:val="FFFFFFFF"/>
    <w:lvl w:ilvl="0">
      <w:start w:val="1"/>
      <w:numFmt w:val="none"/>
      <w:pStyle w:val="Heading7"/>
      <w:lvlText w:val=""/>
      <w:legacy w:legacy="1" w:legacySpace="0" w:legacyIndent="360"/>
      <w:lvlJc w:val="left"/>
      <w:pPr>
        <w:ind w:left="360" w:hanging="360"/>
      </w:pPr>
      <w:rPr>
        <w:rFonts w:ascii="Symbol" w:hAnsi="Symbol" w:hint="default"/>
      </w:rPr>
    </w:lvl>
  </w:abstractNum>
  <w:abstractNum w:abstractNumId="5">
    <w:nsid w:val="31442CBE"/>
    <w:multiLevelType w:val="hybridMultilevel"/>
    <w:tmpl w:val="43A4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253A0B"/>
    <w:multiLevelType w:val="hybridMultilevel"/>
    <w:tmpl w:val="0F28B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F8132A6"/>
    <w:multiLevelType w:val="multilevel"/>
    <w:tmpl w:val="BDA298A6"/>
    <w:lvl w:ilvl="0">
      <w:start w:val="1"/>
      <w:numFmt w:val="decimal"/>
      <w:pStyle w:val="StyleOutlinenumberedBold"/>
      <w:lvlText w:val="%1."/>
      <w:lvlJc w:val="left"/>
      <w:pPr>
        <w:tabs>
          <w:tab w:val="num" w:pos="1080"/>
        </w:tabs>
        <w:ind w:left="1080" w:hanging="360"/>
      </w:pPr>
      <w:rPr>
        <w:rFonts w:hint="default"/>
      </w:rPr>
    </w:lvl>
    <w:lvl w:ilvl="1">
      <w:start w:val="1"/>
      <w:numFmt w:val="decimal"/>
      <w:pStyle w:val="StyleOutlinenumberedBold"/>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nsid w:val="6EEC31AC"/>
    <w:multiLevelType w:val="hybridMultilevel"/>
    <w:tmpl w:val="84622742"/>
    <w:lvl w:ilvl="0" w:tplc="04090001">
      <w:start w:val="1"/>
      <w:numFmt w:val="bullet"/>
      <w:lvlText w:val=""/>
      <w:lvlJc w:val="left"/>
      <w:pPr>
        <w:ind w:left="1987" w:hanging="360"/>
      </w:pPr>
      <w:rPr>
        <w:rFonts w:ascii="Symbol" w:hAnsi="Symbol" w:hint="default"/>
      </w:rPr>
    </w:lvl>
    <w:lvl w:ilvl="1" w:tplc="04090003">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9">
    <w:nsid w:val="7F3C6DED"/>
    <w:multiLevelType w:val="hybridMultilevel"/>
    <w:tmpl w:val="C25A7A12"/>
    <w:lvl w:ilvl="0" w:tplc="04090001">
      <w:start w:val="1"/>
      <w:numFmt w:val="bullet"/>
      <w:lvlText w:val=""/>
      <w:lvlJc w:val="left"/>
      <w:pPr>
        <w:ind w:left="1987" w:hanging="360"/>
      </w:pPr>
      <w:rPr>
        <w:rFonts w:ascii="Symbol" w:hAnsi="Symbol" w:hint="default"/>
      </w:rPr>
    </w:lvl>
    <w:lvl w:ilvl="1" w:tplc="04090003">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7"/>
  </w:num>
  <w:num w:numId="7">
    <w:abstractNumId w:val="6"/>
  </w:num>
  <w:num w:numId="8">
    <w:abstractNumId w:val="9"/>
  </w:num>
  <w:num w:numId="9">
    <w:abstractNumId w:val="8"/>
  </w:num>
  <w:num w:numId="1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7"/>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style="mso-height-percent:200;mso-width-relative:margin;mso-height-relative:margin;v-text-anchor:middle" fillcolor="white" strokecolor="none [3204]">
      <v:fill color="white"/>
      <v:stroke color="none [3204]"/>
      <v:textbox style="mso-fit-shape-to-text:t" inset="3.6pt,1.44pt,3.6pt,1.44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36F"/>
    <w:rsid w:val="000009B6"/>
    <w:rsid w:val="00004A1F"/>
    <w:rsid w:val="00006EB2"/>
    <w:rsid w:val="00007649"/>
    <w:rsid w:val="00007A2B"/>
    <w:rsid w:val="00007CA4"/>
    <w:rsid w:val="0001057B"/>
    <w:rsid w:val="000107F4"/>
    <w:rsid w:val="0001375D"/>
    <w:rsid w:val="00016BEC"/>
    <w:rsid w:val="00017BF1"/>
    <w:rsid w:val="00023DF6"/>
    <w:rsid w:val="000257C1"/>
    <w:rsid w:val="00026255"/>
    <w:rsid w:val="00026667"/>
    <w:rsid w:val="00027F3E"/>
    <w:rsid w:val="00030F6C"/>
    <w:rsid w:val="00033B4C"/>
    <w:rsid w:val="00037909"/>
    <w:rsid w:val="00037C14"/>
    <w:rsid w:val="0004085F"/>
    <w:rsid w:val="00040BCE"/>
    <w:rsid w:val="00044C82"/>
    <w:rsid w:val="000504C2"/>
    <w:rsid w:val="0005146D"/>
    <w:rsid w:val="00051BAA"/>
    <w:rsid w:val="00054C6C"/>
    <w:rsid w:val="00062A9A"/>
    <w:rsid w:val="00064511"/>
    <w:rsid w:val="00064542"/>
    <w:rsid w:val="00066E68"/>
    <w:rsid w:val="00067366"/>
    <w:rsid w:val="000756EA"/>
    <w:rsid w:val="00081144"/>
    <w:rsid w:val="00084C2B"/>
    <w:rsid w:val="00087571"/>
    <w:rsid w:val="00094E8A"/>
    <w:rsid w:val="00096ADD"/>
    <w:rsid w:val="000A4B79"/>
    <w:rsid w:val="000B0135"/>
    <w:rsid w:val="000B2EE1"/>
    <w:rsid w:val="000B5A56"/>
    <w:rsid w:val="000B65B5"/>
    <w:rsid w:val="000B703B"/>
    <w:rsid w:val="000C08F4"/>
    <w:rsid w:val="000C6B64"/>
    <w:rsid w:val="000C70FA"/>
    <w:rsid w:val="000D7B15"/>
    <w:rsid w:val="000E2227"/>
    <w:rsid w:val="000E5B03"/>
    <w:rsid w:val="000E6860"/>
    <w:rsid w:val="000F41F1"/>
    <w:rsid w:val="000F5054"/>
    <w:rsid w:val="000F540A"/>
    <w:rsid w:val="00101D6F"/>
    <w:rsid w:val="00103393"/>
    <w:rsid w:val="00111097"/>
    <w:rsid w:val="00112617"/>
    <w:rsid w:val="001129B7"/>
    <w:rsid w:val="00113797"/>
    <w:rsid w:val="00114565"/>
    <w:rsid w:val="00120B83"/>
    <w:rsid w:val="00122E58"/>
    <w:rsid w:val="00124385"/>
    <w:rsid w:val="00125BE3"/>
    <w:rsid w:val="00127E4E"/>
    <w:rsid w:val="00132521"/>
    <w:rsid w:val="00135720"/>
    <w:rsid w:val="00136C69"/>
    <w:rsid w:val="00136ED8"/>
    <w:rsid w:val="001374D1"/>
    <w:rsid w:val="001432E3"/>
    <w:rsid w:val="00153F33"/>
    <w:rsid w:val="00155719"/>
    <w:rsid w:val="00157E8D"/>
    <w:rsid w:val="0016041A"/>
    <w:rsid w:val="00160D39"/>
    <w:rsid w:val="001612C5"/>
    <w:rsid w:val="00161F7E"/>
    <w:rsid w:val="00173682"/>
    <w:rsid w:val="00177936"/>
    <w:rsid w:val="0017799E"/>
    <w:rsid w:val="00180FD9"/>
    <w:rsid w:val="00190A62"/>
    <w:rsid w:val="001928F5"/>
    <w:rsid w:val="00194E1C"/>
    <w:rsid w:val="00195636"/>
    <w:rsid w:val="0019598F"/>
    <w:rsid w:val="00196632"/>
    <w:rsid w:val="001A59F7"/>
    <w:rsid w:val="001A6DA0"/>
    <w:rsid w:val="001A751F"/>
    <w:rsid w:val="001A79E7"/>
    <w:rsid w:val="001B560A"/>
    <w:rsid w:val="001C1A74"/>
    <w:rsid w:val="001C216D"/>
    <w:rsid w:val="001C2FB0"/>
    <w:rsid w:val="001C40A1"/>
    <w:rsid w:val="001C531A"/>
    <w:rsid w:val="001C7163"/>
    <w:rsid w:val="001D3449"/>
    <w:rsid w:val="001D6514"/>
    <w:rsid w:val="001E049C"/>
    <w:rsid w:val="001E10AF"/>
    <w:rsid w:val="001E51C7"/>
    <w:rsid w:val="001F0663"/>
    <w:rsid w:val="001F166B"/>
    <w:rsid w:val="001F357E"/>
    <w:rsid w:val="001F3638"/>
    <w:rsid w:val="001F47AE"/>
    <w:rsid w:val="001F7054"/>
    <w:rsid w:val="00201ABA"/>
    <w:rsid w:val="00202608"/>
    <w:rsid w:val="002057C2"/>
    <w:rsid w:val="0020656D"/>
    <w:rsid w:val="00210753"/>
    <w:rsid w:val="00212CEF"/>
    <w:rsid w:val="002133DE"/>
    <w:rsid w:val="00213610"/>
    <w:rsid w:val="002275CE"/>
    <w:rsid w:val="00233AC7"/>
    <w:rsid w:val="00233FFB"/>
    <w:rsid w:val="00242066"/>
    <w:rsid w:val="002437FB"/>
    <w:rsid w:val="00244BB8"/>
    <w:rsid w:val="00245B50"/>
    <w:rsid w:val="00246969"/>
    <w:rsid w:val="002471C7"/>
    <w:rsid w:val="00247FE1"/>
    <w:rsid w:val="00253DED"/>
    <w:rsid w:val="00253E7E"/>
    <w:rsid w:val="00256D41"/>
    <w:rsid w:val="002577EA"/>
    <w:rsid w:val="00260A8A"/>
    <w:rsid w:val="002716A3"/>
    <w:rsid w:val="00272607"/>
    <w:rsid w:val="0027335B"/>
    <w:rsid w:val="00274485"/>
    <w:rsid w:val="00275CA9"/>
    <w:rsid w:val="00283B5E"/>
    <w:rsid w:val="002841C7"/>
    <w:rsid w:val="00284ACF"/>
    <w:rsid w:val="00285C04"/>
    <w:rsid w:val="002868B2"/>
    <w:rsid w:val="00287256"/>
    <w:rsid w:val="00287421"/>
    <w:rsid w:val="002874E1"/>
    <w:rsid w:val="00287E6B"/>
    <w:rsid w:val="0029014A"/>
    <w:rsid w:val="002A2B0D"/>
    <w:rsid w:val="002A3439"/>
    <w:rsid w:val="002A4442"/>
    <w:rsid w:val="002A4A2A"/>
    <w:rsid w:val="002B1893"/>
    <w:rsid w:val="002B1E6C"/>
    <w:rsid w:val="002B2880"/>
    <w:rsid w:val="002B5B87"/>
    <w:rsid w:val="002B7869"/>
    <w:rsid w:val="002C5C9F"/>
    <w:rsid w:val="002C6451"/>
    <w:rsid w:val="002D1BA0"/>
    <w:rsid w:val="002D2B55"/>
    <w:rsid w:val="002D31AE"/>
    <w:rsid w:val="002D373A"/>
    <w:rsid w:val="002D4ACC"/>
    <w:rsid w:val="002D5395"/>
    <w:rsid w:val="002D623D"/>
    <w:rsid w:val="002D70A3"/>
    <w:rsid w:val="002E0052"/>
    <w:rsid w:val="002E0399"/>
    <w:rsid w:val="002E04B6"/>
    <w:rsid w:val="002E1961"/>
    <w:rsid w:val="002E43CA"/>
    <w:rsid w:val="002E7114"/>
    <w:rsid w:val="002E73AB"/>
    <w:rsid w:val="002E7977"/>
    <w:rsid w:val="002F424A"/>
    <w:rsid w:val="002F50FB"/>
    <w:rsid w:val="002F5207"/>
    <w:rsid w:val="00303013"/>
    <w:rsid w:val="003036BF"/>
    <w:rsid w:val="003041D2"/>
    <w:rsid w:val="00306BD0"/>
    <w:rsid w:val="00311CB0"/>
    <w:rsid w:val="0031413F"/>
    <w:rsid w:val="00320F73"/>
    <w:rsid w:val="0032136F"/>
    <w:rsid w:val="003301AF"/>
    <w:rsid w:val="0033139E"/>
    <w:rsid w:val="003329A8"/>
    <w:rsid w:val="003367F6"/>
    <w:rsid w:val="00337308"/>
    <w:rsid w:val="00337796"/>
    <w:rsid w:val="00340C19"/>
    <w:rsid w:val="00342BD5"/>
    <w:rsid w:val="003434C0"/>
    <w:rsid w:val="003511EF"/>
    <w:rsid w:val="00352B3A"/>
    <w:rsid w:val="003531DB"/>
    <w:rsid w:val="003714EC"/>
    <w:rsid w:val="00371778"/>
    <w:rsid w:val="00373A80"/>
    <w:rsid w:val="00374C75"/>
    <w:rsid w:val="00381F21"/>
    <w:rsid w:val="0038566B"/>
    <w:rsid w:val="003867F6"/>
    <w:rsid w:val="0039534E"/>
    <w:rsid w:val="003A355C"/>
    <w:rsid w:val="003A50D3"/>
    <w:rsid w:val="003A5BF5"/>
    <w:rsid w:val="003A7726"/>
    <w:rsid w:val="003A7FE3"/>
    <w:rsid w:val="003B1670"/>
    <w:rsid w:val="003C1C60"/>
    <w:rsid w:val="003D2573"/>
    <w:rsid w:val="003D6800"/>
    <w:rsid w:val="003E4388"/>
    <w:rsid w:val="003E5580"/>
    <w:rsid w:val="003E5E5D"/>
    <w:rsid w:val="003E77E5"/>
    <w:rsid w:val="003F1144"/>
    <w:rsid w:val="003F21AE"/>
    <w:rsid w:val="00401050"/>
    <w:rsid w:val="00402D55"/>
    <w:rsid w:val="00405A96"/>
    <w:rsid w:val="00406974"/>
    <w:rsid w:val="00412259"/>
    <w:rsid w:val="004135BD"/>
    <w:rsid w:val="004139E5"/>
    <w:rsid w:val="0041435F"/>
    <w:rsid w:val="00421A08"/>
    <w:rsid w:val="00423D44"/>
    <w:rsid w:val="004258B5"/>
    <w:rsid w:val="00426AE8"/>
    <w:rsid w:val="004318F7"/>
    <w:rsid w:val="0043427D"/>
    <w:rsid w:val="00435DB4"/>
    <w:rsid w:val="004440F8"/>
    <w:rsid w:val="00450371"/>
    <w:rsid w:val="0045352D"/>
    <w:rsid w:val="00460E8C"/>
    <w:rsid w:val="0046148F"/>
    <w:rsid w:val="00465BC2"/>
    <w:rsid w:val="004669A5"/>
    <w:rsid w:val="004743E2"/>
    <w:rsid w:val="00475C44"/>
    <w:rsid w:val="004769E0"/>
    <w:rsid w:val="0048431F"/>
    <w:rsid w:val="004914B7"/>
    <w:rsid w:val="00494502"/>
    <w:rsid w:val="004979B5"/>
    <w:rsid w:val="004A501A"/>
    <w:rsid w:val="004A7BC2"/>
    <w:rsid w:val="004B3FC0"/>
    <w:rsid w:val="004B4A44"/>
    <w:rsid w:val="004B7070"/>
    <w:rsid w:val="004B709B"/>
    <w:rsid w:val="004C0D1F"/>
    <w:rsid w:val="004C3C41"/>
    <w:rsid w:val="004C5928"/>
    <w:rsid w:val="004C7ADB"/>
    <w:rsid w:val="004D139E"/>
    <w:rsid w:val="004D525D"/>
    <w:rsid w:val="004D5A55"/>
    <w:rsid w:val="004E43D8"/>
    <w:rsid w:val="004E6593"/>
    <w:rsid w:val="004E7D51"/>
    <w:rsid w:val="004F2A03"/>
    <w:rsid w:val="004F3D99"/>
    <w:rsid w:val="004F4B25"/>
    <w:rsid w:val="004F5D4B"/>
    <w:rsid w:val="00500148"/>
    <w:rsid w:val="00501745"/>
    <w:rsid w:val="005026C4"/>
    <w:rsid w:val="00503384"/>
    <w:rsid w:val="0050377C"/>
    <w:rsid w:val="00504864"/>
    <w:rsid w:val="00505C08"/>
    <w:rsid w:val="0050732B"/>
    <w:rsid w:val="00513643"/>
    <w:rsid w:val="00513FB2"/>
    <w:rsid w:val="00520F8D"/>
    <w:rsid w:val="00525C7A"/>
    <w:rsid w:val="00526234"/>
    <w:rsid w:val="0052694D"/>
    <w:rsid w:val="00527E64"/>
    <w:rsid w:val="005376F2"/>
    <w:rsid w:val="0054220C"/>
    <w:rsid w:val="00545945"/>
    <w:rsid w:val="00547EED"/>
    <w:rsid w:val="005504A0"/>
    <w:rsid w:val="00554054"/>
    <w:rsid w:val="00555277"/>
    <w:rsid w:val="00557798"/>
    <w:rsid w:val="00560A38"/>
    <w:rsid w:val="005621FA"/>
    <w:rsid w:val="0056226D"/>
    <w:rsid w:val="005627A0"/>
    <w:rsid w:val="00562AB6"/>
    <w:rsid w:val="005800D8"/>
    <w:rsid w:val="00581307"/>
    <w:rsid w:val="00581985"/>
    <w:rsid w:val="00587D4D"/>
    <w:rsid w:val="0059198E"/>
    <w:rsid w:val="00594E36"/>
    <w:rsid w:val="005976DE"/>
    <w:rsid w:val="005A13B2"/>
    <w:rsid w:val="005A14E2"/>
    <w:rsid w:val="005A19EB"/>
    <w:rsid w:val="005A1F08"/>
    <w:rsid w:val="005A4DB2"/>
    <w:rsid w:val="005A5300"/>
    <w:rsid w:val="005B369C"/>
    <w:rsid w:val="005B7DAB"/>
    <w:rsid w:val="005C367A"/>
    <w:rsid w:val="005C446B"/>
    <w:rsid w:val="005C7B05"/>
    <w:rsid w:val="005D0CB0"/>
    <w:rsid w:val="005D1EF8"/>
    <w:rsid w:val="005D2F1D"/>
    <w:rsid w:val="005D3BC0"/>
    <w:rsid w:val="005D407B"/>
    <w:rsid w:val="005E0358"/>
    <w:rsid w:val="005E132C"/>
    <w:rsid w:val="005F003B"/>
    <w:rsid w:val="005F23E3"/>
    <w:rsid w:val="005F305C"/>
    <w:rsid w:val="005F4547"/>
    <w:rsid w:val="005F6639"/>
    <w:rsid w:val="005F79FF"/>
    <w:rsid w:val="006027C0"/>
    <w:rsid w:val="00607282"/>
    <w:rsid w:val="00621BC5"/>
    <w:rsid w:val="0063079B"/>
    <w:rsid w:val="006416E4"/>
    <w:rsid w:val="006421C2"/>
    <w:rsid w:val="006452AB"/>
    <w:rsid w:val="006544FD"/>
    <w:rsid w:val="00656646"/>
    <w:rsid w:val="00660AF2"/>
    <w:rsid w:val="00660DE8"/>
    <w:rsid w:val="00661202"/>
    <w:rsid w:val="00661492"/>
    <w:rsid w:val="00663471"/>
    <w:rsid w:val="006666EA"/>
    <w:rsid w:val="00670801"/>
    <w:rsid w:val="00671597"/>
    <w:rsid w:val="00671888"/>
    <w:rsid w:val="006748F5"/>
    <w:rsid w:val="00676AF2"/>
    <w:rsid w:val="00682B6F"/>
    <w:rsid w:val="00684301"/>
    <w:rsid w:val="00685A07"/>
    <w:rsid w:val="00690789"/>
    <w:rsid w:val="00692ED0"/>
    <w:rsid w:val="006A29A3"/>
    <w:rsid w:val="006A2C61"/>
    <w:rsid w:val="006A3505"/>
    <w:rsid w:val="006A36BA"/>
    <w:rsid w:val="006A59B1"/>
    <w:rsid w:val="006B017C"/>
    <w:rsid w:val="006B2EA6"/>
    <w:rsid w:val="006B5510"/>
    <w:rsid w:val="006B6328"/>
    <w:rsid w:val="006C130B"/>
    <w:rsid w:val="006C64C4"/>
    <w:rsid w:val="006C6C14"/>
    <w:rsid w:val="006C6EF9"/>
    <w:rsid w:val="006D061B"/>
    <w:rsid w:val="006D1193"/>
    <w:rsid w:val="006D18D7"/>
    <w:rsid w:val="006E5BCD"/>
    <w:rsid w:val="006E7404"/>
    <w:rsid w:val="006F48A2"/>
    <w:rsid w:val="006F578D"/>
    <w:rsid w:val="006F5884"/>
    <w:rsid w:val="0070109D"/>
    <w:rsid w:val="00701580"/>
    <w:rsid w:val="0070533F"/>
    <w:rsid w:val="00706FDD"/>
    <w:rsid w:val="00707A4E"/>
    <w:rsid w:val="00712F4A"/>
    <w:rsid w:val="007213AD"/>
    <w:rsid w:val="00725489"/>
    <w:rsid w:val="0073181E"/>
    <w:rsid w:val="00735E57"/>
    <w:rsid w:val="00736A39"/>
    <w:rsid w:val="00741555"/>
    <w:rsid w:val="00741BDD"/>
    <w:rsid w:val="00742A12"/>
    <w:rsid w:val="00742CC9"/>
    <w:rsid w:val="00743D5E"/>
    <w:rsid w:val="00744D0D"/>
    <w:rsid w:val="007539C8"/>
    <w:rsid w:val="007543D1"/>
    <w:rsid w:val="0075666C"/>
    <w:rsid w:val="00756B7E"/>
    <w:rsid w:val="00757227"/>
    <w:rsid w:val="0076218F"/>
    <w:rsid w:val="007636FC"/>
    <w:rsid w:val="00767F8C"/>
    <w:rsid w:val="00770E19"/>
    <w:rsid w:val="007718C6"/>
    <w:rsid w:val="0077379B"/>
    <w:rsid w:val="00775DD1"/>
    <w:rsid w:val="00776427"/>
    <w:rsid w:val="00776983"/>
    <w:rsid w:val="00780D85"/>
    <w:rsid w:val="007829F9"/>
    <w:rsid w:val="00795E74"/>
    <w:rsid w:val="007971A0"/>
    <w:rsid w:val="007A2C02"/>
    <w:rsid w:val="007A38B0"/>
    <w:rsid w:val="007A58B1"/>
    <w:rsid w:val="007A6846"/>
    <w:rsid w:val="007B21BC"/>
    <w:rsid w:val="007B5159"/>
    <w:rsid w:val="007B5B75"/>
    <w:rsid w:val="007C1CA3"/>
    <w:rsid w:val="007C7ACD"/>
    <w:rsid w:val="007D1652"/>
    <w:rsid w:val="007D561B"/>
    <w:rsid w:val="007D631C"/>
    <w:rsid w:val="007E53BA"/>
    <w:rsid w:val="007E6FDB"/>
    <w:rsid w:val="007E7036"/>
    <w:rsid w:val="007F1423"/>
    <w:rsid w:val="007F1840"/>
    <w:rsid w:val="007F1EA2"/>
    <w:rsid w:val="007F46E8"/>
    <w:rsid w:val="007F59B7"/>
    <w:rsid w:val="007F5C94"/>
    <w:rsid w:val="007F62D9"/>
    <w:rsid w:val="007F6769"/>
    <w:rsid w:val="007F6FFE"/>
    <w:rsid w:val="007F7147"/>
    <w:rsid w:val="007F7BC6"/>
    <w:rsid w:val="008031D4"/>
    <w:rsid w:val="00804D38"/>
    <w:rsid w:val="00806FF4"/>
    <w:rsid w:val="00807B9F"/>
    <w:rsid w:val="008218C1"/>
    <w:rsid w:val="00827DCB"/>
    <w:rsid w:val="00831646"/>
    <w:rsid w:val="00834D67"/>
    <w:rsid w:val="00834D8E"/>
    <w:rsid w:val="00837D57"/>
    <w:rsid w:val="00841E90"/>
    <w:rsid w:val="008443E3"/>
    <w:rsid w:val="00845E4C"/>
    <w:rsid w:val="0085433A"/>
    <w:rsid w:val="008550AB"/>
    <w:rsid w:val="00856866"/>
    <w:rsid w:val="00862F95"/>
    <w:rsid w:val="008700A0"/>
    <w:rsid w:val="0087123E"/>
    <w:rsid w:val="00873E6C"/>
    <w:rsid w:val="008746D7"/>
    <w:rsid w:val="00874EB8"/>
    <w:rsid w:val="008756F8"/>
    <w:rsid w:val="00882774"/>
    <w:rsid w:val="00887311"/>
    <w:rsid w:val="008876AE"/>
    <w:rsid w:val="00895167"/>
    <w:rsid w:val="008A0727"/>
    <w:rsid w:val="008A1DA1"/>
    <w:rsid w:val="008A2947"/>
    <w:rsid w:val="008A4715"/>
    <w:rsid w:val="008A7E55"/>
    <w:rsid w:val="008B3DE3"/>
    <w:rsid w:val="008B62D9"/>
    <w:rsid w:val="008B6782"/>
    <w:rsid w:val="008C2398"/>
    <w:rsid w:val="008C3009"/>
    <w:rsid w:val="008C3039"/>
    <w:rsid w:val="008D2C29"/>
    <w:rsid w:val="008D4F98"/>
    <w:rsid w:val="008E0057"/>
    <w:rsid w:val="008E3144"/>
    <w:rsid w:val="008E357E"/>
    <w:rsid w:val="008E4719"/>
    <w:rsid w:val="008F1381"/>
    <w:rsid w:val="008F1C66"/>
    <w:rsid w:val="008F2B5A"/>
    <w:rsid w:val="008F3439"/>
    <w:rsid w:val="008F5188"/>
    <w:rsid w:val="008F6393"/>
    <w:rsid w:val="008F7C62"/>
    <w:rsid w:val="008F7EF1"/>
    <w:rsid w:val="009042B8"/>
    <w:rsid w:val="009078CB"/>
    <w:rsid w:val="0091069D"/>
    <w:rsid w:val="009126CE"/>
    <w:rsid w:val="00912709"/>
    <w:rsid w:val="00912987"/>
    <w:rsid w:val="00912A9F"/>
    <w:rsid w:val="0091324B"/>
    <w:rsid w:val="00914D49"/>
    <w:rsid w:val="00917699"/>
    <w:rsid w:val="00920818"/>
    <w:rsid w:val="00932EBA"/>
    <w:rsid w:val="009335A0"/>
    <w:rsid w:val="00937A9A"/>
    <w:rsid w:val="00941056"/>
    <w:rsid w:val="0094285B"/>
    <w:rsid w:val="00952D37"/>
    <w:rsid w:val="009537E1"/>
    <w:rsid w:val="009567C9"/>
    <w:rsid w:val="009627FA"/>
    <w:rsid w:val="00963E3F"/>
    <w:rsid w:val="0096601E"/>
    <w:rsid w:val="009839B9"/>
    <w:rsid w:val="00991154"/>
    <w:rsid w:val="009911E6"/>
    <w:rsid w:val="0099213E"/>
    <w:rsid w:val="009A11A6"/>
    <w:rsid w:val="009A6B4F"/>
    <w:rsid w:val="009B1343"/>
    <w:rsid w:val="009B2AE8"/>
    <w:rsid w:val="009B5C2A"/>
    <w:rsid w:val="009B5DE4"/>
    <w:rsid w:val="009B6D4B"/>
    <w:rsid w:val="009B71A4"/>
    <w:rsid w:val="009C1015"/>
    <w:rsid w:val="009C22FD"/>
    <w:rsid w:val="009C2AAE"/>
    <w:rsid w:val="009C2FEB"/>
    <w:rsid w:val="009C43EE"/>
    <w:rsid w:val="009C470C"/>
    <w:rsid w:val="009C59C1"/>
    <w:rsid w:val="009C65D2"/>
    <w:rsid w:val="009D08B8"/>
    <w:rsid w:val="009D42C4"/>
    <w:rsid w:val="009D5CD0"/>
    <w:rsid w:val="009D6FFC"/>
    <w:rsid w:val="009D7F3F"/>
    <w:rsid w:val="009E1682"/>
    <w:rsid w:val="009E2776"/>
    <w:rsid w:val="009E32BA"/>
    <w:rsid w:val="009E33A4"/>
    <w:rsid w:val="009E342D"/>
    <w:rsid w:val="009E6F3F"/>
    <w:rsid w:val="009E7CA1"/>
    <w:rsid w:val="009F2846"/>
    <w:rsid w:val="009F5882"/>
    <w:rsid w:val="009F7833"/>
    <w:rsid w:val="00A04851"/>
    <w:rsid w:val="00A05396"/>
    <w:rsid w:val="00A13508"/>
    <w:rsid w:val="00A15A7D"/>
    <w:rsid w:val="00A16CE2"/>
    <w:rsid w:val="00A2118D"/>
    <w:rsid w:val="00A24361"/>
    <w:rsid w:val="00A24C56"/>
    <w:rsid w:val="00A26645"/>
    <w:rsid w:val="00A26F9A"/>
    <w:rsid w:val="00A31FF9"/>
    <w:rsid w:val="00A327AF"/>
    <w:rsid w:val="00A32F5F"/>
    <w:rsid w:val="00A33886"/>
    <w:rsid w:val="00A33DF3"/>
    <w:rsid w:val="00A35956"/>
    <w:rsid w:val="00A37E48"/>
    <w:rsid w:val="00A424A4"/>
    <w:rsid w:val="00A4284C"/>
    <w:rsid w:val="00A5081A"/>
    <w:rsid w:val="00A5346D"/>
    <w:rsid w:val="00A54752"/>
    <w:rsid w:val="00A61898"/>
    <w:rsid w:val="00A621B7"/>
    <w:rsid w:val="00A6288D"/>
    <w:rsid w:val="00A70CDE"/>
    <w:rsid w:val="00A72350"/>
    <w:rsid w:val="00A73360"/>
    <w:rsid w:val="00A738F1"/>
    <w:rsid w:val="00A75555"/>
    <w:rsid w:val="00A75D8E"/>
    <w:rsid w:val="00A7711C"/>
    <w:rsid w:val="00A837EB"/>
    <w:rsid w:val="00A84698"/>
    <w:rsid w:val="00A905FE"/>
    <w:rsid w:val="00A917AB"/>
    <w:rsid w:val="00A91BE5"/>
    <w:rsid w:val="00AA6981"/>
    <w:rsid w:val="00AB00C5"/>
    <w:rsid w:val="00AB0BBA"/>
    <w:rsid w:val="00AB1266"/>
    <w:rsid w:val="00AB2C0E"/>
    <w:rsid w:val="00AB36B2"/>
    <w:rsid w:val="00AB4EBD"/>
    <w:rsid w:val="00AB54BF"/>
    <w:rsid w:val="00AB5ECF"/>
    <w:rsid w:val="00AC287C"/>
    <w:rsid w:val="00AD333B"/>
    <w:rsid w:val="00AE0D20"/>
    <w:rsid w:val="00AE0E3A"/>
    <w:rsid w:val="00AE3706"/>
    <w:rsid w:val="00AE5DB9"/>
    <w:rsid w:val="00AF1BC1"/>
    <w:rsid w:val="00AF4751"/>
    <w:rsid w:val="00B03157"/>
    <w:rsid w:val="00B044FC"/>
    <w:rsid w:val="00B047DC"/>
    <w:rsid w:val="00B10E5F"/>
    <w:rsid w:val="00B11ABF"/>
    <w:rsid w:val="00B129F4"/>
    <w:rsid w:val="00B13806"/>
    <w:rsid w:val="00B242AB"/>
    <w:rsid w:val="00B35645"/>
    <w:rsid w:val="00B36E75"/>
    <w:rsid w:val="00B404B3"/>
    <w:rsid w:val="00B40A04"/>
    <w:rsid w:val="00B43F39"/>
    <w:rsid w:val="00B516CB"/>
    <w:rsid w:val="00B560B9"/>
    <w:rsid w:val="00B61020"/>
    <w:rsid w:val="00B62071"/>
    <w:rsid w:val="00B6365D"/>
    <w:rsid w:val="00B643FE"/>
    <w:rsid w:val="00B6555A"/>
    <w:rsid w:val="00B73F03"/>
    <w:rsid w:val="00B74068"/>
    <w:rsid w:val="00B834CC"/>
    <w:rsid w:val="00B87771"/>
    <w:rsid w:val="00B87AAF"/>
    <w:rsid w:val="00B9023D"/>
    <w:rsid w:val="00B92346"/>
    <w:rsid w:val="00B93499"/>
    <w:rsid w:val="00B9773F"/>
    <w:rsid w:val="00BA03E3"/>
    <w:rsid w:val="00BA136E"/>
    <w:rsid w:val="00BA2AB7"/>
    <w:rsid w:val="00BA534B"/>
    <w:rsid w:val="00BA54B3"/>
    <w:rsid w:val="00BA6D9D"/>
    <w:rsid w:val="00BA7EF6"/>
    <w:rsid w:val="00BB00F5"/>
    <w:rsid w:val="00BB101D"/>
    <w:rsid w:val="00BB20E5"/>
    <w:rsid w:val="00BB31BE"/>
    <w:rsid w:val="00BB3567"/>
    <w:rsid w:val="00BB5483"/>
    <w:rsid w:val="00BC68D1"/>
    <w:rsid w:val="00BC6ED6"/>
    <w:rsid w:val="00BD530F"/>
    <w:rsid w:val="00BD6A51"/>
    <w:rsid w:val="00BE0522"/>
    <w:rsid w:val="00BE2673"/>
    <w:rsid w:val="00BE51AC"/>
    <w:rsid w:val="00BE744F"/>
    <w:rsid w:val="00BF2994"/>
    <w:rsid w:val="00BF7DD0"/>
    <w:rsid w:val="00C06031"/>
    <w:rsid w:val="00C06371"/>
    <w:rsid w:val="00C11094"/>
    <w:rsid w:val="00C13EF1"/>
    <w:rsid w:val="00C240DC"/>
    <w:rsid w:val="00C2507C"/>
    <w:rsid w:val="00C27E1B"/>
    <w:rsid w:val="00C31D12"/>
    <w:rsid w:val="00C331CE"/>
    <w:rsid w:val="00C35A0B"/>
    <w:rsid w:val="00C42DA1"/>
    <w:rsid w:val="00C44A39"/>
    <w:rsid w:val="00C500D9"/>
    <w:rsid w:val="00C51B78"/>
    <w:rsid w:val="00C552D4"/>
    <w:rsid w:val="00C61284"/>
    <w:rsid w:val="00C62D3D"/>
    <w:rsid w:val="00C7433B"/>
    <w:rsid w:val="00C760DD"/>
    <w:rsid w:val="00C76CC0"/>
    <w:rsid w:val="00C77367"/>
    <w:rsid w:val="00C829E7"/>
    <w:rsid w:val="00C87D18"/>
    <w:rsid w:val="00C90230"/>
    <w:rsid w:val="00C914C4"/>
    <w:rsid w:val="00C946C0"/>
    <w:rsid w:val="00C974CF"/>
    <w:rsid w:val="00C97511"/>
    <w:rsid w:val="00CA0773"/>
    <w:rsid w:val="00CA3563"/>
    <w:rsid w:val="00CA42B9"/>
    <w:rsid w:val="00CA76B1"/>
    <w:rsid w:val="00CC524D"/>
    <w:rsid w:val="00CC77DB"/>
    <w:rsid w:val="00CC7C5A"/>
    <w:rsid w:val="00CD0973"/>
    <w:rsid w:val="00CD1830"/>
    <w:rsid w:val="00CE0492"/>
    <w:rsid w:val="00CE668E"/>
    <w:rsid w:val="00CF013A"/>
    <w:rsid w:val="00CF0C9E"/>
    <w:rsid w:val="00CF141A"/>
    <w:rsid w:val="00CF1920"/>
    <w:rsid w:val="00CF33C5"/>
    <w:rsid w:val="00CF3E1F"/>
    <w:rsid w:val="00CF3F23"/>
    <w:rsid w:val="00CF5968"/>
    <w:rsid w:val="00CF792A"/>
    <w:rsid w:val="00D00E8A"/>
    <w:rsid w:val="00D020F3"/>
    <w:rsid w:val="00D10474"/>
    <w:rsid w:val="00D10CCD"/>
    <w:rsid w:val="00D14165"/>
    <w:rsid w:val="00D21E4B"/>
    <w:rsid w:val="00D25C58"/>
    <w:rsid w:val="00D31701"/>
    <w:rsid w:val="00D31BF5"/>
    <w:rsid w:val="00D3358E"/>
    <w:rsid w:val="00D3436D"/>
    <w:rsid w:val="00D354F4"/>
    <w:rsid w:val="00D417D1"/>
    <w:rsid w:val="00D57EC9"/>
    <w:rsid w:val="00D61282"/>
    <w:rsid w:val="00D6139A"/>
    <w:rsid w:val="00D65DDD"/>
    <w:rsid w:val="00D66781"/>
    <w:rsid w:val="00D7352D"/>
    <w:rsid w:val="00D737B2"/>
    <w:rsid w:val="00D773EC"/>
    <w:rsid w:val="00D804D8"/>
    <w:rsid w:val="00D819F0"/>
    <w:rsid w:val="00D8248B"/>
    <w:rsid w:val="00D84743"/>
    <w:rsid w:val="00D861FC"/>
    <w:rsid w:val="00D866AC"/>
    <w:rsid w:val="00D951CA"/>
    <w:rsid w:val="00D95520"/>
    <w:rsid w:val="00DA519B"/>
    <w:rsid w:val="00DB152E"/>
    <w:rsid w:val="00DC1579"/>
    <w:rsid w:val="00DC4C97"/>
    <w:rsid w:val="00DC5045"/>
    <w:rsid w:val="00DC6075"/>
    <w:rsid w:val="00DC6712"/>
    <w:rsid w:val="00DC7DD1"/>
    <w:rsid w:val="00DD0B8F"/>
    <w:rsid w:val="00DD13C7"/>
    <w:rsid w:val="00DD260D"/>
    <w:rsid w:val="00DD46A4"/>
    <w:rsid w:val="00DD5600"/>
    <w:rsid w:val="00DE0A89"/>
    <w:rsid w:val="00DE49CB"/>
    <w:rsid w:val="00DE6048"/>
    <w:rsid w:val="00DE79A5"/>
    <w:rsid w:val="00DF2B2A"/>
    <w:rsid w:val="00DF3013"/>
    <w:rsid w:val="00DF349A"/>
    <w:rsid w:val="00DF3DC5"/>
    <w:rsid w:val="00DF438B"/>
    <w:rsid w:val="00DF5D7A"/>
    <w:rsid w:val="00DF7134"/>
    <w:rsid w:val="00E01301"/>
    <w:rsid w:val="00E03BEF"/>
    <w:rsid w:val="00E06840"/>
    <w:rsid w:val="00E07C8D"/>
    <w:rsid w:val="00E107C1"/>
    <w:rsid w:val="00E1110E"/>
    <w:rsid w:val="00E20F12"/>
    <w:rsid w:val="00E220D0"/>
    <w:rsid w:val="00E2211F"/>
    <w:rsid w:val="00E22C22"/>
    <w:rsid w:val="00E24B63"/>
    <w:rsid w:val="00E274E7"/>
    <w:rsid w:val="00E27F76"/>
    <w:rsid w:val="00E30BE3"/>
    <w:rsid w:val="00E30E38"/>
    <w:rsid w:val="00E313AD"/>
    <w:rsid w:val="00E32164"/>
    <w:rsid w:val="00E33073"/>
    <w:rsid w:val="00E340EC"/>
    <w:rsid w:val="00E3716A"/>
    <w:rsid w:val="00E37E88"/>
    <w:rsid w:val="00E40153"/>
    <w:rsid w:val="00E42347"/>
    <w:rsid w:val="00E43719"/>
    <w:rsid w:val="00E44FA1"/>
    <w:rsid w:val="00E47566"/>
    <w:rsid w:val="00E52B1C"/>
    <w:rsid w:val="00E53F11"/>
    <w:rsid w:val="00E546F5"/>
    <w:rsid w:val="00E57D52"/>
    <w:rsid w:val="00E643A2"/>
    <w:rsid w:val="00E64600"/>
    <w:rsid w:val="00E65910"/>
    <w:rsid w:val="00E67431"/>
    <w:rsid w:val="00E7084C"/>
    <w:rsid w:val="00E71073"/>
    <w:rsid w:val="00E7204B"/>
    <w:rsid w:val="00E73EB2"/>
    <w:rsid w:val="00E74BE6"/>
    <w:rsid w:val="00E81910"/>
    <w:rsid w:val="00E8325C"/>
    <w:rsid w:val="00E84692"/>
    <w:rsid w:val="00E84874"/>
    <w:rsid w:val="00E962E7"/>
    <w:rsid w:val="00EA033F"/>
    <w:rsid w:val="00EA5E44"/>
    <w:rsid w:val="00EA62F1"/>
    <w:rsid w:val="00EA6F83"/>
    <w:rsid w:val="00EA7DEC"/>
    <w:rsid w:val="00EB0FB9"/>
    <w:rsid w:val="00EB2C5A"/>
    <w:rsid w:val="00EC0A59"/>
    <w:rsid w:val="00EC1A28"/>
    <w:rsid w:val="00EC2983"/>
    <w:rsid w:val="00EC4FBD"/>
    <w:rsid w:val="00ED1608"/>
    <w:rsid w:val="00EE264B"/>
    <w:rsid w:val="00EE2B79"/>
    <w:rsid w:val="00EE4A6C"/>
    <w:rsid w:val="00EE6D43"/>
    <w:rsid w:val="00EE76D7"/>
    <w:rsid w:val="00EF5B49"/>
    <w:rsid w:val="00EF6DB7"/>
    <w:rsid w:val="00F016F9"/>
    <w:rsid w:val="00F02E64"/>
    <w:rsid w:val="00F04576"/>
    <w:rsid w:val="00F04CE6"/>
    <w:rsid w:val="00F05219"/>
    <w:rsid w:val="00F065B3"/>
    <w:rsid w:val="00F0729D"/>
    <w:rsid w:val="00F115F1"/>
    <w:rsid w:val="00F127DF"/>
    <w:rsid w:val="00F14063"/>
    <w:rsid w:val="00F17012"/>
    <w:rsid w:val="00F17D78"/>
    <w:rsid w:val="00F232DE"/>
    <w:rsid w:val="00F23BE8"/>
    <w:rsid w:val="00F258AC"/>
    <w:rsid w:val="00F321DF"/>
    <w:rsid w:val="00F32DE6"/>
    <w:rsid w:val="00F33FFD"/>
    <w:rsid w:val="00F3561C"/>
    <w:rsid w:val="00F4151F"/>
    <w:rsid w:val="00F429C9"/>
    <w:rsid w:val="00F44E09"/>
    <w:rsid w:val="00F458CD"/>
    <w:rsid w:val="00F519A9"/>
    <w:rsid w:val="00F57B93"/>
    <w:rsid w:val="00F626FC"/>
    <w:rsid w:val="00F65523"/>
    <w:rsid w:val="00F66DC5"/>
    <w:rsid w:val="00F74050"/>
    <w:rsid w:val="00F745DD"/>
    <w:rsid w:val="00F74F51"/>
    <w:rsid w:val="00F7792E"/>
    <w:rsid w:val="00F809EC"/>
    <w:rsid w:val="00F906BA"/>
    <w:rsid w:val="00F972D5"/>
    <w:rsid w:val="00F97320"/>
    <w:rsid w:val="00FA325E"/>
    <w:rsid w:val="00FA551F"/>
    <w:rsid w:val="00FA5DD7"/>
    <w:rsid w:val="00FA7BF6"/>
    <w:rsid w:val="00FB0052"/>
    <w:rsid w:val="00FB1083"/>
    <w:rsid w:val="00FB155A"/>
    <w:rsid w:val="00FB4F7B"/>
    <w:rsid w:val="00FB60B6"/>
    <w:rsid w:val="00FB6133"/>
    <w:rsid w:val="00FB7543"/>
    <w:rsid w:val="00FC2A40"/>
    <w:rsid w:val="00FC5516"/>
    <w:rsid w:val="00FD2B9E"/>
    <w:rsid w:val="00FD4039"/>
    <w:rsid w:val="00FD4B89"/>
    <w:rsid w:val="00FD53F7"/>
    <w:rsid w:val="00FD7133"/>
    <w:rsid w:val="00FE1CF5"/>
    <w:rsid w:val="00FE2392"/>
    <w:rsid w:val="00FE3565"/>
    <w:rsid w:val="00FE4F4B"/>
    <w:rsid w:val="00FE5710"/>
    <w:rsid w:val="00FF4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hapeDefaults>
    <o:shapedefaults v:ext="edit" spidmax="2049" style="mso-height-percent:200;mso-width-relative:margin;mso-height-relative:margin;v-text-anchor:middle" fillcolor="white" strokecolor="none [3204]">
      <v:fill color="white"/>
      <v:stroke color="none [3204]"/>
      <v:textbox style="mso-fit-shape-to-text:t" inset="3.6pt,1.44pt,3.6pt,1.44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5A56"/>
    <w:rPr>
      <w:rFonts w:ascii="Arial" w:hAnsi="Arial"/>
    </w:rPr>
  </w:style>
  <w:style w:type="paragraph" w:styleId="Heading1">
    <w:name w:val="heading 1"/>
    <w:basedOn w:val="Normal"/>
    <w:uiPriority w:val="9"/>
    <w:qFormat/>
    <w:rsid w:val="00744D0D"/>
    <w:pPr>
      <w:keepNext/>
      <w:keepLines/>
      <w:widowControl w:val="0"/>
      <w:numPr>
        <w:numId w:val="5"/>
      </w:numPr>
      <w:spacing w:before="120" w:after="120"/>
      <w:outlineLvl w:val="0"/>
    </w:pPr>
    <w:rPr>
      <w:b/>
      <w:sz w:val="24"/>
      <w:szCs w:val="22"/>
    </w:rPr>
  </w:style>
  <w:style w:type="paragraph" w:styleId="Heading2">
    <w:name w:val="heading 2"/>
    <w:basedOn w:val="Normal"/>
    <w:next w:val="NormalIndent"/>
    <w:link w:val="Heading2Char"/>
    <w:uiPriority w:val="9"/>
    <w:qFormat/>
    <w:rsid w:val="00744D0D"/>
    <w:pPr>
      <w:keepNext/>
      <w:keepLines/>
      <w:widowControl w:val="0"/>
      <w:numPr>
        <w:ilvl w:val="1"/>
        <w:numId w:val="5"/>
      </w:numPr>
      <w:tabs>
        <w:tab w:val="left" w:pos="792"/>
      </w:tabs>
      <w:spacing w:before="120" w:after="80"/>
      <w:contextualSpacing/>
      <w:outlineLvl w:val="1"/>
    </w:pPr>
    <w:rPr>
      <w:rFonts w:cs="Arial"/>
      <w:b/>
      <w:sz w:val="22"/>
      <w:szCs w:val="22"/>
    </w:rPr>
  </w:style>
  <w:style w:type="paragraph" w:styleId="Heading3">
    <w:name w:val="heading 3"/>
    <w:basedOn w:val="Normal"/>
    <w:next w:val="Body3"/>
    <w:link w:val="Heading3Char"/>
    <w:uiPriority w:val="9"/>
    <w:qFormat/>
    <w:rsid w:val="00744D0D"/>
    <w:pPr>
      <w:keepNext/>
      <w:keepLines/>
      <w:widowControl w:val="0"/>
      <w:numPr>
        <w:ilvl w:val="2"/>
        <w:numId w:val="5"/>
      </w:numPr>
      <w:tabs>
        <w:tab w:val="left" w:pos="1224"/>
      </w:tabs>
      <w:spacing w:before="120" w:after="80"/>
      <w:outlineLvl w:val="2"/>
    </w:pPr>
    <w:rPr>
      <w:b/>
      <w:sz w:val="22"/>
    </w:rPr>
  </w:style>
  <w:style w:type="paragraph" w:styleId="Heading4">
    <w:name w:val="heading 4"/>
    <w:basedOn w:val="Normal"/>
    <w:next w:val="NormalIndent"/>
    <w:qFormat/>
    <w:rsid w:val="00874EB8"/>
    <w:pPr>
      <w:keepNext/>
      <w:numPr>
        <w:ilvl w:val="3"/>
        <w:numId w:val="5"/>
      </w:numPr>
      <w:tabs>
        <w:tab w:val="left" w:pos="1440"/>
      </w:tabs>
      <w:spacing w:before="120"/>
      <w:outlineLvl w:val="3"/>
    </w:pPr>
    <w:rPr>
      <w:b/>
      <w:color w:val="4F81BD" w:themeColor="accent1"/>
      <w:sz w:val="22"/>
    </w:rPr>
  </w:style>
  <w:style w:type="paragraph" w:styleId="Heading5">
    <w:name w:val="heading 5"/>
    <w:basedOn w:val="Heading4"/>
    <w:qFormat/>
    <w:rsid w:val="001B560A"/>
    <w:pPr>
      <w:numPr>
        <w:ilvl w:val="4"/>
      </w:numPr>
      <w:outlineLvl w:val="4"/>
    </w:pPr>
  </w:style>
  <w:style w:type="paragraph" w:styleId="Heading6">
    <w:name w:val="heading 6"/>
    <w:basedOn w:val="Normal"/>
    <w:qFormat/>
    <w:rsid w:val="00CC7C5A"/>
    <w:pPr>
      <w:keepNext/>
      <w:widowControl w:val="0"/>
      <w:numPr>
        <w:numId w:val="1"/>
      </w:numPr>
      <w:tabs>
        <w:tab w:val="left" w:pos="360"/>
      </w:tabs>
      <w:spacing w:before="240" w:after="80"/>
      <w:outlineLvl w:val="5"/>
    </w:pPr>
    <w:rPr>
      <w:b/>
      <w:sz w:val="22"/>
    </w:rPr>
  </w:style>
  <w:style w:type="paragraph" w:styleId="Heading7">
    <w:name w:val="heading 7"/>
    <w:basedOn w:val="Normal"/>
    <w:next w:val="Normal"/>
    <w:qFormat/>
    <w:rsid w:val="00CC7C5A"/>
    <w:pPr>
      <w:widowControl w:val="0"/>
      <w:numPr>
        <w:numId w:val="2"/>
      </w:numPr>
      <w:tabs>
        <w:tab w:val="left" w:pos="360"/>
      </w:tabs>
      <w:spacing w:before="240" w:after="60"/>
      <w:outlineLvl w:val="6"/>
    </w:pPr>
    <w:rPr>
      <w:sz w:val="22"/>
    </w:rPr>
  </w:style>
  <w:style w:type="paragraph" w:styleId="Heading8">
    <w:name w:val="heading 8"/>
    <w:basedOn w:val="Normal"/>
    <w:next w:val="Normal"/>
    <w:qFormat/>
    <w:rsid w:val="00CC7C5A"/>
    <w:pPr>
      <w:widowControl w:val="0"/>
      <w:numPr>
        <w:numId w:val="3"/>
      </w:numPr>
      <w:tabs>
        <w:tab w:val="left" w:pos="360"/>
      </w:tabs>
      <w:spacing w:before="240" w:after="60"/>
      <w:outlineLvl w:val="7"/>
    </w:pPr>
    <w:rPr>
      <w:i/>
      <w:sz w:val="22"/>
    </w:rPr>
  </w:style>
  <w:style w:type="paragraph" w:styleId="Heading9">
    <w:name w:val="heading 9"/>
    <w:basedOn w:val="Normal"/>
    <w:next w:val="Normal"/>
    <w:qFormat/>
    <w:rsid w:val="00CC7C5A"/>
    <w:pPr>
      <w:widowControl w:val="0"/>
      <w:numPr>
        <w:numId w:val="4"/>
      </w:numPr>
      <w:tabs>
        <w:tab w:val="left" w:pos="360"/>
      </w:tabs>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3">
    <w:name w:val="Body3"/>
    <w:basedOn w:val="Normal"/>
    <w:rsid w:val="00CC7C5A"/>
    <w:pPr>
      <w:keepLines/>
      <w:widowControl w:val="0"/>
      <w:spacing w:after="80"/>
      <w:ind w:left="1267"/>
    </w:pPr>
    <w:rPr>
      <w:sz w:val="22"/>
    </w:rPr>
  </w:style>
  <w:style w:type="character" w:styleId="Hyperlink">
    <w:name w:val="Hyperlink"/>
    <w:uiPriority w:val="99"/>
    <w:rsid w:val="00CC7C5A"/>
    <w:rPr>
      <w:color w:val="0000FF"/>
      <w:u w:val="single"/>
    </w:rPr>
  </w:style>
  <w:style w:type="paragraph" w:styleId="TOC1">
    <w:name w:val="toc 1"/>
    <w:basedOn w:val="Normal"/>
    <w:next w:val="Normal"/>
    <w:autoRedefine/>
    <w:uiPriority w:val="39"/>
    <w:rsid w:val="00E7084C"/>
    <w:pPr>
      <w:widowControl w:val="0"/>
      <w:tabs>
        <w:tab w:val="left" w:pos="270"/>
        <w:tab w:val="left" w:pos="360"/>
        <w:tab w:val="left" w:pos="720"/>
        <w:tab w:val="right" w:leader="dot" w:pos="9360"/>
      </w:tabs>
      <w:spacing w:before="80" w:after="80"/>
    </w:pPr>
    <w:rPr>
      <w:sz w:val="22"/>
    </w:rPr>
  </w:style>
  <w:style w:type="paragraph" w:styleId="TOC2">
    <w:name w:val="toc 2"/>
    <w:basedOn w:val="Normal"/>
    <w:next w:val="Normal"/>
    <w:autoRedefine/>
    <w:uiPriority w:val="39"/>
    <w:rsid w:val="00CC7C5A"/>
    <w:pPr>
      <w:widowControl w:val="0"/>
      <w:tabs>
        <w:tab w:val="left" w:pos="720"/>
        <w:tab w:val="right" w:leader="dot" w:pos="9360"/>
      </w:tabs>
      <w:spacing w:after="40"/>
      <w:ind w:left="274"/>
    </w:pPr>
    <w:rPr>
      <w:sz w:val="22"/>
    </w:rPr>
  </w:style>
  <w:style w:type="paragraph" w:styleId="TOC3">
    <w:name w:val="toc 3"/>
    <w:basedOn w:val="Normal"/>
    <w:next w:val="Normal"/>
    <w:autoRedefine/>
    <w:uiPriority w:val="39"/>
    <w:rsid w:val="00E7084C"/>
    <w:pPr>
      <w:widowControl w:val="0"/>
      <w:tabs>
        <w:tab w:val="left" w:pos="1260"/>
        <w:tab w:val="right" w:leader="dot" w:pos="9360"/>
      </w:tabs>
      <w:spacing w:after="40"/>
      <w:ind w:left="720" w:hanging="360"/>
    </w:pPr>
    <w:rPr>
      <w:sz w:val="22"/>
    </w:rPr>
  </w:style>
  <w:style w:type="paragraph" w:customStyle="1" w:styleId="L1-LEFT-ALGNIND1">
    <w:name w:val="L1-LEFT-ALGN IND. 1"/>
    <w:rsid w:val="00CC7C5A"/>
    <w:pPr>
      <w:keepLines/>
      <w:spacing w:before="80" w:after="80" w:line="240" w:lineRule="exact"/>
      <w:ind w:left="720"/>
    </w:pPr>
    <w:rPr>
      <w:rFonts w:ascii="Arial" w:hAnsi="Arial"/>
      <w:sz w:val="22"/>
    </w:rPr>
  </w:style>
  <w:style w:type="paragraph" w:customStyle="1" w:styleId="J2">
    <w:name w:val="J2"/>
    <w:basedOn w:val="Normal"/>
    <w:rsid w:val="00CC7C5A"/>
    <w:pPr>
      <w:spacing w:before="120" w:after="120"/>
      <w:ind w:left="720"/>
    </w:pPr>
  </w:style>
  <w:style w:type="paragraph" w:customStyle="1" w:styleId="J3">
    <w:name w:val="J3"/>
    <w:basedOn w:val="Normal"/>
    <w:rsid w:val="00CC7C5A"/>
    <w:pPr>
      <w:spacing w:before="120" w:after="120"/>
      <w:ind w:left="1440"/>
    </w:pPr>
  </w:style>
  <w:style w:type="paragraph" w:customStyle="1" w:styleId="Justified-1">
    <w:name w:val="Justified-1"/>
    <w:basedOn w:val="Normal"/>
    <w:next w:val="Normal"/>
    <w:rsid w:val="00CC7C5A"/>
    <w:pPr>
      <w:spacing w:before="120" w:after="120"/>
      <w:jc w:val="both"/>
    </w:pPr>
    <w:rPr>
      <w:sz w:val="22"/>
    </w:rPr>
  </w:style>
  <w:style w:type="paragraph" w:styleId="Footer">
    <w:name w:val="footer"/>
    <w:basedOn w:val="Normal"/>
    <w:rsid w:val="00CC7C5A"/>
    <w:pPr>
      <w:tabs>
        <w:tab w:val="center" w:pos="4320"/>
        <w:tab w:val="right" w:pos="8640"/>
      </w:tabs>
    </w:pPr>
    <w:rPr>
      <w:sz w:val="22"/>
    </w:rPr>
  </w:style>
  <w:style w:type="character" w:styleId="PageNumber">
    <w:name w:val="page number"/>
    <w:basedOn w:val="DefaultParagraphFont"/>
    <w:rsid w:val="00CC7C5A"/>
  </w:style>
  <w:style w:type="paragraph" w:styleId="Header">
    <w:name w:val="header"/>
    <w:basedOn w:val="Normal"/>
    <w:rsid w:val="00CC7C5A"/>
    <w:pPr>
      <w:widowControl w:val="0"/>
      <w:tabs>
        <w:tab w:val="center" w:pos="4320"/>
        <w:tab w:val="right" w:pos="8640"/>
      </w:tabs>
    </w:pPr>
    <w:rPr>
      <w:sz w:val="22"/>
    </w:rPr>
  </w:style>
  <w:style w:type="paragraph" w:styleId="Caption">
    <w:name w:val="caption"/>
    <w:basedOn w:val="Normal"/>
    <w:next w:val="Normal"/>
    <w:qFormat/>
    <w:rsid w:val="00CC7C5A"/>
    <w:pPr>
      <w:spacing w:before="120" w:after="120"/>
    </w:pPr>
    <w:rPr>
      <w:b/>
      <w:bCs/>
    </w:rPr>
  </w:style>
  <w:style w:type="paragraph" w:customStyle="1" w:styleId="paragraph2">
    <w:name w:val="paragraph2"/>
    <w:basedOn w:val="Normal"/>
    <w:rsid w:val="00CC7C5A"/>
    <w:pPr>
      <w:ind w:left="360"/>
    </w:pPr>
  </w:style>
  <w:style w:type="paragraph" w:customStyle="1" w:styleId="paragraph3">
    <w:name w:val="paragraph3"/>
    <w:basedOn w:val="Normal"/>
    <w:rsid w:val="00CC7C5A"/>
    <w:pPr>
      <w:ind w:left="720"/>
    </w:pPr>
  </w:style>
  <w:style w:type="paragraph" w:styleId="FootnoteText">
    <w:name w:val="footnote text"/>
    <w:basedOn w:val="Normal"/>
    <w:semiHidden/>
    <w:rsid w:val="00CC7C5A"/>
  </w:style>
  <w:style w:type="character" w:styleId="FootnoteReference">
    <w:name w:val="footnote reference"/>
    <w:semiHidden/>
    <w:rsid w:val="00CC7C5A"/>
    <w:rPr>
      <w:vertAlign w:val="superscript"/>
    </w:rPr>
  </w:style>
  <w:style w:type="character" w:styleId="FollowedHyperlink">
    <w:name w:val="FollowedHyperlink"/>
    <w:rsid w:val="00CC7C5A"/>
    <w:rPr>
      <w:color w:val="800080"/>
      <w:u w:val="single"/>
    </w:rPr>
  </w:style>
  <w:style w:type="paragraph" w:customStyle="1" w:styleId="text1">
    <w:name w:val="text1"/>
    <w:basedOn w:val="Normal"/>
    <w:rsid w:val="00CC7C5A"/>
    <w:pPr>
      <w:keepLines/>
      <w:spacing w:after="120"/>
    </w:pPr>
  </w:style>
  <w:style w:type="character" w:styleId="Emphasis">
    <w:name w:val="Emphasis"/>
    <w:qFormat/>
    <w:rsid w:val="00CC7C5A"/>
    <w:rPr>
      <w:i/>
    </w:rPr>
  </w:style>
  <w:style w:type="paragraph" w:styleId="TOC4">
    <w:name w:val="toc 4"/>
    <w:basedOn w:val="Normal"/>
    <w:next w:val="Normal"/>
    <w:autoRedefine/>
    <w:semiHidden/>
    <w:rsid w:val="00CC7C5A"/>
    <w:pPr>
      <w:ind w:left="600"/>
    </w:pPr>
  </w:style>
  <w:style w:type="paragraph" w:styleId="BalloonText">
    <w:name w:val="Balloon Text"/>
    <w:basedOn w:val="Normal"/>
    <w:semiHidden/>
    <w:rsid w:val="00CC7C5A"/>
    <w:rPr>
      <w:rFonts w:ascii="Tahoma" w:hAnsi="Tahoma" w:cs="Tahoma"/>
      <w:sz w:val="16"/>
      <w:szCs w:val="16"/>
    </w:rPr>
  </w:style>
  <w:style w:type="paragraph" w:customStyle="1" w:styleId="Normal1">
    <w:name w:val="Normal 1"/>
    <w:basedOn w:val="Normal"/>
    <w:rsid w:val="0032136F"/>
    <w:rPr>
      <w:rFonts w:ascii="Times New Roman" w:hAnsi="Times New Roman"/>
      <w:sz w:val="24"/>
      <w:szCs w:val="24"/>
    </w:rPr>
  </w:style>
  <w:style w:type="paragraph" w:customStyle="1" w:styleId="J1-JSTFDINDENT1">
    <w:name w:val="J1-JSTFD. INDENT 1"/>
    <w:rsid w:val="0032136F"/>
    <w:pPr>
      <w:keepLines/>
      <w:spacing w:before="80" w:after="80" w:line="240" w:lineRule="exact"/>
      <w:ind w:left="720"/>
      <w:jc w:val="both"/>
    </w:pPr>
    <w:rPr>
      <w:rFonts w:ascii="Arial" w:hAnsi="Arial"/>
      <w:sz w:val="22"/>
    </w:rPr>
  </w:style>
  <w:style w:type="paragraph" w:styleId="NormalIndent">
    <w:name w:val="Normal Indent"/>
    <w:basedOn w:val="Normal"/>
    <w:rsid w:val="00AC287C"/>
    <w:pPr>
      <w:widowControl w:val="0"/>
      <w:ind w:left="720"/>
    </w:pPr>
  </w:style>
  <w:style w:type="table" w:styleId="TableGrid">
    <w:name w:val="Table Grid"/>
    <w:basedOn w:val="TableNormal"/>
    <w:rsid w:val="00D737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Outlinenumbered">
    <w:name w:val="Style Outline numbered"/>
    <w:basedOn w:val="BlockText"/>
    <w:rsid w:val="00621BC5"/>
    <w:pPr>
      <w:tabs>
        <w:tab w:val="num" w:pos="1440"/>
      </w:tabs>
      <w:ind w:hanging="720"/>
    </w:pPr>
  </w:style>
  <w:style w:type="paragraph" w:customStyle="1" w:styleId="StyleOutlinenumberedBold">
    <w:name w:val="Style Outline numbered Bold"/>
    <w:basedOn w:val="BodyText"/>
    <w:rsid w:val="00621BC5"/>
    <w:pPr>
      <w:numPr>
        <w:ilvl w:val="1"/>
        <w:numId w:val="6"/>
      </w:numPr>
    </w:pPr>
  </w:style>
  <w:style w:type="paragraph" w:styleId="BlockText">
    <w:name w:val="Block Text"/>
    <w:basedOn w:val="Normal"/>
    <w:rsid w:val="00621BC5"/>
    <w:pPr>
      <w:spacing w:after="120"/>
      <w:ind w:left="1440" w:right="1440"/>
    </w:pPr>
  </w:style>
  <w:style w:type="paragraph" w:styleId="PlainText">
    <w:name w:val="Plain Text"/>
    <w:basedOn w:val="Normal"/>
    <w:rsid w:val="005D407B"/>
    <w:rPr>
      <w:rFonts w:ascii="Courier New" w:hAnsi="Courier New" w:cs="Courier New"/>
    </w:rPr>
  </w:style>
  <w:style w:type="paragraph" w:styleId="BodyText">
    <w:name w:val="Body Text"/>
    <w:basedOn w:val="Normal"/>
    <w:rsid w:val="00621BC5"/>
    <w:pPr>
      <w:spacing w:after="120"/>
    </w:pPr>
  </w:style>
  <w:style w:type="paragraph" w:customStyle="1" w:styleId="Normalf">
    <w:name w:val="Normalf"/>
    <w:basedOn w:val="Normal"/>
    <w:rsid w:val="00E53F11"/>
    <w:pPr>
      <w:keepNext/>
      <w:keepLines/>
    </w:pPr>
    <w:rPr>
      <w:rFonts w:ascii="Univers (W1)" w:hAnsi="Univers (W1)"/>
    </w:rPr>
  </w:style>
  <w:style w:type="paragraph" w:styleId="Index1">
    <w:name w:val="index 1"/>
    <w:basedOn w:val="Normal"/>
    <w:next w:val="Normal"/>
    <w:autoRedefine/>
    <w:uiPriority w:val="99"/>
    <w:rsid w:val="00342BD5"/>
    <w:pPr>
      <w:ind w:left="200" w:hanging="200"/>
    </w:pPr>
  </w:style>
  <w:style w:type="paragraph" w:customStyle="1" w:styleId="NormalText">
    <w:name w:val="NormalText"/>
    <w:basedOn w:val="BodyText"/>
    <w:link w:val="NormalTextChar"/>
    <w:qFormat/>
    <w:rsid w:val="00C62D3D"/>
    <w:pPr>
      <w:spacing w:before="20" w:after="60"/>
      <w:ind w:left="720"/>
    </w:pPr>
    <w:rPr>
      <w:rFonts w:ascii="Tahoma" w:hAnsi="Tahoma"/>
      <w:sz w:val="24"/>
      <w:szCs w:val="24"/>
    </w:rPr>
  </w:style>
  <w:style w:type="character" w:customStyle="1" w:styleId="NormalTextChar">
    <w:name w:val="NormalText Char"/>
    <w:link w:val="NormalText"/>
    <w:rsid w:val="00C62D3D"/>
    <w:rPr>
      <w:rFonts w:ascii="Tahoma" w:hAnsi="Tahoma"/>
      <w:sz w:val="24"/>
      <w:szCs w:val="24"/>
    </w:rPr>
  </w:style>
  <w:style w:type="paragraph" w:styleId="Revision">
    <w:name w:val="Revision"/>
    <w:hidden/>
    <w:uiPriority w:val="99"/>
    <w:semiHidden/>
    <w:rsid w:val="00804D38"/>
    <w:rPr>
      <w:rFonts w:ascii="Arial" w:hAnsi="Arial"/>
    </w:rPr>
  </w:style>
  <w:style w:type="paragraph" w:styleId="ListParagraph">
    <w:name w:val="List Paragraph"/>
    <w:basedOn w:val="Normal"/>
    <w:uiPriority w:val="34"/>
    <w:qFormat/>
    <w:rsid w:val="00914D49"/>
    <w:pPr>
      <w:spacing w:after="200" w:line="276" w:lineRule="auto"/>
      <w:ind w:left="720"/>
      <w:contextualSpacing/>
    </w:pPr>
    <w:rPr>
      <w:rFonts w:ascii="Calibri" w:hAnsi="Calibri"/>
      <w:sz w:val="22"/>
      <w:szCs w:val="22"/>
      <w:lang w:bidi="en-US"/>
    </w:rPr>
  </w:style>
  <w:style w:type="character" w:styleId="CommentReference">
    <w:name w:val="annotation reference"/>
    <w:rsid w:val="00F57B93"/>
    <w:rPr>
      <w:sz w:val="16"/>
      <w:szCs w:val="16"/>
    </w:rPr>
  </w:style>
  <w:style w:type="paragraph" w:styleId="CommentText">
    <w:name w:val="annotation text"/>
    <w:basedOn w:val="Normal"/>
    <w:link w:val="CommentTextChar"/>
    <w:rsid w:val="00F57B93"/>
  </w:style>
  <w:style w:type="character" w:customStyle="1" w:styleId="CommentTextChar">
    <w:name w:val="Comment Text Char"/>
    <w:link w:val="CommentText"/>
    <w:rsid w:val="00F57B93"/>
    <w:rPr>
      <w:rFonts w:ascii="Arial" w:hAnsi="Arial"/>
    </w:rPr>
  </w:style>
  <w:style w:type="paragraph" w:styleId="CommentSubject">
    <w:name w:val="annotation subject"/>
    <w:basedOn w:val="CommentText"/>
    <w:next w:val="CommentText"/>
    <w:link w:val="CommentSubjectChar"/>
    <w:rsid w:val="00F57B93"/>
    <w:rPr>
      <w:b/>
      <w:bCs/>
    </w:rPr>
  </w:style>
  <w:style w:type="character" w:customStyle="1" w:styleId="CommentSubjectChar">
    <w:name w:val="Comment Subject Char"/>
    <w:link w:val="CommentSubject"/>
    <w:rsid w:val="00F57B93"/>
    <w:rPr>
      <w:rFonts w:ascii="Arial" w:hAnsi="Arial"/>
      <w:b/>
      <w:bCs/>
    </w:rPr>
  </w:style>
  <w:style w:type="paragraph" w:styleId="NormalWeb">
    <w:name w:val="Normal (Web)"/>
    <w:basedOn w:val="Normal"/>
    <w:uiPriority w:val="99"/>
    <w:unhideWhenUsed/>
    <w:rsid w:val="00C974CF"/>
    <w:pPr>
      <w:spacing w:before="100" w:beforeAutospacing="1" w:after="115"/>
    </w:pPr>
    <w:rPr>
      <w:rFonts w:ascii="Times New Roman" w:hAnsi="Times New Roman"/>
      <w:sz w:val="24"/>
      <w:szCs w:val="24"/>
    </w:rPr>
  </w:style>
  <w:style w:type="table" w:styleId="TableColumns3">
    <w:name w:val="Table Columns 3"/>
    <w:basedOn w:val="TableNormal"/>
    <w:rsid w:val="0001057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2">
    <w:name w:val="Table Columns 2"/>
    <w:basedOn w:val="TableNormal"/>
    <w:rsid w:val="0001057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01057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4440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MediumShading1-Accent11">
    <w:name w:val="Medium Shading 1 - Accent 11"/>
    <w:basedOn w:val="TableNormal"/>
    <w:uiPriority w:val="63"/>
    <w:rsid w:val="004440F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Shading-Accent11">
    <w:name w:val="Light Shading - Accent 11"/>
    <w:basedOn w:val="TableNormal"/>
    <w:uiPriority w:val="60"/>
    <w:rsid w:val="004440F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Classic1">
    <w:name w:val="Table Classic 1"/>
    <w:basedOn w:val="TableNormal"/>
    <w:rsid w:val="008876A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037C14"/>
    <w:rPr>
      <w:i/>
      <w:iCs/>
      <w:color w:val="808080" w:themeColor="text1" w:themeTint="7F"/>
    </w:rPr>
  </w:style>
  <w:style w:type="character" w:customStyle="1" w:styleId="Heading2Char">
    <w:name w:val="Heading 2 Char"/>
    <w:basedOn w:val="DefaultParagraphFont"/>
    <w:link w:val="Heading2"/>
    <w:uiPriority w:val="9"/>
    <w:rsid w:val="00744D0D"/>
    <w:rPr>
      <w:rFonts w:ascii="Arial" w:hAnsi="Arial" w:cs="Arial"/>
      <w:b/>
      <w:sz w:val="22"/>
      <w:szCs w:val="22"/>
    </w:rPr>
  </w:style>
  <w:style w:type="character" w:customStyle="1" w:styleId="Heading3Char">
    <w:name w:val="Heading 3 Char"/>
    <w:basedOn w:val="DefaultParagraphFont"/>
    <w:link w:val="Heading3"/>
    <w:uiPriority w:val="9"/>
    <w:rsid w:val="00744D0D"/>
    <w:rPr>
      <w:rFonts w:ascii="Arial" w:hAnsi="Arial"/>
      <w:b/>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5A56"/>
    <w:rPr>
      <w:rFonts w:ascii="Arial" w:hAnsi="Arial"/>
    </w:rPr>
  </w:style>
  <w:style w:type="paragraph" w:styleId="Heading1">
    <w:name w:val="heading 1"/>
    <w:basedOn w:val="Normal"/>
    <w:uiPriority w:val="9"/>
    <w:qFormat/>
    <w:rsid w:val="00744D0D"/>
    <w:pPr>
      <w:keepNext/>
      <w:keepLines/>
      <w:widowControl w:val="0"/>
      <w:numPr>
        <w:numId w:val="5"/>
      </w:numPr>
      <w:spacing w:before="120" w:after="120"/>
      <w:outlineLvl w:val="0"/>
    </w:pPr>
    <w:rPr>
      <w:b/>
      <w:sz w:val="24"/>
      <w:szCs w:val="22"/>
    </w:rPr>
  </w:style>
  <w:style w:type="paragraph" w:styleId="Heading2">
    <w:name w:val="heading 2"/>
    <w:basedOn w:val="Normal"/>
    <w:next w:val="NormalIndent"/>
    <w:link w:val="Heading2Char"/>
    <w:uiPriority w:val="9"/>
    <w:qFormat/>
    <w:rsid w:val="00744D0D"/>
    <w:pPr>
      <w:keepNext/>
      <w:keepLines/>
      <w:widowControl w:val="0"/>
      <w:numPr>
        <w:ilvl w:val="1"/>
        <w:numId w:val="5"/>
      </w:numPr>
      <w:tabs>
        <w:tab w:val="left" w:pos="792"/>
      </w:tabs>
      <w:spacing w:before="120" w:after="80"/>
      <w:contextualSpacing/>
      <w:outlineLvl w:val="1"/>
    </w:pPr>
    <w:rPr>
      <w:rFonts w:cs="Arial"/>
      <w:b/>
      <w:sz w:val="22"/>
      <w:szCs w:val="22"/>
    </w:rPr>
  </w:style>
  <w:style w:type="paragraph" w:styleId="Heading3">
    <w:name w:val="heading 3"/>
    <w:basedOn w:val="Normal"/>
    <w:next w:val="Body3"/>
    <w:link w:val="Heading3Char"/>
    <w:uiPriority w:val="9"/>
    <w:qFormat/>
    <w:rsid w:val="00744D0D"/>
    <w:pPr>
      <w:keepNext/>
      <w:keepLines/>
      <w:widowControl w:val="0"/>
      <w:numPr>
        <w:ilvl w:val="2"/>
        <w:numId w:val="5"/>
      </w:numPr>
      <w:tabs>
        <w:tab w:val="left" w:pos="1224"/>
      </w:tabs>
      <w:spacing w:before="120" w:after="80"/>
      <w:outlineLvl w:val="2"/>
    </w:pPr>
    <w:rPr>
      <w:b/>
      <w:sz w:val="22"/>
    </w:rPr>
  </w:style>
  <w:style w:type="paragraph" w:styleId="Heading4">
    <w:name w:val="heading 4"/>
    <w:basedOn w:val="Normal"/>
    <w:next w:val="NormalIndent"/>
    <w:qFormat/>
    <w:rsid w:val="00874EB8"/>
    <w:pPr>
      <w:keepNext/>
      <w:numPr>
        <w:ilvl w:val="3"/>
        <w:numId w:val="5"/>
      </w:numPr>
      <w:tabs>
        <w:tab w:val="left" w:pos="1440"/>
      </w:tabs>
      <w:spacing w:before="120"/>
      <w:outlineLvl w:val="3"/>
    </w:pPr>
    <w:rPr>
      <w:b/>
      <w:color w:val="4F81BD" w:themeColor="accent1"/>
      <w:sz w:val="22"/>
    </w:rPr>
  </w:style>
  <w:style w:type="paragraph" w:styleId="Heading5">
    <w:name w:val="heading 5"/>
    <w:basedOn w:val="Heading4"/>
    <w:qFormat/>
    <w:rsid w:val="001B560A"/>
    <w:pPr>
      <w:numPr>
        <w:ilvl w:val="4"/>
      </w:numPr>
      <w:outlineLvl w:val="4"/>
    </w:pPr>
  </w:style>
  <w:style w:type="paragraph" w:styleId="Heading6">
    <w:name w:val="heading 6"/>
    <w:basedOn w:val="Normal"/>
    <w:qFormat/>
    <w:rsid w:val="00CC7C5A"/>
    <w:pPr>
      <w:keepNext/>
      <w:widowControl w:val="0"/>
      <w:numPr>
        <w:numId w:val="1"/>
      </w:numPr>
      <w:tabs>
        <w:tab w:val="left" w:pos="360"/>
      </w:tabs>
      <w:spacing w:before="240" w:after="80"/>
      <w:outlineLvl w:val="5"/>
    </w:pPr>
    <w:rPr>
      <w:b/>
      <w:sz w:val="22"/>
    </w:rPr>
  </w:style>
  <w:style w:type="paragraph" w:styleId="Heading7">
    <w:name w:val="heading 7"/>
    <w:basedOn w:val="Normal"/>
    <w:next w:val="Normal"/>
    <w:qFormat/>
    <w:rsid w:val="00CC7C5A"/>
    <w:pPr>
      <w:widowControl w:val="0"/>
      <w:numPr>
        <w:numId w:val="2"/>
      </w:numPr>
      <w:tabs>
        <w:tab w:val="left" w:pos="360"/>
      </w:tabs>
      <w:spacing w:before="240" w:after="60"/>
      <w:outlineLvl w:val="6"/>
    </w:pPr>
    <w:rPr>
      <w:sz w:val="22"/>
    </w:rPr>
  </w:style>
  <w:style w:type="paragraph" w:styleId="Heading8">
    <w:name w:val="heading 8"/>
    <w:basedOn w:val="Normal"/>
    <w:next w:val="Normal"/>
    <w:qFormat/>
    <w:rsid w:val="00CC7C5A"/>
    <w:pPr>
      <w:widowControl w:val="0"/>
      <w:numPr>
        <w:numId w:val="3"/>
      </w:numPr>
      <w:tabs>
        <w:tab w:val="left" w:pos="360"/>
      </w:tabs>
      <w:spacing w:before="240" w:after="60"/>
      <w:outlineLvl w:val="7"/>
    </w:pPr>
    <w:rPr>
      <w:i/>
      <w:sz w:val="22"/>
    </w:rPr>
  </w:style>
  <w:style w:type="paragraph" w:styleId="Heading9">
    <w:name w:val="heading 9"/>
    <w:basedOn w:val="Normal"/>
    <w:next w:val="Normal"/>
    <w:qFormat/>
    <w:rsid w:val="00CC7C5A"/>
    <w:pPr>
      <w:widowControl w:val="0"/>
      <w:numPr>
        <w:numId w:val="4"/>
      </w:numPr>
      <w:tabs>
        <w:tab w:val="left" w:pos="360"/>
      </w:tabs>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3">
    <w:name w:val="Body3"/>
    <w:basedOn w:val="Normal"/>
    <w:rsid w:val="00CC7C5A"/>
    <w:pPr>
      <w:keepLines/>
      <w:widowControl w:val="0"/>
      <w:spacing w:after="80"/>
      <w:ind w:left="1267"/>
    </w:pPr>
    <w:rPr>
      <w:sz w:val="22"/>
    </w:rPr>
  </w:style>
  <w:style w:type="character" w:styleId="Hyperlink">
    <w:name w:val="Hyperlink"/>
    <w:uiPriority w:val="99"/>
    <w:rsid w:val="00CC7C5A"/>
    <w:rPr>
      <w:color w:val="0000FF"/>
      <w:u w:val="single"/>
    </w:rPr>
  </w:style>
  <w:style w:type="paragraph" w:styleId="TOC1">
    <w:name w:val="toc 1"/>
    <w:basedOn w:val="Normal"/>
    <w:next w:val="Normal"/>
    <w:autoRedefine/>
    <w:uiPriority w:val="39"/>
    <w:rsid w:val="00E7084C"/>
    <w:pPr>
      <w:widowControl w:val="0"/>
      <w:tabs>
        <w:tab w:val="left" w:pos="270"/>
        <w:tab w:val="left" w:pos="360"/>
        <w:tab w:val="left" w:pos="720"/>
        <w:tab w:val="right" w:leader="dot" w:pos="9360"/>
      </w:tabs>
      <w:spacing w:before="80" w:after="80"/>
    </w:pPr>
    <w:rPr>
      <w:sz w:val="22"/>
    </w:rPr>
  </w:style>
  <w:style w:type="paragraph" w:styleId="TOC2">
    <w:name w:val="toc 2"/>
    <w:basedOn w:val="Normal"/>
    <w:next w:val="Normal"/>
    <w:autoRedefine/>
    <w:uiPriority w:val="39"/>
    <w:rsid w:val="00CC7C5A"/>
    <w:pPr>
      <w:widowControl w:val="0"/>
      <w:tabs>
        <w:tab w:val="left" w:pos="720"/>
        <w:tab w:val="right" w:leader="dot" w:pos="9360"/>
      </w:tabs>
      <w:spacing w:after="40"/>
      <w:ind w:left="274"/>
    </w:pPr>
    <w:rPr>
      <w:sz w:val="22"/>
    </w:rPr>
  </w:style>
  <w:style w:type="paragraph" w:styleId="TOC3">
    <w:name w:val="toc 3"/>
    <w:basedOn w:val="Normal"/>
    <w:next w:val="Normal"/>
    <w:autoRedefine/>
    <w:uiPriority w:val="39"/>
    <w:rsid w:val="00E7084C"/>
    <w:pPr>
      <w:widowControl w:val="0"/>
      <w:tabs>
        <w:tab w:val="left" w:pos="1260"/>
        <w:tab w:val="right" w:leader="dot" w:pos="9360"/>
      </w:tabs>
      <w:spacing w:after="40"/>
      <w:ind w:left="720" w:hanging="360"/>
    </w:pPr>
    <w:rPr>
      <w:sz w:val="22"/>
    </w:rPr>
  </w:style>
  <w:style w:type="paragraph" w:customStyle="1" w:styleId="L1-LEFT-ALGNIND1">
    <w:name w:val="L1-LEFT-ALGN IND. 1"/>
    <w:rsid w:val="00CC7C5A"/>
    <w:pPr>
      <w:keepLines/>
      <w:spacing w:before="80" w:after="80" w:line="240" w:lineRule="exact"/>
      <w:ind w:left="720"/>
    </w:pPr>
    <w:rPr>
      <w:rFonts w:ascii="Arial" w:hAnsi="Arial"/>
      <w:sz w:val="22"/>
    </w:rPr>
  </w:style>
  <w:style w:type="paragraph" w:customStyle="1" w:styleId="J2">
    <w:name w:val="J2"/>
    <w:basedOn w:val="Normal"/>
    <w:rsid w:val="00CC7C5A"/>
    <w:pPr>
      <w:spacing w:before="120" w:after="120"/>
      <w:ind w:left="720"/>
    </w:pPr>
  </w:style>
  <w:style w:type="paragraph" w:customStyle="1" w:styleId="J3">
    <w:name w:val="J3"/>
    <w:basedOn w:val="Normal"/>
    <w:rsid w:val="00CC7C5A"/>
    <w:pPr>
      <w:spacing w:before="120" w:after="120"/>
      <w:ind w:left="1440"/>
    </w:pPr>
  </w:style>
  <w:style w:type="paragraph" w:customStyle="1" w:styleId="Justified-1">
    <w:name w:val="Justified-1"/>
    <w:basedOn w:val="Normal"/>
    <w:next w:val="Normal"/>
    <w:rsid w:val="00CC7C5A"/>
    <w:pPr>
      <w:spacing w:before="120" w:after="120"/>
      <w:jc w:val="both"/>
    </w:pPr>
    <w:rPr>
      <w:sz w:val="22"/>
    </w:rPr>
  </w:style>
  <w:style w:type="paragraph" w:styleId="Footer">
    <w:name w:val="footer"/>
    <w:basedOn w:val="Normal"/>
    <w:rsid w:val="00CC7C5A"/>
    <w:pPr>
      <w:tabs>
        <w:tab w:val="center" w:pos="4320"/>
        <w:tab w:val="right" w:pos="8640"/>
      </w:tabs>
    </w:pPr>
    <w:rPr>
      <w:sz w:val="22"/>
    </w:rPr>
  </w:style>
  <w:style w:type="character" w:styleId="PageNumber">
    <w:name w:val="page number"/>
    <w:basedOn w:val="DefaultParagraphFont"/>
    <w:rsid w:val="00CC7C5A"/>
  </w:style>
  <w:style w:type="paragraph" w:styleId="Header">
    <w:name w:val="header"/>
    <w:basedOn w:val="Normal"/>
    <w:rsid w:val="00CC7C5A"/>
    <w:pPr>
      <w:widowControl w:val="0"/>
      <w:tabs>
        <w:tab w:val="center" w:pos="4320"/>
        <w:tab w:val="right" w:pos="8640"/>
      </w:tabs>
    </w:pPr>
    <w:rPr>
      <w:sz w:val="22"/>
    </w:rPr>
  </w:style>
  <w:style w:type="paragraph" w:styleId="Caption">
    <w:name w:val="caption"/>
    <w:basedOn w:val="Normal"/>
    <w:next w:val="Normal"/>
    <w:qFormat/>
    <w:rsid w:val="00CC7C5A"/>
    <w:pPr>
      <w:spacing w:before="120" w:after="120"/>
    </w:pPr>
    <w:rPr>
      <w:b/>
      <w:bCs/>
    </w:rPr>
  </w:style>
  <w:style w:type="paragraph" w:customStyle="1" w:styleId="paragraph2">
    <w:name w:val="paragraph2"/>
    <w:basedOn w:val="Normal"/>
    <w:rsid w:val="00CC7C5A"/>
    <w:pPr>
      <w:ind w:left="360"/>
    </w:pPr>
  </w:style>
  <w:style w:type="paragraph" w:customStyle="1" w:styleId="paragraph3">
    <w:name w:val="paragraph3"/>
    <w:basedOn w:val="Normal"/>
    <w:rsid w:val="00CC7C5A"/>
    <w:pPr>
      <w:ind w:left="720"/>
    </w:pPr>
  </w:style>
  <w:style w:type="paragraph" w:styleId="FootnoteText">
    <w:name w:val="footnote text"/>
    <w:basedOn w:val="Normal"/>
    <w:semiHidden/>
    <w:rsid w:val="00CC7C5A"/>
  </w:style>
  <w:style w:type="character" w:styleId="FootnoteReference">
    <w:name w:val="footnote reference"/>
    <w:semiHidden/>
    <w:rsid w:val="00CC7C5A"/>
    <w:rPr>
      <w:vertAlign w:val="superscript"/>
    </w:rPr>
  </w:style>
  <w:style w:type="character" w:styleId="FollowedHyperlink">
    <w:name w:val="FollowedHyperlink"/>
    <w:rsid w:val="00CC7C5A"/>
    <w:rPr>
      <w:color w:val="800080"/>
      <w:u w:val="single"/>
    </w:rPr>
  </w:style>
  <w:style w:type="paragraph" w:customStyle="1" w:styleId="text1">
    <w:name w:val="text1"/>
    <w:basedOn w:val="Normal"/>
    <w:rsid w:val="00CC7C5A"/>
    <w:pPr>
      <w:keepLines/>
      <w:spacing w:after="120"/>
    </w:pPr>
  </w:style>
  <w:style w:type="character" w:styleId="Emphasis">
    <w:name w:val="Emphasis"/>
    <w:qFormat/>
    <w:rsid w:val="00CC7C5A"/>
    <w:rPr>
      <w:i/>
    </w:rPr>
  </w:style>
  <w:style w:type="paragraph" w:styleId="TOC4">
    <w:name w:val="toc 4"/>
    <w:basedOn w:val="Normal"/>
    <w:next w:val="Normal"/>
    <w:autoRedefine/>
    <w:semiHidden/>
    <w:rsid w:val="00CC7C5A"/>
    <w:pPr>
      <w:ind w:left="600"/>
    </w:pPr>
  </w:style>
  <w:style w:type="paragraph" w:styleId="BalloonText">
    <w:name w:val="Balloon Text"/>
    <w:basedOn w:val="Normal"/>
    <w:semiHidden/>
    <w:rsid w:val="00CC7C5A"/>
    <w:rPr>
      <w:rFonts w:ascii="Tahoma" w:hAnsi="Tahoma" w:cs="Tahoma"/>
      <w:sz w:val="16"/>
      <w:szCs w:val="16"/>
    </w:rPr>
  </w:style>
  <w:style w:type="paragraph" w:customStyle="1" w:styleId="Normal1">
    <w:name w:val="Normal 1"/>
    <w:basedOn w:val="Normal"/>
    <w:rsid w:val="0032136F"/>
    <w:rPr>
      <w:rFonts w:ascii="Times New Roman" w:hAnsi="Times New Roman"/>
      <w:sz w:val="24"/>
      <w:szCs w:val="24"/>
    </w:rPr>
  </w:style>
  <w:style w:type="paragraph" w:customStyle="1" w:styleId="J1-JSTFDINDENT1">
    <w:name w:val="J1-JSTFD. INDENT 1"/>
    <w:rsid w:val="0032136F"/>
    <w:pPr>
      <w:keepLines/>
      <w:spacing w:before="80" w:after="80" w:line="240" w:lineRule="exact"/>
      <w:ind w:left="720"/>
      <w:jc w:val="both"/>
    </w:pPr>
    <w:rPr>
      <w:rFonts w:ascii="Arial" w:hAnsi="Arial"/>
      <w:sz w:val="22"/>
    </w:rPr>
  </w:style>
  <w:style w:type="paragraph" w:styleId="NormalIndent">
    <w:name w:val="Normal Indent"/>
    <w:basedOn w:val="Normal"/>
    <w:rsid w:val="00AC287C"/>
    <w:pPr>
      <w:widowControl w:val="0"/>
      <w:ind w:left="720"/>
    </w:pPr>
  </w:style>
  <w:style w:type="table" w:styleId="TableGrid">
    <w:name w:val="Table Grid"/>
    <w:basedOn w:val="TableNormal"/>
    <w:rsid w:val="00D737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Outlinenumbered">
    <w:name w:val="Style Outline numbered"/>
    <w:basedOn w:val="BlockText"/>
    <w:rsid w:val="00621BC5"/>
    <w:pPr>
      <w:tabs>
        <w:tab w:val="num" w:pos="1440"/>
      </w:tabs>
      <w:ind w:hanging="720"/>
    </w:pPr>
  </w:style>
  <w:style w:type="paragraph" w:customStyle="1" w:styleId="StyleOutlinenumberedBold">
    <w:name w:val="Style Outline numbered Bold"/>
    <w:basedOn w:val="BodyText"/>
    <w:rsid w:val="00621BC5"/>
    <w:pPr>
      <w:numPr>
        <w:ilvl w:val="1"/>
        <w:numId w:val="6"/>
      </w:numPr>
    </w:pPr>
  </w:style>
  <w:style w:type="paragraph" w:styleId="BlockText">
    <w:name w:val="Block Text"/>
    <w:basedOn w:val="Normal"/>
    <w:rsid w:val="00621BC5"/>
    <w:pPr>
      <w:spacing w:after="120"/>
      <w:ind w:left="1440" w:right="1440"/>
    </w:pPr>
  </w:style>
  <w:style w:type="paragraph" w:styleId="PlainText">
    <w:name w:val="Plain Text"/>
    <w:basedOn w:val="Normal"/>
    <w:rsid w:val="005D407B"/>
    <w:rPr>
      <w:rFonts w:ascii="Courier New" w:hAnsi="Courier New" w:cs="Courier New"/>
    </w:rPr>
  </w:style>
  <w:style w:type="paragraph" w:styleId="BodyText">
    <w:name w:val="Body Text"/>
    <w:basedOn w:val="Normal"/>
    <w:rsid w:val="00621BC5"/>
    <w:pPr>
      <w:spacing w:after="120"/>
    </w:pPr>
  </w:style>
  <w:style w:type="paragraph" w:customStyle="1" w:styleId="Normalf">
    <w:name w:val="Normalf"/>
    <w:basedOn w:val="Normal"/>
    <w:rsid w:val="00E53F11"/>
    <w:pPr>
      <w:keepNext/>
      <w:keepLines/>
    </w:pPr>
    <w:rPr>
      <w:rFonts w:ascii="Univers (W1)" w:hAnsi="Univers (W1)"/>
    </w:rPr>
  </w:style>
  <w:style w:type="paragraph" w:styleId="Index1">
    <w:name w:val="index 1"/>
    <w:basedOn w:val="Normal"/>
    <w:next w:val="Normal"/>
    <w:autoRedefine/>
    <w:uiPriority w:val="99"/>
    <w:rsid w:val="00342BD5"/>
    <w:pPr>
      <w:ind w:left="200" w:hanging="200"/>
    </w:pPr>
  </w:style>
  <w:style w:type="paragraph" w:customStyle="1" w:styleId="NormalText">
    <w:name w:val="NormalText"/>
    <w:basedOn w:val="BodyText"/>
    <w:link w:val="NormalTextChar"/>
    <w:qFormat/>
    <w:rsid w:val="00C62D3D"/>
    <w:pPr>
      <w:spacing w:before="20" w:after="60"/>
      <w:ind w:left="720"/>
    </w:pPr>
    <w:rPr>
      <w:rFonts w:ascii="Tahoma" w:hAnsi="Tahoma"/>
      <w:sz w:val="24"/>
      <w:szCs w:val="24"/>
    </w:rPr>
  </w:style>
  <w:style w:type="character" w:customStyle="1" w:styleId="NormalTextChar">
    <w:name w:val="NormalText Char"/>
    <w:link w:val="NormalText"/>
    <w:rsid w:val="00C62D3D"/>
    <w:rPr>
      <w:rFonts w:ascii="Tahoma" w:hAnsi="Tahoma"/>
      <w:sz w:val="24"/>
      <w:szCs w:val="24"/>
    </w:rPr>
  </w:style>
  <w:style w:type="paragraph" w:styleId="Revision">
    <w:name w:val="Revision"/>
    <w:hidden/>
    <w:uiPriority w:val="99"/>
    <w:semiHidden/>
    <w:rsid w:val="00804D38"/>
    <w:rPr>
      <w:rFonts w:ascii="Arial" w:hAnsi="Arial"/>
    </w:rPr>
  </w:style>
  <w:style w:type="paragraph" w:styleId="ListParagraph">
    <w:name w:val="List Paragraph"/>
    <w:basedOn w:val="Normal"/>
    <w:uiPriority w:val="34"/>
    <w:qFormat/>
    <w:rsid w:val="00914D49"/>
    <w:pPr>
      <w:spacing w:after="200" w:line="276" w:lineRule="auto"/>
      <w:ind w:left="720"/>
      <w:contextualSpacing/>
    </w:pPr>
    <w:rPr>
      <w:rFonts w:ascii="Calibri" w:hAnsi="Calibri"/>
      <w:sz w:val="22"/>
      <w:szCs w:val="22"/>
      <w:lang w:bidi="en-US"/>
    </w:rPr>
  </w:style>
  <w:style w:type="character" w:styleId="CommentReference">
    <w:name w:val="annotation reference"/>
    <w:rsid w:val="00F57B93"/>
    <w:rPr>
      <w:sz w:val="16"/>
      <w:szCs w:val="16"/>
    </w:rPr>
  </w:style>
  <w:style w:type="paragraph" w:styleId="CommentText">
    <w:name w:val="annotation text"/>
    <w:basedOn w:val="Normal"/>
    <w:link w:val="CommentTextChar"/>
    <w:rsid w:val="00F57B93"/>
  </w:style>
  <w:style w:type="character" w:customStyle="1" w:styleId="CommentTextChar">
    <w:name w:val="Comment Text Char"/>
    <w:link w:val="CommentText"/>
    <w:rsid w:val="00F57B93"/>
    <w:rPr>
      <w:rFonts w:ascii="Arial" w:hAnsi="Arial"/>
    </w:rPr>
  </w:style>
  <w:style w:type="paragraph" w:styleId="CommentSubject">
    <w:name w:val="annotation subject"/>
    <w:basedOn w:val="CommentText"/>
    <w:next w:val="CommentText"/>
    <w:link w:val="CommentSubjectChar"/>
    <w:rsid w:val="00F57B93"/>
    <w:rPr>
      <w:b/>
      <w:bCs/>
    </w:rPr>
  </w:style>
  <w:style w:type="character" w:customStyle="1" w:styleId="CommentSubjectChar">
    <w:name w:val="Comment Subject Char"/>
    <w:link w:val="CommentSubject"/>
    <w:rsid w:val="00F57B93"/>
    <w:rPr>
      <w:rFonts w:ascii="Arial" w:hAnsi="Arial"/>
      <w:b/>
      <w:bCs/>
    </w:rPr>
  </w:style>
  <w:style w:type="paragraph" w:styleId="NormalWeb">
    <w:name w:val="Normal (Web)"/>
    <w:basedOn w:val="Normal"/>
    <w:uiPriority w:val="99"/>
    <w:unhideWhenUsed/>
    <w:rsid w:val="00C974CF"/>
    <w:pPr>
      <w:spacing w:before="100" w:beforeAutospacing="1" w:after="115"/>
    </w:pPr>
    <w:rPr>
      <w:rFonts w:ascii="Times New Roman" w:hAnsi="Times New Roman"/>
      <w:sz w:val="24"/>
      <w:szCs w:val="24"/>
    </w:rPr>
  </w:style>
  <w:style w:type="table" w:styleId="TableColumns3">
    <w:name w:val="Table Columns 3"/>
    <w:basedOn w:val="TableNormal"/>
    <w:rsid w:val="0001057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2">
    <w:name w:val="Table Columns 2"/>
    <w:basedOn w:val="TableNormal"/>
    <w:rsid w:val="0001057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01057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4440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MediumShading1-Accent11">
    <w:name w:val="Medium Shading 1 - Accent 11"/>
    <w:basedOn w:val="TableNormal"/>
    <w:uiPriority w:val="63"/>
    <w:rsid w:val="004440F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Shading-Accent11">
    <w:name w:val="Light Shading - Accent 11"/>
    <w:basedOn w:val="TableNormal"/>
    <w:uiPriority w:val="60"/>
    <w:rsid w:val="004440F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Classic1">
    <w:name w:val="Table Classic 1"/>
    <w:basedOn w:val="TableNormal"/>
    <w:rsid w:val="008876A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037C14"/>
    <w:rPr>
      <w:i/>
      <w:iCs/>
      <w:color w:val="808080" w:themeColor="text1" w:themeTint="7F"/>
    </w:rPr>
  </w:style>
  <w:style w:type="character" w:customStyle="1" w:styleId="Heading2Char">
    <w:name w:val="Heading 2 Char"/>
    <w:basedOn w:val="DefaultParagraphFont"/>
    <w:link w:val="Heading2"/>
    <w:uiPriority w:val="9"/>
    <w:rsid w:val="00744D0D"/>
    <w:rPr>
      <w:rFonts w:ascii="Arial" w:hAnsi="Arial" w:cs="Arial"/>
      <w:b/>
      <w:sz w:val="22"/>
      <w:szCs w:val="22"/>
    </w:rPr>
  </w:style>
  <w:style w:type="character" w:customStyle="1" w:styleId="Heading3Char">
    <w:name w:val="Heading 3 Char"/>
    <w:basedOn w:val="DefaultParagraphFont"/>
    <w:link w:val="Heading3"/>
    <w:uiPriority w:val="9"/>
    <w:rsid w:val="00744D0D"/>
    <w:rPr>
      <w:rFonts w:ascii="Arial" w:hAnsi="Arial"/>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47378">
      <w:bodyDiv w:val="1"/>
      <w:marLeft w:val="0"/>
      <w:marRight w:val="0"/>
      <w:marTop w:val="0"/>
      <w:marBottom w:val="0"/>
      <w:divBdr>
        <w:top w:val="none" w:sz="0" w:space="0" w:color="auto"/>
        <w:left w:val="none" w:sz="0" w:space="0" w:color="auto"/>
        <w:bottom w:val="none" w:sz="0" w:space="0" w:color="auto"/>
        <w:right w:val="none" w:sz="0" w:space="0" w:color="auto"/>
      </w:divBdr>
    </w:div>
    <w:div w:id="124130331">
      <w:bodyDiv w:val="1"/>
      <w:marLeft w:val="0"/>
      <w:marRight w:val="0"/>
      <w:marTop w:val="0"/>
      <w:marBottom w:val="0"/>
      <w:divBdr>
        <w:top w:val="none" w:sz="0" w:space="0" w:color="auto"/>
        <w:left w:val="none" w:sz="0" w:space="0" w:color="auto"/>
        <w:bottom w:val="none" w:sz="0" w:space="0" w:color="auto"/>
        <w:right w:val="none" w:sz="0" w:space="0" w:color="auto"/>
      </w:divBdr>
    </w:div>
    <w:div w:id="254096091">
      <w:bodyDiv w:val="1"/>
      <w:marLeft w:val="0"/>
      <w:marRight w:val="0"/>
      <w:marTop w:val="0"/>
      <w:marBottom w:val="0"/>
      <w:divBdr>
        <w:top w:val="none" w:sz="0" w:space="0" w:color="auto"/>
        <w:left w:val="none" w:sz="0" w:space="0" w:color="auto"/>
        <w:bottom w:val="none" w:sz="0" w:space="0" w:color="auto"/>
        <w:right w:val="none" w:sz="0" w:space="0" w:color="auto"/>
      </w:divBdr>
    </w:div>
    <w:div w:id="335573402">
      <w:bodyDiv w:val="1"/>
      <w:marLeft w:val="0"/>
      <w:marRight w:val="0"/>
      <w:marTop w:val="0"/>
      <w:marBottom w:val="0"/>
      <w:divBdr>
        <w:top w:val="none" w:sz="0" w:space="0" w:color="auto"/>
        <w:left w:val="none" w:sz="0" w:space="0" w:color="auto"/>
        <w:bottom w:val="none" w:sz="0" w:space="0" w:color="auto"/>
        <w:right w:val="none" w:sz="0" w:space="0" w:color="auto"/>
      </w:divBdr>
    </w:div>
    <w:div w:id="520362755">
      <w:bodyDiv w:val="1"/>
      <w:marLeft w:val="0"/>
      <w:marRight w:val="0"/>
      <w:marTop w:val="0"/>
      <w:marBottom w:val="0"/>
      <w:divBdr>
        <w:top w:val="none" w:sz="0" w:space="0" w:color="auto"/>
        <w:left w:val="none" w:sz="0" w:space="0" w:color="auto"/>
        <w:bottom w:val="none" w:sz="0" w:space="0" w:color="auto"/>
        <w:right w:val="none" w:sz="0" w:space="0" w:color="auto"/>
      </w:divBdr>
    </w:div>
    <w:div w:id="659770420">
      <w:bodyDiv w:val="1"/>
      <w:marLeft w:val="0"/>
      <w:marRight w:val="0"/>
      <w:marTop w:val="0"/>
      <w:marBottom w:val="0"/>
      <w:divBdr>
        <w:top w:val="none" w:sz="0" w:space="0" w:color="auto"/>
        <w:left w:val="none" w:sz="0" w:space="0" w:color="auto"/>
        <w:bottom w:val="none" w:sz="0" w:space="0" w:color="auto"/>
        <w:right w:val="none" w:sz="0" w:space="0" w:color="auto"/>
      </w:divBdr>
    </w:div>
    <w:div w:id="1272207313">
      <w:bodyDiv w:val="1"/>
      <w:marLeft w:val="0"/>
      <w:marRight w:val="0"/>
      <w:marTop w:val="0"/>
      <w:marBottom w:val="0"/>
      <w:divBdr>
        <w:top w:val="none" w:sz="0" w:space="0" w:color="auto"/>
        <w:left w:val="none" w:sz="0" w:space="0" w:color="auto"/>
        <w:bottom w:val="none" w:sz="0" w:space="0" w:color="auto"/>
        <w:right w:val="none" w:sz="0" w:space="0" w:color="auto"/>
      </w:divBdr>
    </w:div>
    <w:div w:id="1540899482">
      <w:bodyDiv w:val="1"/>
      <w:marLeft w:val="0"/>
      <w:marRight w:val="0"/>
      <w:marTop w:val="0"/>
      <w:marBottom w:val="0"/>
      <w:divBdr>
        <w:top w:val="none" w:sz="0" w:space="0" w:color="auto"/>
        <w:left w:val="none" w:sz="0" w:space="0" w:color="auto"/>
        <w:bottom w:val="none" w:sz="0" w:space="0" w:color="auto"/>
        <w:right w:val="none" w:sz="0" w:space="0" w:color="auto"/>
      </w:divBdr>
    </w:div>
    <w:div w:id="1871214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68E49-5307-47CC-8C90-26CD6BBB1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1407</Words>
  <Characters>8021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Collect to nAvs Software Tool Validation Protocol</vt:lpstr>
    </vt:vector>
  </TitlesOfParts>
  <Company>Covidien</Company>
  <LinksUpToDate>false</LinksUpToDate>
  <CharactersWithSpaces>9410</CharactersWithSpaces>
  <SharedDoc>false</SharedDoc>
  <HLinks>
    <vt:vector size="60" baseType="variant">
      <vt:variant>
        <vt:i4>1966140</vt:i4>
      </vt:variant>
      <vt:variant>
        <vt:i4>56</vt:i4>
      </vt:variant>
      <vt:variant>
        <vt:i4>0</vt:i4>
      </vt:variant>
      <vt:variant>
        <vt:i4>5</vt:i4>
      </vt:variant>
      <vt:variant>
        <vt:lpwstr/>
      </vt:variant>
      <vt:variant>
        <vt:lpwstr>_Toc303585491</vt:lpwstr>
      </vt:variant>
      <vt:variant>
        <vt:i4>1966140</vt:i4>
      </vt:variant>
      <vt:variant>
        <vt:i4>50</vt:i4>
      </vt:variant>
      <vt:variant>
        <vt:i4>0</vt:i4>
      </vt:variant>
      <vt:variant>
        <vt:i4>5</vt:i4>
      </vt:variant>
      <vt:variant>
        <vt:lpwstr/>
      </vt:variant>
      <vt:variant>
        <vt:lpwstr>_Toc303585490</vt:lpwstr>
      </vt:variant>
      <vt:variant>
        <vt:i4>2031676</vt:i4>
      </vt:variant>
      <vt:variant>
        <vt:i4>44</vt:i4>
      </vt:variant>
      <vt:variant>
        <vt:i4>0</vt:i4>
      </vt:variant>
      <vt:variant>
        <vt:i4>5</vt:i4>
      </vt:variant>
      <vt:variant>
        <vt:lpwstr/>
      </vt:variant>
      <vt:variant>
        <vt:lpwstr>_Toc303585489</vt:lpwstr>
      </vt:variant>
      <vt:variant>
        <vt:i4>2031676</vt:i4>
      </vt:variant>
      <vt:variant>
        <vt:i4>38</vt:i4>
      </vt:variant>
      <vt:variant>
        <vt:i4>0</vt:i4>
      </vt:variant>
      <vt:variant>
        <vt:i4>5</vt:i4>
      </vt:variant>
      <vt:variant>
        <vt:lpwstr/>
      </vt:variant>
      <vt:variant>
        <vt:lpwstr>_Toc303585488</vt:lpwstr>
      </vt:variant>
      <vt:variant>
        <vt:i4>2031676</vt:i4>
      </vt:variant>
      <vt:variant>
        <vt:i4>32</vt:i4>
      </vt:variant>
      <vt:variant>
        <vt:i4>0</vt:i4>
      </vt:variant>
      <vt:variant>
        <vt:i4>5</vt:i4>
      </vt:variant>
      <vt:variant>
        <vt:lpwstr/>
      </vt:variant>
      <vt:variant>
        <vt:lpwstr>_Toc303585487</vt:lpwstr>
      </vt:variant>
      <vt:variant>
        <vt:i4>2031676</vt:i4>
      </vt:variant>
      <vt:variant>
        <vt:i4>26</vt:i4>
      </vt:variant>
      <vt:variant>
        <vt:i4>0</vt:i4>
      </vt:variant>
      <vt:variant>
        <vt:i4>5</vt:i4>
      </vt:variant>
      <vt:variant>
        <vt:lpwstr/>
      </vt:variant>
      <vt:variant>
        <vt:lpwstr>_Toc303585486</vt:lpwstr>
      </vt:variant>
      <vt:variant>
        <vt:i4>2031676</vt:i4>
      </vt:variant>
      <vt:variant>
        <vt:i4>20</vt:i4>
      </vt:variant>
      <vt:variant>
        <vt:i4>0</vt:i4>
      </vt:variant>
      <vt:variant>
        <vt:i4>5</vt:i4>
      </vt:variant>
      <vt:variant>
        <vt:lpwstr/>
      </vt:variant>
      <vt:variant>
        <vt:lpwstr>_Toc303585485</vt:lpwstr>
      </vt:variant>
      <vt:variant>
        <vt:i4>2031676</vt:i4>
      </vt:variant>
      <vt:variant>
        <vt:i4>14</vt:i4>
      </vt:variant>
      <vt:variant>
        <vt:i4>0</vt:i4>
      </vt:variant>
      <vt:variant>
        <vt:i4>5</vt:i4>
      </vt:variant>
      <vt:variant>
        <vt:lpwstr/>
      </vt:variant>
      <vt:variant>
        <vt:lpwstr>_Toc303585484</vt:lpwstr>
      </vt:variant>
      <vt:variant>
        <vt:i4>2031676</vt:i4>
      </vt:variant>
      <vt:variant>
        <vt:i4>8</vt:i4>
      </vt:variant>
      <vt:variant>
        <vt:i4>0</vt:i4>
      </vt:variant>
      <vt:variant>
        <vt:i4>5</vt:i4>
      </vt:variant>
      <vt:variant>
        <vt:lpwstr/>
      </vt:variant>
      <vt:variant>
        <vt:lpwstr>_Toc303585483</vt:lpwstr>
      </vt:variant>
      <vt:variant>
        <vt:i4>2031676</vt:i4>
      </vt:variant>
      <vt:variant>
        <vt:i4>2</vt:i4>
      </vt:variant>
      <vt:variant>
        <vt:i4>0</vt:i4>
      </vt:variant>
      <vt:variant>
        <vt:i4>5</vt:i4>
      </vt:variant>
      <vt:variant>
        <vt:lpwstr/>
      </vt:variant>
      <vt:variant>
        <vt:lpwstr>_Toc303585482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 to nAvs Software Tool Validation Protocol</dc:title>
  <dc:creator>Ian McCutcheon</dc:creator>
  <cp:lastModifiedBy>robert.boyer</cp:lastModifiedBy>
  <cp:revision>2</cp:revision>
  <cp:lastPrinted>2012-01-23T22:43:00Z</cp:lastPrinted>
  <dcterms:created xsi:type="dcterms:W3CDTF">2012-07-25T22:15:00Z</dcterms:created>
  <dcterms:modified xsi:type="dcterms:W3CDTF">2012-07-25T22:15:00Z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 </vt:lpwstr>
  </property>
  <property fmtid="{D5CDD505-2E9C-101B-9397-08002B2CF9AE}" pid="3" name="Document revision">
    <vt:lpwstr> 1.0</vt:lpwstr>
  </property>
</Properties>
</file>