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3A71" w14:textId="77777777" w:rsidR="00B7147F" w:rsidRPr="00F36DEA" w:rsidRDefault="00B7147F" w:rsidP="00B7147F">
      <w:pPr>
        <w:jc w:val="center"/>
        <w:rPr>
          <w:rFonts w:ascii="Arial" w:hAnsi="Arial" w:cs="Arial"/>
          <w:sz w:val="32"/>
          <w:szCs w:val="32"/>
        </w:rPr>
      </w:pPr>
      <w:r w:rsidRPr="00F36DEA">
        <w:rPr>
          <w:rFonts w:ascii="Arial" w:hAnsi="Arial" w:cs="Arial"/>
          <w:b/>
          <w:sz w:val="40"/>
          <w:szCs w:val="40"/>
        </w:rPr>
        <w:t>PB980</w:t>
      </w:r>
      <w:r>
        <w:rPr>
          <w:rFonts w:ascii="Arial" w:hAnsi="Arial" w:cs="Arial"/>
          <w:b/>
          <w:sz w:val="40"/>
          <w:szCs w:val="40"/>
        </w:rPr>
        <w:t xml:space="preserve"> ESS</w:t>
      </w:r>
      <w:r w:rsidRPr="00F36DEA">
        <w:rPr>
          <w:rFonts w:ascii="Arial" w:hAnsi="Arial" w:cs="Arial"/>
          <w:b/>
          <w:sz w:val="40"/>
          <w:szCs w:val="40"/>
        </w:rPr>
        <w:t xml:space="preserve"> Software Design Document</w:t>
      </w:r>
    </w:p>
    <w:p w14:paraId="5D81D665" w14:textId="6C0C3013" w:rsidR="000432CC" w:rsidRDefault="000432CC" w:rsidP="00B7147F">
      <w:pPr>
        <w:jc w:val="right"/>
        <w:rPr>
          <w:rFonts w:ascii="Arial" w:hAnsi="Arial" w:cs="Arial"/>
          <w:sz w:val="32"/>
          <w:szCs w:val="32"/>
        </w:rPr>
      </w:pPr>
      <w:r w:rsidRPr="00F36DEA">
        <w:rPr>
          <w:rFonts w:ascii="Arial" w:hAnsi="Arial" w:cs="Arial"/>
          <w:sz w:val="32"/>
          <w:szCs w:val="32"/>
        </w:rPr>
        <w:t>Release:</w:t>
      </w:r>
      <w:r w:rsidR="00D21E9C">
        <w:rPr>
          <w:rFonts w:ascii="Arial" w:hAnsi="Arial" w:cs="Arial"/>
          <w:sz w:val="32"/>
          <w:szCs w:val="32"/>
        </w:rPr>
        <w:t xml:space="preserve"> </w:t>
      </w:r>
      <w:r w:rsidR="00EE1B29">
        <w:rPr>
          <w:rFonts w:ascii="Arial" w:hAnsi="Arial" w:cs="Arial"/>
          <w:sz w:val="32"/>
          <w:szCs w:val="32"/>
        </w:rPr>
        <w:t>2</w:t>
      </w:r>
      <w:r w:rsidR="00D21E9C">
        <w:rPr>
          <w:rFonts w:ascii="Arial" w:hAnsi="Arial" w:cs="Arial"/>
          <w:sz w:val="32"/>
          <w:szCs w:val="32"/>
        </w:rPr>
        <w:t>.0.</w:t>
      </w:r>
      <w:r w:rsidR="00EE1B29">
        <w:rPr>
          <w:rFonts w:ascii="Arial" w:hAnsi="Arial" w:cs="Arial"/>
          <w:sz w:val="32"/>
          <w:szCs w:val="32"/>
        </w:rPr>
        <w:t>0</w:t>
      </w:r>
      <w:r w:rsidR="00D21E9C">
        <w:rPr>
          <w:rFonts w:ascii="Arial" w:hAnsi="Arial" w:cs="Arial"/>
          <w:sz w:val="32"/>
          <w:szCs w:val="32"/>
        </w:rPr>
        <w:t>.</w:t>
      </w:r>
      <w:r w:rsidR="00EE1B29">
        <w:rPr>
          <w:rFonts w:ascii="Arial" w:hAnsi="Arial" w:cs="Arial"/>
          <w:sz w:val="32"/>
          <w:szCs w:val="32"/>
        </w:rPr>
        <w:t>0</w:t>
      </w:r>
    </w:p>
    <w:p w14:paraId="590AB642" w14:textId="7C44305D" w:rsidR="000432CC" w:rsidRDefault="000432CC" w:rsidP="000432CC">
      <w:pPr>
        <w:jc w:val="right"/>
        <w:rPr>
          <w:rFonts w:ascii="Arial" w:hAnsi="Arial" w:cs="Arial"/>
          <w:sz w:val="32"/>
          <w:szCs w:val="32"/>
        </w:rPr>
      </w:pPr>
      <w:r w:rsidRPr="00F36DEA">
        <w:rPr>
          <w:rFonts w:ascii="Arial" w:hAnsi="Arial" w:cs="Arial"/>
          <w:sz w:val="32"/>
          <w:szCs w:val="32"/>
        </w:rPr>
        <w:t>Date:</w:t>
      </w:r>
      <w:r w:rsidR="000C7549">
        <w:rPr>
          <w:rFonts w:ascii="Arial" w:hAnsi="Arial" w:cs="Arial"/>
          <w:sz w:val="32"/>
          <w:szCs w:val="32"/>
        </w:rPr>
        <w:t xml:space="preserve"> </w:t>
      </w:r>
      <w:r w:rsidR="00EE1B29">
        <w:rPr>
          <w:rFonts w:ascii="Arial" w:hAnsi="Arial" w:cs="Arial"/>
          <w:sz w:val="32"/>
          <w:szCs w:val="32"/>
        </w:rPr>
        <w:t>1</w:t>
      </w:r>
      <w:r>
        <w:rPr>
          <w:rFonts w:ascii="Arial" w:hAnsi="Arial" w:cs="Arial"/>
          <w:sz w:val="32"/>
          <w:szCs w:val="32"/>
        </w:rPr>
        <w:t>/</w:t>
      </w:r>
      <w:r w:rsidR="00EE1B29">
        <w:rPr>
          <w:rFonts w:ascii="Arial" w:hAnsi="Arial" w:cs="Arial"/>
          <w:sz w:val="32"/>
          <w:szCs w:val="32"/>
        </w:rPr>
        <w:t>4</w:t>
      </w:r>
      <w:r>
        <w:rPr>
          <w:rFonts w:ascii="Arial" w:hAnsi="Arial" w:cs="Arial"/>
          <w:sz w:val="32"/>
          <w:szCs w:val="32"/>
        </w:rPr>
        <w:t>/2015</w:t>
      </w:r>
    </w:p>
    <w:p w14:paraId="0AFEEC74" w14:textId="65DB016A" w:rsidR="000432CC" w:rsidRDefault="000432CC" w:rsidP="000432CC">
      <w:pPr>
        <w:jc w:val="right"/>
        <w:rPr>
          <w:rFonts w:ascii="Arial" w:hAnsi="Arial" w:cs="Arial"/>
          <w:sz w:val="32"/>
          <w:szCs w:val="32"/>
        </w:rPr>
      </w:pPr>
      <w:r w:rsidRPr="00F36DEA">
        <w:rPr>
          <w:rFonts w:ascii="Arial" w:hAnsi="Arial" w:cs="Arial"/>
          <w:sz w:val="32"/>
          <w:szCs w:val="32"/>
        </w:rPr>
        <w:t>Author:</w:t>
      </w:r>
      <w:r>
        <w:rPr>
          <w:rFonts w:ascii="Arial" w:hAnsi="Arial" w:cs="Arial"/>
          <w:sz w:val="32"/>
          <w:szCs w:val="32"/>
        </w:rPr>
        <w:t xml:space="preserve"> </w:t>
      </w:r>
      <w:r w:rsidR="00AA01AA">
        <w:rPr>
          <w:rFonts w:ascii="Arial" w:hAnsi="Arial" w:cs="Arial"/>
          <w:sz w:val="32"/>
          <w:szCs w:val="32"/>
        </w:rPr>
        <w:t>Amarnath</w:t>
      </w:r>
      <w:r>
        <w:rPr>
          <w:rFonts w:ascii="Arial" w:hAnsi="Arial" w:cs="Arial"/>
          <w:sz w:val="32"/>
          <w:szCs w:val="32"/>
        </w:rPr>
        <w:t xml:space="preserve"> </w:t>
      </w:r>
      <w:r w:rsidR="00AA01AA">
        <w:rPr>
          <w:rFonts w:ascii="Arial" w:hAnsi="Arial" w:cs="Arial"/>
          <w:sz w:val="32"/>
          <w:szCs w:val="32"/>
        </w:rPr>
        <w:t>Chitumalla</w:t>
      </w:r>
    </w:p>
    <w:p w14:paraId="70C1D5E2" w14:textId="77777777" w:rsidR="000432CC" w:rsidRPr="00F36DEA" w:rsidRDefault="000432CC" w:rsidP="000432CC">
      <w:pPr>
        <w:jc w:val="right"/>
        <w:rPr>
          <w:rFonts w:ascii="Arial" w:hAnsi="Arial" w:cs="Arial"/>
          <w:sz w:val="32"/>
          <w:szCs w:val="32"/>
        </w:rPr>
      </w:pPr>
    </w:p>
    <w:p w14:paraId="573744B3" w14:textId="77777777" w:rsidR="000432CC" w:rsidRPr="00F36DEA" w:rsidRDefault="000432CC" w:rsidP="00B7147F">
      <w:pPr>
        <w:jc w:val="right"/>
        <w:rPr>
          <w:rFonts w:ascii="Arial" w:hAnsi="Arial" w:cs="Arial"/>
          <w:sz w:val="32"/>
          <w:szCs w:val="32"/>
        </w:rPr>
      </w:pPr>
    </w:p>
    <w:p w14:paraId="7E535BC5" w14:textId="77777777" w:rsidR="00B7147F" w:rsidRDefault="00B7147F" w:rsidP="00B7147F">
      <w:r>
        <w:br w:type="page"/>
      </w:r>
    </w:p>
    <w:p w14:paraId="57E32D2F" w14:textId="6A397AE2" w:rsidR="00C930EC" w:rsidRDefault="00C930EC" w:rsidP="00C930EC">
      <w:pPr>
        <w:rPr>
          <w:rFonts w:ascii="Arial" w:eastAsia="Times New Roman" w:hAnsi="Arial" w:cs="Times New Roman"/>
          <w:b/>
          <w:sz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209672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4940D6" w14:textId="62FB8949" w:rsidR="00C930EC" w:rsidRDefault="00C930EC">
          <w:pPr>
            <w:pStyle w:val="TOCHeading"/>
          </w:pPr>
          <w:r>
            <w:t>Contents</w:t>
          </w:r>
        </w:p>
        <w:p w14:paraId="1D4D3F3E" w14:textId="6F8E53E2" w:rsidR="00661A4E" w:rsidRDefault="00C930E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353503" w:history="1">
            <w:r w:rsidR="00661A4E" w:rsidRPr="00D37E66">
              <w:rPr>
                <w:rStyle w:val="Hyperlink"/>
                <w:noProof/>
              </w:rPr>
              <w:t>1.</w:t>
            </w:r>
            <w:r w:rsidR="00661A4E">
              <w:rPr>
                <w:rFonts w:eastAsiaTheme="minorEastAsia"/>
                <w:noProof/>
                <w:lang w:eastAsia="zh-CN" w:bidi="he-IL"/>
              </w:rPr>
              <w:tab/>
            </w:r>
            <w:r w:rsidR="00661A4E" w:rsidRPr="00D37E66">
              <w:rPr>
                <w:rStyle w:val="Hyperlink"/>
                <w:noProof/>
              </w:rPr>
              <w:t>Introduction</w:t>
            </w:r>
            <w:r w:rsidR="00661A4E">
              <w:rPr>
                <w:noProof/>
                <w:webHidden/>
              </w:rPr>
              <w:tab/>
            </w:r>
            <w:r w:rsidR="00661A4E">
              <w:rPr>
                <w:noProof/>
                <w:webHidden/>
              </w:rPr>
              <w:fldChar w:fldCharType="begin"/>
            </w:r>
            <w:r w:rsidR="00661A4E">
              <w:rPr>
                <w:noProof/>
                <w:webHidden/>
              </w:rPr>
              <w:instrText xml:space="preserve"> PAGEREF _Toc124353503 \h </w:instrText>
            </w:r>
            <w:r w:rsidR="00661A4E">
              <w:rPr>
                <w:noProof/>
                <w:webHidden/>
              </w:rPr>
            </w:r>
            <w:r w:rsidR="00661A4E">
              <w:rPr>
                <w:noProof/>
                <w:webHidden/>
              </w:rPr>
              <w:fldChar w:fldCharType="separate"/>
            </w:r>
            <w:r w:rsidR="00661A4E">
              <w:rPr>
                <w:noProof/>
                <w:webHidden/>
              </w:rPr>
              <w:t>3</w:t>
            </w:r>
            <w:r w:rsidR="00661A4E">
              <w:rPr>
                <w:noProof/>
                <w:webHidden/>
              </w:rPr>
              <w:fldChar w:fldCharType="end"/>
            </w:r>
          </w:hyperlink>
        </w:p>
        <w:p w14:paraId="377FE559" w14:textId="58D396B6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4" w:history="1">
            <w:r w:rsidRPr="00D37E66">
              <w:rPr>
                <w:rStyle w:val="Hyperlink"/>
                <w:rFonts w:cs="Arial"/>
                <w:noProof/>
              </w:rPr>
              <w:t>1.1.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rFonts w:cs="Arial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472C" w14:textId="065F243E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5" w:history="1">
            <w:r w:rsidRPr="00D37E66">
              <w:rPr>
                <w:rStyle w:val="Hyperlink"/>
                <w:rFonts w:cs="Arial"/>
                <w:noProof/>
              </w:rPr>
              <w:t>1.2.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rFonts w:cs="Arial"/>
                <w:noProof/>
              </w:rPr>
              <w:t>Definitions of Terms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3389" w14:textId="3971AAB5" w:rsidR="00661A4E" w:rsidRDefault="00661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6" w:history="1">
            <w:r w:rsidRPr="00D37E6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ECC5D" w14:textId="249EEECF" w:rsidR="00661A4E" w:rsidRDefault="00661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7" w:history="1">
            <w:r w:rsidRPr="00D37E6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Class/ Collaboration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2CB1B" w14:textId="48F4D8E6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8" w:history="1">
            <w:r w:rsidRPr="00D37E66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High Level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66A93" w14:textId="151435B7" w:rsidR="00661A4E" w:rsidRDefault="00661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09" w:history="1">
            <w:r w:rsidRPr="00D37E6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Sequence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8A34" w14:textId="7ECB6770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0" w:history="1">
            <w:r w:rsidRPr="00D37E66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Create 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D005" w14:textId="5961F85C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1" w:history="1">
            <w:r w:rsidRPr="00D37E66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Certificate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3591" w14:textId="117AA40D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2" w:history="1">
            <w:r w:rsidRPr="00D37E66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Online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9EF24" w14:textId="6BD499A0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3" w:history="1">
            <w:r w:rsidRPr="00D37E66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Offline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0E78" w14:textId="65319222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4" w:history="1">
            <w:r w:rsidRPr="00D37E66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Connecting to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FFBFF" w14:textId="494C2F3E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5" w:history="1">
            <w:r w:rsidRPr="00D37E66">
              <w:rPr>
                <w:rStyle w:val="Hyperlink"/>
                <w:noProof/>
              </w:rPr>
              <w:t>4.6.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Get Device 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3166A" w14:textId="49C4D0B3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6" w:history="1">
            <w:r w:rsidRPr="00D37E66">
              <w:rPr>
                <w:rStyle w:val="Hyperlink"/>
                <w:noProof/>
              </w:rPr>
              <w:t>4.7.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Upload Logs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FC3DD" w14:textId="0251D052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7" w:history="1">
            <w:r w:rsidRPr="00D37E66">
              <w:rPr>
                <w:rStyle w:val="Hyperlink"/>
                <w:noProof/>
              </w:rPr>
              <w:t>4.8.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Disconnect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C9BC" w14:textId="1DCA5C3A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8" w:history="1">
            <w:r w:rsidRPr="00D37E66">
              <w:rPr>
                <w:rStyle w:val="Hyperlink"/>
                <w:noProof/>
              </w:rPr>
              <w:t>4.9.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Skip Device 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D99D" w14:textId="03C3BE0C" w:rsidR="00661A4E" w:rsidRDefault="00661A4E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19" w:history="1">
            <w:r w:rsidRPr="00D37E66">
              <w:rPr>
                <w:rStyle w:val="Hyperlink"/>
                <w:noProof/>
              </w:rPr>
              <w:t>4.10.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Fetch Software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504E0" w14:textId="0E97B199" w:rsidR="00661A4E" w:rsidRDefault="00661A4E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20" w:history="1">
            <w:r w:rsidRPr="00D37E66">
              <w:rPr>
                <w:rStyle w:val="Hyperlink"/>
                <w:noProof/>
              </w:rPr>
              <w:t>4.11.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Software 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8B8A0" w14:textId="343A682B" w:rsidR="00661A4E" w:rsidRDefault="00661A4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21" w:history="1">
            <w:r w:rsidRPr="00D37E6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Flowchart Diagrams: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FC0C1" w14:textId="042D14FD" w:rsidR="00661A4E" w:rsidRDefault="00661A4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zh-CN" w:bidi="he-IL"/>
            </w:rPr>
          </w:pPr>
          <w:hyperlink w:anchor="_Toc124353522" w:history="1">
            <w:r w:rsidRPr="00D37E66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zh-CN" w:bidi="he-IL"/>
              </w:rPr>
              <w:tab/>
            </w:r>
            <w:r w:rsidRPr="00D37E66">
              <w:rPr>
                <w:rStyle w:val="Hyperlink"/>
                <w:noProof/>
              </w:rPr>
              <w:t>Other Software Package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_Toc124353522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26A3" w14:textId="6F62898C" w:rsidR="00C930EC" w:rsidRDefault="00C930EC">
          <w:r>
            <w:rPr>
              <w:b/>
              <w:bCs/>
              <w:noProof/>
            </w:rPr>
            <w:fldChar w:fldCharType="end"/>
          </w:r>
        </w:p>
      </w:sdtContent>
    </w:sdt>
    <w:p w14:paraId="1DCEBB86" w14:textId="5BA80560" w:rsidR="00C930EC" w:rsidRDefault="00C930EC" w:rsidP="00C930EC">
      <w:pPr>
        <w:rPr>
          <w:rFonts w:ascii="Arial" w:eastAsia="Times New Roman" w:hAnsi="Arial" w:cs="Times New Roman"/>
          <w:b/>
          <w:sz w:val="28"/>
        </w:rPr>
      </w:pPr>
    </w:p>
    <w:p w14:paraId="0F06D269" w14:textId="77777777" w:rsidR="00C930EC" w:rsidRDefault="00C930EC">
      <w:pPr>
        <w:rPr>
          <w:rFonts w:ascii="Arial" w:eastAsia="Times New Roman" w:hAnsi="Arial" w:cs="Times New Roman"/>
          <w:b/>
          <w:sz w:val="28"/>
        </w:rPr>
      </w:pPr>
      <w:r>
        <w:rPr>
          <w:sz w:val="28"/>
        </w:rPr>
        <w:br w:type="page"/>
      </w:r>
    </w:p>
    <w:p w14:paraId="64BD60C3" w14:textId="470E6A0A" w:rsidR="003D1163" w:rsidRPr="00BD06B7" w:rsidRDefault="00B7147F" w:rsidP="00BD06B7">
      <w:pPr>
        <w:pStyle w:val="Heading1"/>
        <w:rPr>
          <w:sz w:val="28"/>
          <w:szCs w:val="22"/>
        </w:rPr>
      </w:pPr>
      <w:bookmarkStart w:id="0" w:name="_Toc124353503"/>
      <w:r w:rsidRPr="00BD06B7">
        <w:rPr>
          <w:sz w:val="28"/>
          <w:szCs w:val="22"/>
        </w:rPr>
        <w:lastRenderedPageBreak/>
        <w:t>Introduction</w:t>
      </w:r>
      <w:bookmarkEnd w:id="0"/>
    </w:p>
    <w:p w14:paraId="503601E3" w14:textId="77777777" w:rsidR="003D1163" w:rsidRPr="009B71A4" w:rsidRDefault="003D1163" w:rsidP="003D1163">
      <w:pPr>
        <w:pStyle w:val="Heading2"/>
        <w:contextualSpacing/>
        <w:rPr>
          <w:rFonts w:cs="Arial"/>
          <w:szCs w:val="22"/>
        </w:rPr>
      </w:pPr>
      <w:bookmarkStart w:id="1" w:name="_Toc188412045"/>
      <w:bookmarkStart w:id="2" w:name="_Toc191902162"/>
      <w:bookmarkStart w:id="3" w:name="_Toc193687916"/>
      <w:bookmarkStart w:id="4" w:name="_Toc335302530"/>
      <w:bookmarkStart w:id="5" w:name="_Toc370475035"/>
      <w:bookmarkStart w:id="6" w:name="_Toc124353504"/>
      <w:r w:rsidRPr="009B71A4">
        <w:rPr>
          <w:rFonts w:cs="Arial"/>
          <w:szCs w:val="22"/>
        </w:rPr>
        <w:t>Purpose</w:t>
      </w:r>
      <w:bookmarkEnd w:id="1"/>
      <w:bookmarkEnd w:id="2"/>
      <w:bookmarkEnd w:id="3"/>
      <w:bookmarkEnd w:id="4"/>
      <w:bookmarkEnd w:id="5"/>
      <w:bookmarkEnd w:id="6"/>
    </w:p>
    <w:p w14:paraId="42F354A1" w14:textId="77777777" w:rsidR="003D1163" w:rsidRPr="009B71A4" w:rsidRDefault="003D1163" w:rsidP="003D1163">
      <w:pPr>
        <w:pStyle w:val="BodyText"/>
        <w:ind w:left="360"/>
        <w:contextualSpacing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The purpose of this document is to</w:t>
      </w:r>
      <w:r w:rsidR="00455FE6">
        <w:rPr>
          <w:rFonts w:cs="Arial"/>
          <w:sz w:val="22"/>
          <w:szCs w:val="22"/>
        </w:rPr>
        <w:t xml:space="preserve"> provide a description</w:t>
      </w:r>
      <w:r>
        <w:rPr>
          <w:rFonts w:cs="Arial"/>
          <w:sz w:val="22"/>
          <w:szCs w:val="22"/>
        </w:rPr>
        <w:t xml:space="preserve"> </w:t>
      </w:r>
      <w:r w:rsidR="00455FE6">
        <w:rPr>
          <w:rFonts w:cs="Arial"/>
          <w:sz w:val="22"/>
          <w:szCs w:val="22"/>
        </w:rPr>
        <w:t xml:space="preserve">of a </w:t>
      </w:r>
      <w:r w:rsidR="00F455C9">
        <w:rPr>
          <w:rFonts w:cs="Arial"/>
          <w:sz w:val="22"/>
          <w:szCs w:val="22"/>
        </w:rPr>
        <w:t>design</w:t>
      </w:r>
      <w:r w:rsidR="00455FE6">
        <w:rPr>
          <w:rFonts w:cs="Arial"/>
          <w:sz w:val="22"/>
          <w:szCs w:val="22"/>
        </w:rPr>
        <w:t xml:space="preserve"> of </w:t>
      </w:r>
      <w:r>
        <w:rPr>
          <w:rFonts w:cs="Arial"/>
          <w:sz w:val="22"/>
          <w:szCs w:val="22"/>
        </w:rPr>
        <w:t xml:space="preserve">the Enhanced Service Software in support of the Puritan Bennett 980 Ventilator. </w:t>
      </w:r>
      <w:r w:rsidR="00266B03">
        <w:rPr>
          <w:rFonts w:cs="Arial"/>
          <w:sz w:val="22"/>
          <w:szCs w:val="22"/>
        </w:rPr>
        <w:t xml:space="preserve">The software design document provides necessary information to provide description of the details for the software system and system to be built. </w:t>
      </w:r>
    </w:p>
    <w:p w14:paraId="0C02854D" w14:textId="77777777" w:rsidR="003D1163" w:rsidRPr="009B71A4" w:rsidRDefault="003D1163" w:rsidP="003D1163">
      <w:pPr>
        <w:pStyle w:val="BodyText"/>
        <w:ind w:left="360"/>
        <w:contextualSpacing/>
        <w:rPr>
          <w:rFonts w:cs="Arial"/>
          <w:sz w:val="22"/>
          <w:szCs w:val="22"/>
        </w:rPr>
      </w:pPr>
    </w:p>
    <w:p w14:paraId="57C08229" w14:textId="77777777" w:rsidR="003D1163" w:rsidRPr="009B71A4" w:rsidRDefault="003D1163" w:rsidP="003D1163">
      <w:pPr>
        <w:pStyle w:val="BodyText"/>
        <w:contextualSpacing/>
        <w:rPr>
          <w:rFonts w:cs="Arial"/>
          <w:sz w:val="22"/>
          <w:szCs w:val="22"/>
        </w:rPr>
      </w:pPr>
    </w:p>
    <w:p w14:paraId="0F4E38A9" w14:textId="77777777" w:rsidR="003D1163" w:rsidRDefault="003D1163" w:rsidP="003D1163">
      <w:pPr>
        <w:pStyle w:val="Heading2"/>
        <w:contextualSpacing/>
        <w:rPr>
          <w:rFonts w:cs="Arial"/>
          <w:szCs w:val="22"/>
        </w:rPr>
      </w:pPr>
      <w:bookmarkStart w:id="7" w:name="_Toc188412047"/>
      <w:bookmarkStart w:id="8" w:name="_Toc191902164"/>
      <w:bookmarkStart w:id="9" w:name="_Toc193687918"/>
      <w:bookmarkStart w:id="10" w:name="_Toc335302532"/>
      <w:bookmarkStart w:id="11" w:name="_Toc370475036"/>
      <w:bookmarkStart w:id="12" w:name="_Toc124353505"/>
      <w:r w:rsidRPr="009B71A4">
        <w:rPr>
          <w:rFonts w:cs="Arial"/>
          <w:szCs w:val="22"/>
        </w:rPr>
        <w:t>Definitions</w:t>
      </w:r>
      <w:bookmarkEnd w:id="7"/>
      <w:r w:rsidRPr="009B71A4">
        <w:rPr>
          <w:rFonts w:cs="Arial"/>
          <w:szCs w:val="22"/>
        </w:rPr>
        <w:t xml:space="preserve"> of Terms</w:t>
      </w:r>
      <w:bookmarkEnd w:id="8"/>
      <w:bookmarkEnd w:id="9"/>
      <w:bookmarkEnd w:id="10"/>
      <w:bookmarkEnd w:id="11"/>
      <w:bookmarkEnd w:id="12"/>
    </w:p>
    <w:p w14:paraId="46E07619" w14:textId="77777777" w:rsidR="003D1163" w:rsidRPr="009B71A4" w:rsidRDefault="003D1163" w:rsidP="003D1163">
      <w:pPr>
        <w:pStyle w:val="Heading2"/>
        <w:numPr>
          <w:ilvl w:val="0"/>
          <w:numId w:val="0"/>
        </w:numPr>
        <w:ind w:left="360"/>
        <w:contextualSpacing/>
        <w:rPr>
          <w:rFonts w:cs="Arial"/>
          <w:szCs w:val="22"/>
        </w:rPr>
      </w:pPr>
    </w:p>
    <w:tbl>
      <w:tblPr>
        <w:tblW w:w="0" w:type="auto"/>
        <w:tblInd w:w="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2502"/>
        <w:gridCol w:w="6350"/>
      </w:tblGrid>
      <w:tr w:rsidR="003D1163" w14:paraId="26E36CD1" w14:textId="77777777" w:rsidTr="004508AA">
        <w:trPr>
          <w:cantSplit/>
          <w:trHeight w:val="144"/>
        </w:trPr>
        <w:tc>
          <w:tcPr>
            <w:tcW w:w="2684" w:type="dxa"/>
          </w:tcPr>
          <w:p w14:paraId="2C1F7A98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System</w:t>
            </w:r>
          </w:p>
        </w:tc>
        <w:tc>
          <w:tcPr>
            <w:tcW w:w="6888" w:type="dxa"/>
          </w:tcPr>
          <w:p w14:paraId="4EAEE712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Desktop PC, or Laptop where ESS software is installed</w:t>
            </w:r>
          </w:p>
        </w:tc>
      </w:tr>
      <w:tr w:rsidR="003D1163" w14:paraId="6DCD2BE7" w14:textId="77777777" w:rsidTr="004508AA">
        <w:trPr>
          <w:cantSplit/>
          <w:trHeight w:val="485"/>
        </w:trPr>
        <w:tc>
          <w:tcPr>
            <w:tcW w:w="2684" w:type="dxa"/>
          </w:tcPr>
          <w:p w14:paraId="7DD24824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User</w:t>
            </w:r>
          </w:p>
        </w:tc>
        <w:tc>
          <w:tcPr>
            <w:tcW w:w="6888" w:type="dxa"/>
          </w:tcPr>
          <w:p w14:paraId="07269274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 xml:space="preserve">Field service technicians, </w:t>
            </w:r>
            <w:proofErr w:type="spellStart"/>
            <w:r>
              <w:rPr>
                <w:rFonts w:cs="Arial"/>
              </w:rPr>
              <w:t>Biomeds</w:t>
            </w:r>
            <w:proofErr w:type="spellEnd"/>
            <w:r>
              <w:rPr>
                <w:rFonts w:cs="Arial"/>
              </w:rPr>
              <w:t xml:space="preserve"> who can potentially use the ESS for servicing and maintaining PB980</w:t>
            </w:r>
          </w:p>
        </w:tc>
      </w:tr>
      <w:tr w:rsidR="003D1163" w14:paraId="50056AC1" w14:textId="77777777" w:rsidTr="004508AA">
        <w:trPr>
          <w:cantSplit/>
          <w:trHeight w:val="144"/>
        </w:trPr>
        <w:tc>
          <w:tcPr>
            <w:tcW w:w="2684" w:type="dxa"/>
          </w:tcPr>
          <w:p w14:paraId="731A2CDC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Remote Service Server or RSS</w:t>
            </w:r>
          </w:p>
        </w:tc>
        <w:tc>
          <w:tcPr>
            <w:tcW w:w="6888" w:type="dxa"/>
          </w:tcPr>
          <w:p w14:paraId="4E37DC26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Globally accessible Covidien server database which controls users and maintenance of Covidien devices</w:t>
            </w:r>
          </w:p>
        </w:tc>
      </w:tr>
      <w:tr w:rsidR="003D1163" w14:paraId="4D7A9705" w14:textId="77777777" w:rsidTr="004508AA">
        <w:trPr>
          <w:cantSplit/>
          <w:trHeight w:val="144"/>
        </w:trPr>
        <w:tc>
          <w:tcPr>
            <w:tcW w:w="2684" w:type="dxa"/>
          </w:tcPr>
          <w:p w14:paraId="7ADD5CDB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Agent or Remote Service Agent or RSA</w:t>
            </w:r>
          </w:p>
        </w:tc>
        <w:tc>
          <w:tcPr>
            <w:tcW w:w="6888" w:type="dxa"/>
          </w:tcPr>
          <w:p w14:paraId="1940293C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Remote Service Agent which facilitates communications with an external Server</w:t>
            </w:r>
          </w:p>
        </w:tc>
      </w:tr>
      <w:tr w:rsidR="003D1163" w14:paraId="63A5FD11" w14:textId="77777777" w:rsidTr="004508AA">
        <w:trPr>
          <w:cantSplit/>
          <w:trHeight w:val="485"/>
        </w:trPr>
        <w:tc>
          <w:tcPr>
            <w:tcW w:w="2684" w:type="dxa"/>
          </w:tcPr>
          <w:p w14:paraId="73008BCE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ESS</w:t>
            </w:r>
          </w:p>
        </w:tc>
        <w:tc>
          <w:tcPr>
            <w:tcW w:w="6888" w:type="dxa"/>
          </w:tcPr>
          <w:p w14:paraId="77005ABD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Enhanced Service Software</w:t>
            </w:r>
          </w:p>
        </w:tc>
      </w:tr>
      <w:tr w:rsidR="003D1163" w14:paraId="71A4D0DE" w14:textId="77777777" w:rsidTr="004508AA">
        <w:trPr>
          <w:cantSplit/>
          <w:trHeight w:val="485"/>
        </w:trPr>
        <w:tc>
          <w:tcPr>
            <w:tcW w:w="2684" w:type="dxa"/>
          </w:tcPr>
          <w:p w14:paraId="71EA717B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ESS Working Directory</w:t>
            </w:r>
          </w:p>
        </w:tc>
        <w:tc>
          <w:tcPr>
            <w:tcW w:w="6888" w:type="dxa"/>
          </w:tcPr>
          <w:p w14:paraId="4A1062A3" w14:textId="77777777" w:rsidR="003D1163" w:rsidRPr="00137BE9" w:rsidRDefault="003D1163" w:rsidP="004508AA">
            <w:pPr>
              <w:spacing w:before="120" w:after="120"/>
              <w:rPr>
                <w:rFonts w:cs="Arial"/>
              </w:rPr>
            </w:pPr>
            <w:r w:rsidRPr="00137BE9">
              <w:t>C:\Logs\Covidien\ESS\PB980</w:t>
            </w:r>
          </w:p>
        </w:tc>
      </w:tr>
      <w:tr w:rsidR="003D1163" w14:paraId="3C64A4D1" w14:textId="77777777" w:rsidTr="004508AA">
        <w:trPr>
          <w:cantSplit/>
          <w:trHeight w:val="485"/>
        </w:trPr>
        <w:tc>
          <w:tcPr>
            <w:tcW w:w="2684" w:type="dxa"/>
          </w:tcPr>
          <w:p w14:paraId="5AEDC3B1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Device Information</w:t>
            </w:r>
          </w:p>
        </w:tc>
        <w:tc>
          <w:tcPr>
            <w:tcW w:w="6888" w:type="dxa"/>
          </w:tcPr>
          <w:p w14:paraId="6E793EA1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Part and revision numbers of all installed parts in PB980</w:t>
            </w:r>
          </w:p>
        </w:tc>
      </w:tr>
      <w:tr w:rsidR="003D1163" w14:paraId="605AC3EB" w14:textId="77777777" w:rsidTr="004508AA">
        <w:trPr>
          <w:cantSplit/>
          <w:trHeight w:val="144"/>
        </w:trPr>
        <w:tc>
          <w:tcPr>
            <w:tcW w:w="2684" w:type="dxa"/>
          </w:tcPr>
          <w:p w14:paraId="7C13C95A" w14:textId="77777777" w:rsidR="003D1163" w:rsidRPr="004E06E4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EST</w:t>
            </w:r>
          </w:p>
        </w:tc>
        <w:tc>
          <w:tcPr>
            <w:tcW w:w="6888" w:type="dxa"/>
          </w:tcPr>
          <w:p w14:paraId="1E208353" w14:textId="77777777" w:rsidR="003D1163" w:rsidRPr="004E06E4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Extended Self-Test</w:t>
            </w:r>
          </w:p>
        </w:tc>
      </w:tr>
      <w:tr w:rsidR="003D1163" w14:paraId="116A81E4" w14:textId="77777777" w:rsidTr="004508AA">
        <w:trPr>
          <w:cantSplit/>
          <w:trHeight w:val="144"/>
        </w:trPr>
        <w:tc>
          <w:tcPr>
            <w:tcW w:w="2684" w:type="dxa"/>
          </w:tcPr>
          <w:p w14:paraId="151AF420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ESM</w:t>
            </w:r>
          </w:p>
        </w:tc>
        <w:tc>
          <w:tcPr>
            <w:tcW w:w="6888" w:type="dxa"/>
          </w:tcPr>
          <w:p w14:paraId="46143CBA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Extended Service Mode</w:t>
            </w:r>
          </w:p>
        </w:tc>
      </w:tr>
      <w:tr w:rsidR="003D1163" w14:paraId="2C04251F" w14:textId="77777777" w:rsidTr="004508AA">
        <w:trPr>
          <w:cantSplit/>
          <w:trHeight w:val="144"/>
        </w:trPr>
        <w:tc>
          <w:tcPr>
            <w:tcW w:w="2684" w:type="dxa"/>
          </w:tcPr>
          <w:p w14:paraId="3E05C4E5" w14:textId="77777777" w:rsidR="003D1163" w:rsidRPr="004E06E4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PB</w:t>
            </w:r>
          </w:p>
        </w:tc>
        <w:tc>
          <w:tcPr>
            <w:tcW w:w="6888" w:type="dxa"/>
          </w:tcPr>
          <w:p w14:paraId="7E5F6073" w14:textId="77777777" w:rsidR="003D1163" w:rsidRPr="004E06E4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Puritan Bennett</w:t>
            </w:r>
          </w:p>
        </w:tc>
      </w:tr>
      <w:tr w:rsidR="003D1163" w14:paraId="3CA38222" w14:textId="77777777" w:rsidTr="004508AA">
        <w:trPr>
          <w:cantSplit/>
          <w:trHeight w:val="144"/>
        </w:trPr>
        <w:tc>
          <w:tcPr>
            <w:tcW w:w="2684" w:type="dxa"/>
          </w:tcPr>
          <w:p w14:paraId="3610EE27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SST</w:t>
            </w:r>
          </w:p>
        </w:tc>
        <w:tc>
          <w:tcPr>
            <w:tcW w:w="6888" w:type="dxa"/>
          </w:tcPr>
          <w:p w14:paraId="428D2A7B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 xml:space="preserve">Short </w:t>
            </w:r>
            <w:proofErr w:type="spellStart"/>
            <w:r>
              <w:rPr>
                <w:rFonts w:cs="Arial"/>
              </w:rPr>
              <w:t>Self Test</w:t>
            </w:r>
            <w:proofErr w:type="spellEnd"/>
          </w:p>
        </w:tc>
      </w:tr>
      <w:tr w:rsidR="003D1163" w14:paraId="4CA68982" w14:textId="77777777" w:rsidTr="004508AA">
        <w:trPr>
          <w:cantSplit/>
          <w:trHeight w:val="485"/>
        </w:trPr>
        <w:tc>
          <w:tcPr>
            <w:tcW w:w="2684" w:type="dxa"/>
          </w:tcPr>
          <w:p w14:paraId="67C416D5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Basic Set of Logs (3)</w:t>
            </w:r>
          </w:p>
        </w:tc>
        <w:tc>
          <w:tcPr>
            <w:tcW w:w="6888" w:type="dxa"/>
          </w:tcPr>
          <w:p w14:paraId="68ACEA54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Diagnostic Logs: System Diagnostic, System Communication and EST/SST Log</w:t>
            </w:r>
          </w:p>
        </w:tc>
      </w:tr>
      <w:tr w:rsidR="003D1163" w14:paraId="5EE25E08" w14:textId="77777777" w:rsidTr="004508AA">
        <w:trPr>
          <w:cantSplit/>
          <w:trHeight w:val="485"/>
        </w:trPr>
        <w:tc>
          <w:tcPr>
            <w:tcW w:w="2684" w:type="dxa"/>
          </w:tcPr>
          <w:p w14:paraId="2BF616C5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Extended Set of Logs (5)</w:t>
            </w:r>
          </w:p>
        </w:tc>
        <w:tc>
          <w:tcPr>
            <w:tcW w:w="6888" w:type="dxa"/>
          </w:tcPr>
          <w:p w14:paraId="1AD4558A" w14:textId="77777777" w:rsidR="003D1163" w:rsidRDefault="003D1163" w:rsidP="004508AA">
            <w:pPr>
              <w:spacing w:before="120" w:after="120"/>
              <w:rPr>
                <w:rFonts w:cs="Arial"/>
              </w:rPr>
            </w:pPr>
            <w:r>
              <w:rPr>
                <w:rFonts w:cs="Arial"/>
              </w:rPr>
              <w:t>Patient Data, Settings, General Event, Alarms, Service Logs</w:t>
            </w:r>
          </w:p>
        </w:tc>
      </w:tr>
    </w:tbl>
    <w:p w14:paraId="2D3E3D03" w14:textId="77777777" w:rsidR="003D1163" w:rsidRDefault="003D1163" w:rsidP="00B7147F">
      <w:pPr>
        <w:rPr>
          <w:rFonts w:ascii="Arial" w:hAnsi="Arial" w:cs="Arial"/>
          <w:b/>
          <w:sz w:val="32"/>
          <w:szCs w:val="32"/>
        </w:rPr>
      </w:pPr>
    </w:p>
    <w:p w14:paraId="47B76957" w14:textId="77777777" w:rsidR="003D1163" w:rsidRDefault="003D1163" w:rsidP="00B7147F">
      <w:pPr>
        <w:rPr>
          <w:rFonts w:ascii="Arial" w:hAnsi="Arial" w:cs="Arial"/>
          <w:b/>
          <w:sz w:val="32"/>
          <w:szCs w:val="32"/>
        </w:rPr>
      </w:pPr>
    </w:p>
    <w:p w14:paraId="625112DC" w14:textId="77777777" w:rsidR="00B7147F" w:rsidRPr="00BB5A9C" w:rsidRDefault="00B7147F" w:rsidP="00BD06B7">
      <w:pPr>
        <w:pStyle w:val="Heading1"/>
      </w:pPr>
      <w:bookmarkStart w:id="13" w:name="_Toc124353506"/>
      <w:r w:rsidRPr="00BB5A9C">
        <w:lastRenderedPageBreak/>
        <w:t>Overview</w:t>
      </w:r>
      <w:bookmarkEnd w:id="13"/>
    </w:p>
    <w:p w14:paraId="41F9D72F" w14:textId="32BC8A1D" w:rsidR="00B7147F" w:rsidRDefault="003D1163" w:rsidP="00B544FC">
      <w:pPr>
        <w:rPr>
          <w:rFonts w:ascii="Arial" w:hAnsi="Arial" w:cs="Arial"/>
          <w:sz w:val="20"/>
          <w:szCs w:val="20"/>
        </w:rPr>
      </w:pPr>
      <w:r w:rsidRPr="0060541E">
        <w:rPr>
          <w:rFonts w:cs="Arial"/>
        </w:rPr>
        <w:t xml:space="preserve">The Puritan Bennett </w:t>
      </w:r>
      <w:r>
        <w:rPr>
          <w:rFonts w:cs="Arial"/>
        </w:rPr>
        <w:t>980</w:t>
      </w:r>
      <w:r w:rsidRPr="0060541E">
        <w:rPr>
          <w:rFonts w:cs="Arial"/>
        </w:rPr>
        <w:t xml:space="preserve"> Series Ventilator </w:t>
      </w:r>
      <w:r>
        <w:rPr>
          <w:rFonts w:cs="Arial"/>
        </w:rPr>
        <w:t>Enhanced Service Software</w:t>
      </w:r>
      <w:r w:rsidRPr="0060541E">
        <w:rPr>
          <w:rFonts w:cs="Arial"/>
        </w:rPr>
        <w:t xml:space="preserve"> is a Field Service </w:t>
      </w:r>
      <w:r>
        <w:rPr>
          <w:rFonts w:cs="Arial"/>
        </w:rPr>
        <w:t>s</w:t>
      </w:r>
      <w:r w:rsidRPr="0060541E">
        <w:rPr>
          <w:rFonts w:cs="Arial"/>
        </w:rPr>
        <w:t xml:space="preserve">oftware </w:t>
      </w:r>
      <w:r>
        <w:rPr>
          <w:rFonts w:cs="Arial"/>
        </w:rPr>
        <w:t>application intended to a) facilitate</w:t>
      </w:r>
      <w:r w:rsidRPr="0060541E">
        <w:rPr>
          <w:rFonts w:cs="Arial"/>
        </w:rPr>
        <w:t xml:space="preserve"> the </w:t>
      </w:r>
      <w:r>
        <w:rPr>
          <w:rFonts w:cs="Arial"/>
        </w:rPr>
        <w:t xml:space="preserve">retrieval of ventilator logs b) enable the updating of software in the 980 ventilator and c) update </w:t>
      </w:r>
      <w:r w:rsidR="00FD0AD4">
        <w:rPr>
          <w:rFonts w:cs="Arial"/>
        </w:rPr>
        <w:t>service-related</w:t>
      </w:r>
      <w:r>
        <w:rPr>
          <w:rFonts w:cs="Arial"/>
        </w:rPr>
        <w:t xml:space="preserve"> parameters such preventative maintenance hours, operational hours, options key, and override EST.</w:t>
      </w:r>
      <w:r w:rsidR="003F2715">
        <w:rPr>
          <w:rFonts w:cs="Arial"/>
        </w:rPr>
        <w:t xml:space="preserve"> </w:t>
      </w:r>
    </w:p>
    <w:p w14:paraId="6397B8DC" w14:textId="764CA236" w:rsidR="00CF7FDF" w:rsidRDefault="00CF7FDF" w:rsidP="00BD06B7">
      <w:pPr>
        <w:pStyle w:val="Heading1"/>
        <w:rPr>
          <w:sz w:val="28"/>
          <w:szCs w:val="22"/>
        </w:rPr>
      </w:pPr>
      <w:bookmarkStart w:id="14" w:name="_Toc124353507"/>
      <w:r>
        <w:rPr>
          <w:sz w:val="28"/>
          <w:szCs w:val="22"/>
        </w:rPr>
        <w:t>Class/ Collaboration Diagram:</w:t>
      </w:r>
      <w:bookmarkEnd w:id="14"/>
    </w:p>
    <w:p w14:paraId="74F7EB86" w14:textId="1F913BD3" w:rsidR="00CF7FDF" w:rsidRDefault="00B140ED" w:rsidP="00B140ED">
      <w:pPr>
        <w:pStyle w:val="Heading2"/>
      </w:pPr>
      <w:bookmarkStart w:id="15" w:name="_Toc124353508"/>
      <w:r>
        <w:t>High Level Class diagram</w:t>
      </w:r>
      <w:bookmarkEnd w:id="15"/>
    </w:p>
    <w:p w14:paraId="517BD53D" w14:textId="077192BA" w:rsidR="00B140ED" w:rsidRDefault="00B140ED" w:rsidP="00B140ED">
      <w:pPr>
        <w:ind w:left="720"/>
      </w:pPr>
      <w:r>
        <w:t>This diagram represents the high-level class diagram along with collaboration with other class/modules.  (Note: Not added</w:t>
      </w:r>
      <w:r w:rsidRPr="00B140ED">
        <w:t xml:space="preserve"> its methods and </w:t>
      </w:r>
      <w:r>
        <w:t>members in the classes)</w:t>
      </w:r>
    </w:p>
    <w:p w14:paraId="4AFDBA8D" w14:textId="14475693" w:rsidR="00B140ED" w:rsidRDefault="007C5015" w:rsidP="00750731">
      <w:pPr>
        <w:ind w:left="-360"/>
      </w:pPr>
      <w:r w:rsidRPr="007C5015">
        <w:drawing>
          <wp:inline distT="0" distB="0" distL="0" distR="0" wp14:anchorId="0FD0F728" wp14:editId="0DA62277">
            <wp:extent cx="6755642" cy="5859942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899" cy="58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D28A" w14:textId="0924CB4B" w:rsidR="002627FD" w:rsidRPr="00BD06B7" w:rsidRDefault="005F50E8" w:rsidP="00BD06B7">
      <w:pPr>
        <w:pStyle w:val="Heading1"/>
        <w:rPr>
          <w:sz w:val="28"/>
          <w:szCs w:val="22"/>
        </w:rPr>
      </w:pPr>
      <w:bookmarkStart w:id="16" w:name="_Toc124353509"/>
      <w:r w:rsidRPr="00BD06B7">
        <w:rPr>
          <w:sz w:val="28"/>
          <w:szCs w:val="22"/>
        </w:rPr>
        <w:lastRenderedPageBreak/>
        <w:t>Sequence Diagrams:</w:t>
      </w:r>
      <w:bookmarkEnd w:id="16"/>
    </w:p>
    <w:p w14:paraId="64328E08" w14:textId="77777777" w:rsidR="005F50E8" w:rsidRDefault="005F50E8" w:rsidP="00BD06B7">
      <w:pPr>
        <w:pStyle w:val="Heading2"/>
      </w:pPr>
      <w:bookmarkStart w:id="17" w:name="_Toc124353510"/>
      <w:r>
        <w:t>Create Session</w:t>
      </w:r>
      <w:bookmarkEnd w:id="17"/>
    </w:p>
    <w:p w14:paraId="163C2331" w14:textId="2A33EC11" w:rsidR="005F50E8" w:rsidRDefault="005F50E8" w:rsidP="00BD06B7">
      <w:pPr>
        <w:ind w:left="720"/>
      </w:pPr>
      <w:r w:rsidRPr="005F50E8">
        <w:t>Follow</w:t>
      </w:r>
      <w:r>
        <w:t xml:space="preserve"> Diagram shows the Establishing session sequence diagram</w:t>
      </w:r>
    </w:p>
    <w:p w14:paraId="24F42144" w14:textId="3195F781" w:rsidR="005F50E8" w:rsidRPr="005F50E8" w:rsidRDefault="00D37D72" w:rsidP="00BD06B7">
      <w:pPr>
        <w:pStyle w:val="ListParagraph"/>
        <w:ind w:left="-270"/>
        <w:rPr>
          <w:rFonts w:ascii="Arial" w:hAnsi="Arial" w:cs="Arial"/>
          <w:b/>
          <w:sz w:val="32"/>
          <w:szCs w:val="32"/>
        </w:rPr>
      </w:pPr>
      <w:r w:rsidRPr="00D37D72">
        <w:rPr>
          <w:rFonts w:ascii="Arial" w:hAnsi="Arial" w:cs="Arial"/>
          <w:b/>
          <w:sz w:val="32"/>
          <w:szCs w:val="32"/>
        </w:rPr>
        <w:drawing>
          <wp:inline distT="0" distB="0" distL="0" distR="0" wp14:anchorId="6144D58B" wp14:editId="45DC1659">
            <wp:extent cx="6596437" cy="6980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769" cy="70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C908" w14:textId="791B8DF2" w:rsidR="005F50E8" w:rsidRPr="00C61632" w:rsidRDefault="00252548" w:rsidP="00BD06B7">
      <w:pPr>
        <w:pStyle w:val="Heading2"/>
      </w:pPr>
      <w:r w:rsidRPr="00C61632">
        <w:br w:type="page"/>
      </w:r>
      <w:bookmarkStart w:id="18" w:name="_Toc124353511"/>
      <w:r w:rsidR="0088166A">
        <w:lastRenderedPageBreak/>
        <w:t>Certificate Handling</w:t>
      </w:r>
      <w:bookmarkEnd w:id="18"/>
    </w:p>
    <w:p w14:paraId="50341F6B" w14:textId="550BE06C" w:rsidR="0088166A" w:rsidRDefault="00252548" w:rsidP="00B11E5A">
      <w:pPr>
        <w:ind w:firstLine="810"/>
        <w:jc w:val="both"/>
      </w:pPr>
      <w:r w:rsidRPr="005F50E8">
        <w:t>Follow</w:t>
      </w:r>
      <w:r>
        <w:t xml:space="preserve"> Diagram shows the </w:t>
      </w:r>
      <w:r w:rsidR="00B11E5A">
        <w:t xml:space="preserve">Certificate fetching from OASIS server and storing in Windows Store sequence. All OASIS agent allows these (i.e., </w:t>
      </w:r>
      <w:proofErr w:type="spellStart"/>
      <w:r w:rsidR="00B11E5A">
        <w:t>CreateSession</w:t>
      </w:r>
      <w:proofErr w:type="spellEnd"/>
      <w:r w:rsidR="00B11E5A">
        <w:t xml:space="preserve">, </w:t>
      </w:r>
      <w:r w:rsidR="00B11E5A" w:rsidRPr="00B11E5A">
        <w:t>Login</w:t>
      </w:r>
      <w:r w:rsidR="00B11E5A">
        <w:t xml:space="preserve">, </w:t>
      </w:r>
      <w:proofErr w:type="spellStart"/>
      <w:r w:rsidR="00B11E5A" w:rsidRPr="00B11E5A">
        <w:t>GetServerStatus</w:t>
      </w:r>
      <w:proofErr w:type="spellEnd"/>
      <w:r w:rsidR="00B11E5A">
        <w:t xml:space="preserve">, </w:t>
      </w:r>
      <w:proofErr w:type="spellStart"/>
      <w:r w:rsidR="00B11E5A" w:rsidRPr="00B11E5A">
        <w:t>GetSessionStatus</w:t>
      </w:r>
      <w:proofErr w:type="spellEnd"/>
      <w:r w:rsidR="00B11E5A">
        <w:t>,</w:t>
      </w:r>
      <w:r w:rsidR="00B11E5A" w:rsidRPr="00B11E5A">
        <w:t xml:space="preserve"> </w:t>
      </w:r>
      <w:proofErr w:type="spellStart"/>
      <w:r w:rsidR="00B11E5A" w:rsidRPr="00B11E5A">
        <w:t>GetClientCertificate</w:t>
      </w:r>
      <w:proofErr w:type="spellEnd"/>
      <w:r w:rsidR="00B11E5A" w:rsidRPr="00B11E5A">
        <w:t xml:space="preserve">, </w:t>
      </w:r>
      <w:proofErr w:type="spellStart"/>
      <w:r w:rsidR="00B11E5A" w:rsidRPr="00B11E5A">
        <w:t>RenewClientCertificate</w:t>
      </w:r>
      <w:proofErr w:type="spellEnd"/>
      <w:r w:rsidR="00B11E5A" w:rsidRPr="00B11E5A">
        <w:t xml:space="preserve">, </w:t>
      </w:r>
      <w:proofErr w:type="spellStart"/>
      <w:r w:rsidR="00B11E5A" w:rsidRPr="00B11E5A">
        <w:t>LogOff</w:t>
      </w:r>
      <w:proofErr w:type="spellEnd"/>
      <w:r w:rsidR="00B11E5A" w:rsidRPr="00B11E5A">
        <w:t xml:space="preserve">, </w:t>
      </w:r>
      <w:proofErr w:type="spellStart"/>
      <w:r w:rsidR="00B11E5A" w:rsidRPr="00B11E5A">
        <w:t>CloseSession</w:t>
      </w:r>
      <w:proofErr w:type="spellEnd"/>
      <w:r w:rsidR="00B11E5A">
        <w:t>) requests without certificate and all other requests must contain client certificate.</w:t>
      </w:r>
    </w:p>
    <w:p w14:paraId="0668DC05" w14:textId="2237C2AD" w:rsidR="004B3553" w:rsidRDefault="0088166A" w:rsidP="0088166A">
      <w:pPr>
        <w:ind w:left="-720"/>
        <w:rPr>
          <w:rFonts w:ascii="Arial" w:hAnsi="Arial" w:cs="Arial"/>
          <w:b/>
          <w:sz w:val="32"/>
          <w:szCs w:val="32"/>
        </w:rPr>
      </w:pPr>
      <w:r w:rsidRPr="0088166A">
        <w:rPr>
          <w:rFonts w:ascii="Arial" w:hAnsi="Arial" w:cs="Arial"/>
          <w:b/>
          <w:sz w:val="32"/>
          <w:szCs w:val="32"/>
        </w:rPr>
        <w:drawing>
          <wp:inline distT="0" distB="0" distL="0" distR="0" wp14:anchorId="2D2C2D83" wp14:editId="2038822E">
            <wp:extent cx="6897370" cy="6892119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3488" cy="69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1B00" w14:textId="7AA62B07" w:rsidR="0088166A" w:rsidRDefault="0088166A" w:rsidP="009472F9">
      <w:pPr>
        <w:pStyle w:val="Heading2"/>
      </w:pPr>
      <w:bookmarkStart w:id="19" w:name="_Toc124353512"/>
      <w:r>
        <w:lastRenderedPageBreak/>
        <w:t>Online Login</w:t>
      </w:r>
      <w:bookmarkEnd w:id="19"/>
    </w:p>
    <w:p w14:paraId="3F75CC8D" w14:textId="4C450C15" w:rsidR="0088166A" w:rsidRDefault="0088166A" w:rsidP="0088166A">
      <w:pPr>
        <w:ind w:left="810"/>
      </w:pPr>
      <w:r w:rsidRPr="005F50E8">
        <w:t>Follow</w:t>
      </w:r>
      <w:r>
        <w:t xml:space="preserve"> Diagram shows the Online Authentication sequence diagram. Fetches the OIDC Authentication server information from above Create Session response. Based on Employee, Non-Employee uses appropriate information. </w:t>
      </w:r>
    </w:p>
    <w:p w14:paraId="0FED619E" w14:textId="3F9CF12B" w:rsidR="0088166A" w:rsidRDefault="0088166A" w:rsidP="0088166A">
      <w:pPr>
        <w:ind w:left="-630"/>
      </w:pPr>
      <w:r w:rsidRPr="00D37D72">
        <w:rPr>
          <w:rFonts w:ascii="Arial" w:hAnsi="Arial" w:cs="Arial"/>
          <w:b/>
          <w:sz w:val="32"/>
          <w:szCs w:val="32"/>
        </w:rPr>
        <w:drawing>
          <wp:inline distT="0" distB="0" distL="0" distR="0" wp14:anchorId="02DCD76A" wp14:editId="6EFC96B1">
            <wp:extent cx="6734288" cy="69671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972" cy="69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7524" w14:textId="2C7F588E" w:rsidR="00252548" w:rsidRDefault="00252548" w:rsidP="009472F9">
      <w:pPr>
        <w:pStyle w:val="Heading2"/>
      </w:pPr>
      <w:bookmarkStart w:id="20" w:name="_Toc124353513"/>
      <w:r>
        <w:lastRenderedPageBreak/>
        <w:t>Offline Login</w:t>
      </w:r>
      <w:bookmarkEnd w:id="20"/>
    </w:p>
    <w:p w14:paraId="6EF43BFD" w14:textId="3238A91B" w:rsidR="004B3553" w:rsidRDefault="004B3553" w:rsidP="009472F9">
      <w:pPr>
        <w:ind w:left="810"/>
        <w:rPr>
          <w:rFonts w:ascii="Arial" w:hAnsi="Arial" w:cs="Arial"/>
          <w:b/>
          <w:sz w:val="32"/>
          <w:szCs w:val="32"/>
        </w:rPr>
      </w:pPr>
      <w:r w:rsidRPr="005F50E8">
        <w:t>Follow</w:t>
      </w:r>
      <w:r>
        <w:t xml:space="preserve"> Diagram shows the Online </w:t>
      </w:r>
      <w:r w:rsidR="00C24700">
        <w:t xml:space="preserve">Authentication </w:t>
      </w:r>
      <w:r>
        <w:t xml:space="preserve">sequence diagram. Fetches </w:t>
      </w:r>
      <w:proofErr w:type="spellStart"/>
      <w:r w:rsidR="00C24700">
        <w:t>GetServer</w:t>
      </w:r>
      <w:proofErr w:type="spellEnd"/>
      <w:r w:rsidR="00C24700">
        <w:t xml:space="preserve"> status, if Server is not available, then authenticates using following Offline Authentication sequence.</w:t>
      </w:r>
    </w:p>
    <w:p w14:paraId="34A5E2E6" w14:textId="11121A99" w:rsidR="00D2169E" w:rsidRDefault="00D37D72" w:rsidP="009472F9">
      <w:pPr>
        <w:pStyle w:val="ListParagraph"/>
        <w:ind w:left="-630"/>
        <w:rPr>
          <w:rFonts w:ascii="Arial" w:hAnsi="Arial" w:cs="Arial"/>
          <w:b/>
          <w:sz w:val="32"/>
          <w:szCs w:val="32"/>
        </w:rPr>
      </w:pPr>
      <w:r w:rsidRPr="00D37D72">
        <w:rPr>
          <w:rFonts w:ascii="Arial" w:hAnsi="Arial" w:cs="Arial"/>
          <w:b/>
          <w:sz w:val="32"/>
          <w:szCs w:val="32"/>
        </w:rPr>
        <w:drawing>
          <wp:inline distT="0" distB="0" distL="0" distR="0" wp14:anchorId="7E931BE5" wp14:editId="2345F9AA">
            <wp:extent cx="6862345" cy="70490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5245" cy="70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AB52" w14:textId="77777777" w:rsidR="00C24700" w:rsidRDefault="00C24700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3A1B675B" w14:textId="16B8F8A7" w:rsidR="00334FF9" w:rsidRDefault="00722098" w:rsidP="00C84733">
      <w:pPr>
        <w:pStyle w:val="Heading2"/>
      </w:pPr>
      <w:bookmarkStart w:id="21" w:name="_Toc124353514"/>
      <w:r w:rsidRPr="00334FF9">
        <w:lastRenderedPageBreak/>
        <w:t>Connecting to Device</w:t>
      </w:r>
      <w:bookmarkEnd w:id="21"/>
    </w:p>
    <w:p w14:paraId="5127E314" w14:textId="1C597408" w:rsidR="00334FF9" w:rsidRPr="00334FF9" w:rsidRDefault="00334FF9" w:rsidP="00334FF9">
      <w:pPr>
        <w:pStyle w:val="ListParagraph"/>
      </w:pPr>
      <w:r w:rsidRPr="005F50E8">
        <w:t>Follow</w:t>
      </w:r>
      <w:r>
        <w:t xml:space="preserve"> Sequence Diagram shows PB980 Device Connect Sequence.</w:t>
      </w:r>
    </w:p>
    <w:p w14:paraId="0661458B" w14:textId="1156858E" w:rsidR="00722098" w:rsidRPr="00334FF9" w:rsidRDefault="00F326CC" w:rsidP="00334FF9">
      <w:pPr>
        <w:ind w:left="-450"/>
        <w:rPr>
          <w:rFonts w:ascii="Arial" w:hAnsi="Arial" w:cs="Arial"/>
          <w:b/>
          <w:sz w:val="32"/>
          <w:szCs w:val="32"/>
        </w:rPr>
      </w:pPr>
      <w:r w:rsidRPr="00F326CC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3F4E4F5C" wp14:editId="1315089F">
            <wp:extent cx="6850147" cy="7219665"/>
            <wp:effectExtent l="0" t="0" r="825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2400" cy="72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77D5" w14:textId="77777777" w:rsidR="00334FF9" w:rsidRDefault="00334FF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92626C0" w14:textId="6797018D" w:rsidR="00252548" w:rsidRDefault="008D30D8" w:rsidP="00C84733">
      <w:pPr>
        <w:pStyle w:val="Heading2"/>
      </w:pPr>
      <w:bookmarkStart w:id="22" w:name="_Toc124353515"/>
      <w:r>
        <w:lastRenderedPageBreak/>
        <w:t>Get Device Logs</w:t>
      </w:r>
      <w:bookmarkEnd w:id="22"/>
    </w:p>
    <w:p w14:paraId="1603889F" w14:textId="43F36D5E" w:rsidR="008D30D8" w:rsidRDefault="008D30D8" w:rsidP="008D30D8">
      <w:pPr>
        <w:pStyle w:val="ListParagraph"/>
      </w:pPr>
      <w:r w:rsidRPr="005F50E8">
        <w:t>Follow</w:t>
      </w:r>
      <w:r>
        <w:t xml:space="preserve"> Sequence Diagram shows the Fetching Device logs from PB980.</w:t>
      </w:r>
    </w:p>
    <w:p w14:paraId="6CB77B0C" w14:textId="77777777" w:rsidR="008D30D8" w:rsidRDefault="008D30D8" w:rsidP="008D30D8">
      <w:pPr>
        <w:pStyle w:val="ListParagraph"/>
        <w:rPr>
          <w:rFonts w:ascii="Arial" w:hAnsi="Arial" w:cs="Arial"/>
          <w:b/>
          <w:sz w:val="32"/>
          <w:szCs w:val="32"/>
        </w:rPr>
      </w:pPr>
    </w:p>
    <w:p w14:paraId="2455CD30" w14:textId="60C941C5" w:rsidR="00873307" w:rsidRDefault="00643258" w:rsidP="00C84733">
      <w:pPr>
        <w:pStyle w:val="ListParagraph"/>
        <w:ind w:left="-630"/>
        <w:rPr>
          <w:rFonts w:ascii="Arial" w:hAnsi="Arial" w:cs="Arial"/>
          <w:b/>
          <w:sz w:val="32"/>
          <w:szCs w:val="32"/>
        </w:rPr>
      </w:pPr>
      <w:r w:rsidRPr="0064325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3ED0F84" wp14:editId="400249F8">
            <wp:extent cx="6953534" cy="6679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69271" cy="66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1355" w14:textId="77777777" w:rsidR="00873307" w:rsidRDefault="0087330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5A3E4246" w14:textId="135283AC" w:rsidR="008D30D8" w:rsidRDefault="00643258" w:rsidP="00C84733">
      <w:pPr>
        <w:pStyle w:val="Heading2"/>
      </w:pPr>
      <w:bookmarkStart w:id="23" w:name="_Toc124353516"/>
      <w:r>
        <w:lastRenderedPageBreak/>
        <w:t>Upload Logs</w:t>
      </w:r>
      <w:r w:rsidR="00C84733">
        <w:t xml:space="preserve"> to Server</w:t>
      </w:r>
      <w:bookmarkEnd w:id="23"/>
    </w:p>
    <w:p w14:paraId="7A989497" w14:textId="445F17EE" w:rsidR="00C61632" w:rsidRDefault="00C61632" w:rsidP="00C61632">
      <w:pPr>
        <w:pStyle w:val="ListParagraph"/>
      </w:pPr>
      <w:r w:rsidRPr="005F50E8">
        <w:t>Follow</w:t>
      </w:r>
      <w:r>
        <w:t xml:space="preserve"> Sequence Diagram shows the logs upload to OASIS Agent.</w:t>
      </w:r>
    </w:p>
    <w:p w14:paraId="5DCF73C1" w14:textId="77777777" w:rsidR="00C61632" w:rsidRDefault="00C61632" w:rsidP="00C61632">
      <w:pPr>
        <w:pStyle w:val="ListParagraph"/>
        <w:rPr>
          <w:rFonts w:ascii="Arial" w:hAnsi="Arial" w:cs="Arial"/>
          <w:b/>
          <w:sz w:val="32"/>
          <w:szCs w:val="32"/>
        </w:rPr>
      </w:pPr>
    </w:p>
    <w:p w14:paraId="220D0C45" w14:textId="52FA2BC4" w:rsidR="00C61632" w:rsidRDefault="00CB0E51" w:rsidP="00C84733">
      <w:pPr>
        <w:pStyle w:val="ListParagraph"/>
        <w:ind w:left="-630"/>
        <w:rPr>
          <w:rFonts w:ascii="Arial" w:hAnsi="Arial" w:cs="Arial"/>
          <w:b/>
          <w:sz w:val="32"/>
          <w:szCs w:val="32"/>
        </w:rPr>
      </w:pPr>
      <w:r w:rsidRPr="00CB0E51">
        <w:rPr>
          <w:rFonts w:ascii="Arial" w:hAnsi="Arial" w:cs="Arial"/>
          <w:b/>
          <w:sz w:val="32"/>
          <w:szCs w:val="32"/>
        </w:rPr>
        <w:drawing>
          <wp:inline distT="0" distB="0" distL="0" distR="0" wp14:anchorId="626DDA37" wp14:editId="1EBFBDDF">
            <wp:extent cx="6864160" cy="71036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8919" cy="71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52" w14:textId="77777777" w:rsidR="00722098" w:rsidRDefault="00722098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14:paraId="65414971" w14:textId="3BE5CE6C" w:rsidR="00C61632" w:rsidRDefault="00722098" w:rsidP="00C84733">
      <w:pPr>
        <w:pStyle w:val="Heading2"/>
      </w:pPr>
      <w:bookmarkStart w:id="24" w:name="_Toc124353517"/>
      <w:r>
        <w:lastRenderedPageBreak/>
        <w:t>Disconnect Device</w:t>
      </w:r>
      <w:bookmarkEnd w:id="24"/>
    </w:p>
    <w:p w14:paraId="3477429F" w14:textId="1EB1BAE8" w:rsidR="00CF7FDF" w:rsidRDefault="00CF7FDF" w:rsidP="00CF7FDF">
      <w:pPr>
        <w:ind w:left="810"/>
      </w:pPr>
      <w:r w:rsidRPr="005F50E8">
        <w:t>Follow</w:t>
      </w:r>
      <w:r>
        <w:t xml:space="preserve"> Sequence Diagram shows the PB980 Device</w:t>
      </w:r>
      <w:r w:rsidR="006158F5">
        <w:t xml:space="preserve"> disconnect sequence</w:t>
      </w:r>
      <w:r>
        <w:t>.</w:t>
      </w:r>
    </w:p>
    <w:p w14:paraId="33A4E9D0" w14:textId="0BD580D5" w:rsidR="00B412BD" w:rsidRDefault="00B412BD" w:rsidP="00B412BD">
      <w:pPr>
        <w:ind w:left="-720"/>
      </w:pPr>
      <w:r w:rsidRPr="00B412BD">
        <w:rPr>
          <w:noProof/>
        </w:rPr>
        <w:drawing>
          <wp:inline distT="0" distB="0" distL="0" distR="0" wp14:anchorId="18BC1A66" wp14:editId="7A89060B">
            <wp:extent cx="6911263" cy="7042245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6454" cy="70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8D1" w14:textId="3A2D79FC" w:rsidR="00CF7FDF" w:rsidRDefault="00BF17BC" w:rsidP="00C84733">
      <w:pPr>
        <w:pStyle w:val="Heading2"/>
      </w:pPr>
      <w:bookmarkStart w:id="25" w:name="_Toc124353518"/>
      <w:r>
        <w:lastRenderedPageBreak/>
        <w:t xml:space="preserve">Skip </w:t>
      </w:r>
      <w:r w:rsidR="00CF7FDF">
        <w:t>Device Connect</w:t>
      </w:r>
      <w:r>
        <w:t>ion</w:t>
      </w:r>
      <w:bookmarkEnd w:id="25"/>
    </w:p>
    <w:p w14:paraId="73603D57" w14:textId="77777777" w:rsidR="00BF17BC" w:rsidRDefault="00B140ED" w:rsidP="00BF17BC">
      <w:pPr>
        <w:ind w:left="810"/>
      </w:pPr>
      <w:r w:rsidRPr="005F50E8">
        <w:t>Follow</w:t>
      </w:r>
      <w:r>
        <w:t xml:space="preserve"> Sequence Diagram shows the </w:t>
      </w:r>
      <w:r w:rsidR="00BF17BC">
        <w:t xml:space="preserve">Skip actual device connection flow. This functionality enables to change Offline password (i.e., using </w:t>
      </w:r>
      <w:proofErr w:type="spellStart"/>
      <w:r w:rsidR="00BF17BC">
        <w:t>ConfigPanel</w:t>
      </w:r>
      <w:proofErr w:type="spellEnd"/>
      <w:r w:rsidR="00BF17BC">
        <w:t xml:space="preserve"> controls) and view available Software packages </w:t>
      </w:r>
      <w:proofErr w:type="gramStart"/>
      <w:r w:rsidR="00BF17BC">
        <w:t>information(</w:t>
      </w:r>
      <w:proofErr w:type="gramEnd"/>
      <w:r w:rsidR="00BF17BC">
        <w:t xml:space="preserve">i.e., using </w:t>
      </w:r>
      <w:proofErr w:type="spellStart"/>
      <w:r w:rsidR="00BF17BC">
        <w:t>SoftwareUpdateControls</w:t>
      </w:r>
      <w:proofErr w:type="spellEnd"/>
      <w:r w:rsidR="00BF17BC">
        <w:t>)</w:t>
      </w:r>
      <w:r>
        <w:t>.</w:t>
      </w:r>
      <w:r w:rsidR="00BF17BC">
        <w:t xml:space="preserve"> </w:t>
      </w:r>
    </w:p>
    <w:p w14:paraId="7798B524" w14:textId="5F057E74" w:rsidR="00B140ED" w:rsidRDefault="00BF17BC" w:rsidP="00BF17BC">
      <w:pPr>
        <w:ind w:left="810"/>
      </w:pPr>
      <w:r>
        <w:t>In Skip</w:t>
      </w:r>
      <w:r w:rsidR="00172782">
        <w:t xml:space="preserve"> </w:t>
      </w:r>
      <w:r>
        <w:t xml:space="preserve">Device flow, actual device functionalities (e.g., Logs fetching, logs uploading, SW upgrade operations and device </w:t>
      </w:r>
      <w:proofErr w:type="spellStart"/>
      <w:r>
        <w:t>OpHours</w:t>
      </w:r>
      <w:proofErr w:type="spellEnd"/>
      <w:r>
        <w:t xml:space="preserve"> </w:t>
      </w:r>
      <w:r w:rsidR="004162C1">
        <w:t xml:space="preserve">related </w:t>
      </w:r>
      <w:r>
        <w:t>settings) are disabled.</w:t>
      </w:r>
    </w:p>
    <w:p w14:paraId="1BF1E12A" w14:textId="3D5412CD" w:rsidR="00BF17BC" w:rsidRDefault="00BF17BC" w:rsidP="00BF17BC">
      <w:pPr>
        <w:ind w:left="-630"/>
      </w:pPr>
      <w:r w:rsidRPr="00BF17BC">
        <w:rPr>
          <w:noProof/>
        </w:rPr>
        <w:drawing>
          <wp:inline distT="0" distB="0" distL="0" distR="0" wp14:anchorId="5D62109F" wp14:editId="2F7477D6">
            <wp:extent cx="7110484" cy="6359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7929" cy="63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BAC9" w14:textId="17F27FBF" w:rsidR="00715E82" w:rsidRDefault="00715E82" w:rsidP="00361B94">
      <w:pPr>
        <w:pStyle w:val="Heading2"/>
      </w:pPr>
      <w:bookmarkStart w:id="26" w:name="_Toc124353519"/>
      <w:r>
        <w:lastRenderedPageBreak/>
        <w:t>Fetch Software Packages</w:t>
      </w:r>
      <w:bookmarkEnd w:id="26"/>
    </w:p>
    <w:p w14:paraId="4B83B2C3" w14:textId="307CC39B" w:rsidR="002F1748" w:rsidRDefault="00715E82" w:rsidP="002F1748">
      <w:pPr>
        <w:ind w:left="450"/>
      </w:pPr>
      <w:r>
        <w:t xml:space="preserve">Follow Sequence Diagram shows the </w:t>
      </w:r>
      <w:r>
        <w:t xml:space="preserve">Fetching </w:t>
      </w:r>
      <w:r>
        <w:t xml:space="preserve">Software </w:t>
      </w:r>
      <w:r>
        <w:t>Packages Catalog from OASIS Server</w:t>
      </w:r>
      <w:r>
        <w:t>.</w:t>
      </w:r>
    </w:p>
    <w:p w14:paraId="1ACBF3D6" w14:textId="2C2A35E1" w:rsidR="00715E82" w:rsidRDefault="00715E82" w:rsidP="002F1748">
      <w:pPr>
        <w:ind w:left="-450"/>
        <w:rPr>
          <w:rFonts w:ascii="Arial" w:eastAsia="Times New Roman" w:hAnsi="Arial" w:cs="Times New Roman"/>
          <w:b/>
          <w:szCs w:val="20"/>
        </w:rPr>
      </w:pPr>
      <w:r w:rsidRPr="00715E82">
        <w:drawing>
          <wp:inline distT="0" distB="0" distL="0" distR="0" wp14:anchorId="334DA867" wp14:editId="1289187A">
            <wp:extent cx="6754260" cy="7328848"/>
            <wp:effectExtent l="0" t="0" r="889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82475" cy="735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8A38" w14:textId="77777777" w:rsidR="00715E82" w:rsidRDefault="00715E82">
      <w:pPr>
        <w:rPr>
          <w:rFonts w:ascii="Arial" w:eastAsia="Times New Roman" w:hAnsi="Arial" w:cs="Times New Roman"/>
          <w:b/>
          <w:szCs w:val="20"/>
        </w:rPr>
      </w:pPr>
      <w:r>
        <w:br w:type="page"/>
      </w:r>
    </w:p>
    <w:p w14:paraId="0A553336" w14:textId="1E6DFCA2" w:rsidR="00361B94" w:rsidRDefault="00361B94" w:rsidP="00361B94">
      <w:pPr>
        <w:pStyle w:val="Heading2"/>
      </w:pPr>
      <w:bookmarkStart w:id="27" w:name="_Toc124353520"/>
      <w:r>
        <w:lastRenderedPageBreak/>
        <w:t>Software Upgrade</w:t>
      </w:r>
      <w:bookmarkEnd w:id="27"/>
    </w:p>
    <w:p w14:paraId="019A5D69" w14:textId="6BE50709" w:rsidR="00361B94" w:rsidRDefault="00361B94" w:rsidP="000A1E99">
      <w:pPr>
        <w:ind w:left="810"/>
      </w:pPr>
      <w:r>
        <w:t>Follow Sequence Diagram shows the Software Update on PB980 Device.</w:t>
      </w:r>
    </w:p>
    <w:p w14:paraId="2C17D0D9" w14:textId="400EE5B2" w:rsidR="002627FD" w:rsidRPr="008D21C0" w:rsidRDefault="00CB0E51" w:rsidP="00CB0E51">
      <w:pPr>
        <w:ind w:left="-720"/>
      </w:pPr>
      <w:r w:rsidRPr="00CB0E51">
        <w:drawing>
          <wp:inline distT="0" distB="0" distL="0" distR="0" wp14:anchorId="168EB15D" wp14:editId="5FD13633">
            <wp:extent cx="6939887" cy="7383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9887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2084" w14:textId="3A5263DD" w:rsidR="00143377" w:rsidRPr="00143377" w:rsidRDefault="00143377" w:rsidP="00143377">
      <w:pPr>
        <w:pStyle w:val="Heading1"/>
        <w:rPr>
          <w:sz w:val="28"/>
          <w:szCs w:val="22"/>
        </w:rPr>
      </w:pPr>
      <w:bookmarkStart w:id="28" w:name="_Toc124353521"/>
      <w:r>
        <w:rPr>
          <w:sz w:val="28"/>
          <w:szCs w:val="22"/>
        </w:rPr>
        <w:lastRenderedPageBreak/>
        <w:t>Flowchart</w:t>
      </w:r>
      <w:r w:rsidRPr="00BD06B7">
        <w:rPr>
          <w:sz w:val="28"/>
          <w:szCs w:val="22"/>
        </w:rPr>
        <w:t xml:space="preserve"> Diagrams:</w:t>
      </w:r>
      <w:bookmarkEnd w:id="28"/>
    </w:p>
    <w:p w14:paraId="760C8E1D" w14:textId="71574C85" w:rsidR="00143377" w:rsidRDefault="00143377" w:rsidP="00143377">
      <w:pPr>
        <w:pStyle w:val="Heading2"/>
        <w:numPr>
          <w:ilvl w:val="1"/>
          <w:numId w:val="5"/>
        </w:numPr>
      </w:pPr>
      <w:bookmarkStart w:id="29" w:name="_Toc124353522"/>
      <w:r>
        <w:t>Other Software Package Download</w:t>
      </w:r>
      <w:bookmarkEnd w:id="29"/>
    </w:p>
    <w:p w14:paraId="09F6E081" w14:textId="443910A0" w:rsidR="002A23CD" w:rsidRDefault="002A23CD" w:rsidP="0051674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 </w:t>
      </w:r>
      <w:r w:rsidR="00143377">
        <w:rPr>
          <w:rFonts w:ascii="Arial" w:hAnsi="Arial" w:cs="Arial"/>
          <w:sz w:val="20"/>
          <w:szCs w:val="20"/>
        </w:rPr>
        <w:t>downloads o</w:t>
      </w:r>
      <w:r>
        <w:rPr>
          <w:rFonts w:ascii="Arial" w:hAnsi="Arial" w:cs="Arial"/>
          <w:sz w:val="20"/>
          <w:szCs w:val="20"/>
        </w:rPr>
        <w:t>ther Package</w:t>
      </w:r>
      <w:r w:rsidR="00143377">
        <w:rPr>
          <w:rFonts w:ascii="Arial" w:hAnsi="Arial" w:cs="Arial"/>
          <w:sz w:val="20"/>
          <w:szCs w:val="20"/>
        </w:rPr>
        <w:t>s (i.e., other than PB980 SW,</w:t>
      </w:r>
      <w:r w:rsidR="002F01D4">
        <w:rPr>
          <w:rFonts w:ascii="Arial" w:hAnsi="Arial" w:cs="Arial"/>
          <w:sz w:val="20"/>
          <w:szCs w:val="20"/>
        </w:rPr>
        <w:t xml:space="preserve"> </w:t>
      </w:r>
      <w:r w:rsidR="00143377">
        <w:rPr>
          <w:rFonts w:ascii="Arial" w:hAnsi="Arial" w:cs="Arial"/>
          <w:sz w:val="20"/>
          <w:szCs w:val="20"/>
        </w:rPr>
        <w:t>FPGA packages)</w:t>
      </w:r>
      <w:r>
        <w:rPr>
          <w:rFonts w:ascii="Arial" w:hAnsi="Arial" w:cs="Arial"/>
          <w:sz w:val="20"/>
          <w:szCs w:val="20"/>
        </w:rPr>
        <w:t xml:space="preserve"> </w:t>
      </w:r>
      <w:r w:rsidR="000747B1">
        <w:rPr>
          <w:rFonts w:ascii="Arial" w:hAnsi="Arial" w:cs="Arial"/>
          <w:sz w:val="20"/>
          <w:szCs w:val="20"/>
        </w:rPr>
        <w:t>to local PC, as shown below.</w:t>
      </w:r>
    </w:p>
    <w:p w14:paraId="637431F7" w14:textId="5A419F4B" w:rsidR="00835933" w:rsidRDefault="00143377" w:rsidP="004F2BD2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174B9B6F" wp14:editId="314783BC">
            <wp:extent cx="5943600" cy="7089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5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3F363" w14:textId="77777777" w:rsidR="005D7BEA" w:rsidRDefault="005D7BEA" w:rsidP="005F50E8">
      <w:pPr>
        <w:spacing w:after="0" w:line="240" w:lineRule="auto"/>
      </w:pPr>
      <w:r>
        <w:separator/>
      </w:r>
    </w:p>
  </w:endnote>
  <w:endnote w:type="continuationSeparator" w:id="0">
    <w:p w14:paraId="61D1DDC4" w14:textId="77777777" w:rsidR="005D7BEA" w:rsidRDefault="005D7BEA" w:rsidP="005F5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C24D1" w14:textId="77777777" w:rsidR="005D7BEA" w:rsidRDefault="005D7BEA" w:rsidP="005F50E8">
      <w:pPr>
        <w:spacing w:after="0" w:line="240" w:lineRule="auto"/>
      </w:pPr>
      <w:r>
        <w:separator/>
      </w:r>
    </w:p>
  </w:footnote>
  <w:footnote w:type="continuationSeparator" w:id="0">
    <w:p w14:paraId="0509AA03" w14:textId="77777777" w:rsidR="005D7BEA" w:rsidRDefault="005D7BEA" w:rsidP="005F5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E5986"/>
    <w:multiLevelType w:val="multilevel"/>
    <w:tmpl w:val="19F6713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1152" w:hanging="432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" w15:restartNumberingAfterBreak="0">
    <w:nsid w:val="2B8E32AC"/>
    <w:multiLevelType w:val="hybridMultilevel"/>
    <w:tmpl w:val="669E4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60972"/>
    <w:multiLevelType w:val="hybridMultilevel"/>
    <w:tmpl w:val="527A6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056B23"/>
    <w:multiLevelType w:val="hybridMultilevel"/>
    <w:tmpl w:val="8F4A97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0B7F"/>
    <w:rsid w:val="000169C8"/>
    <w:rsid w:val="000313B6"/>
    <w:rsid w:val="000432CC"/>
    <w:rsid w:val="00044E16"/>
    <w:rsid w:val="000747B1"/>
    <w:rsid w:val="0008108C"/>
    <w:rsid w:val="000902C9"/>
    <w:rsid w:val="000A1E99"/>
    <w:rsid w:val="000A7C4F"/>
    <w:rsid w:val="000C7549"/>
    <w:rsid w:val="0012740E"/>
    <w:rsid w:val="00143377"/>
    <w:rsid w:val="00172782"/>
    <w:rsid w:val="00252548"/>
    <w:rsid w:val="00253C50"/>
    <w:rsid w:val="00253EFE"/>
    <w:rsid w:val="002627FD"/>
    <w:rsid w:val="0026374D"/>
    <w:rsid w:val="00266B03"/>
    <w:rsid w:val="002A23CD"/>
    <w:rsid w:val="002F01D4"/>
    <w:rsid w:val="002F1748"/>
    <w:rsid w:val="00334FF9"/>
    <w:rsid w:val="00361B94"/>
    <w:rsid w:val="0036597D"/>
    <w:rsid w:val="00385FF1"/>
    <w:rsid w:val="003D1163"/>
    <w:rsid w:val="003F2715"/>
    <w:rsid w:val="004162C1"/>
    <w:rsid w:val="004270FB"/>
    <w:rsid w:val="00455FE6"/>
    <w:rsid w:val="004823E8"/>
    <w:rsid w:val="004A6E80"/>
    <w:rsid w:val="004B3553"/>
    <w:rsid w:val="004F2BD2"/>
    <w:rsid w:val="00511BBB"/>
    <w:rsid w:val="0051674F"/>
    <w:rsid w:val="00530E30"/>
    <w:rsid w:val="005853F7"/>
    <w:rsid w:val="005B3C97"/>
    <w:rsid w:val="005D7BEA"/>
    <w:rsid w:val="005F50E8"/>
    <w:rsid w:val="005F6C01"/>
    <w:rsid w:val="006158F5"/>
    <w:rsid w:val="00626E2A"/>
    <w:rsid w:val="00643258"/>
    <w:rsid w:val="00655627"/>
    <w:rsid w:val="00661A4E"/>
    <w:rsid w:val="00673CBE"/>
    <w:rsid w:val="00687C9E"/>
    <w:rsid w:val="00715E82"/>
    <w:rsid w:val="00722098"/>
    <w:rsid w:val="00743827"/>
    <w:rsid w:val="00750731"/>
    <w:rsid w:val="00751A07"/>
    <w:rsid w:val="007A78DB"/>
    <w:rsid w:val="007C5015"/>
    <w:rsid w:val="00835933"/>
    <w:rsid w:val="00873307"/>
    <w:rsid w:val="0088166A"/>
    <w:rsid w:val="0089117C"/>
    <w:rsid w:val="008C0F06"/>
    <w:rsid w:val="008D01E3"/>
    <w:rsid w:val="008D21C0"/>
    <w:rsid w:val="008D30D8"/>
    <w:rsid w:val="009049AB"/>
    <w:rsid w:val="009472F9"/>
    <w:rsid w:val="009910E1"/>
    <w:rsid w:val="009E2BD3"/>
    <w:rsid w:val="009E378D"/>
    <w:rsid w:val="00A62D8C"/>
    <w:rsid w:val="00AA01AA"/>
    <w:rsid w:val="00AB7EB9"/>
    <w:rsid w:val="00B11E5A"/>
    <w:rsid w:val="00B140ED"/>
    <w:rsid w:val="00B30F34"/>
    <w:rsid w:val="00B412BD"/>
    <w:rsid w:val="00B515BD"/>
    <w:rsid w:val="00B5290E"/>
    <w:rsid w:val="00B544FC"/>
    <w:rsid w:val="00B55F6E"/>
    <w:rsid w:val="00B7147F"/>
    <w:rsid w:val="00BD06B7"/>
    <w:rsid w:val="00BE4F52"/>
    <w:rsid w:val="00BF17BC"/>
    <w:rsid w:val="00C1329F"/>
    <w:rsid w:val="00C24700"/>
    <w:rsid w:val="00C61632"/>
    <w:rsid w:val="00C84733"/>
    <w:rsid w:val="00C930EC"/>
    <w:rsid w:val="00CB0E51"/>
    <w:rsid w:val="00CC35D7"/>
    <w:rsid w:val="00CF7FDF"/>
    <w:rsid w:val="00D131E1"/>
    <w:rsid w:val="00D2169E"/>
    <w:rsid w:val="00D21E9C"/>
    <w:rsid w:val="00D37D72"/>
    <w:rsid w:val="00D50C6A"/>
    <w:rsid w:val="00D76B7D"/>
    <w:rsid w:val="00DA0B7F"/>
    <w:rsid w:val="00DB0819"/>
    <w:rsid w:val="00DC5A59"/>
    <w:rsid w:val="00E26E7E"/>
    <w:rsid w:val="00E423D6"/>
    <w:rsid w:val="00E9514A"/>
    <w:rsid w:val="00EE1B29"/>
    <w:rsid w:val="00EE5045"/>
    <w:rsid w:val="00F326CC"/>
    <w:rsid w:val="00F336E8"/>
    <w:rsid w:val="00F351FB"/>
    <w:rsid w:val="00F455C9"/>
    <w:rsid w:val="00F606D2"/>
    <w:rsid w:val="00FD0AD4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C8D3BE"/>
  <w15:docId w15:val="{6EF62409-F881-4A97-8F5A-F3E223E1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47F"/>
  </w:style>
  <w:style w:type="paragraph" w:styleId="Heading1">
    <w:name w:val="heading 1"/>
    <w:basedOn w:val="Normal"/>
    <w:link w:val="Heading1Char"/>
    <w:uiPriority w:val="9"/>
    <w:qFormat/>
    <w:rsid w:val="003D1163"/>
    <w:pPr>
      <w:keepNext/>
      <w:keepLines/>
      <w:widowControl w:val="0"/>
      <w:numPr>
        <w:numId w:val="3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szCs w:val="20"/>
    </w:rPr>
  </w:style>
  <w:style w:type="paragraph" w:styleId="Heading2">
    <w:name w:val="heading 2"/>
    <w:basedOn w:val="Normal"/>
    <w:link w:val="Heading2Char"/>
    <w:uiPriority w:val="9"/>
    <w:qFormat/>
    <w:rsid w:val="003D1163"/>
    <w:pPr>
      <w:keepNext/>
      <w:keepLines/>
      <w:widowControl w:val="0"/>
      <w:numPr>
        <w:ilvl w:val="1"/>
        <w:numId w:val="3"/>
      </w:numPr>
      <w:tabs>
        <w:tab w:val="left" w:pos="792"/>
      </w:tabs>
      <w:spacing w:before="120" w:after="80" w:line="240" w:lineRule="auto"/>
      <w:outlineLvl w:val="1"/>
    </w:pPr>
    <w:rPr>
      <w:rFonts w:ascii="Arial" w:eastAsia="Times New Roman" w:hAnsi="Arial" w:cs="Times New Roman"/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3D1163"/>
    <w:pPr>
      <w:keepNext/>
      <w:keepLines/>
      <w:widowControl w:val="0"/>
      <w:numPr>
        <w:ilvl w:val="2"/>
        <w:numId w:val="3"/>
      </w:numPr>
      <w:tabs>
        <w:tab w:val="left" w:pos="1224"/>
      </w:tabs>
      <w:spacing w:before="120" w:after="80" w:line="240" w:lineRule="auto"/>
      <w:outlineLvl w:val="2"/>
    </w:pPr>
    <w:rPr>
      <w:rFonts w:ascii="Arial" w:eastAsia="Times New Roman" w:hAnsi="Arial" w:cs="Times New Roman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3D1163"/>
    <w:pPr>
      <w:keepNext/>
      <w:numPr>
        <w:ilvl w:val="3"/>
        <w:numId w:val="3"/>
      </w:numPr>
      <w:tabs>
        <w:tab w:val="clear" w:pos="2520"/>
        <w:tab w:val="left" w:pos="1440"/>
      </w:tabs>
      <w:spacing w:after="0" w:line="240" w:lineRule="auto"/>
      <w:ind w:left="1008" w:firstLine="0"/>
      <w:outlineLvl w:val="3"/>
    </w:pPr>
    <w:rPr>
      <w:rFonts w:ascii="Arial" w:eastAsia="Times New Roman" w:hAnsi="Arial" w:cs="Times New Roman"/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714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14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1163"/>
    <w:rPr>
      <w:rFonts w:ascii="Arial" w:eastAsia="Times New Roman" w:hAnsi="Arial" w:cs="Times New Roman"/>
      <w:b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D1163"/>
    <w:rPr>
      <w:rFonts w:ascii="Arial" w:eastAsia="Times New Roman" w:hAnsi="Arial" w:cs="Times New Roman"/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D1163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3D1163"/>
    <w:rPr>
      <w:rFonts w:ascii="Arial" w:eastAsia="Times New Roman" w:hAnsi="Arial" w:cs="Times New Roman"/>
      <w:b/>
      <w:szCs w:val="20"/>
    </w:rPr>
  </w:style>
  <w:style w:type="paragraph" w:styleId="BodyText">
    <w:name w:val="Body Text"/>
    <w:basedOn w:val="Normal"/>
    <w:link w:val="BodyTextChar"/>
    <w:rsid w:val="003D1163"/>
    <w:pPr>
      <w:spacing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3D1163"/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B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5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0E8"/>
  </w:style>
  <w:style w:type="paragraph" w:styleId="Footer">
    <w:name w:val="footer"/>
    <w:basedOn w:val="Normal"/>
    <w:link w:val="FooterChar"/>
    <w:uiPriority w:val="99"/>
    <w:unhideWhenUsed/>
    <w:rsid w:val="005F5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0E8"/>
  </w:style>
  <w:style w:type="paragraph" w:styleId="TOCHeading">
    <w:name w:val="TOC Heading"/>
    <w:basedOn w:val="Heading1"/>
    <w:next w:val="Normal"/>
    <w:uiPriority w:val="39"/>
    <w:unhideWhenUsed/>
    <w:qFormat/>
    <w:rsid w:val="00C930EC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930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30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30E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A6118-E737-4EF4-A2C8-EC29EA4AA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861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Covidien</Company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Ankit</dc:creator>
  <cp:keywords/>
  <dc:description/>
  <cp:lastModifiedBy>Chitumalla, Amarnath</cp:lastModifiedBy>
  <cp:revision>99</cp:revision>
  <dcterms:created xsi:type="dcterms:W3CDTF">2016-04-21T17:00:00Z</dcterms:created>
  <dcterms:modified xsi:type="dcterms:W3CDTF">2023-01-11T12:49:00Z</dcterms:modified>
</cp:coreProperties>
</file>