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32BB" w:rsidRPr="0012059A" w:rsidRDefault="00597574" w:rsidP="005F07D0">
      <w:pPr>
        <w:pStyle w:val="Title"/>
      </w:pPr>
      <w:r>
        <w:t>CS5226</w:t>
      </w:r>
      <w:r w:rsidR="00B532BB" w:rsidRPr="0012059A">
        <w:t xml:space="preserve"> – </w:t>
      </w:r>
      <w:r>
        <w:t xml:space="preserve">DATABASE TUNING </w:t>
      </w:r>
    </w:p>
    <w:p w:rsidR="00B532BB" w:rsidRDefault="00B532BB" w:rsidP="00B532BB">
      <w:pPr>
        <w:jc w:val="both"/>
        <w:rPr>
          <w:rFonts w:ascii="Arial" w:hAnsi="Arial" w:cs="Arial"/>
          <w:sz w:val="24"/>
          <w:szCs w:val="24"/>
        </w:rPr>
      </w:pPr>
    </w:p>
    <w:p w:rsidR="00B532BB" w:rsidRPr="005E7DE1" w:rsidRDefault="00B532BB" w:rsidP="00B532BB">
      <w:pPr>
        <w:jc w:val="both"/>
        <w:rPr>
          <w:rFonts w:ascii="Arial" w:hAnsi="Arial" w:cs="Arial"/>
          <w:sz w:val="24"/>
          <w:szCs w:val="24"/>
        </w:rPr>
      </w:pPr>
    </w:p>
    <w:p w:rsidR="00B532BB" w:rsidRPr="005E7DE1" w:rsidRDefault="00B532BB" w:rsidP="005F07D0">
      <w:pPr>
        <w:pStyle w:val="Heading1"/>
        <w:jc w:val="center"/>
        <w:rPr>
          <w:rStyle w:val="Strong"/>
          <w:rFonts w:ascii="Arial" w:hAnsi="Arial" w:cs="Arial"/>
          <w:b/>
          <w:sz w:val="24"/>
          <w:szCs w:val="24"/>
        </w:rPr>
      </w:pPr>
      <w:r w:rsidRPr="0012059A">
        <w:rPr>
          <w:rStyle w:val="Strong"/>
          <w:rFonts w:ascii="Arial" w:hAnsi="Arial" w:cs="Arial"/>
        </w:rPr>
        <w:t>Semester 2</w:t>
      </w:r>
      <w:r>
        <w:rPr>
          <w:rStyle w:val="Strong"/>
          <w:rFonts w:ascii="Arial" w:hAnsi="Arial" w:cs="Arial"/>
        </w:rPr>
        <w:t xml:space="preserve"> </w:t>
      </w:r>
      <w:r w:rsidRPr="0012059A">
        <w:rPr>
          <w:rStyle w:val="Strong"/>
          <w:rFonts w:ascii="Arial" w:hAnsi="Arial" w:cs="Arial"/>
        </w:rPr>
        <w:t>-</w:t>
      </w:r>
      <w:r>
        <w:rPr>
          <w:rStyle w:val="Strong"/>
          <w:rFonts w:ascii="Arial" w:hAnsi="Arial" w:cs="Arial"/>
        </w:rPr>
        <w:t xml:space="preserve"> </w:t>
      </w:r>
      <w:r w:rsidR="006D434B">
        <w:rPr>
          <w:rStyle w:val="Strong"/>
          <w:rFonts w:ascii="Arial" w:hAnsi="Arial" w:cs="Arial"/>
        </w:rPr>
        <w:t>AY 2012</w:t>
      </w:r>
      <w:r w:rsidRPr="0012059A">
        <w:rPr>
          <w:rStyle w:val="Strong"/>
          <w:rFonts w:ascii="Arial" w:hAnsi="Arial" w:cs="Arial"/>
        </w:rPr>
        <w:t>/01</w:t>
      </w:r>
      <w:r w:rsidR="006D434B">
        <w:rPr>
          <w:rStyle w:val="Strong"/>
          <w:rFonts w:ascii="Arial" w:hAnsi="Arial" w:cs="Arial"/>
        </w:rPr>
        <w:t>3</w:t>
      </w:r>
    </w:p>
    <w:p w:rsidR="00B532BB" w:rsidRPr="005E7DE1" w:rsidRDefault="00B532BB" w:rsidP="00B532BB">
      <w:pPr>
        <w:jc w:val="center"/>
        <w:rPr>
          <w:rStyle w:val="Strong"/>
          <w:rFonts w:ascii="Arial" w:hAnsi="Arial" w:cs="Arial"/>
          <w:b w:val="0"/>
          <w:sz w:val="24"/>
          <w:szCs w:val="24"/>
        </w:rPr>
      </w:pPr>
    </w:p>
    <w:p w:rsidR="00B532BB" w:rsidRDefault="00B532BB" w:rsidP="00B532BB">
      <w:pPr>
        <w:jc w:val="center"/>
        <w:rPr>
          <w:rFonts w:ascii="Arial" w:hAnsi="Arial" w:cs="Arial"/>
          <w:noProof/>
          <w:sz w:val="24"/>
          <w:szCs w:val="24"/>
          <w:lang w:val="en-SG" w:eastAsia="en-SG"/>
        </w:rPr>
      </w:pPr>
      <w:r>
        <w:rPr>
          <w:rFonts w:ascii="Arial" w:hAnsi="Arial" w:cs="Arial"/>
          <w:noProof/>
          <w:sz w:val="24"/>
          <w:szCs w:val="24"/>
        </w:rPr>
        <w:drawing>
          <wp:inline distT="0" distB="0" distL="0" distR="0">
            <wp:extent cx="2600325" cy="1752600"/>
            <wp:effectExtent l="19050" t="0" r="952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2600325" cy="1752600"/>
                    </a:xfrm>
                    <a:prstGeom prst="rect">
                      <a:avLst/>
                    </a:prstGeom>
                    <a:noFill/>
                    <a:ln w="9525">
                      <a:noFill/>
                      <a:miter lim="800000"/>
                      <a:headEnd/>
                      <a:tailEnd/>
                    </a:ln>
                  </pic:spPr>
                </pic:pic>
              </a:graphicData>
            </a:graphic>
          </wp:inline>
        </w:drawing>
      </w:r>
    </w:p>
    <w:p w:rsidR="00B532BB" w:rsidRDefault="00B532BB" w:rsidP="00B532BB">
      <w:pPr>
        <w:jc w:val="center"/>
        <w:rPr>
          <w:rFonts w:ascii="Arial" w:hAnsi="Arial" w:cs="Arial"/>
          <w:noProof/>
          <w:sz w:val="24"/>
          <w:szCs w:val="24"/>
          <w:lang w:val="en-SG" w:eastAsia="en-SG"/>
        </w:rPr>
      </w:pPr>
    </w:p>
    <w:p w:rsidR="006D434B" w:rsidRDefault="006D434B" w:rsidP="00B532BB">
      <w:pPr>
        <w:jc w:val="center"/>
        <w:rPr>
          <w:rFonts w:ascii="Arial" w:hAnsi="Arial" w:cs="Arial"/>
          <w:noProof/>
          <w:sz w:val="24"/>
          <w:szCs w:val="24"/>
          <w:lang w:val="en-SG" w:eastAsia="en-SG"/>
        </w:rPr>
      </w:pPr>
    </w:p>
    <w:p w:rsidR="000C6D86" w:rsidRPr="005E7DE1" w:rsidRDefault="000C6D86" w:rsidP="000C6D86">
      <w:pPr>
        <w:rPr>
          <w:rFonts w:ascii="Arial" w:hAnsi="Arial" w:cs="Arial"/>
          <w:noProof/>
          <w:sz w:val="24"/>
          <w:szCs w:val="24"/>
          <w:lang w:val="en-SG" w:eastAsia="en-SG"/>
        </w:rPr>
      </w:pPr>
    </w:p>
    <w:p w:rsidR="00B532BB" w:rsidRPr="005E7DE1" w:rsidRDefault="00B532BB" w:rsidP="00B532BB">
      <w:pPr>
        <w:jc w:val="center"/>
        <w:rPr>
          <w:rStyle w:val="Strong"/>
          <w:rFonts w:ascii="Arial" w:hAnsi="Arial" w:cs="Arial"/>
          <w:b w:val="0"/>
          <w:sz w:val="24"/>
          <w:szCs w:val="24"/>
        </w:rPr>
      </w:pPr>
    </w:p>
    <w:tbl>
      <w:tblPr>
        <w:tblW w:w="6247" w:type="dxa"/>
        <w:jc w:val="center"/>
        <w:tblInd w:w="93" w:type="dxa"/>
        <w:tblLook w:val="04A0" w:firstRow="1" w:lastRow="0" w:firstColumn="1" w:lastColumn="0" w:noHBand="0" w:noVBand="1"/>
      </w:tblPr>
      <w:tblGrid>
        <w:gridCol w:w="3102"/>
        <w:gridCol w:w="3145"/>
      </w:tblGrid>
      <w:tr w:rsidR="00B532BB" w:rsidRPr="005E7DE1" w:rsidTr="008C5AE3">
        <w:trPr>
          <w:trHeight w:val="412"/>
          <w:jc w:val="center"/>
        </w:trPr>
        <w:tc>
          <w:tcPr>
            <w:tcW w:w="3102" w:type="dxa"/>
            <w:tcBorders>
              <w:top w:val="single" w:sz="4" w:space="0" w:color="auto"/>
              <w:left w:val="single" w:sz="4" w:space="0" w:color="auto"/>
              <w:bottom w:val="single" w:sz="4" w:space="0" w:color="auto"/>
              <w:right w:val="single" w:sz="4" w:space="0" w:color="auto"/>
            </w:tcBorders>
            <w:shd w:val="clear" w:color="auto" w:fill="DBE5F1"/>
            <w:noWrap/>
            <w:vAlign w:val="bottom"/>
          </w:tcPr>
          <w:p w:rsidR="00B532BB" w:rsidRPr="005E7DE1" w:rsidRDefault="00B532BB" w:rsidP="007E0999">
            <w:pPr>
              <w:rPr>
                <w:rFonts w:eastAsia="Times New Roman"/>
                <w:lang w:bidi="ml-IN"/>
              </w:rPr>
            </w:pPr>
            <w:r w:rsidRPr="005E7DE1">
              <w:rPr>
                <w:rFonts w:eastAsia="Times New Roman"/>
                <w:lang w:bidi="ml-IN"/>
              </w:rPr>
              <w:t>Name of Student</w:t>
            </w:r>
          </w:p>
        </w:tc>
        <w:tc>
          <w:tcPr>
            <w:tcW w:w="3145" w:type="dxa"/>
            <w:tcBorders>
              <w:top w:val="single" w:sz="4" w:space="0" w:color="auto"/>
              <w:left w:val="nil"/>
              <w:bottom w:val="single" w:sz="4" w:space="0" w:color="auto"/>
              <w:right w:val="single" w:sz="4" w:space="0" w:color="auto"/>
            </w:tcBorders>
            <w:shd w:val="clear" w:color="auto" w:fill="DBE5F1"/>
            <w:noWrap/>
            <w:vAlign w:val="bottom"/>
          </w:tcPr>
          <w:p w:rsidR="00B532BB" w:rsidRPr="005E7DE1" w:rsidRDefault="00B532BB" w:rsidP="007E0999">
            <w:pPr>
              <w:rPr>
                <w:rFonts w:eastAsia="Times New Roman"/>
                <w:lang w:bidi="ml-IN"/>
              </w:rPr>
            </w:pPr>
            <w:r w:rsidRPr="005E7DE1">
              <w:rPr>
                <w:rFonts w:eastAsia="Times New Roman"/>
                <w:lang w:bidi="ml-IN"/>
              </w:rPr>
              <w:t>Matriculation Number</w:t>
            </w:r>
          </w:p>
        </w:tc>
      </w:tr>
      <w:tr w:rsidR="00B532BB" w:rsidRPr="005E7DE1" w:rsidTr="008C5AE3">
        <w:trPr>
          <w:trHeight w:val="412"/>
          <w:jc w:val="center"/>
        </w:trPr>
        <w:tc>
          <w:tcPr>
            <w:tcW w:w="3102" w:type="dxa"/>
            <w:tcBorders>
              <w:top w:val="nil"/>
              <w:left w:val="single" w:sz="4" w:space="0" w:color="auto"/>
              <w:bottom w:val="single" w:sz="4" w:space="0" w:color="auto"/>
              <w:right w:val="single" w:sz="4" w:space="0" w:color="auto"/>
            </w:tcBorders>
            <w:shd w:val="clear" w:color="auto" w:fill="auto"/>
            <w:noWrap/>
            <w:vAlign w:val="bottom"/>
          </w:tcPr>
          <w:p w:rsidR="00B532BB" w:rsidRPr="005E7DE1" w:rsidRDefault="00604A8A" w:rsidP="007E0999">
            <w:pPr>
              <w:rPr>
                <w:rFonts w:eastAsia="Times New Roman"/>
                <w:lang w:val="en-GB" w:bidi="ml-IN"/>
              </w:rPr>
            </w:pPr>
            <w:r>
              <w:rPr>
                <w:rFonts w:eastAsia="Times New Roman"/>
                <w:lang w:val="en-GB" w:bidi="ml-IN"/>
              </w:rPr>
              <w:t>Aasim Shaikh</w:t>
            </w:r>
          </w:p>
        </w:tc>
        <w:tc>
          <w:tcPr>
            <w:tcW w:w="3145" w:type="dxa"/>
            <w:tcBorders>
              <w:top w:val="nil"/>
              <w:left w:val="nil"/>
              <w:bottom w:val="single" w:sz="4" w:space="0" w:color="auto"/>
              <w:right w:val="single" w:sz="4" w:space="0" w:color="auto"/>
            </w:tcBorders>
            <w:shd w:val="clear" w:color="auto" w:fill="auto"/>
            <w:noWrap/>
            <w:vAlign w:val="bottom"/>
          </w:tcPr>
          <w:p w:rsidR="00B532BB" w:rsidRPr="005E7DE1" w:rsidRDefault="00604A8A" w:rsidP="007E0999">
            <w:pPr>
              <w:rPr>
                <w:rFonts w:eastAsia="Times New Roman"/>
                <w:lang w:bidi="ml-IN"/>
              </w:rPr>
            </w:pPr>
            <w:r>
              <w:rPr>
                <w:rFonts w:eastAsia="Times New Roman"/>
                <w:lang w:bidi="ml-IN"/>
              </w:rPr>
              <w:t>A0106467A</w:t>
            </w:r>
          </w:p>
        </w:tc>
      </w:tr>
      <w:tr w:rsidR="00B532BB" w:rsidRPr="005E7DE1" w:rsidTr="008C5AE3">
        <w:trPr>
          <w:trHeight w:val="412"/>
          <w:jc w:val="center"/>
        </w:trPr>
        <w:tc>
          <w:tcPr>
            <w:tcW w:w="3102" w:type="dxa"/>
            <w:tcBorders>
              <w:top w:val="nil"/>
              <w:left w:val="single" w:sz="4" w:space="0" w:color="auto"/>
              <w:bottom w:val="single" w:sz="4" w:space="0" w:color="auto"/>
              <w:right w:val="single" w:sz="4" w:space="0" w:color="auto"/>
            </w:tcBorders>
            <w:shd w:val="clear" w:color="auto" w:fill="auto"/>
            <w:noWrap/>
            <w:vAlign w:val="bottom"/>
          </w:tcPr>
          <w:p w:rsidR="00B532BB" w:rsidRPr="005E7DE1" w:rsidRDefault="00604A8A" w:rsidP="007E0999">
            <w:pPr>
              <w:rPr>
                <w:rFonts w:eastAsia="Times New Roman"/>
                <w:lang w:bidi="ml-IN"/>
              </w:rPr>
            </w:pPr>
            <w:r>
              <w:rPr>
                <w:rFonts w:eastAsia="Times New Roman"/>
                <w:lang w:val="en-GB" w:bidi="ml-IN"/>
              </w:rPr>
              <w:t>Aishwarya</w:t>
            </w:r>
          </w:p>
        </w:tc>
        <w:tc>
          <w:tcPr>
            <w:tcW w:w="3145" w:type="dxa"/>
            <w:tcBorders>
              <w:top w:val="nil"/>
              <w:left w:val="nil"/>
              <w:bottom w:val="single" w:sz="4" w:space="0" w:color="auto"/>
              <w:right w:val="single" w:sz="4" w:space="0" w:color="auto"/>
            </w:tcBorders>
            <w:shd w:val="clear" w:color="auto" w:fill="auto"/>
            <w:noWrap/>
            <w:vAlign w:val="bottom"/>
          </w:tcPr>
          <w:p w:rsidR="00B532BB" w:rsidRPr="005E7DE1" w:rsidRDefault="00604A8A" w:rsidP="007E0999">
            <w:pPr>
              <w:rPr>
                <w:rFonts w:eastAsia="Times New Roman"/>
                <w:lang w:bidi="ml-IN"/>
              </w:rPr>
            </w:pPr>
            <w:r>
              <w:rPr>
                <w:rFonts w:eastAsia="Times New Roman"/>
                <w:lang w:bidi="ml-IN"/>
              </w:rPr>
              <w:t>A0096133H</w:t>
            </w:r>
          </w:p>
        </w:tc>
      </w:tr>
      <w:tr w:rsidR="00B532BB" w:rsidRPr="005E7DE1" w:rsidTr="008C5AE3">
        <w:trPr>
          <w:trHeight w:val="412"/>
          <w:jc w:val="center"/>
        </w:trPr>
        <w:tc>
          <w:tcPr>
            <w:tcW w:w="3102" w:type="dxa"/>
            <w:tcBorders>
              <w:top w:val="nil"/>
              <w:left w:val="single" w:sz="4" w:space="0" w:color="auto"/>
              <w:bottom w:val="single" w:sz="4" w:space="0" w:color="auto"/>
              <w:right w:val="single" w:sz="4" w:space="0" w:color="auto"/>
            </w:tcBorders>
            <w:shd w:val="clear" w:color="auto" w:fill="auto"/>
            <w:noWrap/>
            <w:vAlign w:val="bottom"/>
          </w:tcPr>
          <w:p w:rsidR="00B532BB" w:rsidRPr="005E7DE1" w:rsidRDefault="00604A8A" w:rsidP="007E0999">
            <w:pPr>
              <w:rPr>
                <w:rFonts w:eastAsia="Times New Roman"/>
                <w:lang w:bidi="ml-IN"/>
              </w:rPr>
            </w:pPr>
            <w:r>
              <w:rPr>
                <w:rFonts w:eastAsia="Times New Roman"/>
                <w:lang w:bidi="ml-IN"/>
              </w:rPr>
              <w:t>Rajesh Maddala</w:t>
            </w:r>
          </w:p>
        </w:tc>
        <w:tc>
          <w:tcPr>
            <w:tcW w:w="3145" w:type="dxa"/>
            <w:tcBorders>
              <w:top w:val="nil"/>
              <w:left w:val="nil"/>
              <w:bottom w:val="single" w:sz="4" w:space="0" w:color="auto"/>
              <w:right w:val="single" w:sz="4" w:space="0" w:color="auto"/>
            </w:tcBorders>
            <w:shd w:val="clear" w:color="auto" w:fill="auto"/>
            <w:noWrap/>
            <w:vAlign w:val="bottom"/>
          </w:tcPr>
          <w:p w:rsidR="00B532BB" w:rsidRPr="005E7DE1" w:rsidRDefault="007E0999" w:rsidP="007E0999">
            <w:pPr>
              <w:rPr>
                <w:rFonts w:eastAsia="Times New Roman"/>
                <w:lang w:bidi="ml-IN"/>
              </w:rPr>
            </w:pPr>
            <w:r>
              <w:rPr>
                <w:rFonts w:eastAsia="Times New Roman"/>
                <w:lang w:bidi="ml-IN"/>
              </w:rPr>
              <w:t>A0095940X</w:t>
            </w:r>
          </w:p>
        </w:tc>
      </w:tr>
      <w:tr w:rsidR="00B532BB" w:rsidRPr="005E7DE1" w:rsidTr="008C5AE3">
        <w:trPr>
          <w:trHeight w:val="412"/>
          <w:jc w:val="center"/>
        </w:trPr>
        <w:tc>
          <w:tcPr>
            <w:tcW w:w="3102" w:type="dxa"/>
            <w:tcBorders>
              <w:top w:val="nil"/>
              <w:left w:val="single" w:sz="4" w:space="0" w:color="auto"/>
              <w:bottom w:val="single" w:sz="4" w:space="0" w:color="auto"/>
              <w:right w:val="single" w:sz="4" w:space="0" w:color="auto"/>
            </w:tcBorders>
            <w:shd w:val="clear" w:color="auto" w:fill="auto"/>
            <w:noWrap/>
            <w:vAlign w:val="bottom"/>
          </w:tcPr>
          <w:p w:rsidR="00B532BB" w:rsidRPr="005E7DE1" w:rsidRDefault="00604A8A" w:rsidP="007E0999">
            <w:pPr>
              <w:rPr>
                <w:rFonts w:eastAsia="Times New Roman"/>
                <w:lang w:bidi="ml-IN"/>
              </w:rPr>
            </w:pPr>
            <w:r>
              <w:rPr>
                <w:rFonts w:eastAsia="Times New Roman"/>
                <w:lang w:bidi="ml-IN"/>
              </w:rPr>
              <w:t>Shailee Dipak Mehta</w:t>
            </w:r>
          </w:p>
        </w:tc>
        <w:tc>
          <w:tcPr>
            <w:tcW w:w="3145" w:type="dxa"/>
            <w:tcBorders>
              <w:top w:val="nil"/>
              <w:left w:val="nil"/>
              <w:bottom w:val="single" w:sz="4" w:space="0" w:color="auto"/>
              <w:right w:val="single" w:sz="4" w:space="0" w:color="auto"/>
            </w:tcBorders>
            <w:shd w:val="clear" w:color="auto" w:fill="auto"/>
            <w:noWrap/>
            <w:vAlign w:val="bottom"/>
          </w:tcPr>
          <w:p w:rsidR="00B532BB" w:rsidRPr="005E7DE1" w:rsidRDefault="007E0999" w:rsidP="007E0999">
            <w:pPr>
              <w:rPr>
                <w:rFonts w:eastAsia="Times New Roman"/>
                <w:lang w:bidi="ml-IN"/>
              </w:rPr>
            </w:pPr>
            <w:r>
              <w:rPr>
                <w:rFonts w:eastAsia="Times New Roman"/>
                <w:lang w:bidi="ml-IN"/>
              </w:rPr>
              <w:t>A0096013M</w:t>
            </w:r>
          </w:p>
        </w:tc>
      </w:tr>
    </w:tbl>
    <w:p w:rsidR="00B532BB" w:rsidRDefault="00B532BB" w:rsidP="007E0999">
      <w:pPr>
        <w:rPr>
          <w:rStyle w:val="Strong"/>
          <w:rFonts w:ascii="Arial" w:hAnsi="Arial" w:cs="Arial"/>
          <w:b w:val="0"/>
          <w:sz w:val="24"/>
          <w:szCs w:val="24"/>
        </w:rPr>
      </w:pPr>
    </w:p>
    <w:p w:rsidR="00B532BB" w:rsidRPr="005E7DE1" w:rsidRDefault="00B532BB" w:rsidP="007E0999">
      <w:pPr>
        <w:rPr>
          <w:rStyle w:val="Strong"/>
          <w:rFonts w:ascii="Arial" w:hAnsi="Arial" w:cs="Arial"/>
          <w:b w:val="0"/>
          <w:sz w:val="24"/>
          <w:szCs w:val="24"/>
        </w:rPr>
      </w:pPr>
    </w:p>
    <w:p w:rsidR="00B532BB" w:rsidRPr="002460F1" w:rsidRDefault="00A36C7D" w:rsidP="007E0999">
      <w:pPr>
        <w:jc w:val="center"/>
      </w:pPr>
      <w:r>
        <w:t>April 12, 2013</w:t>
      </w:r>
    </w:p>
    <w:p w:rsidR="00CB6A6A" w:rsidRDefault="00CB6A6A" w:rsidP="00B6761A">
      <w:pPr>
        <w:pStyle w:val="bp"/>
        <w:shd w:val="clear" w:color="auto" w:fill="FFFFFF"/>
        <w:jc w:val="both"/>
        <w:rPr>
          <w:b/>
          <w:sz w:val="28"/>
          <w:szCs w:val="28"/>
        </w:rPr>
      </w:pPr>
    </w:p>
    <w:p w:rsidR="00CB6A6A" w:rsidRPr="007A7D7F" w:rsidRDefault="00553F91" w:rsidP="00A15B68">
      <w:pPr>
        <w:pStyle w:val="Title"/>
        <w:jc w:val="center"/>
      </w:pPr>
      <w:r w:rsidRPr="007A7D7F">
        <w:t>Database Performance</w:t>
      </w:r>
      <w:r w:rsidR="00076EC4">
        <w:t xml:space="preserve"> </w:t>
      </w:r>
      <w:r w:rsidRPr="007A7D7F">
        <w:t>Dashboard</w:t>
      </w:r>
    </w:p>
    <w:p w:rsidR="00553F91" w:rsidRDefault="00553F91" w:rsidP="00553F91">
      <w:pPr>
        <w:pStyle w:val="Title"/>
        <w:jc w:val="center"/>
      </w:pPr>
      <w:r>
        <w:rPr>
          <w:noProof/>
        </w:rPr>
        <w:drawing>
          <wp:inline distT="0" distB="0" distL="0" distR="0">
            <wp:extent cx="6546735" cy="3880473"/>
            <wp:effectExtent l="19050" t="0" r="6465" b="0"/>
            <wp:docPr id="27" name="Picture 19" descr="http://www.acfcs.org/wp-content/uploads/2012/11/dataAnalytics2-612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acfcs.org/wp-content/uploads/2012/11/dataAnalytics2-612x300.jpg"/>
                    <pic:cNvPicPr>
                      <a:picLocks noChangeAspect="1" noChangeArrowheads="1"/>
                    </pic:cNvPicPr>
                  </pic:nvPicPr>
                  <pic:blipFill>
                    <a:blip r:embed="rId8" cstate="print"/>
                    <a:srcRect/>
                    <a:stretch>
                      <a:fillRect/>
                    </a:stretch>
                  </pic:blipFill>
                  <pic:spPr bwMode="auto">
                    <a:xfrm>
                      <a:off x="0" y="0"/>
                      <a:ext cx="6562894" cy="3890051"/>
                    </a:xfrm>
                    <a:prstGeom prst="rect">
                      <a:avLst/>
                    </a:prstGeom>
                    <a:noFill/>
                    <a:ln w="9525">
                      <a:noFill/>
                      <a:miter lim="800000"/>
                      <a:headEnd/>
                      <a:tailEnd/>
                    </a:ln>
                  </pic:spPr>
                </pic:pic>
              </a:graphicData>
            </a:graphic>
          </wp:inline>
        </w:drawing>
      </w:r>
    </w:p>
    <w:p w:rsidR="00CB6A6A" w:rsidRDefault="00CB6A6A" w:rsidP="00B6761A">
      <w:pPr>
        <w:pStyle w:val="bp"/>
        <w:shd w:val="clear" w:color="auto" w:fill="FFFFFF"/>
        <w:jc w:val="both"/>
        <w:rPr>
          <w:b/>
          <w:sz w:val="28"/>
          <w:szCs w:val="28"/>
        </w:rPr>
      </w:pPr>
    </w:p>
    <w:p w:rsidR="00B6761A" w:rsidRDefault="00B6761A" w:rsidP="00076EC4">
      <w:pPr>
        <w:pStyle w:val="Heading2"/>
      </w:pPr>
      <w:r>
        <w:t>WORKLOAD DISTRIBUTION</w:t>
      </w:r>
    </w:p>
    <w:tbl>
      <w:tblPr>
        <w:tblStyle w:val="TableGrid"/>
        <w:tblW w:w="0" w:type="auto"/>
        <w:tblLook w:val="04A0" w:firstRow="1" w:lastRow="0" w:firstColumn="1" w:lastColumn="0" w:noHBand="0" w:noVBand="1"/>
      </w:tblPr>
      <w:tblGrid>
        <w:gridCol w:w="3192"/>
        <w:gridCol w:w="3192"/>
        <w:gridCol w:w="3084"/>
      </w:tblGrid>
      <w:tr w:rsidR="00B6761A" w:rsidTr="007E0999">
        <w:tc>
          <w:tcPr>
            <w:tcW w:w="3192" w:type="dxa"/>
          </w:tcPr>
          <w:p w:rsidR="00B6761A" w:rsidRPr="001B78F0" w:rsidRDefault="00B6761A" w:rsidP="00076EC4">
            <w:r w:rsidRPr="001B78F0">
              <w:t>TEAM MEMBER NAME</w:t>
            </w:r>
          </w:p>
        </w:tc>
        <w:tc>
          <w:tcPr>
            <w:tcW w:w="3192" w:type="dxa"/>
          </w:tcPr>
          <w:p w:rsidR="00B6761A" w:rsidRPr="001B78F0" w:rsidRDefault="00B6761A" w:rsidP="00076EC4">
            <w:r w:rsidRPr="001B78F0">
              <w:t>MATRICULATION NO</w:t>
            </w:r>
          </w:p>
        </w:tc>
        <w:tc>
          <w:tcPr>
            <w:tcW w:w="3084" w:type="dxa"/>
          </w:tcPr>
          <w:p w:rsidR="00B6761A" w:rsidRPr="001B78F0" w:rsidRDefault="00B6761A" w:rsidP="00076EC4">
            <w:r w:rsidRPr="001B78F0">
              <w:t>PERCENTAGE</w:t>
            </w:r>
          </w:p>
        </w:tc>
      </w:tr>
      <w:tr w:rsidR="00B6761A" w:rsidTr="007E0999">
        <w:tc>
          <w:tcPr>
            <w:tcW w:w="3192" w:type="dxa"/>
          </w:tcPr>
          <w:p w:rsidR="00B6761A" w:rsidRPr="001B78F0" w:rsidRDefault="00B6761A" w:rsidP="00076EC4">
            <w:r w:rsidRPr="001B78F0">
              <w:t>Aasim Shaikh</w:t>
            </w:r>
          </w:p>
        </w:tc>
        <w:tc>
          <w:tcPr>
            <w:tcW w:w="3192" w:type="dxa"/>
          </w:tcPr>
          <w:p w:rsidR="00B6761A" w:rsidRPr="001B78F0" w:rsidRDefault="00B6761A" w:rsidP="00076EC4">
            <w:r>
              <w:t>A0106347A</w:t>
            </w:r>
          </w:p>
        </w:tc>
        <w:tc>
          <w:tcPr>
            <w:tcW w:w="3084" w:type="dxa"/>
          </w:tcPr>
          <w:p w:rsidR="00B6761A" w:rsidRPr="001B78F0" w:rsidRDefault="00B6761A" w:rsidP="00076EC4">
            <w:r>
              <w:t>25%</w:t>
            </w:r>
          </w:p>
        </w:tc>
      </w:tr>
      <w:tr w:rsidR="00B6761A" w:rsidTr="007E0999">
        <w:tc>
          <w:tcPr>
            <w:tcW w:w="3192" w:type="dxa"/>
          </w:tcPr>
          <w:p w:rsidR="00B6761A" w:rsidRPr="001B78F0" w:rsidRDefault="00B6761A" w:rsidP="00076EC4">
            <w:r w:rsidRPr="001B78F0">
              <w:t>Aishwarya</w:t>
            </w:r>
          </w:p>
        </w:tc>
        <w:tc>
          <w:tcPr>
            <w:tcW w:w="3192" w:type="dxa"/>
          </w:tcPr>
          <w:p w:rsidR="00B6761A" w:rsidRPr="001B78F0" w:rsidRDefault="00B6761A" w:rsidP="00076EC4">
            <w:r>
              <w:t>A0096133H</w:t>
            </w:r>
          </w:p>
        </w:tc>
        <w:tc>
          <w:tcPr>
            <w:tcW w:w="3084" w:type="dxa"/>
          </w:tcPr>
          <w:p w:rsidR="00B6761A" w:rsidRPr="001B78F0" w:rsidRDefault="00B6761A" w:rsidP="00076EC4">
            <w:r>
              <w:t>25%</w:t>
            </w:r>
          </w:p>
        </w:tc>
      </w:tr>
      <w:tr w:rsidR="00B6761A" w:rsidTr="007E0999">
        <w:tc>
          <w:tcPr>
            <w:tcW w:w="3192" w:type="dxa"/>
          </w:tcPr>
          <w:p w:rsidR="00B6761A" w:rsidRPr="001B78F0" w:rsidRDefault="00D668EE" w:rsidP="00076EC4">
            <w:r>
              <w:t>Rajesh Maddala</w:t>
            </w:r>
            <w:bookmarkStart w:id="0" w:name="_GoBack"/>
            <w:bookmarkEnd w:id="0"/>
          </w:p>
        </w:tc>
        <w:tc>
          <w:tcPr>
            <w:tcW w:w="3192" w:type="dxa"/>
          </w:tcPr>
          <w:p w:rsidR="00B6761A" w:rsidRPr="001B78F0" w:rsidRDefault="00D668EE" w:rsidP="00076EC4">
            <w:r>
              <w:t>A0095940X</w:t>
            </w:r>
          </w:p>
        </w:tc>
        <w:tc>
          <w:tcPr>
            <w:tcW w:w="3084" w:type="dxa"/>
          </w:tcPr>
          <w:p w:rsidR="00B6761A" w:rsidRPr="001B78F0" w:rsidRDefault="00B6761A" w:rsidP="00076EC4">
            <w:r>
              <w:t>25%</w:t>
            </w:r>
          </w:p>
        </w:tc>
      </w:tr>
      <w:tr w:rsidR="007E0999" w:rsidTr="007E0999">
        <w:tc>
          <w:tcPr>
            <w:tcW w:w="3192" w:type="dxa"/>
          </w:tcPr>
          <w:p w:rsidR="007E0999" w:rsidRPr="001B78F0" w:rsidRDefault="00D668EE" w:rsidP="00076EC4">
            <w:r w:rsidRPr="001B78F0">
              <w:t>Shailee Dipak Mehta</w:t>
            </w:r>
          </w:p>
        </w:tc>
        <w:tc>
          <w:tcPr>
            <w:tcW w:w="3192" w:type="dxa"/>
            <w:vAlign w:val="bottom"/>
          </w:tcPr>
          <w:p w:rsidR="007E0999" w:rsidRPr="005E7DE1" w:rsidRDefault="00D668EE" w:rsidP="00076EC4">
            <w:pPr>
              <w:rPr>
                <w:lang w:bidi="ml-IN"/>
              </w:rPr>
            </w:pPr>
            <w:r>
              <w:t>A0090013M</w:t>
            </w:r>
          </w:p>
        </w:tc>
        <w:tc>
          <w:tcPr>
            <w:tcW w:w="3084" w:type="dxa"/>
          </w:tcPr>
          <w:p w:rsidR="007E0999" w:rsidRPr="001B78F0" w:rsidRDefault="007E0999" w:rsidP="00076EC4">
            <w:r>
              <w:t>25%</w:t>
            </w:r>
          </w:p>
        </w:tc>
      </w:tr>
    </w:tbl>
    <w:p w:rsidR="007C48A5" w:rsidRPr="009C5FD5" w:rsidRDefault="00002B0A" w:rsidP="00541EB9">
      <w:pPr>
        <w:pStyle w:val="Heading1"/>
      </w:pPr>
      <w:r w:rsidRPr="009C5FD5">
        <w:lastRenderedPageBreak/>
        <w:t>INTRODUCTION</w:t>
      </w:r>
    </w:p>
    <w:p w:rsidR="001E1993" w:rsidRPr="001E1993" w:rsidRDefault="00623D7D" w:rsidP="00541EB9">
      <w:pPr>
        <w:jc w:val="both"/>
        <w:rPr>
          <w:rFonts w:ascii="Times New Roman" w:hAnsi="Times New Roman" w:cs="Times New Roman"/>
          <w:sz w:val="24"/>
          <w:szCs w:val="24"/>
        </w:rPr>
      </w:pPr>
      <w:r w:rsidRPr="00541EB9">
        <w:rPr>
          <w:rFonts w:ascii="Times New Roman" w:hAnsi="Times New Roman" w:cs="Times New Roman"/>
          <w:sz w:val="24"/>
          <w:szCs w:val="24"/>
        </w:rPr>
        <w:t xml:space="preserve">Database Tuning is the activity of making a database application run </w:t>
      </w:r>
      <w:r w:rsidR="00541EB9">
        <w:rPr>
          <w:rFonts w:ascii="Times New Roman" w:hAnsi="Times New Roman" w:cs="Times New Roman"/>
          <w:sz w:val="24"/>
          <w:szCs w:val="24"/>
        </w:rPr>
        <w:t>efficiently and optimally</w:t>
      </w:r>
      <w:r w:rsidRPr="00541EB9">
        <w:rPr>
          <w:rFonts w:ascii="Times New Roman" w:hAnsi="Times New Roman" w:cs="Times New Roman"/>
          <w:sz w:val="24"/>
          <w:szCs w:val="24"/>
        </w:rPr>
        <w:t>, i.e. to obtain higher throughput,</w:t>
      </w:r>
      <w:r w:rsidR="00E94292" w:rsidRPr="00541EB9">
        <w:rPr>
          <w:rFonts w:ascii="Times New Roman" w:hAnsi="Times New Roman" w:cs="Times New Roman"/>
          <w:sz w:val="24"/>
          <w:szCs w:val="24"/>
        </w:rPr>
        <w:t xml:space="preserve"> </w:t>
      </w:r>
      <w:r w:rsidR="0011269A" w:rsidRPr="00541EB9">
        <w:rPr>
          <w:rFonts w:ascii="Times New Roman" w:hAnsi="Times New Roman" w:cs="Times New Roman"/>
          <w:sz w:val="24"/>
          <w:szCs w:val="24"/>
        </w:rPr>
        <w:t>albeit</w:t>
      </w:r>
      <w:r w:rsidRPr="00541EB9">
        <w:rPr>
          <w:rFonts w:ascii="Times New Roman" w:hAnsi="Times New Roman" w:cs="Times New Roman"/>
          <w:sz w:val="24"/>
          <w:szCs w:val="24"/>
        </w:rPr>
        <w:t xml:space="preserve"> at the cost of lower response time for time-critical applications</w:t>
      </w:r>
      <w:r w:rsidR="0011269A" w:rsidRPr="00541EB9">
        <w:rPr>
          <w:rFonts w:ascii="Times New Roman" w:hAnsi="Times New Roman" w:cs="Times New Roman"/>
          <w:sz w:val="24"/>
          <w:szCs w:val="24"/>
        </w:rPr>
        <w:t xml:space="preserve">. In this project a </w:t>
      </w:r>
      <w:r w:rsidR="0011269A" w:rsidRPr="00541EB9">
        <w:rPr>
          <w:rFonts w:ascii="Times New Roman" w:hAnsi="Times New Roman" w:cs="Times New Roman"/>
          <w:b/>
          <w:sz w:val="24"/>
          <w:szCs w:val="24"/>
        </w:rPr>
        <w:t>Database Performance Dashboard</w:t>
      </w:r>
      <w:r w:rsidR="0011269A" w:rsidRPr="00541EB9">
        <w:rPr>
          <w:rFonts w:ascii="Times New Roman" w:hAnsi="Times New Roman" w:cs="Times New Roman"/>
          <w:sz w:val="24"/>
          <w:szCs w:val="24"/>
        </w:rPr>
        <w:t xml:space="preserve"> has been developed that aids the database administrators to monitor the health of the database and support performance investigations.</w:t>
      </w:r>
      <w:r w:rsidR="00F11DB7" w:rsidRPr="00541EB9">
        <w:rPr>
          <w:rFonts w:ascii="Times New Roman" w:hAnsi="Times New Roman" w:cs="Times New Roman"/>
          <w:sz w:val="24"/>
          <w:szCs w:val="24"/>
        </w:rPr>
        <w:t xml:space="preserve"> The performance dashboard provides a one-stop overview of various key</w:t>
      </w:r>
      <w:r w:rsidR="008053F3" w:rsidRPr="00541EB9">
        <w:rPr>
          <w:rFonts w:ascii="Times New Roman" w:hAnsi="Times New Roman" w:cs="Times New Roman"/>
          <w:sz w:val="24"/>
          <w:szCs w:val="24"/>
        </w:rPr>
        <w:t xml:space="preserve"> </w:t>
      </w:r>
      <w:r w:rsidR="00F11DB7" w:rsidRPr="00541EB9">
        <w:rPr>
          <w:rFonts w:ascii="Times New Roman" w:hAnsi="Times New Roman" w:cs="Times New Roman"/>
          <w:sz w:val="24"/>
          <w:szCs w:val="24"/>
        </w:rPr>
        <w:t>performance indicators (KPIs) on database performance. Users can then make use of</w:t>
      </w:r>
      <w:r w:rsidR="00F677C5" w:rsidRPr="00541EB9">
        <w:rPr>
          <w:rFonts w:ascii="Times New Roman" w:hAnsi="Times New Roman" w:cs="Times New Roman"/>
          <w:sz w:val="24"/>
          <w:szCs w:val="24"/>
        </w:rPr>
        <w:t xml:space="preserve"> </w:t>
      </w:r>
      <w:r w:rsidR="00F11DB7" w:rsidRPr="00541EB9">
        <w:rPr>
          <w:rFonts w:ascii="Times New Roman" w:hAnsi="Times New Roman" w:cs="Times New Roman"/>
          <w:sz w:val="24"/>
          <w:szCs w:val="24"/>
        </w:rPr>
        <w:t>the high-level information to further zoom in to identify the performance issues, and tune</w:t>
      </w:r>
      <w:r w:rsidR="00FB6CD0" w:rsidRPr="00541EB9">
        <w:rPr>
          <w:rFonts w:ascii="Times New Roman" w:hAnsi="Times New Roman" w:cs="Times New Roman"/>
          <w:sz w:val="24"/>
          <w:szCs w:val="24"/>
        </w:rPr>
        <w:t xml:space="preserve"> </w:t>
      </w:r>
      <w:r w:rsidR="00F11DB7" w:rsidRPr="00541EB9">
        <w:rPr>
          <w:rFonts w:ascii="Times New Roman" w:hAnsi="Times New Roman" w:cs="Times New Roman"/>
          <w:sz w:val="24"/>
          <w:szCs w:val="24"/>
        </w:rPr>
        <w:t>the system to improve performance.</w:t>
      </w:r>
    </w:p>
    <w:p w:rsidR="00002B0A" w:rsidRPr="009C5FD5" w:rsidRDefault="00DC09B3" w:rsidP="00541EB9">
      <w:pPr>
        <w:pStyle w:val="Heading1"/>
      </w:pPr>
      <w:r w:rsidRPr="009C5FD5">
        <w:t>PROJECT OVERVIEW</w:t>
      </w:r>
    </w:p>
    <w:p w:rsidR="0007625F" w:rsidRPr="00692DAC" w:rsidRDefault="00C244B7" w:rsidP="00692DAC">
      <w:pPr>
        <w:jc w:val="both"/>
        <w:rPr>
          <w:rFonts w:ascii="Times New Roman" w:hAnsi="Times New Roman" w:cs="Times New Roman"/>
          <w:kern w:val="32"/>
          <w:sz w:val="24"/>
          <w:szCs w:val="24"/>
        </w:rPr>
      </w:pPr>
      <w:r w:rsidRPr="00692DAC">
        <w:rPr>
          <w:rFonts w:ascii="Times New Roman" w:hAnsi="Times New Roman" w:cs="Times New Roman"/>
          <w:kern w:val="32"/>
          <w:sz w:val="24"/>
          <w:szCs w:val="24"/>
        </w:rPr>
        <w:t>The database performance dashboard is a web application that has a 3-tiered architecture which consists of a presentation/web layer, business layer and a data layer.</w:t>
      </w:r>
      <w:r w:rsidR="0090090C" w:rsidRPr="00692DAC">
        <w:rPr>
          <w:rFonts w:ascii="Times New Roman" w:hAnsi="Times New Roman" w:cs="Times New Roman"/>
          <w:kern w:val="32"/>
          <w:sz w:val="24"/>
          <w:szCs w:val="24"/>
        </w:rPr>
        <w:t xml:space="preserve"> </w:t>
      </w:r>
      <w:r w:rsidRPr="00692DAC">
        <w:rPr>
          <w:rFonts w:ascii="Times New Roman" w:hAnsi="Times New Roman" w:cs="Times New Roman"/>
          <w:kern w:val="32"/>
          <w:sz w:val="24"/>
          <w:szCs w:val="24"/>
        </w:rPr>
        <w:t>The application is modeled around a</w:t>
      </w:r>
      <w:r w:rsidR="00BB66B5" w:rsidRPr="00692DAC">
        <w:rPr>
          <w:rFonts w:ascii="Times New Roman" w:hAnsi="Times New Roman" w:cs="Times New Roman"/>
          <w:kern w:val="32"/>
          <w:sz w:val="24"/>
          <w:szCs w:val="24"/>
        </w:rPr>
        <w:t>n</w:t>
      </w:r>
      <w:r w:rsidR="003157B5" w:rsidRPr="00692DAC">
        <w:rPr>
          <w:rFonts w:ascii="Times New Roman" w:hAnsi="Times New Roman" w:cs="Times New Roman"/>
          <w:kern w:val="32"/>
          <w:sz w:val="24"/>
          <w:szCs w:val="24"/>
        </w:rPr>
        <w:t xml:space="preserve"> </w:t>
      </w:r>
      <w:r w:rsidR="00BB66B5" w:rsidRPr="00692DAC">
        <w:rPr>
          <w:rFonts w:ascii="Times New Roman" w:hAnsi="Times New Roman" w:cs="Times New Roman"/>
          <w:b/>
          <w:kern w:val="32"/>
          <w:sz w:val="24"/>
          <w:szCs w:val="24"/>
        </w:rPr>
        <w:t>Inventory M</w:t>
      </w:r>
      <w:r w:rsidRPr="00692DAC">
        <w:rPr>
          <w:rFonts w:ascii="Times New Roman" w:hAnsi="Times New Roman" w:cs="Times New Roman"/>
          <w:b/>
          <w:kern w:val="32"/>
          <w:sz w:val="24"/>
          <w:szCs w:val="24"/>
        </w:rPr>
        <w:t>anagement</w:t>
      </w:r>
      <w:r w:rsidR="00BB66B5" w:rsidRPr="00692DAC">
        <w:rPr>
          <w:rFonts w:ascii="Times New Roman" w:hAnsi="Times New Roman" w:cs="Times New Roman"/>
          <w:b/>
          <w:kern w:val="32"/>
          <w:sz w:val="24"/>
          <w:szCs w:val="24"/>
        </w:rPr>
        <w:t xml:space="preserve"> S</w:t>
      </w:r>
      <w:r w:rsidRPr="00692DAC">
        <w:rPr>
          <w:rFonts w:ascii="Times New Roman" w:hAnsi="Times New Roman" w:cs="Times New Roman"/>
          <w:b/>
          <w:kern w:val="32"/>
          <w:sz w:val="24"/>
          <w:szCs w:val="24"/>
        </w:rPr>
        <w:t>ystem</w:t>
      </w:r>
      <w:r w:rsidRPr="00692DAC">
        <w:rPr>
          <w:rFonts w:ascii="Times New Roman" w:hAnsi="Times New Roman" w:cs="Times New Roman"/>
          <w:kern w:val="32"/>
          <w:sz w:val="24"/>
          <w:szCs w:val="24"/>
        </w:rPr>
        <w:t xml:space="preserve"> wherein the relations that contain information about </w:t>
      </w:r>
      <w:r w:rsidR="00BB66B5" w:rsidRPr="00692DAC">
        <w:rPr>
          <w:rFonts w:ascii="Times New Roman" w:hAnsi="Times New Roman" w:cs="Times New Roman"/>
          <w:kern w:val="32"/>
          <w:sz w:val="24"/>
          <w:szCs w:val="24"/>
        </w:rPr>
        <w:t>customers</w:t>
      </w:r>
      <w:r w:rsidRPr="00692DAC">
        <w:rPr>
          <w:rFonts w:ascii="Times New Roman" w:hAnsi="Times New Roman" w:cs="Times New Roman"/>
          <w:kern w:val="32"/>
          <w:sz w:val="24"/>
          <w:szCs w:val="24"/>
        </w:rPr>
        <w:t xml:space="preserve">, </w:t>
      </w:r>
      <w:r w:rsidR="00BB66B5" w:rsidRPr="00692DAC">
        <w:rPr>
          <w:rFonts w:ascii="Times New Roman" w:hAnsi="Times New Roman" w:cs="Times New Roman"/>
          <w:kern w:val="32"/>
          <w:sz w:val="24"/>
          <w:szCs w:val="24"/>
        </w:rPr>
        <w:t>materials, suppliers, order and invoice</w:t>
      </w:r>
      <w:r w:rsidRPr="00692DAC">
        <w:rPr>
          <w:rFonts w:ascii="Times New Roman" w:hAnsi="Times New Roman" w:cs="Times New Roman"/>
          <w:kern w:val="32"/>
          <w:sz w:val="24"/>
          <w:szCs w:val="24"/>
        </w:rPr>
        <w:t xml:space="preserve"> are stored in an Oracle database. The webApp connects with this database using the </w:t>
      </w:r>
      <w:r w:rsidR="00BB66B5" w:rsidRPr="00692DAC">
        <w:rPr>
          <w:rFonts w:ascii="Times New Roman" w:hAnsi="Times New Roman" w:cs="Times New Roman"/>
          <w:kern w:val="32"/>
          <w:sz w:val="24"/>
          <w:szCs w:val="24"/>
        </w:rPr>
        <w:t>JDBC</w:t>
      </w:r>
      <w:r w:rsidRPr="00692DAC">
        <w:rPr>
          <w:rFonts w:ascii="Times New Roman" w:hAnsi="Times New Roman" w:cs="Times New Roman"/>
          <w:kern w:val="32"/>
          <w:sz w:val="24"/>
          <w:szCs w:val="24"/>
        </w:rPr>
        <w:t xml:space="preserve"> framework which </w:t>
      </w:r>
      <w:r w:rsidR="00BB66B5" w:rsidRPr="00692DAC">
        <w:rPr>
          <w:rFonts w:ascii="Times New Roman" w:hAnsi="Times New Roman" w:cs="Times New Roman"/>
          <w:kern w:val="32"/>
          <w:sz w:val="24"/>
          <w:szCs w:val="24"/>
        </w:rPr>
        <w:t>facilitates</w:t>
      </w:r>
      <w:r w:rsidRPr="00692DAC">
        <w:rPr>
          <w:rFonts w:ascii="Times New Roman" w:hAnsi="Times New Roman" w:cs="Times New Roman"/>
          <w:kern w:val="32"/>
          <w:sz w:val="24"/>
          <w:szCs w:val="24"/>
        </w:rPr>
        <w:t xml:space="preserve"> the storage and retrieval of Java domain objects via </w:t>
      </w:r>
      <w:hyperlink r:id="rId9" w:history="1">
        <w:r w:rsidRPr="00692DAC">
          <w:rPr>
            <w:rFonts w:ascii="Times New Roman" w:hAnsi="Times New Roman" w:cs="Times New Roman"/>
            <w:kern w:val="32"/>
            <w:sz w:val="24"/>
            <w:szCs w:val="24"/>
          </w:rPr>
          <w:t>Relational Mapping</w:t>
        </w:r>
      </w:hyperlink>
      <w:r w:rsidRPr="00692DAC">
        <w:rPr>
          <w:rFonts w:ascii="Times New Roman" w:hAnsi="Times New Roman" w:cs="Times New Roman"/>
          <w:kern w:val="32"/>
          <w:sz w:val="24"/>
          <w:szCs w:val="24"/>
        </w:rPr>
        <w:t xml:space="preserve">. Native queries are run via a JDBC connection between the application and the database and query outputs are mapped to the members of a </w:t>
      </w:r>
      <w:r w:rsidR="004174D8" w:rsidRPr="00692DAC">
        <w:rPr>
          <w:rFonts w:ascii="Times New Roman" w:hAnsi="Times New Roman" w:cs="Times New Roman"/>
          <w:kern w:val="32"/>
          <w:sz w:val="24"/>
          <w:szCs w:val="24"/>
        </w:rPr>
        <w:t>Java Data Access Object</w:t>
      </w:r>
      <w:r w:rsidR="00E40164" w:rsidRPr="00692DAC">
        <w:rPr>
          <w:rFonts w:ascii="Times New Roman" w:hAnsi="Times New Roman" w:cs="Times New Roman"/>
          <w:kern w:val="32"/>
          <w:sz w:val="24"/>
          <w:szCs w:val="24"/>
        </w:rPr>
        <w:t xml:space="preserve"> </w:t>
      </w:r>
      <w:r w:rsidR="004174D8" w:rsidRPr="00692DAC">
        <w:rPr>
          <w:rFonts w:ascii="Times New Roman" w:hAnsi="Times New Roman" w:cs="Times New Roman"/>
          <w:kern w:val="32"/>
          <w:sz w:val="24"/>
          <w:szCs w:val="24"/>
        </w:rPr>
        <w:t>(DAO).</w:t>
      </w:r>
      <w:r w:rsidR="00E40164" w:rsidRPr="00692DAC">
        <w:rPr>
          <w:rFonts w:ascii="Times New Roman" w:hAnsi="Times New Roman" w:cs="Times New Roman"/>
          <w:kern w:val="32"/>
          <w:sz w:val="24"/>
          <w:szCs w:val="24"/>
        </w:rPr>
        <w:t xml:space="preserve"> Java Server Pages</w:t>
      </w:r>
      <w:r w:rsidR="001F2CB6" w:rsidRPr="00692DAC">
        <w:rPr>
          <w:rFonts w:ascii="Times New Roman" w:hAnsi="Times New Roman" w:cs="Times New Roman"/>
          <w:kern w:val="32"/>
          <w:sz w:val="24"/>
          <w:szCs w:val="24"/>
        </w:rPr>
        <w:t xml:space="preserve"> </w:t>
      </w:r>
      <w:r w:rsidR="00E40164" w:rsidRPr="00692DAC">
        <w:rPr>
          <w:rFonts w:ascii="Times New Roman" w:hAnsi="Times New Roman" w:cs="Times New Roman"/>
          <w:kern w:val="32"/>
          <w:sz w:val="24"/>
          <w:szCs w:val="24"/>
        </w:rPr>
        <w:t>(JSP) has been used to develop the webApp.</w:t>
      </w:r>
    </w:p>
    <w:p w:rsidR="00DC09B3" w:rsidRPr="00692DAC" w:rsidRDefault="00C244B7" w:rsidP="00692DAC">
      <w:pPr>
        <w:jc w:val="both"/>
        <w:rPr>
          <w:rFonts w:ascii="Times New Roman" w:hAnsi="Times New Roman" w:cs="Times New Roman"/>
          <w:kern w:val="32"/>
          <w:sz w:val="24"/>
          <w:szCs w:val="24"/>
        </w:rPr>
      </w:pPr>
      <w:r w:rsidRPr="00692DAC">
        <w:rPr>
          <w:rFonts w:ascii="Times New Roman" w:hAnsi="Times New Roman" w:cs="Times New Roman"/>
          <w:kern w:val="32"/>
          <w:sz w:val="24"/>
          <w:szCs w:val="24"/>
        </w:rPr>
        <w:t xml:space="preserve">The application performs a series of </w:t>
      </w:r>
      <w:r w:rsidR="00EE3EB7" w:rsidRPr="00692DAC">
        <w:rPr>
          <w:rFonts w:ascii="Times New Roman" w:hAnsi="Times New Roman" w:cs="Times New Roman"/>
          <w:kern w:val="32"/>
          <w:sz w:val="24"/>
          <w:szCs w:val="24"/>
        </w:rPr>
        <w:t xml:space="preserve">periodic </w:t>
      </w:r>
      <w:r w:rsidRPr="00692DAC">
        <w:rPr>
          <w:rFonts w:ascii="Times New Roman" w:hAnsi="Times New Roman" w:cs="Times New Roman"/>
          <w:kern w:val="32"/>
          <w:sz w:val="24"/>
          <w:szCs w:val="24"/>
        </w:rPr>
        <w:t xml:space="preserve">updates </w:t>
      </w:r>
      <w:r w:rsidR="00EE3EB7" w:rsidRPr="00692DAC">
        <w:rPr>
          <w:rFonts w:ascii="Times New Roman" w:hAnsi="Times New Roman" w:cs="Times New Roman"/>
          <w:kern w:val="32"/>
          <w:sz w:val="24"/>
          <w:szCs w:val="24"/>
        </w:rPr>
        <w:t>on the content</w:t>
      </w:r>
      <w:r w:rsidRPr="00692DAC">
        <w:rPr>
          <w:rFonts w:ascii="Times New Roman" w:hAnsi="Times New Roman" w:cs="Times New Roman"/>
          <w:kern w:val="32"/>
          <w:sz w:val="24"/>
          <w:szCs w:val="24"/>
        </w:rPr>
        <w:t xml:space="preserve"> of the database while </w:t>
      </w:r>
      <w:r w:rsidR="00EE3EB7" w:rsidRPr="00692DAC">
        <w:rPr>
          <w:rFonts w:ascii="Times New Roman" w:hAnsi="Times New Roman" w:cs="Times New Roman"/>
          <w:kern w:val="32"/>
          <w:sz w:val="24"/>
          <w:szCs w:val="24"/>
        </w:rPr>
        <w:t xml:space="preserve">accumulating </w:t>
      </w:r>
      <w:r w:rsidRPr="00692DAC">
        <w:rPr>
          <w:rFonts w:ascii="Times New Roman" w:hAnsi="Times New Roman" w:cs="Times New Roman"/>
          <w:kern w:val="32"/>
          <w:sz w:val="24"/>
          <w:szCs w:val="24"/>
        </w:rPr>
        <w:t>the database statistics. These statistics are then compiled and rendered in the UI so that database administrators can stay informed about the performance of the database and take necessary action when there is a deviation from normal performance</w:t>
      </w:r>
      <w:r w:rsidR="0064047C" w:rsidRPr="00692DAC">
        <w:rPr>
          <w:rFonts w:ascii="Times New Roman" w:hAnsi="Times New Roman" w:cs="Times New Roman"/>
          <w:kern w:val="32"/>
          <w:sz w:val="24"/>
          <w:szCs w:val="24"/>
        </w:rPr>
        <w:t>, if any.</w:t>
      </w:r>
    </w:p>
    <w:p w:rsidR="00DC0526" w:rsidRPr="00242837" w:rsidRDefault="00352FCC" w:rsidP="008159EB">
      <w:pPr>
        <w:pStyle w:val="Heading1"/>
        <w:rPr>
          <w:kern w:val="32"/>
        </w:rPr>
      </w:pPr>
      <w:r w:rsidRPr="009C5FD5">
        <w:rPr>
          <w:kern w:val="32"/>
        </w:rPr>
        <w:t>SYSTEM DESIGN AND ARCHITECTURE</w:t>
      </w:r>
    </w:p>
    <w:p w:rsidR="0057739F" w:rsidRDefault="0057739F" w:rsidP="00C244B7">
      <w:pPr>
        <w:contextualSpacing/>
        <w:jc w:val="both"/>
        <w:rPr>
          <w:rFonts w:ascii="Times New Roman" w:hAnsi="Times New Roman" w:cs="Times New Roman"/>
          <w:bCs/>
          <w:kern w:val="32"/>
          <w:sz w:val="24"/>
          <w:szCs w:val="24"/>
        </w:rPr>
      </w:pPr>
    </w:p>
    <w:p w:rsidR="00DA1A5C" w:rsidRDefault="00151799" w:rsidP="00C244B7">
      <w:pPr>
        <w:contextualSpacing/>
        <w:jc w:val="both"/>
        <w:rPr>
          <w:rFonts w:ascii="Times New Roman" w:hAnsi="Times New Roman" w:cs="Times New Roman"/>
          <w:bCs/>
          <w:kern w:val="32"/>
          <w:sz w:val="24"/>
          <w:szCs w:val="24"/>
        </w:rPr>
      </w:pPr>
      <w:r w:rsidRPr="008159EB">
        <w:rPr>
          <w:rStyle w:val="Heading2Char"/>
        </w:rPr>
        <w:t>WEB APPLICATION DESIGN:</w:t>
      </w:r>
      <w:r>
        <w:rPr>
          <w:rFonts w:ascii="Times New Roman" w:hAnsi="Times New Roman" w:cs="Times New Roman"/>
          <w:bCs/>
          <w:kern w:val="32"/>
          <w:sz w:val="24"/>
          <w:szCs w:val="24"/>
        </w:rPr>
        <w:t xml:space="preserve"> </w:t>
      </w:r>
      <w:r w:rsidR="0007625F">
        <w:rPr>
          <w:rFonts w:ascii="Times New Roman" w:hAnsi="Times New Roman" w:cs="Times New Roman"/>
          <w:bCs/>
          <w:kern w:val="32"/>
          <w:sz w:val="24"/>
          <w:szCs w:val="24"/>
        </w:rPr>
        <w:t>The web application interface makes use of JSP as server side scripting language to interface with the Apache Server and Oracle database</w:t>
      </w:r>
      <w:r w:rsidR="001F2CB6">
        <w:rPr>
          <w:rFonts w:ascii="Times New Roman" w:hAnsi="Times New Roman" w:cs="Times New Roman"/>
          <w:bCs/>
          <w:kern w:val="32"/>
          <w:sz w:val="24"/>
          <w:szCs w:val="24"/>
        </w:rPr>
        <w:t>.</w:t>
      </w:r>
      <w:r w:rsidR="0007625F">
        <w:rPr>
          <w:rFonts w:ascii="Times New Roman" w:hAnsi="Times New Roman" w:cs="Times New Roman"/>
          <w:bCs/>
          <w:kern w:val="32"/>
          <w:sz w:val="24"/>
          <w:szCs w:val="24"/>
        </w:rPr>
        <w:t xml:space="preserve"> </w:t>
      </w:r>
      <w:r w:rsidR="001F2CB6">
        <w:rPr>
          <w:rFonts w:ascii="Times New Roman" w:hAnsi="Times New Roman" w:cs="Times New Roman"/>
          <w:bCs/>
          <w:kern w:val="32"/>
          <w:sz w:val="24"/>
          <w:szCs w:val="24"/>
        </w:rPr>
        <w:t>Jquery/Javascript has been used for client side scripting in order to handle real time asynchronous updates. Jquery also takes care of the navigat</w:t>
      </w:r>
      <w:r>
        <w:rPr>
          <w:rFonts w:ascii="Times New Roman" w:hAnsi="Times New Roman" w:cs="Times New Roman"/>
          <w:bCs/>
          <w:kern w:val="32"/>
          <w:sz w:val="24"/>
          <w:szCs w:val="24"/>
        </w:rPr>
        <w:t>ion of HTML documents, adds Ajax</w:t>
      </w:r>
      <w:r w:rsidR="001F2CB6">
        <w:rPr>
          <w:rFonts w:ascii="Times New Roman" w:hAnsi="Times New Roman" w:cs="Times New Roman"/>
          <w:bCs/>
          <w:kern w:val="32"/>
          <w:sz w:val="24"/>
          <w:szCs w:val="24"/>
        </w:rPr>
        <w:t xml:space="preserve"> interactions to the web </w:t>
      </w:r>
      <w:r w:rsidR="008B5731">
        <w:rPr>
          <w:rFonts w:ascii="Times New Roman" w:hAnsi="Times New Roman" w:cs="Times New Roman"/>
          <w:bCs/>
          <w:kern w:val="32"/>
          <w:sz w:val="24"/>
          <w:szCs w:val="24"/>
        </w:rPr>
        <w:t>pages</w:t>
      </w:r>
      <w:r w:rsidR="001F2CB6">
        <w:rPr>
          <w:rFonts w:ascii="Times New Roman" w:hAnsi="Times New Roman" w:cs="Times New Roman"/>
          <w:bCs/>
          <w:kern w:val="32"/>
          <w:sz w:val="24"/>
          <w:szCs w:val="24"/>
        </w:rPr>
        <w:t xml:space="preserve"> and performs animation and events handling.</w:t>
      </w:r>
    </w:p>
    <w:p w:rsidR="0094491E" w:rsidRDefault="0094491E" w:rsidP="00C244B7">
      <w:pPr>
        <w:contextualSpacing/>
        <w:jc w:val="both"/>
        <w:rPr>
          <w:rFonts w:ascii="Times New Roman" w:hAnsi="Times New Roman" w:cs="Times New Roman"/>
          <w:bCs/>
          <w:kern w:val="32"/>
          <w:sz w:val="24"/>
          <w:szCs w:val="24"/>
        </w:rPr>
      </w:pPr>
    </w:p>
    <w:p w:rsidR="00264B3E" w:rsidRDefault="00DA1A5C" w:rsidP="00C244B7">
      <w:pPr>
        <w:contextualSpacing/>
        <w:jc w:val="both"/>
        <w:rPr>
          <w:rFonts w:ascii="Times New Roman" w:hAnsi="Times New Roman" w:cs="Times New Roman"/>
          <w:bCs/>
          <w:kern w:val="32"/>
          <w:sz w:val="24"/>
          <w:szCs w:val="24"/>
        </w:rPr>
      </w:pPr>
      <w:r w:rsidRPr="008159EB">
        <w:rPr>
          <w:rStyle w:val="Heading2Char"/>
        </w:rPr>
        <w:t xml:space="preserve">DATABASE </w:t>
      </w:r>
      <w:r w:rsidR="00264B3E" w:rsidRPr="008159EB">
        <w:rPr>
          <w:rStyle w:val="Heading2Char"/>
        </w:rPr>
        <w:t>DESIGN:</w:t>
      </w:r>
      <w:r w:rsidR="00264B3E">
        <w:rPr>
          <w:rFonts w:ascii="Times New Roman" w:hAnsi="Times New Roman" w:cs="Times New Roman"/>
          <w:b/>
          <w:bCs/>
          <w:kern w:val="32"/>
          <w:sz w:val="24"/>
          <w:szCs w:val="24"/>
        </w:rPr>
        <w:t xml:space="preserve"> </w:t>
      </w:r>
      <w:r w:rsidR="00264B3E" w:rsidRPr="00264B3E">
        <w:rPr>
          <w:rFonts w:ascii="Times New Roman" w:hAnsi="Times New Roman" w:cs="Times New Roman"/>
          <w:bCs/>
          <w:kern w:val="32"/>
          <w:sz w:val="24"/>
          <w:szCs w:val="24"/>
        </w:rPr>
        <w:t>Our database consists of a</w:t>
      </w:r>
      <w:r w:rsidR="00264B3E">
        <w:rPr>
          <w:rFonts w:ascii="Times New Roman" w:hAnsi="Times New Roman" w:cs="Times New Roman"/>
          <w:bCs/>
          <w:kern w:val="32"/>
          <w:sz w:val="24"/>
          <w:szCs w:val="24"/>
        </w:rPr>
        <w:t xml:space="preserve"> set of relations which contain data</w:t>
      </w:r>
      <w:r w:rsidR="00264B3E" w:rsidRPr="00264B3E">
        <w:rPr>
          <w:rFonts w:ascii="Times New Roman" w:hAnsi="Times New Roman" w:cs="Times New Roman"/>
          <w:bCs/>
          <w:kern w:val="32"/>
          <w:sz w:val="24"/>
          <w:szCs w:val="24"/>
        </w:rPr>
        <w:t xml:space="preserve"> about theatres, movies, screens, orders placed by users as well as the dashboard performance parameters. The dashboard table is updated continuously in order to maintain an up-to-date snapshot of database performance parameters</w:t>
      </w:r>
      <w:r w:rsidR="00242837">
        <w:rPr>
          <w:rFonts w:ascii="Times New Roman" w:hAnsi="Times New Roman" w:cs="Times New Roman"/>
          <w:bCs/>
          <w:kern w:val="32"/>
          <w:sz w:val="24"/>
          <w:szCs w:val="24"/>
        </w:rPr>
        <w:t>.</w:t>
      </w:r>
    </w:p>
    <w:p w:rsidR="00031BD4" w:rsidRDefault="00031BD4" w:rsidP="00C244B7">
      <w:pPr>
        <w:contextualSpacing/>
        <w:jc w:val="both"/>
        <w:rPr>
          <w:rFonts w:ascii="Times New Roman" w:hAnsi="Times New Roman" w:cs="Times New Roman"/>
          <w:bCs/>
          <w:kern w:val="32"/>
          <w:sz w:val="24"/>
          <w:szCs w:val="24"/>
        </w:rPr>
      </w:pPr>
    </w:p>
    <w:p w:rsidR="00DA1A5C" w:rsidRDefault="00264B3E" w:rsidP="00C244B7">
      <w:pPr>
        <w:contextualSpacing/>
        <w:jc w:val="both"/>
        <w:rPr>
          <w:rFonts w:ascii="Times New Roman" w:hAnsi="Times New Roman" w:cs="Times New Roman"/>
          <w:bCs/>
          <w:kern w:val="32"/>
          <w:sz w:val="24"/>
          <w:szCs w:val="24"/>
        </w:rPr>
      </w:pPr>
      <w:r>
        <w:rPr>
          <w:rFonts w:ascii="Times New Roman" w:hAnsi="Times New Roman" w:cs="Times New Roman"/>
          <w:bCs/>
          <w:kern w:val="32"/>
          <w:sz w:val="24"/>
          <w:szCs w:val="24"/>
        </w:rPr>
        <w:t>The E-R diagram of the database schema is provided as under</w:t>
      </w:r>
      <w:r w:rsidR="00481656">
        <w:rPr>
          <w:rFonts w:ascii="Times New Roman" w:hAnsi="Times New Roman" w:cs="Times New Roman"/>
          <w:bCs/>
          <w:kern w:val="32"/>
          <w:sz w:val="24"/>
          <w:szCs w:val="24"/>
        </w:rPr>
        <w:t>:</w:t>
      </w:r>
    </w:p>
    <w:p w:rsidR="00F5227B" w:rsidRPr="00264B3E" w:rsidRDefault="00F5227B" w:rsidP="00C244B7">
      <w:pPr>
        <w:contextualSpacing/>
        <w:jc w:val="both"/>
        <w:rPr>
          <w:rFonts w:ascii="Times New Roman" w:hAnsi="Times New Roman" w:cs="Times New Roman"/>
          <w:bCs/>
          <w:kern w:val="32"/>
          <w:sz w:val="24"/>
          <w:szCs w:val="24"/>
        </w:rPr>
      </w:pPr>
      <w:r>
        <w:rPr>
          <w:rFonts w:ascii="Times New Roman" w:hAnsi="Times New Roman" w:cs="Times New Roman"/>
          <w:bCs/>
          <w:noProof/>
          <w:kern w:val="32"/>
          <w:sz w:val="24"/>
          <w:szCs w:val="24"/>
        </w:rPr>
        <w:lastRenderedPageBreak/>
        <w:drawing>
          <wp:inline distT="0" distB="0" distL="0" distR="0">
            <wp:extent cx="5848350" cy="28194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848350" cy="2819400"/>
                    </a:xfrm>
                    <a:prstGeom prst="rect">
                      <a:avLst/>
                    </a:prstGeom>
                    <a:noFill/>
                    <a:ln w="9525">
                      <a:noFill/>
                      <a:miter lim="800000"/>
                      <a:headEnd/>
                      <a:tailEnd/>
                    </a:ln>
                  </pic:spPr>
                </pic:pic>
              </a:graphicData>
            </a:graphic>
          </wp:inline>
        </w:drawing>
      </w:r>
    </w:p>
    <w:p w:rsidR="00974C24" w:rsidRDefault="00974C24" w:rsidP="00C244B7">
      <w:pPr>
        <w:contextualSpacing/>
        <w:jc w:val="both"/>
        <w:rPr>
          <w:rFonts w:ascii="Times New Roman" w:hAnsi="Times New Roman" w:cs="Times New Roman"/>
          <w:b/>
          <w:bCs/>
          <w:kern w:val="32"/>
          <w:sz w:val="28"/>
          <w:szCs w:val="28"/>
        </w:rPr>
      </w:pPr>
    </w:p>
    <w:p w:rsidR="00352FCC" w:rsidRDefault="005F29AA" w:rsidP="008159EB">
      <w:pPr>
        <w:pStyle w:val="Heading1"/>
        <w:rPr>
          <w:kern w:val="32"/>
        </w:rPr>
      </w:pPr>
      <w:r>
        <w:rPr>
          <w:kern w:val="32"/>
        </w:rPr>
        <w:t>PERFORMANCE PARAMETERS</w:t>
      </w:r>
    </w:p>
    <w:p w:rsidR="0097617A" w:rsidRPr="0097617A" w:rsidRDefault="0097617A" w:rsidP="00C244B7">
      <w:pPr>
        <w:contextualSpacing/>
        <w:jc w:val="both"/>
        <w:rPr>
          <w:rFonts w:ascii="Times New Roman" w:hAnsi="Times New Roman" w:cs="Times New Roman"/>
          <w:bCs/>
          <w:kern w:val="32"/>
          <w:sz w:val="24"/>
          <w:szCs w:val="24"/>
        </w:rPr>
      </w:pPr>
      <w:r>
        <w:rPr>
          <w:rFonts w:ascii="Times New Roman" w:hAnsi="Times New Roman" w:cs="Times New Roman"/>
          <w:bCs/>
          <w:kern w:val="32"/>
          <w:sz w:val="24"/>
          <w:szCs w:val="24"/>
        </w:rPr>
        <w:t>This section provides a description of the various Key Performance Parameters that have been analyzed as a part of our application</w:t>
      </w:r>
      <w:r w:rsidR="00E07BBE">
        <w:rPr>
          <w:rFonts w:ascii="Times New Roman" w:hAnsi="Times New Roman" w:cs="Times New Roman"/>
          <w:bCs/>
          <w:kern w:val="32"/>
          <w:sz w:val="24"/>
          <w:szCs w:val="24"/>
        </w:rPr>
        <w:t>.</w:t>
      </w:r>
    </w:p>
    <w:p w:rsidR="00C572F5" w:rsidRDefault="008B68E5" w:rsidP="008159EB">
      <w:pPr>
        <w:pStyle w:val="Heading2"/>
      </w:pPr>
      <w:r>
        <w:t>BUFFER CACHE</w:t>
      </w:r>
      <w:r w:rsidR="00DE0336">
        <w:t xml:space="preserve"> </w:t>
      </w:r>
    </w:p>
    <w:p w:rsidR="00C572F5" w:rsidRPr="00BA219C" w:rsidRDefault="00C572F5" w:rsidP="00C572F5">
      <w:pPr>
        <w:spacing w:after="0"/>
        <w:jc w:val="both"/>
        <w:rPr>
          <w:rFonts w:ascii="Times New Roman" w:hAnsi="Times New Roman" w:cs="Times New Roman"/>
          <w:sz w:val="24"/>
          <w:szCs w:val="24"/>
        </w:rPr>
      </w:pPr>
      <w:r w:rsidRPr="00BA219C">
        <w:rPr>
          <w:rFonts w:ascii="Times New Roman" w:hAnsi="Times New Roman" w:cs="Times New Roman"/>
          <w:sz w:val="24"/>
          <w:szCs w:val="24"/>
        </w:rPr>
        <w:t xml:space="preserve">Oracle data is stored in Buffer cache </w:t>
      </w:r>
      <w:r>
        <w:rPr>
          <w:rFonts w:ascii="Times New Roman" w:hAnsi="Times New Roman" w:cs="Times New Roman"/>
          <w:sz w:val="24"/>
          <w:szCs w:val="24"/>
        </w:rPr>
        <w:t xml:space="preserve">within the SGA for each instance </w:t>
      </w:r>
      <w:r w:rsidRPr="00BA219C">
        <w:rPr>
          <w:rFonts w:ascii="Times New Roman" w:hAnsi="Times New Roman" w:cs="Times New Roman"/>
          <w:sz w:val="24"/>
          <w:szCs w:val="24"/>
        </w:rPr>
        <w:t>to minimize physical disk I/O by holding (buffering) copies of requested data blocks in memory.</w:t>
      </w:r>
      <w:r>
        <w:rPr>
          <w:rFonts w:ascii="Times New Roman" w:hAnsi="Times New Roman" w:cs="Times New Roman"/>
          <w:sz w:val="24"/>
          <w:szCs w:val="24"/>
        </w:rPr>
        <w:t xml:space="preserve"> Thus, all the data returned to the users is from this Buffer cache. Data stored in this cache is catered to users at very high speed i.e. memory access speed as compared to a </w:t>
      </w:r>
      <w:r w:rsidRPr="00BA219C">
        <w:rPr>
          <w:rFonts w:ascii="Times New Roman" w:hAnsi="Times New Roman" w:cs="Times New Roman"/>
          <w:sz w:val="24"/>
          <w:szCs w:val="24"/>
        </w:rPr>
        <w:t>physical disk I/O</w:t>
      </w:r>
      <w:r>
        <w:rPr>
          <w:rFonts w:ascii="Times New Roman" w:hAnsi="Times New Roman" w:cs="Times New Roman"/>
          <w:sz w:val="24"/>
          <w:szCs w:val="24"/>
        </w:rPr>
        <w:t xml:space="preserve">. A large performance penalty caused due to </w:t>
      </w:r>
      <w:r w:rsidRPr="00BA219C">
        <w:rPr>
          <w:rFonts w:ascii="Times New Roman" w:hAnsi="Times New Roman" w:cs="Times New Roman"/>
          <w:sz w:val="24"/>
          <w:szCs w:val="24"/>
        </w:rPr>
        <w:t>physical disk I/O</w:t>
      </w:r>
      <w:r>
        <w:rPr>
          <w:rFonts w:ascii="Times New Roman" w:hAnsi="Times New Roman" w:cs="Times New Roman"/>
          <w:sz w:val="24"/>
          <w:szCs w:val="24"/>
        </w:rPr>
        <w:t xml:space="preserve"> makes the tuning of Buffer cache very crucial for the DBA.</w:t>
      </w:r>
    </w:p>
    <w:p w:rsidR="00C572F5" w:rsidRDefault="00C572F5" w:rsidP="00C572F5">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Whenever a user queries some data, Oracle first checks for that data in buffer cache. If the data is stored in the cache it is returned to the user instantly. When the data is buffered in the cache, it leads to reading the data from physical disk into an available buffer in the cache. </w:t>
      </w:r>
    </w:p>
    <w:p w:rsidR="00C572F5" w:rsidRPr="007F68F7" w:rsidRDefault="00C572F5" w:rsidP="008159EB">
      <w:pPr>
        <w:pStyle w:val="Heading3"/>
        <w:rPr>
          <w:rFonts w:eastAsia="Times New Roman"/>
        </w:rPr>
      </w:pPr>
      <w:r w:rsidRPr="007F68F7">
        <w:rPr>
          <w:rFonts w:eastAsia="Times New Roman"/>
        </w:rPr>
        <w:t>Buffer Cache Hit Rate</w:t>
      </w:r>
    </w:p>
    <w:p w:rsidR="00C572F5" w:rsidRDefault="00C572F5" w:rsidP="00C572F5">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Buffer Cache Hit Rate indicates the overall percentage of data requests that are catered directly from the Buffer Cache. This can be calculated using the following formula:</w:t>
      </w:r>
    </w:p>
    <w:p w:rsidR="00C572F5" w:rsidRPr="00BA219C" w:rsidRDefault="00C572F5" w:rsidP="00C57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A219C">
        <w:rPr>
          <w:rFonts w:ascii="Courier New" w:eastAsia="Times New Roman" w:hAnsi="Courier New" w:cs="Courier New"/>
          <w:sz w:val="20"/>
          <w:szCs w:val="20"/>
        </w:rPr>
        <w:t>Cache Hit Ratio = 100 * (1 - physical reads/logical reads)</w:t>
      </w:r>
    </w:p>
    <w:p w:rsidR="00C572F5" w:rsidRPr="007F68F7" w:rsidRDefault="00C572F5" w:rsidP="00C572F5">
      <w:pPr>
        <w:spacing w:before="100" w:beforeAutospacing="1" w:after="100" w:afterAutospacing="1" w:line="240" w:lineRule="auto"/>
        <w:jc w:val="both"/>
        <w:rPr>
          <w:rFonts w:ascii="Times New Roman" w:eastAsia="Times New Roman" w:hAnsi="Times New Roman" w:cs="Times New Roman"/>
          <w:sz w:val="24"/>
          <w:szCs w:val="24"/>
        </w:rPr>
      </w:pPr>
      <w:r w:rsidRPr="007F68F7">
        <w:rPr>
          <w:rFonts w:ascii="Times New Roman" w:eastAsia="Times New Roman" w:hAnsi="Times New Roman" w:cs="Times New Roman"/>
          <w:sz w:val="24"/>
          <w:szCs w:val="24"/>
        </w:rPr>
        <w:t xml:space="preserve">Note: The </w:t>
      </w:r>
      <w:r w:rsidRPr="00BA219C">
        <w:rPr>
          <w:rFonts w:ascii="Courier New" w:eastAsia="Times New Roman" w:hAnsi="Courier New" w:cs="Courier New"/>
          <w:sz w:val="20"/>
          <w:szCs w:val="20"/>
        </w:rPr>
        <w:t>physical reads</w:t>
      </w:r>
      <w:r w:rsidRPr="007F68F7">
        <w:rPr>
          <w:rFonts w:ascii="Times New Roman" w:eastAsia="Times New Roman" w:hAnsi="Times New Roman" w:cs="Times New Roman"/>
          <w:sz w:val="24"/>
          <w:szCs w:val="24"/>
        </w:rPr>
        <w:t xml:space="preserve"> here indicates the Buffer Cache Misses and </w:t>
      </w:r>
      <w:r w:rsidRPr="00BA219C">
        <w:rPr>
          <w:rFonts w:ascii="Courier New" w:eastAsia="Times New Roman" w:hAnsi="Courier New" w:cs="Courier New"/>
          <w:sz w:val="20"/>
          <w:szCs w:val="20"/>
        </w:rPr>
        <w:t>logical reads</w:t>
      </w:r>
      <w:r w:rsidRPr="007F68F7">
        <w:rPr>
          <w:rFonts w:ascii="Times New Roman" w:eastAsia="Times New Roman" w:hAnsi="Times New Roman" w:cs="Times New Roman"/>
          <w:sz w:val="24"/>
          <w:szCs w:val="24"/>
        </w:rPr>
        <w:t xml:space="preserve"> indicates the total data requests.</w:t>
      </w:r>
    </w:p>
    <w:p w:rsidR="00C572F5" w:rsidRDefault="00C572F5" w:rsidP="00C572F5">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the buffer cache is very small then, the cache hit rate will be very small indicating that more physical disk I/O would be done. If the buffer cache is too big, then proportions of buffer cache will be under-utilized and memory resources are wasted.</w:t>
      </w:r>
    </w:p>
    <w:p w:rsidR="00C572F5" w:rsidRDefault="00C572F5" w:rsidP="00C572F5">
      <w:pPr>
        <w:pStyle w:val="NormalWeb"/>
        <w:jc w:val="both"/>
      </w:pPr>
      <w:r>
        <w:t xml:space="preserve">A properly sized buffer cache can usually yield a cache hit ratio over 90%, meaning that nine requests out of ten are satisfied without going to disk. </w:t>
      </w:r>
    </w:p>
    <w:p w:rsidR="00C572F5" w:rsidRDefault="00D668EE" w:rsidP="00C572F5">
      <w:pPr>
        <w:pStyle w:val="NormalWeb"/>
        <w:jc w:val="both"/>
      </w:pPr>
      <w:r>
        <w:rPr>
          <w:noProof/>
        </w:rPr>
        <w:pict>
          <v:shapetype id="_x0000_t202" coordsize="21600,21600" o:spt="202" path="m,l,21600r21600,l21600,xe">
            <v:stroke joinstyle="miter"/>
            <v:path gradientshapeok="t" o:connecttype="rect"/>
          </v:shapetype>
          <v:shape id="_x0000_s1026" type="#_x0000_t202" style="position:absolute;left:0;text-align:left;margin-left:2.25pt;margin-top:32.8pt;width:468pt;height:114.75pt;z-index:251660288">
            <v:textbox>
              <w:txbxContent>
                <w:p w:rsidR="00C572F5" w:rsidRDefault="00C572F5" w:rsidP="00C572F5">
                  <w:pPr>
                    <w:pStyle w:val="HTMLPreformatted"/>
                    <w:spacing w:after="120"/>
                    <w:rPr>
                      <w:rFonts w:asciiTheme="minorHAnsi" w:hAnsiTheme="minorHAnsi"/>
                      <w:b/>
                      <w:i/>
                    </w:rPr>
                  </w:pPr>
                  <w:r w:rsidRPr="00E63224">
                    <w:rPr>
                      <w:rFonts w:asciiTheme="minorHAnsi" w:hAnsiTheme="minorHAnsi"/>
                      <w:b/>
                      <w:i/>
                    </w:rPr>
                    <w:t xml:space="preserve">SELECT </w:t>
                  </w:r>
                </w:p>
                <w:p w:rsidR="00C572F5" w:rsidRPr="00E63224" w:rsidRDefault="00C572F5" w:rsidP="00C572F5">
                  <w:pPr>
                    <w:pStyle w:val="HTMLPreformatted"/>
                    <w:spacing w:after="120"/>
                    <w:rPr>
                      <w:rFonts w:asciiTheme="minorHAnsi" w:hAnsiTheme="minorHAnsi"/>
                      <w:b/>
                      <w:i/>
                    </w:rPr>
                  </w:pPr>
                  <w:r w:rsidRPr="00E63224">
                    <w:rPr>
                      <w:rFonts w:asciiTheme="minorHAnsi" w:hAnsiTheme="minorHAnsi"/>
                      <w:b/>
                      <w:i/>
                    </w:rPr>
                    <w:tab/>
                    <w:t>(a.value + b.value - c.value) / (a.value + b.value)</w:t>
                  </w:r>
                </w:p>
                <w:p w:rsidR="00C572F5" w:rsidRPr="00E63224" w:rsidRDefault="00C572F5" w:rsidP="00C572F5">
                  <w:pPr>
                    <w:pStyle w:val="HTMLPreformatted"/>
                    <w:spacing w:after="120"/>
                    <w:rPr>
                      <w:rFonts w:asciiTheme="minorHAnsi" w:hAnsiTheme="minorHAnsi"/>
                      <w:b/>
                      <w:i/>
                    </w:rPr>
                  </w:pPr>
                  <w:r w:rsidRPr="00E63224">
                    <w:rPr>
                      <w:rFonts w:asciiTheme="minorHAnsi" w:hAnsiTheme="minorHAnsi"/>
                      <w:b/>
                      <w:i/>
                    </w:rPr>
                    <w:t>FROM  v$sysstat a, v$sysstat b, v$sysstat c</w:t>
                  </w:r>
                </w:p>
                <w:p w:rsidR="00C572F5" w:rsidRPr="00E63224" w:rsidRDefault="00C572F5" w:rsidP="00C572F5">
                  <w:pPr>
                    <w:pStyle w:val="HTMLPreformatted"/>
                    <w:spacing w:after="120"/>
                    <w:rPr>
                      <w:rFonts w:asciiTheme="minorHAnsi" w:hAnsiTheme="minorHAnsi"/>
                      <w:b/>
                      <w:i/>
                    </w:rPr>
                  </w:pPr>
                  <w:r w:rsidRPr="00E63224">
                    <w:rPr>
                      <w:rFonts w:asciiTheme="minorHAnsi" w:hAnsiTheme="minorHAnsi"/>
                      <w:b/>
                      <w:i/>
                    </w:rPr>
                    <w:t>WHERE  a.name = 'db block gets'</w:t>
                  </w:r>
                </w:p>
                <w:p w:rsidR="00C572F5" w:rsidRPr="00E63224" w:rsidRDefault="00C572F5" w:rsidP="00C572F5">
                  <w:pPr>
                    <w:pStyle w:val="HTMLPreformatted"/>
                    <w:spacing w:after="120"/>
                    <w:rPr>
                      <w:rFonts w:asciiTheme="minorHAnsi" w:hAnsiTheme="minorHAnsi"/>
                      <w:b/>
                      <w:i/>
                    </w:rPr>
                  </w:pPr>
                  <w:r w:rsidRPr="00E63224">
                    <w:rPr>
                      <w:rFonts w:asciiTheme="minorHAnsi" w:hAnsiTheme="minorHAnsi"/>
                      <w:b/>
                      <w:i/>
                    </w:rPr>
                    <w:t xml:space="preserve">     AND    b.name = 'consistent gets'</w:t>
                  </w:r>
                </w:p>
                <w:p w:rsidR="00C572F5" w:rsidRPr="00E63224" w:rsidRDefault="00C572F5" w:rsidP="00C572F5">
                  <w:pPr>
                    <w:pStyle w:val="HTMLPreformatted"/>
                    <w:spacing w:after="120"/>
                    <w:rPr>
                      <w:rFonts w:asciiTheme="minorHAnsi" w:hAnsiTheme="minorHAnsi"/>
                      <w:b/>
                      <w:i/>
                    </w:rPr>
                  </w:pPr>
                  <w:r w:rsidRPr="00E63224">
                    <w:rPr>
                      <w:rFonts w:asciiTheme="minorHAnsi" w:hAnsiTheme="minorHAnsi"/>
                      <w:b/>
                      <w:i/>
                    </w:rPr>
                    <w:t xml:space="preserve">     AND    c.name = 'physical reads'</w:t>
                  </w:r>
                </w:p>
              </w:txbxContent>
            </v:textbox>
          </v:shape>
        </w:pict>
      </w:r>
      <w:r w:rsidR="00C572F5">
        <w:t xml:space="preserve">Oracle maintains statistics of buffer cache hits and misses. The following query will show you the overall buffer cache hit ratio for the entire instance since it was started: </w:t>
      </w:r>
    </w:p>
    <w:p w:rsidR="00C572F5" w:rsidRDefault="00C572F5" w:rsidP="00C572F5">
      <w:pPr>
        <w:pStyle w:val="HTMLPreformatted"/>
      </w:pPr>
    </w:p>
    <w:p w:rsidR="00C572F5" w:rsidRDefault="00C572F5" w:rsidP="00C572F5">
      <w:pPr>
        <w:pStyle w:val="HTMLPreformatted"/>
      </w:pPr>
    </w:p>
    <w:p w:rsidR="00C572F5" w:rsidRDefault="00C572F5" w:rsidP="00C572F5">
      <w:pPr>
        <w:pStyle w:val="HTMLPreformatted"/>
      </w:pPr>
    </w:p>
    <w:p w:rsidR="00C572F5" w:rsidRDefault="00C572F5" w:rsidP="00C572F5">
      <w:pPr>
        <w:pStyle w:val="HTMLPreformatted"/>
      </w:pPr>
    </w:p>
    <w:p w:rsidR="00C572F5" w:rsidRDefault="00C572F5" w:rsidP="00C572F5">
      <w:pPr>
        <w:spacing w:before="100" w:beforeAutospacing="1" w:after="100" w:afterAutospacing="1" w:line="240" w:lineRule="auto"/>
        <w:rPr>
          <w:rFonts w:ascii="Times New Roman" w:eastAsia="Times New Roman" w:hAnsi="Times New Roman" w:cs="Times New Roman"/>
          <w:sz w:val="24"/>
          <w:szCs w:val="24"/>
        </w:rPr>
      </w:pPr>
    </w:p>
    <w:p w:rsidR="00C572F5" w:rsidRDefault="00C572F5" w:rsidP="00C572F5">
      <w:pPr>
        <w:spacing w:before="100" w:beforeAutospacing="1" w:after="100" w:afterAutospacing="1" w:line="240" w:lineRule="auto"/>
        <w:rPr>
          <w:rFonts w:ascii="Times New Roman" w:eastAsia="Times New Roman" w:hAnsi="Times New Roman" w:cs="Times New Roman"/>
          <w:sz w:val="24"/>
          <w:szCs w:val="24"/>
        </w:rPr>
      </w:pPr>
    </w:p>
    <w:p w:rsidR="00C572F5" w:rsidRDefault="00C572F5" w:rsidP="00C572F5">
      <w:pPr>
        <w:spacing w:before="100" w:beforeAutospacing="1" w:after="100" w:afterAutospacing="1" w:line="240" w:lineRule="auto"/>
        <w:jc w:val="both"/>
        <w:rPr>
          <w:rFonts w:ascii="Times New Roman" w:hAnsi="Times New Roman" w:cs="Times New Roman"/>
          <w:sz w:val="24"/>
          <w:szCs w:val="24"/>
        </w:rPr>
      </w:pPr>
      <w:r w:rsidRPr="00BA219C">
        <w:rPr>
          <w:rFonts w:ascii="Times New Roman" w:eastAsia="Times New Roman" w:hAnsi="Times New Roman" w:cs="Times New Roman"/>
          <w:sz w:val="24"/>
          <w:szCs w:val="24"/>
        </w:rPr>
        <w:t>Tuning the buffer cache for optimum performance usually involves adding buffers to the cache until the hit ratio has been maximized.</w:t>
      </w:r>
      <w:r w:rsidR="00016C9D">
        <w:rPr>
          <w:rFonts w:ascii="Times New Roman" w:eastAsia="Times New Roman" w:hAnsi="Times New Roman" w:cs="Times New Roman"/>
          <w:sz w:val="24"/>
          <w:szCs w:val="24"/>
        </w:rPr>
        <w:t xml:space="preserve"> </w:t>
      </w:r>
      <w:r w:rsidRPr="00495E42">
        <w:rPr>
          <w:rFonts w:ascii="Times New Roman" w:hAnsi="Times New Roman" w:cs="Times New Roman"/>
          <w:sz w:val="24"/>
          <w:szCs w:val="24"/>
        </w:rPr>
        <w:t xml:space="preserve">The </w:t>
      </w:r>
      <w:r w:rsidRPr="00BA219C">
        <w:rPr>
          <w:rFonts w:ascii="Times New Roman" w:eastAsia="Times New Roman" w:hAnsi="Times New Roman" w:cs="Times New Roman"/>
          <w:sz w:val="24"/>
          <w:szCs w:val="24"/>
        </w:rPr>
        <w:t xml:space="preserve">DB_BLOCK_BUFFERS </w:t>
      </w:r>
      <w:r w:rsidRPr="00495E42">
        <w:rPr>
          <w:rFonts w:ascii="Times New Roman" w:hAnsi="Times New Roman" w:cs="Times New Roman"/>
          <w:sz w:val="24"/>
          <w:szCs w:val="24"/>
        </w:rPr>
        <w:t xml:space="preserve">parameter in the parameter file determines the size of the buffer cache for the instance. You can change the size of the buffer cache by editing the </w:t>
      </w:r>
      <w:r w:rsidRPr="00BA219C">
        <w:rPr>
          <w:rFonts w:ascii="Times New Roman" w:eastAsia="Times New Roman" w:hAnsi="Times New Roman" w:cs="Times New Roman"/>
          <w:sz w:val="24"/>
          <w:szCs w:val="24"/>
        </w:rPr>
        <w:t xml:space="preserve">DB_BLOCK_BUFFERS </w:t>
      </w:r>
      <w:r w:rsidRPr="00495E42">
        <w:rPr>
          <w:rFonts w:ascii="Times New Roman" w:hAnsi="Times New Roman" w:cs="Times New Roman"/>
          <w:sz w:val="24"/>
          <w:szCs w:val="24"/>
        </w:rPr>
        <w:t xml:space="preserve">parameter in the parameter file and restarting the instance. </w:t>
      </w:r>
    </w:p>
    <w:p w:rsidR="00287E6F" w:rsidRDefault="0049474D" w:rsidP="008159EB">
      <w:pPr>
        <w:pStyle w:val="Heading2"/>
      </w:pPr>
      <w:r>
        <w:t>SHARED POOL</w:t>
      </w:r>
    </w:p>
    <w:p w:rsidR="00287E6F" w:rsidRDefault="00287E6F" w:rsidP="00287E6F">
      <w:pPr>
        <w:jc w:val="both"/>
      </w:pPr>
      <w:r>
        <w:rPr>
          <w:rFonts w:ascii="Times New Roman" w:hAnsi="Times New Roman" w:cs="Times New Roman"/>
          <w:sz w:val="24"/>
          <w:szCs w:val="24"/>
        </w:rPr>
        <w:t xml:space="preserve">At the time of Oracle startup, a RAM area from the RAM heap is created which is known as shared pool. This area is the most essential component of System Global Area (SGA).This is because it is the </w:t>
      </w:r>
      <w:r>
        <w:rPr>
          <w:rFonts w:ascii="Times New Roman" w:hAnsi="Times New Roman" w:cs="Times New Roman"/>
          <w:i/>
          <w:sz w:val="24"/>
          <w:szCs w:val="24"/>
        </w:rPr>
        <w:t>shared_pool_size</w:t>
      </w:r>
      <w:r>
        <w:rPr>
          <w:rFonts w:ascii="Times New Roman" w:hAnsi="Times New Roman" w:cs="Times New Roman"/>
          <w:sz w:val="24"/>
          <w:szCs w:val="24"/>
        </w:rPr>
        <w:t>parameter which controls various sub-areas within the SGA. All these sub-areas are used for different purposes. Hence to ensure health of database, Database Administrator needs to monitor the Shared pool contention.</w:t>
      </w:r>
    </w:p>
    <w:p w:rsidR="00287E6F" w:rsidRDefault="00287E6F" w:rsidP="00287E6F">
      <w:pPr>
        <w:jc w:val="both"/>
        <w:rPr>
          <w:rFonts w:ascii="Times New Roman" w:hAnsi="Times New Roman" w:cs="Times New Roman"/>
          <w:sz w:val="24"/>
          <w:szCs w:val="24"/>
        </w:rPr>
      </w:pPr>
      <w:r>
        <w:rPr>
          <w:rFonts w:ascii="Times New Roman" w:hAnsi="Times New Roman" w:cs="Times New Roman"/>
          <w:sz w:val="24"/>
          <w:szCs w:val="24"/>
        </w:rPr>
        <w:t xml:space="preserve">Whenever Oracle tries to execute a query, it ensures that the fired SQL statement is not parsed every time it is executed. Shared pool RAM acts as a buffer to store all these SQL statements. </w:t>
      </w:r>
    </w:p>
    <w:p w:rsidR="00287E6F" w:rsidRDefault="00287E6F" w:rsidP="00287E6F">
      <w:pPr>
        <w:jc w:val="both"/>
        <w:rPr>
          <w:rFonts w:ascii="Times New Roman" w:hAnsi="Times New Roman" w:cs="Times New Roman"/>
          <w:sz w:val="24"/>
          <w:szCs w:val="24"/>
        </w:rPr>
      </w:pPr>
      <w:r>
        <w:rPr>
          <w:rFonts w:ascii="Times New Roman" w:hAnsi="Times New Roman" w:cs="Times New Roman"/>
          <w:sz w:val="24"/>
          <w:szCs w:val="24"/>
        </w:rPr>
        <w:t>The main areas in shared pool RAM within the SGA are as follows:</w:t>
      </w:r>
    </w:p>
    <w:p w:rsidR="00287E6F" w:rsidRDefault="00287E6F" w:rsidP="00287E6F">
      <w:pPr>
        <w:pStyle w:val="ListParagraph"/>
        <w:numPr>
          <w:ilvl w:val="0"/>
          <w:numId w:val="2"/>
        </w:numPr>
        <w:spacing w:before="100" w:beforeAutospacing="1" w:after="100" w:afterAutospacing="1" w:line="240" w:lineRule="auto"/>
        <w:jc w:val="both"/>
        <w:outlineLvl w:val="1"/>
        <w:rPr>
          <w:rFonts w:ascii="Times New Roman" w:hAnsi="Times New Roman" w:cs="Times New Roman"/>
          <w:sz w:val="24"/>
          <w:szCs w:val="24"/>
        </w:rPr>
      </w:pPr>
      <w:r w:rsidRPr="00EC29AC">
        <w:rPr>
          <w:rFonts w:ascii="Times New Roman" w:hAnsi="Times New Roman" w:cs="Times New Roman"/>
          <w:b/>
          <w:sz w:val="24"/>
          <w:szCs w:val="24"/>
        </w:rPr>
        <w:t>Library Cache</w:t>
      </w:r>
      <w:r w:rsidRPr="001755DF">
        <w:rPr>
          <w:rFonts w:ascii="Times New Roman" w:hAnsi="Times New Roman" w:cs="Times New Roman"/>
          <w:sz w:val="24"/>
          <w:szCs w:val="24"/>
        </w:rPr>
        <w:t xml:space="preserve"> is one of the sub-areas in the shared pool RAM within the SGA. Library Cache contains the currently fired SQL statement execution plan information. It collects interprets and execute all the SQL statements fired on the Oracle database. </w:t>
      </w:r>
    </w:p>
    <w:p w:rsidR="00287E6F" w:rsidRPr="001755DF" w:rsidRDefault="00287E6F" w:rsidP="00287E6F">
      <w:pPr>
        <w:pStyle w:val="ListParagraph"/>
        <w:spacing w:before="100" w:beforeAutospacing="1" w:after="100" w:afterAutospacing="1" w:line="240" w:lineRule="auto"/>
        <w:jc w:val="both"/>
        <w:outlineLvl w:val="1"/>
        <w:rPr>
          <w:rFonts w:ascii="Times New Roman" w:hAnsi="Times New Roman" w:cs="Times New Roman"/>
          <w:sz w:val="24"/>
          <w:szCs w:val="24"/>
        </w:rPr>
      </w:pPr>
    </w:p>
    <w:p w:rsidR="00287E6F" w:rsidRDefault="00287E6F" w:rsidP="00287E6F">
      <w:pPr>
        <w:pStyle w:val="ListParagraph"/>
        <w:numPr>
          <w:ilvl w:val="0"/>
          <w:numId w:val="2"/>
        </w:numPr>
        <w:spacing w:before="100" w:beforeAutospacing="1" w:after="100" w:afterAutospacing="1" w:line="240" w:lineRule="auto"/>
        <w:jc w:val="both"/>
        <w:outlineLvl w:val="1"/>
        <w:rPr>
          <w:rFonts w:ascii="Times New Roman" w:hAnsi="Times New Roman" w:cs="Times New Roman"/>
          <w:sz w:val="24"/>
          <w:szCs w:val="24"/>
        </w:rPr>
      </w:pPr>
      <w:r>
        <w:rPr>
          <w:rFonts w:ascii="Times New Roman" w:hAnsi="Times New Roman" w:cs="Times New Roman"/>
          <w:b/>
          <w:sz w:val="24"/>
          <w:szCs w:val="24"/>
        </w:rPr>
        <w:t xml:space="preserve">Data Dictionary </w:t>
      </w:r>
      <w:r w:rsidRPr="00EC29AC">
        <w:rPr>
          <w:rFonts w:ascii="Times New Roman" w:hAnsi="Times New Roman" w:cs="Times New Roman"/>
          <w:b/>
          <w:sz w:val="24"/>
          <w:szCs w:val="24"/>
        </w:rPr>
        <w:t>cache</w:t>
      </w:r>
      <w:r w:rsidRPr="001755DF">
        <w:rPr>
          <w:rFonts w:ascii="Times New Roman" w:hAnsi="Times New Roman" w:cs="Times New Roman"/>
          <w:sz w:val="24"/>
          <w:szCs w:val="24"/>
        </w:rPr>
        <w:t xml:space="preserve"> also known as </w:t>
      </w:r>
      <w:r w:rsidRPr="00897DE1">
        <w:rPr>
          <w:rFonts w:ascii="Times New Roman" w:hAnsi="Times New Roman" w:cs="Times New Roman"/>
          <w:b/>
          <w:sz w:val="24"/>
          <w:szCs w:val="24"/>
        </w:rPr>
        <w:t>row cache</w:t>
      </w:r>
      <w:r w:rsidRPr="001755DF">
        <w:rPr>
          <w:rFonts w:ascii="Times New Roman" w:hAnsi="Times New Roman" w:cs="Times New Roman"/>
          <w:sz w:val="24"/>
          <w:szCs w:val="24"/>
        </w:rPr>
        <w:t xml:space="preserve"> is the area where all the referential integrity, indexing information, table definitions and other metadata about Oracle’s internal system tables.</w:t>
      </w:r>
      <w:r w:rsidR="00682EC7">
        <w:rPr>
          <w:rFonts w:ascii="Times New Roman" w:hAnsi="Times New Roman" w:cs="Times New Roman"/>
          <w:sz w:val="24"/>
          <w:szCs w:val="24"/>
        </w:rPr>
        <w:t xml:space="preserve"> </w:t>
      </w:r>
      <w:r w:rsidRPr="001755DF">
        <w:rPr>
          <w:rFonts w:ascii="Times New Roman" w:hAnsi="Times New Roman" w:cs="Times New Roman"/>
          <w:sz w:val="24"/>
          <w:szCs w:val="24"/>
        </w:rPr>
        <w:t>It stores all the data dictionary related information in shared pool RAM for easy and quick access.</w:t>
      </w:r>
    </w:p>
    <w:p w:rsidR="00287E6F" w:rsidRPr="001755DF" w:rsidRDefault="00287E6F" w:rsidP="00287E6F">
      <w:pPr>
        <w:pStyle w:val="ListParagraph"/>
        <w:spacing w:before="100" w:beforeAutospacing="1" w:after="100" w:afterAutospacing="1" w:line="240" w:lineRule="auto"/>
        <w:jc w:val="both"/>
        <w:outlineLvl w:val="1"/>
        <w:rPr>
          <w:rFonts w:ascii="Times New Roman" w:hAnsi="Times New Roman" w:cs="Times New Roman"/>
          <w:sz w:val="24"/>
          <w:szCs w:val="24"/>
        </w:rPr>
      </w:pPr>
    </w:p>
    <w:p w:rsidR="00287E6F" w:rsidRPr="001755DF" w:rsidRDefault="00287E6F" w:rsidP="00287E6F">
      <w:pPr>
        <w:pStyle w:val="ListParagraph"/>
        <w:numPr>
          <w:ilvl w:val="0"/>
          <w:numId w:val="2"/>
        </w:numPr>
        <w:spacing w:before="100" w:beforeAutospacing="1" w:after="100" w:afterAutospacing="1" w:line="240" w:lineRule="auto"/>
        <w:jc w:val="both"/>
        <w:outlineLvl w:val="1"/>
        <w:rPr>
          <w:rFonts w:ascii="Times New Roman" w:eastAsia="Times New Roman" w:hAnsi="Times New Roman" w:cs="Times New Roman"/>
          <w:sz w:val="24"/>
          <w:szCs w:val="24"/>
        </w:rPr>
      </w:pPr>
      <w:r w:rsidRPr="001755DF">
        <w:rPr>
          <w:rFonts w:ascii="Times New Roman" w:hAnsi="Times New Roman" w:cs="Times New Roman"/>
          <w:sz w:val="24"/>
          <w:szCs w:val="24"/>
        </w:rPr>
        <w:lastRenderedPageBreak/>
        <w:t>Shared Pool area also stores information about the current session e.g. v$session view of Oracle*’Net users.</w:t>
      </w:r>
    </w:p>
    <w:p w:rsidR="00287E6F" w:rsidRDefault="00287E6F" w:rsidP="00287E6F">
      <w:pPr>
        <w:jc w:val="both"/>
        <w:rPr>
          <w:rFonts w:ascii="Times New Roman" w:hAnsi="Times New Roman" w:cs="Times New Roman"/>
          <w:sz w:val="24"/>
          <w:szCs w:val="24"/>
        </w:rPr>
      </w:pPr>
      <w:r>
        <w:rPr>
          <w:rFonts w:ascii="Times New Roman" w:hAnsi="Times New Roman" w:cs="Times New Roman"/>
          <w:sz w:val="24"/>
          <w:szCs w:val="24"/>
        </w:rPr>
        <w:t>I</w:t>
      </w:r>
      <w:r w:rsidRPr="00E06D97">
        <w:rPr>
          <w:rFonts w:ascii="Times New Roman" w:hAnsi="Times New Roman" w:cs="Times New Roman"/>
          <w:sz w:val="24"/>
          <w:szCs w:val="24"/>
        </w:rPr>
        <w:t>f the size of the shared pool RAM is low, it may cause gradual increase in library cache reloads, row cache reloads a</w:t>
      </w:r>
      <w:r>
        <w:rPr>
          <w:rFonts w:ascii="Times New Roman" w:hAnsi="Times New Roman" w:cs="Times New Roman"/>
          <w:sz w:val="24"/>
          <w:szCs w:val="24"/>
        </w:rPr>
        <w:t>nd shared pool latch contention leading to aggravate the health and performance of the database.</w:t>
      </w:r>
      <w:r w:rsidRPr="00E06D97">
        <w:rPr>
          <w:rFonts w:ascii="Times New Roman" w:hAnsi="Times New Roman" w:cs="Times New Roman"/>
          <w:sz w:val="24"/>
          <w:szCs w:val="24"/>
        </w:rPr>
        <w:t xml:space="preserve"> It produces the error: "ORA-04031: Out of shared pool memory".</w:t>
      </w:r>
    </w:p>
    <w:p w:rsidR="00287E6F" w:rsidRPr="00AC1AE7" w:rsidRDefault="00287E6F" w:rsidP="00080237">
      <w:pPr>
        <w:pStyle w:val="Heading3"/>
      </w:pPr>
      <w:r w:rsidRPr="00F82765">
        <w:t xml:space="preserve">Managing the </w:t>
      </w:r>
      <w:r>
        <w:t>SHARED_POOL_SIZE</w:t>
      </w:r>
      <w:r w:rsidR="00F367BC">
        <w:t xml:space="preserve"> </w:t>
      </w:r>
      <w:r>
        <w:t>parameter</w:t>
      </w:r>
    </w:p>
    <w:p w:rsidR="00287E6F" w:rsidRPr="00080237" w:rsidRDefault="00287E6F" w:rsidP="00080237">
      <w:pPr>
        <w:pStyle w:val="Heading4"/>
        <w:numPr>
          <w:ilvl w:val="0"/>
          <w:numId w:val="11"/>
        </w:numPr>
        <w:rPr>
          <w:rFonts w:eastAsia="Times New Roman"/>
        </w:rPr>
      </w:pPr>
      <w:r w:rsidRPr="00080237">
        <w:rPr>
          <w:rFonts w:eastAsia="Times New Roman"/>
        </w:rPr>
        <w:t>Shared Pool Reloads Ratio/Library Cache Miss Ratio</w:t>
      </w:r>
    </w:p>
    <w:p w:rsidR="00287E6F" w:rsidRPr="00B36A00" w:rsidRDefault="00287E6F" w:rsidP="0015098D">
      <w:pPr>
        <w:pStyle w:val="ListParagraph"/>
        <w:spacing w:before="100" w:beforeAutospacing="1" w:after="100" w:afterAutospacing="1" w:line="240" w:lineRule="auto"/>
        <w:ind w:left="0"/>
        <w:jc w:val="both"/>
        <w:rPr>
          <w:rFonts w:ascii="Times New Roman" w:eastAsia="Times New Roman" w:hAnsi="Times New Roman" w:cs="Times New Roman"/>
          <w:b/>
          <w:sz w:val="24"/>
          <w:szCs w:val="24"/>
          <w:highlight w:val="yellow"/>
        </w:rPr>
      </w:pPr>
      <w:r w:rsidRPr="00B36A00">
        <w:rPr>
          <w:rFonts w:ascii="Times New Roman" w:eastAsia="Times New Roman" w:hAnsi="Times New Roman" w:cs="Times New Roman"/>
          <w:sz w:val="24"/>
          <w:szCs w:val="24"/>
        </w:rPr>
        <w:t>When an Oracle SQL statement is fired, it is first compiles in two phases. The first phase parses the SQL statement and the second phase executes it. Oracle searches the Library cache while parsing the SQL statement. If it does not find any record for the current SQL statement, it will allocate an area in the shared pool RAM within the library cache and then parse the SQL statement. Thus, when executing this statement, Oracle checks whether this SQL statement already exists in the library cache. If not, then it will reparse the statement as mentioned above and execute it.</w:t>
      </w:r>
    </w:p>
    <w:p w:rsidR="00287E6F" w:rsidRDefault="00D668EE" w:rsidP="00287E6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_x0000_s1030" type="#_x0000_t202" style="position:absolute;left:0;text-align:left;margin-left:1.5pt;margin-top:35.15pt;width:459pt;height:116.25pt;z-index:251665408">
            <v:textbox style="mso-next-textbox:#_x0000_s1030">
              <w:txbxContent>
                <w:p w:rsidR="00287E6F" w:rsidRPr="002D18AD" w:rsidRDefault="00287E6F" w:rsidP="00287E6F">
                  <w:pPr>
                    <w:spacing w:after="80"/>
                    <w:rPr>
                      <w:b/>
                      <w:i/>
                      <w:sz w:val="20"/>
                      <w:szCs w:val="20"/>
                    </w:rPr>
                  </w:pPr>
                  <w:r w:rsidRPr="002D18AD">
                    <w:rPr>
                      <w:b/>
                      <w:i/>
                      <w:sz w:val="20"/>
                      <w:szCs w:val="20"/>
                    </w:rPr>
                    <w:t xml:space="preserve">SELECT </w:t>
                  </w:r>
                </w:p>
                <w:p w:rsidR="00287E6F" w:rsidRPr="002D18AD" w:rsidRDefault="00287E6F" w:rsidP="00287E6F">
                  <w:pPr>
                    <w:spacing w:after="80"/>
                    <w:rPr>
                      <w:b/>
                      <w:i/>
                      <w:sz w:val="20"/>
                      <w:szCs w:val="20"/>
                    </w:rPr>
                  </w:pPr>
                  <w:r w:rsidRPr="002D18AD">
                    <w:rPr>
                      <w:b/>
                      <w:i/>
                      <w:sz w:val="20"/>
                      <w:szCs w:val="20"/>
                    </w:rPr>
                    <w:t xml:space="preserve">SUM(PINS) "EXECUTIONS", </w:t>
                  </w:r>
                </w:p>
                <w:p w:rsidR="00287E6F" w:rsidRPr="002D18AD" w:rsidRDefault="00287E6F" w:rsidP="00287E6F">
                  <w:pPr>
                    <w:spacing w:after="80"/>
                    <w:rPr>
                      <w:b/>
                      <w:i/>
                      <w:sz w:val="20"/>
                      <w:szCs w:val="20"/>
                    </w:rPr>
                  </w:pPr>
                  <w:r w:rsidRPr="002D18AD">
                    <w:rPr>
                      <w:b/>
                      <w:i/>
                      <w:sz w:val="20"/>
                      <w:szCs w:val="20"/>
                    </w:rPr>
                    <w:t>SUM(RELOADS) "CACHE MISSES WHILE EXECUTING",</w:t>
                  </w:r>
                </w:p>
                <w:p w:rsidR="00287E6F" w:rsidRPr="002D18AD" w:rsidRDefault="00287E6F" w:rsidP="00287E6F">
                  <w:pPr>
                    <w:spacing w:after="80"/>
                    <w:rPr>
                      <w:b/>
                      <w:i/>
                      <w:sz w:val="20"/>
                      <w:szCs w:val="20"/>
                    </w:rPr>
                  </w:pPr>
                  <w:r w:rsidRPr="002D18AD">
                    <w:rPr>
                      <w:b/>
                      <w:i/>
                      <w:sz w:val="20"/>
                      <w:szCs w:val="20"/>
                    </w:rPr>
                    <w:t>round(((sum(RELOADS)/sum(PINS))*100),2) "SHARED POOL RELOAD RATIO"</w:t>
                  </w:r>
                </w:p>
                <w:p w:rsidR="00287E6F" w:rsidRPr="002D18AD" w:rsidRDefault="00287E6F" w:rsidP="00287E6F">
                  <w:pPr>
                    <w:spacing w:after="80"/>
                    <w:rPr>
                      <w:b/>
                      <w:i/>
                      <w:sz w:val="20"/>
                      <w:szCs w:val="20"/>
                    </w:rPr>
                  </w:pPr>
                  <w:r w:rsidRPr="002D18AD">
                    <w:rPr>
                      <w:b/>
                      <w:i/>
                      <w:sz w:val="20"/>
                      <w:szCs w:val="20"/>
                    </w:rPr>
                    <w:t xml:space="preserve">FROM </w:t>
                  </w:r>
                </w:p>
                <w:p w:rsidR="00287E6F" w:rsidRPr="002D18AD" w:rsidRDefault="00287E6F" w:rsidP="00287E6F">
                  <w:pPr>
                    <w:spacing w:after="80"/>
                    <w:rPr>
                      <w:b/>
                    </w:rPr>
                  </w:pPr>
                  <w:r w:rsidRPr="002D18AD">
                    <w:rPr>
                      <w:b/>
                      <w:i/>
                      <w:sz w:val="20"/>
                      <w:szCs w:val="20"/>
                    </w:rPr>
                    <w:t xml:space="preserve">   V$LIBRARYCACHE;</w:t>
                  </w:r>
                </w:p>
              </w:txbxContent>
            </v:textbox>
          </v:shape>
        </w:pict>
      </w:r>
      <w:r w:rsidR="00287E6F">
        <w:rPr>
          <w:rFonts w:ascii="Times New Roman" w:eastAsia="Times New Roman" w:hAnsi="Times New Roman" w:cs="Times New Roman"/>
          <w:sz w:val="24"/>
          <w:szCs w:val="24"/>
        </w:rPr>
        <w:t>We can find out the shared pool reload ratio or library cache miss ratio(both are similar) which is the ratio of library cache reloads to the sum of pins using the following query:</w:t>
      </w:r>
    </w:p>
    <w:p w:rsidR="00287E6F" w:rsidRDefault="00287E6F" w:rsidP="00287E6F">
      <w:pPr>
        <w:spacing w:before="100" w:beforeAutospacing="1" w:after="100" w:afterAutospacing="1" w:line="240" w:lineRule="auto"/>
        <w:rPr>
          <w:rFonts w:ascii="Times New Roman" w:eastAsia="Times New Roman" w:hAnsi="Times New Roman" w:cs="Times New Roman"/>
          <w:sz w:val="24"/>
          <w:szCs w:val="24"/>
        </w:rPr>
      </w:pPr>
    </w:p>
    <w:p w:rsidR="00287E6F" w:rsidRDefault="00287E6F" w:rsidP="00287E6F">
      <w:pPr>
        <w:spacing w:before="100" w:beforeAutospacing="1" w:after="100" w:afterAutospacing="1" w:line="240" w:lineRule="auto"/>
        <w:rPr>
          <w:rFonts w:ascii="Times New Roman" w:eastAsia="Times New Roman" w:hAnsi="Times New Roman" w:cs="Times New Roman"/>
          <w:sz w:val="24"/>
          <w:szCs w:val="24"/>
        </w:rPr>
      </w:pPr>
    </w:p>
    <w:p w:rsidR="00287E6F" w:rsidRDefault="00287E6F" w:rsidP="00287E6F">
      <w:pPr>
        <w:spacing w:before="100" w:beforeAutospacing="1" w:after="100" w:afterAutospacing="1" w:line="240" w:lineRule="auto"/>
        <w:rPr>
          <w:rFonts w:ascii="Times New Roman" w:eastAsia="Times New Roman" w:hAnsi="Times New Roman" w:cs="Times New Roman"/>
          <w:sz w:val="24"/>
          <w:szCs w:val="24"/>
        </w:rPr>
      </w:pPr>
    </w:p>
    <w:p w:rsidR="00287E6F" w:rsidRPr="000A6092" w:rsidRDefault="00287E6F" w:rsidP="00287E6F">
      <w:pPr>
        <w:spacing w:before="100" w:beforeAutospacing="1" w:after="100" w:afterAutospacing="1" w:line="240" w:lineRule="auto"/>
        <w:jc w:val="both"/>
        <w:rPr>
          <w:rFonts w:ascii="Times New Roman" w:eastAsia="Times New Roman" w:hAnsi="Times New Roman" w:cs="Times New Roman"/>
          <w:sz w:val="6"/>
          <w:szCs w:val="6"/>
        </w:rPr>
      </w:pPr>
    </w:p>
    <w:p w:rsidR="0015098D" w:rsidRDefault="0015098D" w:rsidP="00287E6F">
      <w:pPr>
        <w:spacing w:before="100" w:beforeAutospacing="1" w:after="100" w:afterAutospacing="1" w:line="240" w:lineRule="auto"/>
        <w:jc w:val="both"/>
        <w:rPr>
          <w:rFonts w:ascii="Times New Roman" w:eastAsia="Times New Roman" w:hAnsi="Times New Roman" w:cs="Times New Roman"/>
          <w:sz w:val="24"/>
          <w:szCs w:val="24"/>
        </w:rPr>
      </w:pPr>
    </w:p>
    <w:p w:rsidR="00287E6F" w:rsidRDefault="00287E6F" w:rsidP="00287E6F">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This ratio of cache misses to execution indicates the number of times Oracle fails to search the library cache for the current SQL/PLSQL statement and reparse the statement in to the library cache instead of being reused. Thus if this value is greater than 1, then the value of </w:t>
      </w:r>
      <w:r w:rsidRPr="00543A4A">
        <w:rPr>
          <w:rFonts w:ascii="Times New Roman" w:eastAsia="Times New Roman" w:hAnsi="Times New Roman" w:cs="Times New Roman"/>
          <w:b/>
          <w:sz w:val="24"/>
          <w:szCs w:val="24"/>
        </w:rPr>
        <w:t>SHARED_</w:t>
      </w:r>
      <w:r>
        <w:rPr>
          <w:rFonts w:ascii="Times New Roman" w:eastAsia="Times New Roman" w:hAnsi="Times New Roman" w:cs="Times New Roman"/>
          <w:b/>
          <w:sz w:val="24"/>
          <w:szCs w:val="24"/>
        </w:rPr>
        <w:t>POOL_SIZE</w:t>
      </w:r>
      <w:r w:rsidR="005C4B9E">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parameter must be increased in the init.ora file.</w:t>
      </w:r>
    </w:p>
    <w:p w:rsidR="00287E6F" w:rsidRDefault="00287E6F" w:rsidP="00172D7C">
      <w:pPr>
        <w:pStyle w:val="Heading4"/>
        <w:numPr>
          <w:ilvl w:val="0"/>
          <w:numId w:val="11"/>
        </w:numPr>
        <w:rPr>
          <w:rFonts w:eastAsia="Times New Roman"/>
        </w:rPr>
      </w:pPr>
      <w:r>
        <w:rPr>
          <w:rFonts w:eastAsia="Times New Roman"/>
        </w:rPr>
        <w:t>Library Cache Hit Rate</w:t>
      </w:r>
    </w:p>
    <w:p w:rsidR="00287E6F" w:rsidRDefault="00D668EE" w:rsidP="00287E6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_x0000_s1027" type="#_x0000_t202" style="position:absolute;left:0;text-align:left;margin-left:-2.25pt;margin-top:61.7pt;width:459pt;height:82.2pt;z-index:251662336">
            <v:textbox style="mso-next-textbox:#_x0000_s1027">
              <w:txbxContent>
                <w:p w:rsidR="00287E6F" w:rsidRPr="002D18AD" w:rsidRDefault="00287E6F" w:rsidP="00287E6F">
                  <w:pPr>
                    <w:spacing w:after="120"/>
                    <w:rPr>
                      <w:b/>
                      <w:i/>
                      <w:sz w:val="20"/>
                      <w:szCs w:val="20"/>
                    </w:rPr>
                  </w:pPr>
                  <w:r w:rsidRPr="002D18AD">
                    <w:rPr>
                      <w:b/>
                      <w:i/>
                      <w:sz w:val="20"/>
                      <w:szCs w:val="20"/>
                    </w:rPr>
                    <w:t xml:space="preserve">SELECT </w:t>
                  </w:r>
                </w:p>
                <w:p w:rsidR="00287E6F" w:rsidRPr="002D18AD" w:rsidRDefault="00287E6F" w:rsidP="00287E6F">
                  <w:pPr>
                    <w:spacing w:after="120"/>
                    <w:rPr>
                      <w:b/>
                      <w:i/>
                      <w:sz w:val="20"/>
                      <w:szCs w:val="20"/>
                    </w:rPr>
                  </w:pPr>
                  <w:r w:rsidRPr="002D18AD">
                    <w:rPr>
                      <w:b/>
                      <w:i/>
                      <w:sz w:val="20"/>
                      <w:szCs w:val="20"/>
                    </w:rPr>
                    <w:t>round((1-((sum(RELOADS)/sum(PINS))))*100,2) "LIBRARY CACHE HIT RATE"</w:t>
                  </w:r>
                </w:p>
                <w:p w:rsidR="00287E6F" w:rsidRPr="002D18AD" w:rsidRDefault="00287E6F" w:rsidP="00287E6F">
                  <w:pPr>
                    <w:spacing w:after="120"/>
                    <w:rPr>
                      <w:b/>
                      <w:i/>
                      <w:sz w:val="20"/>
                      <w:szCs w:val="20"/>
                    </w:rPr>
                  </w:pPr>
                  <w:r w:rsidRPr="002D18AD">
                    <w:rPr>
                      <w:b/>
                      <w:i/>
                      <w:sz w:val="20"/>
                      <w:szCs w:val="20"/>
                    </w:rPr>
                    <w:t xml:space="preserve">FROM </w:t>
                  </w:r>
                </w:p>
                <w:p w:rsidR="00287E6F" w:rsidRPr="002D18AD" w:rsidRDefault="00287E6F" w:rsidP="00287E6F">
                  <w:pPr>
                    <w:spacing w:after="120"/>
                    <w:rPr>
                      <w:b/>
                      <w:i/>
                      <w:sz w:val="20"/>
                      <w:szCs w:val="20"/>
                    </w:rPr>
                  </w:pPr>
                  <w:r w:rsidRPr="002D18AD">
                    <w:rPr>
                      <w:b/>
                      <w:i/>
                      <w:sz w:val="20"/>
                      <w:szCs w:val="20"/>
                    </w:rPr>
                    <w:t xml:space="preserve">   V$LIBRARYCACHE;</w:t>
                  </w:r>
                </w:p>
                <w:p w:rsidR="00287E6F" w:rsidRPr="002D18AD" w:rsidRDefault="00287E6F" w:rsidP="00287E6F"/>
              </w:txbxContent>
            </v:textbox>
          </v:shape>
        </w:pict>
      </w:r>
      <w:r w:rsidR="00287E6F">
        <w:rPr>
          <w:rFonts w:ascii="Times New Roman" w:eastAsia="Times New Roman" w:hAnsi="Times New Roman" w:cs="Times New Roman"/>
          <w:sz w:val="24"/>
          <w:szCs w:val="24"/>
        </w:rPr>
        <w:t>The library cache hit ratio indicates how many times Oracle hits the library cache to parse a particular SQL/PLSQL statement without a cache miss occurring. Following query gives the library cache hit rate:</w:t>
      </w:r>
    </w:p>
    <w:p w:rsidR="00287E6F" w:rsidRPr="002D18AD" w:rsidRDefault="00287E6F" w:rsidP="00287E6F">
      <w:pPr>
        <w:spacing w:before="100" w:beforeAutospacing="1" w:after="100" w:afterAutospacing="1" w:line="240" w:lineRule="auto"/>
        <w:rPr>
          <w:rFonts w:ascii="Times New Roman" w:eastAsia="Times New Roman" w:hAnsi="Times New Roman" w:cs="Times New Roman"/>
          <w:sz w:val="24"/>
          <w:szCs w:val="24"/>
        </w:rPr>
      </w:pPr>
    </w:p>
    <w:p w:rsidR="00287E6F" w:rsidRDefault="00287E6F" w:rsidP="00287E6F">
      <w:pPr>
        <w:spacing w:before="100" w:beforeAutospacing="1" w:after="100" w:afterAutospacing="1" w:line="240" w:lineRule="auto"/>
        <w:rPr>
          <w:rFonts w:ascii="Times New Roman" w:eastAsia="Times New Roman" w:hAnsi="Times New Roman" w:cs="Times New Roman"/>
          <w:b/>
          <w:sz w:val="24"/>
          <w:szCs w:val="24"/>
        </w:rPr>
      </w:pPr>
    </w:p>
    <w:p w:rsidR="00287E6F" w:rsidRDefault="00287E6F" w:rsidP="00287E6F">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Thus, this rate should be </w:t>
      </w:r>
      <w:r w:rsidRPr="008A5A51">
        <w:rPr>
          <w:rFonts w:ascii="Times New Roman" w:eastAsia="Times New Roman" w:hAnsi="Times New Roman" w:cs="Times New Roman"/>
          <w:sz w:val="24"/>
          <w:szCs w:val="24"/>
        </w:rPr>
        <w:t>95%</w:t>
      </w:r>
      <w:r>
        <w:rPr>
          <w:rFonts w:ascii="Times New Roman" w:eastAsia="Times New Roman" w:hAnsi="Times New Roman" w:cs="Times New Roman"/>
          <w:sz w:val="24"/>
          <w:szCs w:val="24"/>
        </w:rPr>
        <w:t xml:space="preserve"> to ensure the health and performance of the database. This means that the data stored </w:t>
      </w:r>
      <w:r w:rsidRPr="00F82765">
        <w:rPr>
          <w:rFonts w:ascii="Times New Roman" w:hAnsi="Times New Roman" w:cs="Times New Roman"/>
          <w:sz w:val="24"/>
          <w:szCs w:val="24"/>
        </w:rPr>
        <w:t>in the library cache were</w:t>
      </w:r>
      <w:r w:rsidR="008A5A51">
        <w:rPr>
          <w:rFonts w:ascii="Times New Roman" w:hAnsi="Times New Roman" w:cs="Times New Roman"/>
          <w:sz w:val="24"/>
          <w:szCs w:val="24"/>
        </w:rPr>
        <w:t xml:space="preserve"> </w:t>
      </w:r>
      <w:r w:rsidRPr="00F82765">
        <w:rPr>
          <w:rFonts w:ascii="Times New Roman" w:hAnsi="Times New Roman" w:cs="Times New Roman"/>
          <w:sz w:val="24"/>
          <w:szCs w:val="24"/>
        </w:rPr>
        <w:t xml:space="preserve">never </w:t>
      </w:r>
      <w:r>
        <w:rPr>
          <w:rFonts w:ascii="Times New Roman" w:hAnsi="Times New Roman" w:cs="Times New Roman"/>
          <w:sz w:val="24"/>
          <w:szCs w:val="24"/>
        </w:rPr>
        <w:t>aged or invalidated. Thus if this rate decreases, then</w:t>
      </w:r>
      <w:r>
        <w:rPr>
          <w:rFonts w:ascii="Times New Roman" w:eastAsia="Times New Roman" w:hAnsi="Times New Roman" w:cs="Times New Roman"/>
          <w:sz w:val="24"/>
          <w:szCs w:val="24"/>
        </w:rPr>
        <w:t xml:space="preserve"> the value of </w:t>
      </w:r>
      <w:r>
        <w:rPr>
          <w:rFonts w:ascii="Times New Roman" w:eastAsia="Times New Roman" w:hAnsi="Times New Roman" w:cs="Times New Roman"/>
          <w:b/>
          <w:sz w:val="24"/>
          <w:szCs w:val="24"/>
        </w:rPr>
        <w:t>SHARED_POOL_SIZE</w:t>
      </w:r>
      <w:r w:rsidR="008A5A51">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parameter must be adjusted in the init.ora file.</w:t>
      </w:r>
    </w:p>
    <w:p w:rsidR="00224B26" w:rsidRDefault="00287E6F" w:rsidP="00224B26">
      <w:pPr>
        <w:pStyle w:val="Heading4"/>
        <w:numPr>
          <w:ilvl w:val="0"/>
          <w:numId w:val="11"/>
        </w:numPr>
      </w:pPr>
      <w:r w:rsidRPr="00224B26">
        <w:t>Data Dictionary Cache Hit Rate</w:t>
      </w:r>
    </w:p>
    <w:p w:rsidR="00224B26" w:rsidRPr="00224B26" w:rsidRDefault="00224B26" w:rsidP="00224B26">
      <w:pPr>
        <w:rPr>
          <w:sz w:val="6"/>
          <w:szCs w:val="6"/>
        </w:rPr>
      </w:pPr>
    </w:p>
    <w:p w:rsidR="00287E6F" w:rsidRDefault="00D668EE" w:rsidP="00287E6F">
      <w:pPr>
        <w:jc w:val="both"/>
        <w:rPr>
          <w:rFonts w:ascii="Times New Roman" w:hAnsi="Times New Roman" w:cs="Times New Roman"/>
          <w:sz w:val="24"/>
          <w:szCs w:val="24"/>
        </w:rPr>
      </w:pPr>
      <w:r>
        <w:rPr>
          <w:rFonts w:ascii="Times New Roman" w:eastAsia="Times New Roman" w:hAnsi="Times New Roman" w:cs="Times New Roman"/>
          <w:b/>
          <w:noProof/>
          <w:sz w:val="24"/>
          <w:szCs w:val="24"/>
        </w:rPr>
        <w:pict>
          <v:shape id="_x0000_s1028" type="#_x0000_t202" style="position:absolute;left:0;text-align:left;margin-left:1.5pt;margin-top:101.65pt;width:459pt;height:86.4pt;z-index:251663360">
            <v:textbox style="mso-next-textbox:#_x0000_s1028">
              <w:txbxContent>
                <w:p w:rsidR="00287E6F" w:rsidRPr="005B127A" w:rsidRDefault="00287E6F" w:rsidP="00287E6F">
                  <w:pPr>
                    <w:spacing w:after="120"/>
                    <w:rPr>
                      <w:b/>
                      <w:i/>
                      <w:sz w:val="20"/>
                      <w:szCs w:val="20"/>
                    </w:rPr>
                  </w:pPr>
                  <w:r w:rsidRPr="005B127A">
                    <w:rPr>
                      <w:b/>
                      <w:i/>
                      <w:sz w:val="20"/>
                      <w:szCs w:val="20"/>
                    </w:rPr>
                    <w:t xml:space="preserve">SELECT </w:t>
                  </w:r>
                </w:p>
                <w:p w:rsidR="00287E6F" w:rsidRPr="005B127A" w:rsidRDefault="00287E6F" w:rsidP="00287E6F">
                  <w:pPr>
                    <w:spacing w:after="120"/>
                    <w:rPr>
                      <w:b/>
                      <w:i/>
                      <w:sz w:val="20"/>
                      <w:szCs w:val="20"/>
                    </w:rPr>
                  </w:pPr>
                  <w:r w:rsidRPr="005B127A">
                    <w:rPr>
                      <w:b/>
                      <w:i/>
                      <w:sz w:val="20"/>
                      <w:szCs w:val="20"/>
                    </w:rPr>
                    <w:t xml:space="preserve">round((1-(sum(getmisses)/(sum(gets) + sum(getmisses))))*100,2) </w:t>
                  </w:r>
                  <w:r>
                    <w:rPr>
                      <w:b/>
                      <w:i/>
                      <w:sz w:val="20"/>
                      <w:szCs w:val="20"/>
                    </w:rPr>
                    <w:t>“</w:t>
                  </w:r>
                  <w:r w:rsidRPr="005B127A">
                    <w:rPr>
                      <w:b/>
                      <w:i/>
                      <w:sz w:val="20"/>
                      <w:szCs w:val="20"/>
                    </w:rPr>
                    <w:t>DICTIONARY_HIT_RATE</w:t>
                  </w:r>
                  <w:r>
                    <w:rPr>
                      <w:b/>
                      <w:i/>
                      <w:sz w:val="20"/>
                      <w:szCs w:val="20"/>
                    </w:rPr>
                    <w:t>”</w:t>
                  </w:r>
                </w:p>
                <w:p w:rsidR="00287E6F" w:rsidRPr="005B127A" w:rsidRDefault="00287E6F" w:rsidP="00287E6F">
                  <w:pPr>
                    <w:spacing w:after="120"/>
                    <w:rPr>
                      <w:b/>
                      <w:i/>
                      <w:sz w:val="20"/>
                      <w:szCs w:val="20"/>
                    </w:rPr>
                  </w:pPr>
                  <w:r w:rsidRPr="005B127A">
                    <w:rPr>
                      <w:b/>
                      <w:i/>
                      <w:sz w:val="20"/>
                      <w:szCs w:val="20"/>
                    </w:rPr>
                    <w:t xml:space="preserve">FROM </w:t>
                  </w:r>
                </w:p>
                <w:p w:rsidR="00287E6F" w:rsidRPr="005B127A" w:rsidRDefault="00287E6F" w:rsidP="00287E6F">
                  <w:pPr>
                    <w:spacing w:after="120"/>
                    <w:rPr>
                      <w:b/>
                      <w:i/>
                      <w:sz w:val="20"/>
                      <w:szCs w:val="20"/>
                    </w:rPr>
                  </w:pPr>
                  <w:r w:rsidRPr="005B127A">
                    <w:rPr>
                      <w:b/>
                      <w:i/>
                      <w:sz w:val="20"/>
                      <w:szCs w:val="20"/>
                    </w:rPr>
                    <w:t>v$ROWCACHE;</w:t>
                  </w:r>
                </w:p>
                <w:p w:rsidR="00287E6F" w:rsidRPr="002D18AD" w:rsidRDefault="00287E6F" w:rsidP="00287E6F"/>
              </w:txbxContent>
            </v:textbox>
          </v:shape>
        </w:pict>
      </w:r>
      <w:r w:rsidR="00287E6F">
        <w:rPr>
          <w:rFonts w:ascii="Times New Roman" w:eastAsia="Times New Roman" w:hAnsi="Times New Roman" w:cs="Times New Roman"/>
          <w:sz w:val="24"/>
          <w:szCs w:val="24"/>
        </w:rPr>
        <w:t>Data Dictionary cache contains</w:t>
      </w:r>
      <w:r w:rsidR="00FE06A9">
        <w:rPr>
          <w:rFonts w:ascii="Times New Roman" w:eastAsia="Times New Roman" w:hAnsi="Times New Roman" w:cs="Times New Roman"/>
          <w:sz w:val="24"/>
          <w:szCs w:val="24"/>
        </w:rPr>
        <w:t xml:space="preserve"> </w:t>
      </w:r>
      <w:r w:rsidR="00287E6F" w:rsidRPr="001755DF">
        <w:rPr>
          <w:rFonts w:ascii="Times New Roman" w:hAnsi="Times New Roman" w:cs="Times New Roman"/>
          <w:sz w:val="24"/>
          <w:szCs w:val="24"/>
        </w:rPr>
        <w:t>all the referential integrity, indexing information, table definitions and other metadata about Oracle’s internal system tables.</w:t>
      </w:r>
      <w:r w:rsidR="00287E6F">
        <w:rPr>
          <w:rFonts w:ascii="Times New Roman" w:hAnsi="Times New Roman" w:cs="Times New Roman"/>
          <w:sz w:val="24"/>
          <w:szCs w:val="24"/>
        </w:rPr>
        <w:t xml:space="preserve"> Hence when the Oracle is started, the initial value in data dictionary cache is less but as more and more data is queried, this cach</w:t>
      </w:r>
      <w:r w:rsidR="00BF06E3">
        <w:rPr>
          <w:rFonts w:ascii="Times New Roman" w:hAnsi="Times New Roman" w:cs="Times New Roman"/>
          <w:sz w:val="24"/>
          <w:szCs w:val="24"/>
        </w:rPr>
        <w:t>e is filled. Data dictionary cach</w:t>
      </w:r>
      <w:r w:rsidR="00287E6F">
        <w:rPr>
          <w:rFonts w:ascii="Times New Roman" w:hAnsi="Times New Roman" w:cs="Times New Roman"/>
          <w:sz w:val="24"/>
          <w:szCs w:val="24"/>
        </w:rPr>
        <w:t xml:space="preserve">e hit rate indicates the number of times </w:t>
      </w:r>
      <w:r w:rsidR="00287E6F">
        <w:rPr>
          <w:rFonts w:ascii="Times New Roman" w:eastAsia="Times New Roman" w:hAnsi="Times New Roman" w:cs="Times New Roman"/>
          <w:sz w:val="24"/>
          <w:szCs w:val="24"/>
        </w:rPr>
        <w:t xml:space="preserve">Oracle hits the dictionary cahce to fetch data without a cache miss occurring. Following query returns the </w:t>
      </w:r>
      <w:r w:rsidR="00287E6F" w:rsidRPr="00530A1D">
        <w:rPr>
          <w:rFonts w:ascii="Times New Roman" w:eastAsia="Times New Roman" w:hAnsi="Times New Roman" w:cs="Times New Roman"/>
          <w:sz w:val="24"/>
          <w:szCs w:val="24"/>
        </w:rPr>
        <w:t>Dictionary Cache Hit Rate</w:t>
      </w:r>
      <w:r w:rsidR="00F90690">
        <w:rPr>
          <w:rFonts w:ascii="Times New Roman" w:eastAsia="Times New Roman" w:hAnsi="Times New Roman" w:cs="Times New Roman"/>
          <w:sz w:val="24"/>
          <w:szCs w:val="24"/>
        </w:rPr>
        <w:t xml:space="preserve"> </w:t>
      </w:r>
      <w:r w:rsidR="00287E6F" w:rsidRPr="00530A1D">
        <w:rPr>
          <w:rFonts w:ascii="Times New Roman" w:eastAsia="Times New Roman" w:hAnsi="Times New Roman" w:cs="Times New Roman"/>
          <w:sz w:val="24"/>
          <w:szCs w:val="24"/>
        </w:rPr>
        <w:t>from</w:t>
      </w:r>
      <w:r w:rsidR="00F90690">
        <w:rPr>
          <w:rFonts w:ascii="Times New Roman" w:eastAsia="Times New Roman" w:hAnsi="Times New Roman" w:cs="Times New Roman"/>
          <w:sz w:val="24"/>
          <w:szCs w:val="24"/>
        </w:rPr>
        <w:t xml:space="preserve"> </w:t>
      </w:r>
      <w:r w:rsidR="00287E6F" w:rsidRPr="00530A1D">
        <w:rPr>
          <w:rFonts w:ascii="Times New Roman" w:hAnsi="Times New Roman" w:cs="Times New Roman"/>
          <w:sz w:val="24"/>
          <w:szCs w:val="24"/>
        </w:rPr>
        <w:t>v$ROWCACHE</w:t>
      </w:r>
      <w:r w:rsidR="00287E6F">
        <w:rPr>
          <w:rFonts w:ascii="Times New Roman" w:hAnsi="Times New Roman" w:cs="Times New Roman"/>
          <w:sz w:val="24"/>
          <w:szCs w:val="24"/>
        </w:rPr>
        <w:t xml:space="preserve"> system table:</w:t>
      </w:r>
    </w:p>
    <w:p w:rsidR="009A5566" w:rsidRDefault="009A5566" w:rsidP="00287E6F">
      <w:pPr>
        <w:rPr>
          <w:rFonts w:ascii="Times New Roman" w:eastAsia="Times New Roman" w:hAnsi="Times New Roman" w:cs="Times New Roman"/>
          <w:sz w:val="24"/>
          <w:szCs w:val="24"/>
        </w:rPr>
      </w:pPr>
    </w:p>
    <w:p w:rsidR="009A5566" w:rsidRDefault="009A5566" w:rsidP="00287E6F">
      <w:pPr>
        <w:rPr>
          <w:rFonts w:ascii="Times New Roman" w:eastAsia="Times New Roman" w:hAnsi="Times New Roman" w:cs="Times New Roman"/>
          <w:sz w:val="24"/>
          <w:szCs w:val="24"/>
        </w:rPr>
      </w:pPr>
    </w:p>
    <w:p w:rsidR="009A5566" w:rsidRDefault="009A5566" w:rsidP="00287E6F">
      <w:pPr>
        <w:rPr>
          <w:rFonts w:ascii="Times New Roman" w:eastAsia="Times New Roman" w:hAnsi="Times New Roman" w:cs="Times New Roman"/>
          <w:sz w:val="24"/>
          <w:szCs w:val="24"/>
        </w:rPr>
      </w:pPr>
    </w:p>
    <w:p w:rsidR="009A5566" w:rsidRDefault="009A5566" w:rsidP="00287E6F">
      <w:pPr>
        <w:rPr>
          <w:rFonts w:ascii="Times New Roman" w:eastAsia="Times New Roman" w:hAnsi="Times New Roman" w:cs="Times New Roman"/>
          <w:sz w:val="24"/>
          <w:szCs w:val="24"/>
        </w:rPr>
      </w:pPr>
    </w:p>
    <w:p w:rsidR="00287E6F" w:rsidRPr="00F82765" w:rsidRDefault="00287E6F" w:rsidP="00287E6F">
      <w:pPr>
        <w:rPr>
          <w:rFonts w:ascii="Times New Roman" w:hAnsi="Times New Roman" w:cs="Times New Roman"/>
          <w:sz w:val="24"/>
          <w:szCs w:val="24"/>
        </w:rPr>
      </w:pPr>
      <w:r>
        <w:rPr>
          <w:rFonts w:ascii="Times New Roman" w:eastAsia="Times New Roman" w:hAnsi="Times New Roman" w:cs="Times New Roman"/>
          <w:sz w:val="24"/>
          <w:szCs w:val="24"/>
        </w:rPr>
        <w:t xml:space="preserve">To ensure healthiness of the database, one should not allow this rate to fall below </w:t>
      </w:r>
      <w:r w:rsidRPr="00FE06A9">
        <w:rPr>
          <w:rFonts w:ascii="Times New Roman" w:eastAsia="Times New Roman" w:hAnsi="Times New Roman" w:cs="Times New Roman"/>
          <w:sz w:val="24"/>
          <w:szCs w:val="24"/>
        </w:rPr>
        <w:t>95%</w:t>
      </w:r>
      <w:r w:rsidRPr="00FE06A9">
        <w:rPr>
          <w:rFonts w:ascii="Times New Roman" w:hAnsi="Times New Roman" w:cs="Times New Roman"/>
          <w:sz w:val="24"/>
          <w:szCs w:val="24"/>
        </w:rPr>
        <w:t>.</w:t>
      </w:r>
      <w:r>
        <w:rPr>
          <w:rFonts w:ascii="Times New Roman" w:hAnsi="Times New Roman" w:cs="Times New Roman"/>
          <w:sz w:val="24"/>
          <w:szCs w:val="24"/>
        </w:rPr>
        <w:t xml:space="preserve"> If it goes below that then,then</w:t>
      </w:r>
      <w:r>
        <w:rPr>
          <w:rFonts w:ascii="Times New Roman" w:eastAsia="Times New Roman" w:hAnsi="Times New Roman" w:cs="Times New Roman"/>
          <w:sz w:val="24"/>
          <w:szCs w:val="24"/>
        </w:rPr>
        <w:t xml:space="preserve"> the value of </w:t>
      </w:r>
      <w:r>
        <w:rPr>
          <w:rFonts w:ascii="Times New Roman" w:eastAsia="Times New Roman" w:hAnsi="Times New Roman" w:cs="Times New Roman"/>
          <w:b/>
          <w:sz w:val="24"/>
          <w:szCs w:val="24"/>
        </w:rPr>
        <w:t>SHARED_POOL_SIZEparameter must be increased in the init.ora file.</w:t>
      </w:r>
    </w:p>
    <w:p w:rsidR="00287E6F" w:rsidRPr="00B85A6E" w:rsidRDefault="008D7FF7" w:rsidP="008D7FF7">
      <w:pPr>
        <w:pStyle w:val="Heading4"/>
        <w:numPr>
          <w:ilvl w:val="0"/>
          <w:numId w:val="11"/>
        </w:numPr>
      </w:pPr>
      <w:r>
        <w:t xml:space="preserve"> </w:t>
      </w:r>
      <w:r w:rsidR="00287E6F" w:rsidRPr="00530A1D">
        <w:t>Shared Pool Free Ratio</w:t>
      </w:r>
    </w:p>
    <w:p w:rsidR="00287E6F" w:rsidRDefault="00287E6F" w:rsidP="00287E6F">
      <w:pPr>
        <w:jc w:val="both"/>
        <w:rPr>
          <w:rFonts w:ascii="Times New Roman" w:hAnsi="Times New Roman" w:cs="Times New Roman"/>
          <w:sz w:val="24"/>
          <w:szCs w:val="24"/>
        </w:rPr>
      </w:pPr>
      <w:r w:rsidRPr="00B85A6E">
        <w:rPr>
          <w:rFonts w:ascii="Times New Roman" w:hAnsi="Times New Roman" w:cs="Times New Roman"/>
          <w:sz w:val="24"/>
          <w:szCs w:val="24"/>
        </w:rPr>
        <w:t>Shared Pool Free Ratio indicates the ratio of the shared pool RAM area which is not currently in use. If a large portion of the shared pool are is always free then a suggestion is to red</w:t>
      </w:r>
      <w:r>
        <w:rPr>
          <w:rFonts w:ascii="Times New Roman" w:hAnsi="Times New Roman" w:cs="Times New Roman"/>
          <w:sz w:val="24"/>
          <w:szCs w:val="24"/>
        </w:rPr>
        <w:t>uce the size of the shared pool</w:t>
      </w:r>
      <w:r w:rsidRPr="00B85A6E">
        <w:rPr>
          <w:rFonts w:ascii="Times New Roman" w:hAnsi="Times New Roman" w:cs="Times New Roman"/>
          <w:sz w:val="24"/>
          <w:szCs w:val="24"/>
        </w:rPr>
        <w:t>. A low shared pool free ratio is acceptable unless other above mentioned factors like Library Cache Hit Rate or Shared Pool Reload Ratio are not affected.The SQL statement to get the shared pool free ratio is as follows:</w:t>
      </w:r>
    </w:p>
    <w:p w:rsidR="00DD19A2" w:rsidRDefault="00D668EE" w:rsidP="00287E6F">
      <w:pPr>
        <w:jc w:val="both"/>
        <w:rPr>
          <w:rFonts w:ascii="Times New Roman" w:hAnsi="Times New Roman" w:cs="Times New Roman"/>
          <w:sz w:val="24"/>
          <w:szCs w:val="24"/>
        </w:rPr>
      </w:pPr>
      <w:r>
        <w:rPr>
          <w:rFonts w:ascii="Times New Roman" w:hAnsi="Times New Roman" w:cs="Times New Roman"/>
          <w:noProof/>
          <w:sz w:val="24"/>
          <w:szCs w:val="24"/>
        </w:rPr>
        <w:pict>
          <v:shape id="_x0000_s1029" type="#_x0000_t202" style="position:absolute;left:0;text-align:left;margin-left:-.75pt;margin-top:0;width:459pt;height:85.5pt;z-index:251664384">
            <v:textbox style="mso-next-textbox:#_x0000_s1029">
              <w:txbxContent>
                <w:p w:rsidR="00287E6F" w:rsidRPr="00B85A6E" w:rsidRDefault="00287E6F" w:rsidP="00287E6F">
                  <w:pPr>
                    <w:spacing w:after="120"/>
                    <w:rPr>
                      <w:b/>
                      <w:i/>
                      <w:sz w:val="20"/>
                      <w:szCs w:val="20"/>
                    </w:rPr>
                  </w:pPr>
                  <w:r w:rsidRPr="00B85A6E">
                    <w:rPr>
                      <w:b/>
                      <w:i/>
                      <w:sz w:val="20"/>
                      <w:szCs w:val="20"/>
                    </w:rPr>
                    <w:t xml:space="preserve">SELECT </w:t>
                  </w:r>
                </w:p>
                <w:p w:rsidR="00287E6F" w:rsidRPr="00B85A6E" w:rsidRDefault="00287E6F" w:rsidP="00287E6F">
                  <w:pPr>
                    <w:spacing w:after="120"/>
                    <w:rPr>
                      <w:b/>
                      <w:i/>
                      <w:sz w:val="20"/>
                      <w:szCs w:val="20"/>
                    </w:rPr>
                  </w:pPr>
                  <w:r w:rsidRPr="00B85A6E">
                    <w:rPr>
                      <w:b/>
                      <w:i/>
                      <w:sz w:val="20"/>
                      <w:szCs w:val="20"/>
                    </w:rPr>
                    <w:t>round((sum(decode(name,'free memory',bytes,0))/sum(bytes))*100,2) "SHARED POOL FREE RATIO"</w:t>
                  </w:r>
                </w:p>
                <w:p w:rsidR="00287E6F" w:rsidRPr="00B85A6E" w:rsidRDefault="00287E6F" w:rsidP="00287E6F">
                  <w:pPr>
                    <w:spacing w:after="120"/>
                    <w:rPr>
                      <w:b/>
                      <w:i/>
                      <w:sz w:val="20"/>
                      <w:szCs w:val="20"/>
                    </w:rPr>
                  </w:pPr>
                  <w:r w:rsidRPr="00B85A6E">
                    <w:rPr>
                      <w:b/>
                      <w:i/>
                      <w:sz w:val="20"/>
                      <w:szCs w:val="20"/>
                    </w:rPr>
                    <w:t xml:space="preserve">FROM </w:t>
                  </w:r>
                </w:p>
                <w:p w:rsidR="00287E6F" w:rsidRPr="002D18AD" w:rsidRDefault="00287E6F" w:rsidP="00287E6F">
                  <w:pPr>
                    <w:spacing w:after="120"/>
                  </w:pPr>
                  <w:r w:rsidRPr="00B85A6E">
                    <w:rPr>
                      <w:b/>
                      <w:i/>
                      <w:sz w:val="20"/>
                      <w:szCs w:val="20"/>
                    </w:rPr>
                    <w:t>v$SGASTAT;</w:t>
                  </w:r>
                </w:p>
              </w:txbxContent>
            </v:textbox>
          </v:shape>
        </w:pict>
      </w:r>
    </w:p>
    <w:p w:rsidR="00DD19A2" w:rsidRDefault="00DD19A2" w:rsidP="00287E6F">
      <w:pPr>
        <w:jc w:val="both"/>
        <w:rPr>
          <w:rFonts w:ascii="Times New Roman" w:hAnsi="Times New Roman" w:cs="Times New Roman"/>
          <w:sz w:val="24"/>
          <w:szCs w:val="24"/>
        </w:rPr>
      </w:pPr>
    </w:p>
    <w:p w:rsidR="004F7B68" w:rsidRDefault="004F7B68" w:rsidP="007203A8">
      <w:pPr>
        <w:jc w:val="both"/>
        <w:rPr>
          <w:rFonts w:ascii="Times New Roman" w:hAnsi="Times New Roman" w:cs="Times New Roman"/>
          <w:sz w:val="24"/>
          <w:szCs w:val="24"/>
        </w:rPr>
      </w:pPr>
    </w:p>
    <w:p w:rsidR="005C4460" w:rsidRDefault="005C4460" w:rsidP="007203A8">
      <w:pPr>
        <w:jc w:val="both"/>
        <w:rPr>
          <w:rFonts w:ascii="Times New Roman" w:hAnsi="Times New Roman" w:cs="Times New Roman"/>
          <w:sz w:val="24"/>
          <w:szCs w:val="24"/>
        </w:rPr>
      </w:pPr>
    </w:p>
    <w:p w:rsidR="00287E6F" w:rsidRDefault="00287E6F" w:rsidP="007203A8">
      <w:pPr>
        <w:jc w:val="both"/>
        <w:rPr>
          <w:rFonts w:ascii="Times New Roman" w:eastAsia="Times New Roman" w:hAnsi="Times New Roman" w:cs="Times New Roman"/>
          <w:b/>
          <w:sz w:val="24"/>
          <w:szCs w:val="24"/>
        </w:rPr>
      </w:pPr>
      <w:r w:rsidRPr="00B85A6E">
        <w:rPr>
          <w:rFonts w:ascii="Times New Roman" w:hAnsi="Times New Roman" w:cs="Times New Roman"/>
          <w:sz w:val="24"/>
          <w:szCs w:val="24"/>
        </w:rPr>
        <w:t xml:space="preserve">Depending on the value of the shared pool free ratio, </w:t>
      </w:r>
      <w:r w:rsidRPr="00B85A6E">
        <w:rPr>
          <w:rFonts w:ascii="Times New Roman" w:eastAsia="Times New Roman" w:hAnsi="Times New Roman" w:cs="Times New Roman"/>
          <w:sz w:val="24"/>
          <w:szCs w:val="24"/>
        </w:rPr>
        <w:t xml:space="preserve">the value of </w:t>
      </w:r>
      <w:r w:rsidRPr="00B85A6E">
        <w:rPr>
          <w:rFonts w:ascii="Times New Roman" w:eastAsia="Times New Roman" w:hAnsi="Times New Roman" w:cs="Times New Roman"/>
          <w:b/>
          <w:sz w:val="24"/>
          <w:szCs w:val="24"/>
        </w:rPr>
        <w:t>SHARED_POOL_SIZE</w:t>
      </w:r>
      <w:r w:rsidR="004B630C">
        <w:rPr>
          <w:rFonts w:ascii="Times New Roman" w:eastAsia="Times New Roman" w:hAnsi="Times New Roman" w:cs="Times New Roman"/>
          <w:b/>
          <w:sz w:val="24"/>
          <w:szCs w:val="24"/>
        </w:rPr>
        <w:t xml:space="preserve"> </w:t>
      </w:r>
      <w:r w:rsidRPr="00B85A6E">
        <w:rPr>
          <w:rFonts w:ascii="Times New Roman" w:eastAsia="Times New Roman" w:hAnsi="Times New Roman" w:cs="Times New Roman"/>
          <w:b/>
          <w:sz w:val="24"/>
          <w:szCs w:val="24"/>
        </w:rPr>
        <w:t>parameter must be adjusted in the init.ora file.</w:t>
      </w:r>
    </w:p>
    <w:p w:rsidR="00287E6F" w:rsidRPr="00C84A91" w:rsidRDefault="00287E6F" w:rsidP="007203A8">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Apart from these parameters, </w:t>
      </w:r>
      <w:r>
        <w:rPr>
          <w:rFonts w:ascii="Times New Roman" w:hAnsi="Times New Roman" w:cs="Times New Roman"/>
          <w:sz w:val="24"/>
          <w:szCs w:val="24"/>
        </w:rPr>
        <w:t xml:space="preserve">one should also monitor the Library Cache Get Hits and Library Cache Pin Hits and ensure that </w:t>
      </w:r>
      <w:r w:rsidR="007203A8">
        <w:rPr>
          <w:rFonts w:ascii="Times New Roman" w:hAnsi="Times New Roman" w:cs="Times New Roman"/>
          <w:sz w:val="24"/>
          <w:szCs w:val="24"/>
        </w:rPr>
        <w:t>these rates do</w:t>
      </w:r>
      <w:r>
        <w:rPr>
          <w:rFonts w:ascii="Times New Roman" w:hAnsi="Times New Roman" w:cs="Times New Roman"/>
          <w:sz w:val="24"/>
          <w:szCs w:val="24"/>
        </w:rPr>
        <w:t xml:space="preserve"> not go below 95%</w:t>
      </w:r>
    </w:p>
    <w:p w:rsidR="00287E6F" w:rsidRDefault="00287E6F" w:rsidP="00287E6F">
      <w:pPr>
        <w:rPr>
          <w:rFonts w:ascii="Times New Roman" w:hAnsi="Times New Roman" w:cs="Times New Roman"/>
          <w:sz w:val="24"/>
          <w:szCs w:val="24"/>
        </w:rPr>
      </w:pPr>
      <w:r>
        <w:rPr>
          <w:rFonts w:ascii="Times New Roman" w:hAnsi="Times New Roman" w:cs="Times New Roman"/>
          <w:sz w:val="24"/>
          <w:szCs w:val="24"/>
        </w:rPr>
        <w:lastRenderedPageBreak/>
        <w:t>Thus, following guidelines can be suggested to tune the SHARED_POOL_SIZE parameter:</w:t>
      </w:r>
    </w:p>
    <w:p w:rsidR="00287E6F" w:rsidRPr="00D9043B" w:rsidRDefault="00287E6F" w:rsidP="00287E6F">
      <w:pPr>
        <w:pStyle w:val="ListParagraph"/>
        <w:numPr>
          <w:ilvl w:val="0"/>
          <w:numId w:val="4"/>
        </w:numPr>
        <w:rPr>
          <w:rFonts w:ascii="Times New Roman" w:hAnsi="Times New Roman" w:cs="Times New Roman"/>
          <w:sz w:val="24"/>
          <w:szCs w:val="24"/>
        </w:rPr>
      </w:pPr>
      <w:r w:rsidRPr="00D9043B">
        <w:rPr>
          <w:rFonts w:ascii="Times New Roman" w:hAnsi="Times New Roman" w:cs="Times New Roman"/>
          <w:sz w:val="24"/>
          <w:szCs w:val="24"/>
        </w:rPr>
        <w:t>If the shared pool reloads ratio increases more than 1 then SHARED_POOL_SIZE parameter must be increase. Also to make the most of the additional memory available to the shared SQL areas, number of cursors permitted per session must be increased. This can be achieved by increasing the value of the initialization parameter OPEN_CURSORS.</w:t>
      </w:r>
    </w:p>
    <w:p w:rsidR="00287E6F" w:rsidRDefault="00287E6F" w:rsidP="00D9043B">
      <w:pPr>
        <w:pStyle w:val="ListParagraph"/>
        <w:numPr>
          <w:ilvl w:val="0"/>
          <w:numId w:val="4"/>
        </w:numPr>
        <w:rPr>
          <w:rFonts w:ascii="Times New Roman" w:hAnsi="Times New Roman" w:cs="Times New Roman"/>
          <w:sz w:val="24"/>
          <w:szCs w:val="24"/>
        </w:rPr>
      </w:pPr>
      <w:r w:rsidRPr="00D9043B">
        <w:rPr>
          <w:rFonts w:ascii="Times New Roman" w:hAnsi="Times New Roman" w:cs="Times New Roman"/>
          <w:sz w:val="24"/>
          <w:szCs w:val="24"/>
        </w:rPr>
        <w:t>If the Library cache miss rate exceeds 1%</w:t>
      </w:r>
      <w:r w:rsidR="00D9043B">
        <w:rPr>
          <w:rFonts w:ascii="Times New Roman" w:hAnsi="Times New Roman" w:cs="Times New Roman"/>
          <w:sz w:val="24"/>
          <w:szCs w:val="24"/>
        </w:rPr>
        <w:t xml:space="preserve"> or if the overall data dictionary cache miss ratio exceeds 1%</w:t>
      </w:r>
      <w:r w:rsidRPr="00D9043B">
        <w:rPr>
          <w:rFonts w:ascii="Times New Roman" w:hAnsi="Times New Roman" w:cs="Times New Roman"/>
          <w:sz w:val="24"/>
          <w:szCs w:val="24"/>
        </w:rPr>
        <w:t>, then SHARED_POOL_SIZE parameter must be increased.</w:t>
      </w:r>
    </w:p>
    <w:p w:rsidR="00A62463" w:rsidRPr="00D9043B" w:rsidRDefault="00A62463" w:rsidP="00A62463">
      <w:pPr>
        <w:pStyle w:val="ListParagraph"/>
        <w:rPr>
          <w:rFonts w:ascii="Times New Roman" w:hAnsi="Times New Roman" w:cs="Times New Roman"/>
          <w:sz w:val="24"/>
          <w:szCs w:val="24"/>
        </w:rPr>
      </w:pPr>
    </w:p>
    <w:tbl>
      <w:tblPr>
        <w:tblStyle w:val="TableGrid"/>
        <w:tblW w:w="9908" w:type="dxa"/>
        <w:tblLook w:val="04A0" w:firstRow="1" w:lastRow="0" w:firstColumn="1" w:lastColumn="0" w:noHBand="0" w:noVBand="1"/>
      </w:tblPr>
      <w:tblGrid>
        <w:gridCol w:w="621"/>
        <w:gridCol w:w="3908"/>
        <w:gridCol w:w="1412"/>
        <w:gridCol w:w="3967"/>
      </w:tblGrid>
      <w:tr w:rsidR="00287E6F" w:rsidTr="00337306">
        <w:trPr>
          <w:trHeight w:val="354"/>
        </w:trPr>
        <w:tc>
          <w:tcPr>
            <w:tcW w:w="621" w:type="dxa"/>
          </w:tcPr>
          <w:p w:rsidR="00287E6F" w:rsidRPr="007203A8" w:rsidRDefault="00287E6F" w:rsidP="007203A8">
            <w:r w:rsidRPr="007203A8">
              <w:t xml:space="preserve">Sr. </w:t>
            </w:r>
          </w:p>
        </w:tc>
        <w:tc>
          <w:tcPr>
            <w:tcW w:w="3908" w:type="dxa"/>
          </w:tcPr>
          <w:p w:rsidR="00287E6F" w:rsidRPr="007203A8" w:rsidRDefault="00287E6F" w:rsidP="007203A8">
            <w:r w:rsidRPr="007203A8">
              <w:t>Parameter Name</w:t>
            </w:r>
          </w:p>
        </w:tc>
        <w:tc>
          <w:tcPr>
            <w:tcW w:w="1412" w:type="dxa"/>
          </w:tcPr>
          <w:p w:rsidR="00287E6F" w:rsidRPr="007203A8" w:rsidRDefault="00287E6F" w:rsidP="007203A8">
            <w:r w:rsidRPr="007203A8">
              <w:t>Optimum Value</w:t>
            </w:r>
          </w:p>
        </w:tc>
        <w:tc>
          <w:tcPr>
            <w:tcW w:w="3967" w:type="dxa"/>
          </w:tcPr>
          <w:p w:rsidR="00287E6F" w:rsidRPr="007203A8" w:rsidRDefault="00287E6F" w:rsidP="007203A8">
            <w:r w:rsidRPr="007203A8">
              <w:t>init.ora parameter to be modified</w:t>
            </w:r>
          </w:p>
        </w:tc>
      </w:tr>
      <w:tr w:rsidR="00287E6F" w:rsidTr="00337306">
        <w:trPr>
          <w:trHeight w:val="258"/>
        </w:trPr>
        <w:tc>
          <w:tcPr>
            <w:tcW w:w="621" w:type="dxa"/>
          </w:tcPr>
          <w:p w:rsidR="00287E6F" w:rsidRPr="007203A8" w:rsidRDefault="00287E6F" w:rsidP="007203A8">
            <w:r w:rsidRPr="007203A8">
              <w:t>1.</w:t>
            </w:r>
          </w:p>
        </w:tc>
        <w:tc>
          <w:tcPr>
            <w:tcW w:w="3908" w:type="dxa"/>
          </w:tcPr>
          <w:p w:rsidR="00287E6F" w:rsidRPr="007203A8" w:rsidRDefault="00287E6F" w:rsidP="007203A8">
            <w:r w:rsidRPr="007203A8">
              <w:t>Shared Pool Reloads Ratio</w:t>
            </w:r>
          </w:p>
        </w:tc>
        <w:tc>
          <w:tcPr>
            <w:tcW w:w="1412" w:type="dxa"/>
          </w:tcPr>
          <w:p w:rsidR="00287E6F" w:rsidRPr="007203A8" w:rsidRDefault="00287E6F" w:rsidP="007203A8">
            <w:r w:rsidRPr="007203A8">
              <w:t>Low</w:t>
            </w:r>
          </w:p>
        </w:tc>
        <w:tc>
          <w:tcPr>
            <w:tcW w:w="3967" w:type="dxa"/>
          </w:tcPr>
          <w:p w:rsidR="00287E6F" w:rsidRPr="007203A8" w:rsidRDefault="00287E6F" w:rsidP="007203A8">
            <w:r w:rsidRPr="007203A8">
              <w:t>SHARED_POOL_SIZE,OPEN_CURSORS</w:t>
            </w:r>
          </w:p>
        </w:tc>
      </w:tr>
      <w:tr w:rsidR="00287E6F" w:rsidTr="00337306">
        <w:trPr>
          <w:trHeight w:val="273"/>
        </w:trPr>
        <w:tc>
          <w:tcPr>
            <w:tcW w:w="621" w:type="dxa"/>
          </w:tcPr>
          <w:p w:rsidR="00287E6F" w:rsidRPr="007203A8" w:rsidRDefault="00287E6F" w:rsidP="007203A8">
            <w:r w:rsidRPr="007203A8">
              <w:t>2.</w:t>
            </w:r>
          </w:p>
        </w:tc>
        <w:tc>
          <w:tcPr>
            <w:tcW w:w="3908" w:type="dxa"/>
          </w:tcPr>
          <w:p w:rsidR="00287E6F" w:rsidRPr="007203A8" w:rsidRDefault="00287E6F" w:rsidP="007203A8">
            <w:r w:rsidRPr="007203A8">
              <w:t>Library Cache Hit Rate</w:t>
            </w:r>
          </w:p>
        </w:tc>
        <w:tc>
          <w:tcPr>
            <w:tcW w:w="1412" w:type="dxa"/>
          </w:tcPr>
          <w:p w:rsidR="00287E6F" w:rsidRPr="007203A8" w:rsidRDefault="00287E6F" w:rsidP="007203A8">
            <w:r w:rsidRPr="007203A8">
              <w:t>High</w:t>
            </w:r>
          </w:p>
        </w:tc>
        <w:tc>
          <w:tcPr>
            <w:tcW w:w="3967" w:type="dxa"/>
          </w:tcPr>
          <w:p w:rsidR="00287E6F" w:rsidRPr="007203A8" w:rsidRDefault="00287E6F" w:rsidP="007203A8">
            <w:r w:rsidRPr="007203A8">
              <w:t>SHARED_POOL_SIZE,OPEN_CURSORS</w:t>
            </w:r>
          </w:p>
        </w:tc>
      </w:tr>
      <w:tr w:rsidR="00287E6F" w:rsidTr="00337306">
        <w:trPr>
          <w:trHeight w:val="273"/>
        </w:trPr>
        <w:tc>
          <w:tcPr>
            <w:tcW w:w="621" w:type="dxa"/>
          </w:tcPr>
          <w:p w:rsidR="00287E6F" w:rsidRPr="007203A8" w:rsidRDefault="00287E6F" w:rsidP="007203A8">
            <w:r w:rsidRPr="007203A8">
              <w:t>3.</w:t>
            </w:r>
          </w:p>
        </w:tc>
        <w:tc>
          <w:tcPr>
            <w:tcW w:w="3908" w:type="dxa"/>
          </w:tcPr>
          <w:p w:rsidR="00287E6F" w:rsidRPr="007203A8" w:rsidRDefault="00287E6F" w:rsidP="007203A8">
            <w:r w:rsidRPr="007203A8">
              <w:t>Data Dictionary Cache Hit Rate</w:t>
            </w:r>
          </w:p>
        </w:tc>
        <w:tc>
          <w:tcPr>
            <w:tcW w:w="1412" w:type="dxa"/>
          </w:tcPr>
          <w:p w:rsidR="00287E6F" w:rsidRPr="007203A8" w:rsidRDefault="00287E6F" w:rsidP="007203A8">
            <w:r w:rsidRPr="007203A8">
              <w:t>High</w:t>
            </w:r>
          </w:p>
        </w:tc>
        <w:tc>
          <w:tcPr>
            <w:tcW w:w="3967" w:type="dxa"/>
          </w:tcPr>
          <w:p w:rsidR="00287E6F" w:rsidRPr="007203A8" w:rsidRDefault="00287E6F" w:rsidP="007203A8">
            <w:r w:rsidRPr="007203A8">
              <w:t>SHARED_POOL_SIZE</w:t>
            </w:r>
          </w:p>
        </w:tc>
      </w:tr>
      <w:tr w:rsidR="00287E6F" w:rsidTr="00337306">
        <w:trPr>
          <w:trHeight w:val="531"/>
        </w:trPr>
        <w:tc>
          <w:tcPr>
            <w:tcW w:w="621" w:type="dxa"/>
          </w:tcPr>
          <w:p w:rsidR="00287E6F" w:rsidRPr="007203A8" w:rsidRDefault="00287E6F" w:rsidP="007203A8">
            <w:r w:rsidRPr="007203A8">
              <w:t>4.</w:t>
            </w:r>
          </w:p>
        </w:tc>
        <w:tc>
          <w:tcPr>
            <w:tcW w:w="3908" w:type="dxa"/>
          </w:tcPr>
          <w:p w:rsidR="00287E6F" w:rsidRPr="007203A8" w:rsidRDefault="00287E6F" w:rsidP="007203A8">
            <w:r w:rsidRPr="007203A8">
              <w:t>Shared Pool Free Ratio</w:t>
            </w:r>
          </w:p>
        </w:tc>
        <w:tc>
          <w:tcPr>
            <w:tcW w:w="1412" w:type="dxa"/>
          </w:tcPr>
          <w:p w:rsidR="00287E6F" w:rsidRPr="007203A8" w:rsidRDefault="00287E6F" w:rsidP="007203A8">
            <w:r w:rsidRPr="007203A8">
              <w:t>Small but non-zero</w:t>
            </w:r>
          </w:p>
        </w:tc>
        <w:tc>
          <w:tcPr>
            <w:tcW w:w="3967" w:type="dxa"/>
          </w:tcPr>
          <w:p w:rsidR="00287E6F" w:rsidRPr="007203A8" w:rsidRDefault="00287E6F" w:rsidP="007203A8">
            <w:r w:rsidRPr="007203A8">
              <w:t>SHARED_POOL_SIZE</w:t>
            </w:r>
          </w:p>
        </w:tc>
      </w:tr>
      <w:tr w:rsidR="00287E6F" w:rsidTr="00337306">
        <w:trPr>
          <w:trHeight w:val="273"/>
        </w:trPr>
        <w:tc>
          <w:tcPr>
            <w:tcW w:w="621" w:type="dxa"/>
          </w:tcPr>
          <w:p w:rsidR="00287E6F" w:rsidRPr="007203A8" w:rsidRDefault="00287E6F" w:rsidP="007203A8">
            <w:r w:rsidRPr="007203A8">
              <w:t>5.</w:t>
            </w:r>
          </w:p>
        </w:tc>
        <w:tc>
          <w:tcPr>
            <w:tcW w:w="3908" w:type="dxa"/>
          </w:tcPr>
          <w:p w:rsidR="00287E6F" w:rsidRPr="007203A8" w:rsidRDefault="00287E6F" w:rsidP="007203A8">
            <w:r w:rsidRPr="007203A8">
              <w:t>Library Cache Get Hit Rate</w:t>
            </w:r>
          </w:p>
        </w:tc>
        <w:tc>
          <w:tcPr>
            <w:tcW w:w="1412" w:type="dxa"/>
          </w:tcPr>
          <w:p w:rsidR="00287E6F" w:rsidRPr="007203A8" w:rsidRDefault="00287E6F" w:rsidP="007203A8">
            <w:r w:rsidRPr="007203A8">
              <w:t>High</w:t>
            </w:r>
          </w:p>
        </w:tc>
        <w:tc>
          <w:tcPr>
            <w:tcW w:w="3967" w:type="dxa"/>
          </w:tcPr>
          <w:p w:rsidR="00287E6F" w:rsidRPr="007203A8" w:rsidRDefault="00287E6F" w:rsidP="007203A8">
            <w:r w:rsidRPr="007203A8">
              <w:t>SHARED_POOL_SIZE,OPEN_CURSORS</w:t>
            </w:r>
          </w:p>
        </w:tc>
      </w:tr>
      <w:tr w:rsidR="00287E6F" w:rsidTr="00337306">
        <w:trPr>
          <w:trHeight w:val="273"/>
        </w:trPr>
        <w:tc>
          <w:tcPr>
            <w:tcW w:w="621" w:type="dxa"/>
          </w:tcPr>
          <w:p w:rsidR="00287E6F" w:rsidRPr="007203A8" w:rsidRDefault="00287E6F" w:rsidP="007203A8">
            <w:r w:rsidRPr="007203A8">
              <w:t>6.</w:t>
            </w:r>
          </w:p>
        </w:tc>
        <w:tc>
          <w:tcPr>
            <w:tcW w:w="3908" w:type="dxa"/>
          </w:tcPr>
          <w:p w:rsidR="00287E6F" w:rsidRPr="007203A8" w:rsidRDefault="00287E6F" w:rsidP="007203A8">
            <w:r w:rsidRPr="007203A8">
              <w:t>Library Cache Pin Hit Rate</w:t>
            </w:r>
          </w:p>
        </w:tc>
        <w:tc>
          <w:tcPr>
            <w:tcW w:w="1412" w:type="dxa"/>
          </w:tcPr>
          <w:p w:rsidR="00287E6F" w:rsidRPr="007203A8" w:rsidRDefault="00287E6F" w:rsidP="007203A8">
            <w:r w:rsidRPr="007203A8">
              <w:t>High</w:t>
            </w:r>
          </w:p>
        </w:tc>
        <w:tc>
          <w:tcPr>
            <w:tcW w:w="3967" w:type="dxa"/>
          </w:tcPr>
          <w:p w:rsidR="00287E6F" w:rsidRPr="007203A8" w:rsidRDefault="00287E6F" w:rsidP="007203A8">
            <w:r w:rsidRPr="007203A8">
              <w:t>SHARED_POOL_SIZE,OPEN_CURSORS</w:t>
            </w:r>
          </w:p>
        </w:tc>
      </w:tr>
    </w:tbl>
    <w:p w:rsidR="00D9043B" w:rsidRDefault="00D9043B" w:rsidP="009A41A5">
      <w:pPr>
        <w:jc w:val="both"/>
        <w:rPr>
          <w:rFonts w:ascii="Times New Roman" w:hAnsi="Times New Roman" w:cs="Times New Roman"/>
          <w:b/>
          <w:sz w:val="28"/>
          <w:szCs w:val="28"/>
        </w:rPr>
      </w:pPr>
    </w:p>
    <w:p w:rsidR="009A41A5" w:rsidRPr="00DC7259" w:rsidRDefault="009A41A5" w:rsidP="00662FA0">
      <w:pPr>
        <w:pStyle w:val="Heading2"/>
      </w:pPr>
      <w:r w:rsidRPr="00DC7259">
        <w:t>REDO LOG BUFFER</w:t>
      </w:r>
    </w:p>
    <w:p w:rsidR="009A41A5" w:rsidRDefault="009A41A5" w:rsidP="009A41A5">
      <w:pPr>
        <w:jc w:val="both"/>
        <w:rPr>
          <w:rFonts w:ascii="Times New Roman" w:hAnsi="Times New Roman" w:cs="Times New Roman"/>
          <w:sz w:val="24"/>
          <w:szCs w:val="24"/>
        </w:rPr>
      </w:pPr>
      <w:r>
        <w:rPr>
          <w:rFonts w:ascii="Times New Roman" w:hAnsi="Times New Roman" w:cs="Times New Roman"/>
          <w:sz w:val="24"/>
          <w:szCs w:val="24"/>
        </w:rPr>
        <w:t xml:space="preserve">Redo Log Buffer is a part of System Global Area (SGA) wherein changes made to a database instance are persisted. This enables the Oracle database to recover quickly in case of any media failures. Usually there are two or more pre-allocated files that store all updates made to the database, and each database instance is associated with one of these files. </w:t>
      </w:r>
      <w:r w:rsidRPr="00466A48">
        <w:rPr>
          <w:rFonts w:ascii="Times New Roman" w:hAnsi="Times New Roman" w:cs="Times New Roman"/>
          <w:color w:val="000000"/>
          <w:sz w:val="24"/>
          <w:szCs w:val="24"/>
        </w:rPr>
        <w:t>The database initialization parameter</w:t>
      </w:r>
      <w:r w:rsidRPr="00466A48">
        <w:rPr>
          <w:rStyle w:val="apple-converted-space"/>
          <w:rFonts w:ascii="Times New Roman" w:hAnsi="Times New Roman" w:cs="Times New Roman"/>
          <w:color w:val="000000"/>
          <w:sz w:val="24"/>
          <w:szCs w:val="24"/>
        </w:rPr>
        <w:t> </w:t>
      </w:r>
      <w:r w:rsidRPr="00466A48">
        <w:rPr>
          <w:rStyle w:val="Emphasis"/>
          <w:rFonts w:ascii="Times New Roman" w:hAnsi="Times New Roman" w:cs="Times New Roman"/>
          <w:color w:val="000000"/>
          <w:sz w:val="24"/>
          <w:szCs w:val="24"/>
        </w:rPr>
        <w:t>log_buffer</w:t>
      </w:r>
      <w:r w:rsidRPr="00466A48">
        <w:rPr>
          <w:rStyle w:val="apple-converted-space"/>
          <w:rFonts w:ascii="Times New Roman" w:hAnsi="Times New Roman" w:cs="Times New Roman"/>
          <w:i/>
          <w:iCs/>
          <w:color w:val="000000"/>
          <w:sz w:val="24"/>
          <w:szCs w:val="24"/>
        </w:rPr>
        <w:t> </w:t>
      </w:r>
      <w:r w:rsidRPr="00466A48">
        <w:rPr>
          <w:rFonts w:ascii="Times New Roman" w:hAnsi="Times New Roman" w:cs="Times New Roman"/>
          <w:color w:val="000000"/>
          <w:sz w:val="24"/>
          <w:szCs w:val="24"/>
        </w:rPr>
        <w:t>defines the default size of the redo log buffer within Oracle 11g</w:t>
      </w:r>
      <w:r>
        <w:rPr>
          <w:rFonts w:ascii="Times New Roman" w:hAnsi="Times New Roman" w:cs="Times New Roman"/>
          <w:sz w:val="24"/>
          <w:szCs w:val="24"/>
        </w:rPr>
        <w:t>. Proper sizing of redo logs can greatly enhance performance. In our dashboard, we monitor the following three Redo Log parameters:</w:t>
      </w:r>
    </w:p>
    <w:p w:rsidR="00662FA0" w:rsidRDefault="009A41A5" w:rsidP="00605941">
      <w:pPr>
        <w:pStyle w:val="Heading3"/>
        <w:numPr>
          <w:ilvl w:val="0"/>
          <w:numId w:val="12"/>
        </w:numPr>
      </w:pPr>
      <w:r w:rsidRPr="00D55562">
        <w:t xml:space="preserve">Redo Space Wait Ratio </w:t>
      </w:r>
    </w:p>
    <w:p w:rsidR="009A41A5" w:rsidRPr="00605941" w:rsidRDefault="009A41A5" w:rsidP="00605941">
      <w:pPr>
        <w:pStyle w:val="Heading3"/>
        <w:jc w:val="both"/>
        <w:rPr>
          <w:b w:val="0"/>
          <w:color w:val="auto"/>
        </w:rPr>
      </w:pPr>
      <w:r w:rsidRPr="00605941">
        <w:rPr>
          <w:rFonts w:ascii="Times New Roman" w:hAnsi="Times New Roman" w:cs="Times New Roman"/>
          <w:b w:val="0"/>
          <w:color w:val="auto"/>
          <w:sz w:val="24"/>
          <w:szCs w:val="24"/>
        </w:rPr>
        <w:t>When the redo buffers are small, transactions need to wait till space becomes available and they are recorded into the redo logs. The time for which the oracle log writer waits is reflected to the user, and is indicative of the fact that redo log buffer size is too small compared to the rate of transactions. Hence it is more prudent to increase the buffer size in such circumstances. Below query is used to calculate the Redo Space Wait Time Ratio:</w:t>
      </w:r>
    </w:p>
    <w:p w:rsidR="009A41A5" w:rsidRPr="00860C29" w:rsidRDefault="009A41A5" w:rsidP="009A41A5">
      <w:pPr>
        <w:pStyle w:val="ListParagraph"/>
        <w:jc w:val="both"/>
        <w:rPr>
          <w:rFonts w:ascii="Times New Roman" w:hAnsi="Times New Roman" w:cs="Times New Roman"/>
          <w:sz w:val="24"/>
          <w:szCs w:val="24"/>
        </w:rPr>
      </w:pPr>
    </w:p>
    <w:p w:rsidR="009A41A5" w:rsidRDefault="00D668EE" w:rsidP="009A41A5">
      <w:pPr>
        <w:pStyle w:val="ListParagraph"/>
        <w:jc w:val="both"/>
        <w:rPr>
          <w:rFonts w:ascii="Times New Roman" w:hAnsi="Times New Roman" w:cs="Times New Roman"/>
          <w:sz w:val="24"/>
          <w:szCs w:val="24"/>
        </w:rPr>
      </w:pPr>
      <w:r>
        <w:rPr>
          <w:rFonts w:ascii="Times New Roman" w:hAnsi="Times New Roman" w:cs="Times New Roman"/>
          <w:noProof/>
          <w:color w:val="000000"/>
          <w:sz w:val="24"/>
          <w:szCs w:val="24"/>
          <w:lang w:eastAsia="zh-TW"/>
        </w:rPr>
        <w:pict>
          <v:shape id="_x0000_s1031" type="#_x0000_t202" style="position:absolute;left:0;text-align:left;margin-left:2.25pt;margin-top:.05pt;width:459pt;height:81.3pt;z-index:251667456;mso-width-relative:margin;mso-height-relative:margin">
            <v:textbox style="mso-next-textbox:#_x0000_s1031">
              <w:txbxContent>
                <w:p w:rsidR="009C0BD6" w:rsidRPr="009C0BD6" w:rsidRDefault="009C0BD6" w:rsidP="009C0BD6">
                  <w:pPr>
                    <w:spacing w:after="120"/>
                    <w:rPr>
                      <w:b/>
                      <w:i/>
                      <w:sz w:val="20"/>
                      <w:szCs w:val="20"/>
                    </w:rPr>
                  </w:pPr>
                  <w:r w:rsidRPr="009C0BD6">
                    <w:rPr>
                      <w:b/>
                      <w:i/>
                      <w:sz w:val="20"/>
                      <w:szCs w:val="20"/>
                    </w:rPr>
                    <w:t>select  round ((req.value/wrt.value)*100,2)</w:t>
                  </w:r>
                </w:p>
                <w:p w:rsidR="009C0BD6" w:rsidRPr="009C0BD6" w:rsidRDefault="009C0BD6" w:rsidP="009C0BD6">
                  <w:pPr>
                    <w:spacing w:after="120"/>
                    <w:rPr>
                      <w:b/>
                      <w:i/>
                      <w:sz w:val="20"/>
                      <w:szCs w:val="20"/>
                    </w:rPr>
                  </w:pPr>
                  <w:r w:rsidRPr="009C0BD6">
                    <w:rPr>
                      <w:b/>
                      <w:i/>
                      <w:sz w:val="20"/>
                      <w:szCs w:val="20"/>
                    </w:rPr>
                    <w:tab/>
                    <w:t>fromv$sysstatreq, v$sysstatwrt</w:t>
                  </w:r>
                </w:p>
                <w:p w:rsidR="009C0BD6" w:rsidRPr="009C0BD6" w:rsidRDefault="009C0BD6" w:rsidP="009C0BD6">
                  <w:pPr>
                    <w:spacing w:after="120"/>
                    <w:rPr>
                      <w:b/>
                      <w:i/>
                      <w:sz w:val="20"/>
                      <w:szCs w:val="20"/>
                    </w:rPr>
                  </w:pPr>
                  <w:r w:rsidRPr="009C0BD6">
                    <w:rPr>
                      <w:b/>
                      <w:i/>
                      <w:sz w:val="20"/>
                      <w:szCs w:val="20"/>
                    </w:rPr>
                    <w:t>where req.name = ‘ redo log  space requests’</w:t>
                  </w:r>
                </w:p>
                <w:p w:rsidR="00DF565A" w:rsidRPr="009C0BD6" w:rsidRDefault="009C0BD6" w:rsidP="009C0BD6">
                  <w:pPr>
                    <w:spacing w:after="120"/>
                    <w:rPr>
                      <w:b/>
                      <w:i/>
                      <w:sz w:val="20"/>
                      <w:szCs w:val="20"/>
                    </w:rPr>
                  </w:pPr>
                  <w:r w:rsidRPr="009C0BD6">
                    <w:rPr>
                      <w:b/>
                      <w:i/>
                      <w:sz w:val="20"/>
                      <w:szCs w:val="20"/>
                    </w:rPr>
                    <w:tab/>
                    <w:t>and wrt.name= ’ redo writes’;</w:t>
                  </w:r>
                </w:p>
              </w:txbxContent>
            </v:textbox>
          </v:shape>
        </w:pict>
      </w:r>
    </w:p>
    <w:p w:rsidR="009A41A5" w:rsidRDefault="009A41A5" w:rsidP="009A41A5">
      <w:pPr>
        <w:pStyle w:val="ListParagraph"/>
        <w:jc w:val="both"/>
        <w:rPr>
          <w:rFonts w:ascii="Times New Roman" w:hAnsi="Times New Roman" w:cs="Times New Roman"/>
          <w:sz w:val="24"/>
          <w:szCs w:val="24"/>
        </w:rPr>
      </w:pPr>
    </w:p>
    <w:p w:rsidR="009A41A5" w:rsidRDefault="009A41A5" w:rsidP="009A41A5">
      <w:pPr>
        <w:pStyle w:val="ListParagraph"/>
        <w:jc w:val="both"/>
        <w:rPr>
          <w:rFonts w:ascii="Times New Roman" w:hAnsi="Times New Roman" w:cs="Times New Roman"/>
          <w:sz w:val="24"/>
          <w:szCs w:val="24"/>
        </w:rPr>
      </w:pPr>
    </w:p>
    <w:p w:rsidR="009A41A5" w:rsidRPr="00245D4D" w:rsidRDefault="009A41A5" w:rsidP="009A41A5">
      <w:pPr>
        <w:jc w:val="both"/>
        <w:rPr>
          <w:rFonts w:ascii="Times New Roman" w:hAnsi="Times New Roman" w:cs="Times New Roman"/>
          <w:sz w:val="24"/>
          <w:szCs w:val="24"/>
        </w:rPr>
      </w:pPr>
    </w:p>
    <w:p w:rsidR="005661C9" w:rsidRDefault="009A41A5" w:rsidP="005661C9">
      <w:pPr>
        <w:pStyle w:val="Heading3"/>
        <w:numPr>
          <w:ilvl w:val="0"/>
          <w:numId w:val="12"/>
        </w:numPr>
      </w:pPr>
      <w:r w:rsidRPr="00E221FC">
        <w:lastRenderedPageBreak/>
        <w:t>Redo Log Buffer Entry Ratio</w:t>
      </w:r>
    </w:p>
    <w:p w:rsidR="009A41A5" w:rsidRPr="005661C9" w:rsidRDefault="009A41A5" w:rsidP="005661C9">
      <w:pPr>
        <w:pStyle w:val="Heading3"/>
        <w:jc w:val="both"/>
      </w:pPr>
      <w:r w:rsidRPr="005661C9">
        <w:rPr>
          <w:rFonts w:ascii="Times New Roman" w:hAnsi="Times New Roman" w:cs="Times New Roman"/>
          <w:b w:val="0"/>
          <w:color w:val="auto"/>
          <w:sz w:val="24"/>
          <w:szCs w:val="24"/>
        </w:rPr>
        <w:t>It is essential to monitor the Redo Log Buffer entries, for a positive value indicates that the buffer is full and the log writer is waiting to write the transactions. As these entries are crucial for failure recovery, hence they must be maintained in redo logs and the wait time should be negligible as it impacts performance. Below query is used to determine the Redo Log Buffer Entry Ratio:</w:t>
      </w:r>
    </w:p>
    <w:p w:rsidR="009A41A5" w:rsidRDefault="00D668EE" w:rsidP="009A41A5">
      <w:pPr>
        <w:pStyle w:val="ListParagraph"/>
        <w:jc w:val="both"/>
        <w:rPr>
          <w:rFonts w:ascii="Times New Roman" w:hAnsi="Times New Roman" w:cs="Times New Roman"/>
          <w:sz w:val="24"/>
          <w:szCs w:val="24"/>
        </w:rPr>
      </w:pPr>
      <w:r>
        <w:rPr>
          <w:rFonts w:ascii="Times New Roman" w:hAnsi="Times New Roman" w:cs="Times New Roman"/>
          <w:noProof/>
          <w:sz w:val="24"/>
          <w:szCs w:val="24"/>
          <w:lang w:eastAsia="zh-TW"/>
        </w:rPr>
        <w:pict>
          <v:shape id="_x0000_s1032" type="#_x0000_t202" style="position:absolute;left:0;text-align:left;margin-left:-2.25pt;margin-top:7.95pt;width:471pt;height:78.5pt;z-index:251668480;mso-width-relative:margin;mso-height-relative:margin">
            <v:textbox>
              <w:txbxContent>
                <w:p w:rsidR="00DF565A" w:rsidRPr="005426C7" w:rsidRDefault="00DF565A" w:rsidP="005426C7">
                  <w:pPr>
                    <w:autoSpaceDE w:val="0"/>
                    <w:autoSpaceDN w:val="0"/>
                    <w:adjustRightInd w:val="0"/>
                    <w:spacing w:after="120" w:line="240" w:lineRule="auto"/>
                    <w:rPr>
                      <w:rFonts w:cs="Consolas"/>
                      <w:b/>
                      <w:i/>
                      <w:sz w:val="20"/>
                      <w:szCs w:val="20"/>
                    </w:rPr>
                  </w:pPr>
                  <w:r w:rsidRPr="005426C7">
                    <w:rPr>
                      <w:rFonts w:cs="Consolas"/>
                      <w:b/>
                      <w:i/>
                      <w:sz w:val="20"/>
                      <w:szCs w:val="20"/>
                    </w:rPr>
                    <w:t>SELECT (a.value/b.value) "redo buffer entries ratio"</w:t>
                  </w:r>
                </w:p>
                <w:p w:rsidR="00DF565A" w:rsidRPr="005426C7" w:rsidRDefault="00DF565A" w:rsidP="005426C7">
                  <w:pPr>
                    <w:autoSpaceDE w:val="0"/>
                    <w:autoSpaceDN w:val="0"/>
                    <w:adjustRightInd w:val="0"/>
                    <w:spacing w:after="120" w:line="240" w:lineRule="auto"/>
                    <w:rPr>
                      <w:rFonts w:cs="Consolas"/>
                      <w:b/>
                      <w:i/>
                      <w:sz w:val="20"/>
                      <w:szCs w:val="20"/>
                    </w:rPr>
                  </w:pPr>
                  <w:r w:rsidRPr="005426C7">
                    <w:rPr>
                      <w:rFonts w:cs="Consolas"/>
                      <w:b/>
                      <w:i/>
                      <w:sz w:val="20"/>
                      <w:szCs w:val="20"/>
                    </w:rPr>
                    <w:t xml:space="preserve"> FROM v$sysstat a, v$sysstat b</w:t>
                  </w:r>
                </w:p>
                <w:p w:rsidR="00DF565A" w:rsidRPr="005426C7" w:rsidRDefault="00DF565A" w:rsidP="005426C7">
                  <w:pPr>
                    <w:autoSpaceDE w:val="0"/>
                    <w:autoSpaceDN w:val="0"/>
                    <w:adjustRightInd w:val="0"/>
                    <w:spacing w:after="120" w:line="240" w:lineRule="auto"/>
                    <w:rPr>
                      <w:rFonts w:cs="Consolas"/>
                      <w:b/>
                      <w:i/>
                      <w:sz w:val="20"/>
                      <w:szCs w:val="20"/>
                    </w:rPr>
                  </w:pPr>
                  <w:r w:rsidRPr="005426C7">
                    <w:rPr>
                      <w:rFonts w:cs="Consolas"/>
                      <w:b/>
                      <w:i/>
                      <w:sz w:val="20"/>
                      <w:szCs w:val="20"/>
                    </w:rPr>
                    <w:t xml:space="preserve"> WHERE a.name = 'redo buffer allocation entries' </w:t>
                  </w:r>
                </w:p>
                <w:p w:rsidR="009A41A5" w:rsidRPr="005426C7" w:rsidRDefault="00DF565A" w:rsidP="005426C7">
                  <w:pPr>
                    <w:autoSpaceDE w:val="0"/>
                    <w:autoSpaceDN w:val="0"/>
                    <w:adjustRightInd w:val="0"/>
                    <w:spacing w:after="120" w:line="240" w:lineRule="auto"/>
                    <w:rPr>
                      <w:rFonts w:cs="Consolas"/>
                      <w:b/>
                      <w:i/>
                      <w:sz w:val="20"/>
                      <w:szCs w:val="20"/>
                    </w:rPr>
                  </w:pPr>
                  <w:r w:rsidRPr="005426C7">
                    <w:rPr>
                      <w:rFonts w:cs="Consolas"/>
                      <w:b/>
                      <w:i/>
                      <w:sz w:val="20"/>
                      <w:szCs w:val="20"/>
                    </w:rPr>
                    <w:tab/>
                    <w:t>AND b.name = 'redo entries'</w:t>
                  </w:r>
                </w:p>
              </w:txbxContent>
            </v:textbox>
          </v:shape>
        </w:pict>
      </w:r>
    </w:p>
    <w:p w:rsidR="009A41A5" w:rsidRDefault="009A41A5" w:rsidP="009A41A5">
      <w:pPr>
        <w:pStyle w:val="ListParagraph"/>
        <w:jc w:val="both"/>
        <w:rPr>
          <w:rFonts w:ascii="Times New Roman" w:hAnsi="Times New Roman" w:cs="Times New Roman"/>
          <w:sz w:val="24"/>
          <w:szCs w:val="24"/>
        </w:rPr>
      </w:pPr>
    </w:p>
    <w:p w:rsidR="009A41A5" w:rsidRDefault="009A41A5" w:rsidP="009C20ED">
      <w:pPr>
        <w:jc w:val="both"/>
        <w:rPr>
          <w:rFonts w:ascii="Times New Roman" w:eastAsiaTheme="minorHAnsi" w:hAnsi="Times New Roman" w:cs="Times New Roman"/>
          <w:sz w:val="24"/>
          <w:szCs w:val="24"/>
        </w:rPr>
      </w:pPr>
      <w:bookmarkStart w:id="1" w:name="916"/>
      <w:bookmarkEnd w:id="1"/>
    </w:p>
    <w:p w:rsidR="009C20ED" w:rsidRPr="009C20ED" w:rsidRDefault="009C20ED" w:rsidP="009C20ED">
      <w:pPr>
        <w:jc w:val="both"/>
        <w:rPr>
          <w:rFonts w:ascii="Times New Roman" w:hAnsi="Times New Roman" w:cs="Times New Roman"/>
          <w:b/>
          <w:sz w:val="24"/>
          <w:szCs w:val="24"/>
        </w:rPr>
      </w:pPr>
    </w:p>
    <w:p w:rsidR="00DC7259" w:rsidRDefault="00DC7259" w:rsidP="009A41A5">
      <w:pPr>
        <w:jc w:val="both"/>
        <w:rPr>
          <w:rFonts w:ascii="Times New Roman" w:hAnsi="Times New Roman" w:cs="Times New Roman"/>
          <w:b/>
          <w:sz w:val="28"/>
          <w:szCs w:val="28"/>
        </w:rPr>
      </w:pPr>
    </w:p>
    <w:p w:rsidR="009A41A5" w:rsidRPr="00515652" w:rsidRDefault="009A41A5" w:rsidP="002F45D4">
      <w:pPr>
        <w:pStyle w:val="Heading2"/>
        <w:rPr>
          <w:sz w:val="24"/>
          <w:szCs w:val="24"/>
        </w:rPr>
      </w:pPr>
      <w:r w:rsidRPr="00193B16">
        <w:t xml:space="preserve">REDO LOG FILES </w:t>
      </w:r>
    </w:p>
    <w:p w:rsidR="009A41A5" w:rsidRPr="00515652" w:rsidRDefault="009A41A5" w:rsidP="009A41A5">
      <w:pPr>
        <w:pStyle w:val="Default"/>
        <w:jc w:val="both"/>
      </w:pPr>
      <w:r w:rsidRPr="00515652">
        <w:t xml:space="preserve">Redo log files contain a record of all Data Manipulation Language (DML) commands </w:t>
      </w:r>
      <w:r>
        <w:t xml:space="preserve">carried out on the </w:t>
      </w:r>
      <w:r w:rsidRPr="00515652">
        <w:t xml:space="preserve">database. </w:t>
      </w:r>
      <w:r>
        <w:t xml:space="preserve">Usually these files </w:t>
      </w:r>
      <w:r w:rsidRPr="00515652">
        <w:t>are create</w:t>
      </w:r>
      <w:r>
        <w:t xml:space="preserve">d when the database is created, but they can be added and deleted dynamically using </w:t>
      </w:r>
      <w:r w:rsidRPr="00515652">
        <w:t>Data Defini</w:t>
      </w:r>
      <w:r>
        <w:t xml:space="preserve">tion Language (DDL) statements. </w:t>
      </w:r>
      <w:r w:rsidRPr="00515652">
        <w:t xml:space="preserve">The number and size of the Redo log files is an important performance </w:t>
      </w:r>
      <w:r>
        <w:t>parameter</w:t>
      </w:r>
      <w:r w:rsidRPr="00515652">
        <w:t xml:space="preserve">. If the log files are too small or if there are not enough of them in the ring, Oracle may have to stall on a log switch. </w:t>
      </w:r>
    </w:p>
    <w:p w:rsidR="002F45D4" w:rsidRDefault="002F45D4" w:rsidP="009A41A5">
      <w:pPr>
        <w:jc w:val="both"/>
        <w:rPr>
          <w:rFonts w:ascii="Times New Roman" w:hAnsi="Times New Roman" w:cs="Times New Roman"/>
          <w:sz w:val="24"/>
          <w:szCs w:val="24"/>
        </w:rPr>
      </w:pPr>
    </w:p>
    <w:p w:rsidR="009A41A5" w:rsidRPr="00515652" w:rsidRDefault="009A41A5" w:rsidP="009A41A5">
      <w:pPr>
        <w:jc w:val="both"/>
        <w:rPr>
          <w:rFonts w:ascii="Times New Roman" w:hAnsi="Times New Roman" w:cs="Times New Roman"/>
          <w:sz w:val="24"/>
          <w:szCs w:val="24"/>
        </w:rPr>
      </w:pPr>
      <w:r>
        <w:rPr>
          <w:rFonts w:ascii="Times New Roman" w:hAnsi="Times New Roman" w:cs="Times New Roman"/>
          <w:sz w:val="24"/>
          <w:szCs w:val="24"/>
        </w:rPr>
        <w:t xml:space="preserve">Norms direct that there should be at least </w:t>
      </w:r>
      <w:r w:rsidRPr="00515652">
        <w:rPr>
          <w:rFonts w:ascii="Times New Roman" w:hAnsi="Times New Roman" w:cs="Times New Roman"/>
          <w:sz w:val="24"/>
          <w:szCs w:val="24"/>
        </w:rPr>
        <w:t xml:space="preserve">four </w:t>
      </w:r>
      <w:r>
        <w:rPr>
          <w:rFonts w:ascii="Times New Roman" w:hAnsi="Times New Roman" w:cs="Times New Roman"/>
          <w:sz w:val="24"/>
          <w:szCs w:val="24"/>
        </w:rPr>
        <w:t>redo</w:t>
      </w:r>
      <w:r w:rsidRPr="00515652">
        <w:rPr>
          <w:rFonts w:ascii="Times New Roman" w:hAnsi="Times New Roman" w:cs="Times New Roman"/>
          <w:sz w:val="24"/>
          <w:szCs w:val="24"/>
        </w:rPr>
        <w:t xml:space="preserve"> log files, each 2 MB in size. A smaller number of Redo log files or a smaller Redo log file size can cause I/O bottlenecks. If the disk space is available, using more than four Redo log files further reduces the chances of delayed log switches. V$LOG view </w:t>
      </w:r>
      <w:r>
        <w:rPr>
          <w:rFonts w:ascii="Times New Roman" w:hAnsi="Times New Roman" w:cs="Times New Roman"/>
          <w:sz w:val="24"/>
          <w:szCs w:val="24"/>
        </w:rPr>
        <w:t>holds</w:t>
      </w:r>
      <w:r w:rsidRPr="00515652">
        <w:rPr>
          <w:rFonts w:ascii="Times New Roman" w:hAnsi="Times New Roman" w:cs="Times New Roman"/>
          <w:sz w:val="24"/>
          <w:szCs w:val="24"/>
        </w:rPr>
        <w:t xml:space="preserve"> the current size of the redo log members. </w:t>
      </w:r>
      <w:r>
        <w:rPr>
          <w:rFonts w:ascii="Times New Roman" w:hAnsi="Times New Roman" w:cs="Times New Roman"/>
          <w:sz w:val="24"/>
          <w:szCs w:val="24"/>
        </w:rPr>
        <w:t>DBA monitor the number of log switches per hour, and if this number is too high, then the size of log files can be increased in order to bring it down to the recommended one switch per 15 to 30 minutes.</w:t>
      </w:r>
    </w:p>
    <w:p w:rsidR="009A41A5" w:rsidRPr="008504F8" w:rsidRDefault="00D668EE" w:rsidP="009A41A5">
      <w:pPr>
        <w:jc w:val="both"/>
        <w:rPr>
          <w:rFonts w:ascii="Times New Roman" w:hAnsi="Times New Roman" w:cs="Times New Roman"/>
          <w:sz w:val="24"/>
          <w:szCs w:val="24"/>
        </w:rPr>
      </w:pPr>
      <w:r>
        <w:rPr>
          <w:rFonts w:asciiTheme="majorHAnsi" w:eastAsiaTheme="majorEastAsia" w:hAnsiTheme="majorHAnsi" w:cstheme="majorBidi"/>
          <w:b/>
          <w:bCs/>
          <w:noProof/>
          <w:color w:val="4F81BD" w:themeColor="accent1"/>
        </w:rPr>
        <w:pict>
          <v:shape id="_x0000_s1047" type="#_x0000_t202" style="position:absolute;left:0;text-align:left;margin-left:2.05pt;margin-top:104.5pt;width:458.45pt;height:90pt;z-index:251682816">
            <v:textbox>
              <w:txbxContent>
                <w:p w:rsidR="00972945" w:rsidRDefault="002F45D4" w:rsidP="002F45D4">
                  <w:pPr>
                    <w:autoSpaceDE w:val="0"/>
                    <w:autoSpaceDN w:val="0"/>
                    <w:adjustRightInd w:val="0"/>
                    <w:spacing w:after="120" w:line="240" w:lineRule="auto"/>
                    <w:rPr>
                      <w:rFonts w:cs="Consolas"/>
                      <w:b/>
                      <w:i/>
                      <w:sz w:val="20"/>
                      <w:szCs w:val="20"/>
                    </w:rPr>
                  </w:pPr>
                  <w:r w:rsidRPr="002F45D4">
                    <w:rPr>
                      <w:rFonts w:cs="Consolas"/>
                      <w:b/>
                      <w:i/>
                      <w:sz w:val="20"/>
                      <w:szCs w:val="20"/>
                    </w:rPr>
                    <w:t xml:space="preserve">select to_char(first_time,'yyyy-mm-dd') day,to_char(first_time,'hh24') hour,count(*) total </w:t>
                  </w:r>
                </w:p>
                <w:p w:rsidR="002F45D4" w:rsidRPr="002F45D4" w:rsidRDefault="002F45D4" w:rsidP="002F45D4">
                  <w:pPr>
                    <w:autoSpaceDE w:val="0"/>
                    <w:autoSpaceDN w:val="0"/>
                    <w:adjustRightInd w:val="0"/>
                    <w:spacing w:after="120" w:line="240" w:lineRule="auto"/>
                    <w:rPr>
                      <w:rFonts w:cs="Consolas"/>
                      <w:b/>
                      <w:i/>
                      <w:sz w:val="20"/>
                      <w:szCs w:val="20"/>
                    </w:rPr>
                  </w:pPr>
                  <w:r w:rsidRPr="002F45D4">
                    <w:rPr>
                      <w:rFonts w:cs="Consolas"/>
                      <w:b/>
                      <w:i/>
                      <w:sz w:val="20"/>
                      <w:szCs w:val="20"/>
                    </w:rPr>
                    <w:t xml:space="preserve">from v$log_history </w:t>
                  </w:r>
                </w:p>
                <w:p w:rsidR="002F45D4" w:rsidRDefault="002F45D4" w:rsidP="002F45D4">
                  <w:pPr>
                    <w:autoSpaceDE w:val="0"/>
                    <w:autoSpaceDN w:val="0"/>
                    <w:adjustRightInd w:val="0"/>
                    <w:spacing w:after="120" w:line="240" w:lineRule="auto"/>
                    <w:rPr>
                      <w:rFonts w:cs="Consolas"/>
                      <w:b/>
                      <w:i/>
                      <w:sz w:val="20"/>
                      <w:szCs w:val="20"/>
                    </w:rPr>
                  </w:pPr>
                  <w:r w:rsidRPr="002F45D4">
                    <w:rPr>
                      <w:rFonts w:cs="Consolas"/>
                      <w:b/>
                      <w:i/>
                      <w:sz w:val="20"/>
                      <w:szCs w:val="20"/>
                    </w:rPr>
                    <w:t xml:space="preserve">group by to_char(first_time,'yyyy-mm-dd'),to_char(first_time,'hh24') </w:t>
                  </w:r>
                </w:p>
                <w:p w:rsidR="002F45D4" w:rsidRPr="002F45D4" w:rsidRDefault="002F45D4" w:rsidP="002F45D4">
                  <w:pPr>
                    <w:autoSpaceDE w:val="0"/>
                    <w:autoSpaceDN w:val="0"/>
                    <w:adjustRightInd w:val="0"/>
                    <w:spacing w:after="120" w:line="240" w:lineRule="auto"/>
                    <w:rPr>
                      <w:rFonts w:cs="Consolas"/>
                      <w:b/>
                      <w:i/>
                      <w:sz w:val="20"/>
                      <w:szCs w:val="20"/>
                    </w:rPr>
                  </w:pPr>
                  <w:r w:rsidRPr="002F45D4">
                    <w:rPr>
                      <w:rFonts w:cs="Consolas"/>
                      <w:b/>
                      <w:i/>
                      <w:sz w:val="20"/>
                      <w:szCs w:val="20"/>
                    </w:rPr>
                    <w:t>order by to_char(first_time,'yyyy-mm-dd'),to_char(first_time,'hh24') asc</w:t>
                  </w:r>
                </w:p>
              </w:txbxContent>
            </v:textbox>
          </v:shape>
        </w:pict>
      </w:r>
      <w:r w:rsidR="009A41A5" w:rsidRPr="002F45D4">
        <w:rPr>
          <w:rStyle w:val="Heading3Char"/>
        </w:rPr>
        <w:t>Redo Log Switch:</w:t>
      </w:r>
      <w:r w:rsidR="009A41A5" w:rsidRPr="008504F8">
        <w:rPr>
          <w:rFonts w:ascii="Times New Roman" w:hAnsi="Times New Roman" w:cs="Times New Roman"/>
          <w:sz w:val="24"/>
          <w:szCs w:val="24"/>
        </w:rPr>
        <w:t xml:space="preserve"> A log switch occurs when the log writer stops writing to one redo log group and switches to another because the former ran out of space. By default log switch occurs after every 15 to 30 minutes. The system admin can also force a log switch if need be, for e.g. if the currently active group needs to be archived before it is completely filled. Following query has been used in our application to record the number of log switches that occur over a period of time:</w:t>
      </w:r>
    </w:p>
    <w:p w:rsidR="009A41A5" w:rsidRPr="00647D05" w:rsidRDefault="009A41A5" w:rsidP="009A41A5">
      <w:pPr>
        <w:pStyle w:val="ListParagraph"/>
        <w:jc w:val="both"/>
        <w:rPr>
          <w:rFonts w:ascii="Times New Roman" w:hAnsi="Times New Roman" w:cs="Times New Roman"/>
          <w:sz w:val="24"/>
          <w:szCs w:val="24"/>
        </w:rPr>
      </w:pPr>
      <w:bookmarkStart w:id="2" w:name="sthref976"/>
      <w:bookmarkStart w:id="3" w:name="sthref977"/>
      <w:bookmarkStart w:id="4" w:name="sthref978"/>
      <w:bookmarkStart w:id="5" w:name="sthref979"/>
      <w:bookmarkEnd w:id="2"/>
      <w:bookmarkEnd w:id="3"/>
      <w:bookmarkEnd w:id="4"/>
      <w:bookmarkEnd w:id="5"/>
    </w:p>
    <w:p w:rsidR="009A41A5" w:rsidRPr="00661BA4" w:rsidRDefault="009A41A5" w:rsidP="00661BA4">
      <w:pPr>
        <w:rPr>
          <w:rFonts w:ascii="Times New Roman" w:hAnsi="Times New Roman" w:cs="Times New Roman"/>
          <w:sz w:val="24"/>
          <w:szCs w:val="24"/>
        </w:rPr>
      </w:pPr>
    </w:p>
    <w:p w:rsidR="00287E6F" w:rsidRDefault="00287E6F" w:rsidP="00287E6F">
      <w:pPr>
        <w:pStyle w:val="ListParagraph"/>
        <w:ind w:left="1440"/>
        <w:rPr>
          <w:rFonts w:ascii="Times New Roman" w:hAnsi="Times New Roman" w:cs="Times New Roman"/>
          <w:sz w:val="24"/>
          <w:szCs w:val="24"/>
        </w:rPr>
      </w:pPr>
    </w:p>
    <w:p w:rsidR="00C572F5" w:rsidRDefault="00C572F5" w:rsidP="00C244B7">
      <w:pPr>
        <w:contextualSpacing/>
        <w:jc w:val="both"/>
        <w:rPr>
          <w:rFonts w:ascii="Times New Roman" w:hAnsi="Times New Roman" w:cs="Times New Roman"/>
          <w:bCs/>
          <w:kern w:val="32"/>
          <w:sz w:val="24"/>
          <w:szCs w:val="24"/>
        </w:rPr>
      </w:pPr>
    </w:p>
    <w:p w:rsidR="00DB4906" w:rsidRPr="00E47EFF" w:rsidRDefault="00DB4906" w:rsidP="00013BC4">
      <w:pPr>
        <w:pStyle w:val="Heading2"/>
      </w:pPr>
      <w:r w:rsidRPr="00E47EFF">
        <w:lastRenderedPageBreak/>
        <w:t>ROLLBACK SEGMENTS:</w:t>
      </w:r>
    </w:p>
    <w:p w:rsidR="00DB4906" w:rsidRDefault="00DB4906" w:rsidP="00C42358">
      <w:pPr>
        <w:pStyle w:val="bp"/>
        <w:shd w:val="clear" w:color="auto" w:fill="FFFFFF"/>
        <w:jc w:val="both"/>
        <w:rPr>
          <w:color w:val="000000"/>
        </w:rPr>
      </w:pPr>
      <w:r>
        <w:t xml:space="preserve">A rollback segment holds the old values (whether or not committed) of data that were altered by a transaction. Each database contains one or more rollback segments depending on the system requirements that used to provide read consistency, rollback transactions or to recover from system failures. Generally </w:t>
      </w:r>
      <w:r>
        <w:rPr>
          <w:color w:val="000000"/>
        </w:rPr>
        <w:t>a rollback entry</w:t>
      </w:r>
      <w:r w:rsidR="00FB16ED">
        <w:rPr>
          <w:color w:val="000000"/>
        </w:rPr>
        <w:t xml:space="preserve"> </w:t>
      </w:r>
      <w:r>
        <w:rPr>
          <w:color w:val="000000"/>
        </w:rPr>
        <w:t xml:space="preserve">holds the block information, i.e. </w:t>
      </w:r>
      <w:r w:rsidRPr="0053502D">
        <w:rPr>
          <w:color w:val="000000"/>
        </w:rPr>
        <w:t>the file number and block ID correspondi</w:t>
      </w:r>
      <w:r>
        <w:rPr>
          <w:color w:val="000000"/>
        </w:rPr>
        <w:t>ng to the data that was changed by a transaction</w:t>
      </w:r>
      <w:r w:rsidR="00FB16ED">
        <w:rPr>
          <w:color w:val="000000"/>
        </w:rPr>
        <w:t xml:space="preserve"> </w:t>
      </w:r>
      <w:r>
        <w:rPr>
          <w:color w:val="000000"/>
        </w:rPr>
        <w:t xml:space="preserve">as well as </w:t>
      </w:r>
      <w:r w:rsidRPr="0053502D">
        <w:rPr>
          <w:color w:val="000000"/>
        </w:rPr>
        <w:t xml:space="preserve">the data </w:t>
      </w:r>
      <w:r>
        <w:rPr>
          <w:color w:val="000000"/>
        </w:rPr>
        <w:t>itself before it was changes</w:t>
      </w:r>
      <w:r w:rsidRPr="0053502D">
        <w:rPr>
          <w:color w:val="000000"/>
        </w:rPr>
        <w:t xml:space="preserve">. Oracle </w:t>
      </w:r>
      <w:r>
        <w:rPr>
          <w:color w:val="000000"/>
        </w:rPr>
        <w:t xml:space="preserve">automatically </w:t>
      </w:r>
      <w:r w:rsidRPr="0053502D">
        <w:rPr>
          <w:color w:val="000000"/>
        </w:rPr>
        <w:t xml:space="preserve">links rollback entries for the same transaction, </w:t>
      </w:r>
      <w:r>
        <w:rPr>
          <w:color w:val="000000"/>
        </w:rPr>
        <w:t>so that they can be located easily if required.</w:t>
      </w:r>
      <w:bookmarkStart w:id="6" w:name="3011"/>
      <w:bookmarkEnd w:id="6"/>
    </w:p>
    <w:p w:rsidR="00DB4906" w:rsidRDefault="00DB4906" w:rsidP="00DB490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bookmarkStart w:id="7" w:name="3065"/>
      <w:bookmarkStart w:id="8" w:name="3079"/>
      <w:bookmarkEnd w:id="7"/>
      <w:bookmarkEnd w:id="8"/>
      <w:r w:rsidRPr="00F1105F">
        <w:rPr>
          <w:rFonts w:ascii="Times New Roman" w:eastAsia="Times New Roman" w:hAnsi="Times New Roman" w:cs="Times New Roman"/>
          <w:color w:val="000000"/>
          <w:sz w:val="24"/>
          <w:szCs w:val="24"/>
        </w:rPr>
        <w:t xml:space="preserve">When </w:t>
      </w:r>
      <w:r>
        <w:rPr>
          <w:rFonts w:ascii="Times New Roman" w:eastAsia="Times New Roman" w:hAnsi="Times New Roman" w:cs="Times New Roman"/>
          <w:color w:val="000000"/>
          <w:sz w:val="24"/>
          <w:szCs w:val="24"/>
        </w:rPr>
        <w:t>we</w:t>
      </w:r>
      <w:r w:rsidRPr="00F1105F">
        <w:rPr>
          <w:rFonts w:ascii="Times New Roman" w:eastAsia="Times New Roman" w:hAnsi="Times New Roman" w:cs="Times New Roman"/>
          <w:color w:val="000000"/>
          <w:sz w:val="24"/>
          <w:szCs w:val="24"/>
        </w:rPr>
        <w:t xml:space="preserve"> commit a transaction, </w:t>
      </w:r>
      <w:r>
        <w:rPr>
          <w:rFonts w:ascii="Times New Roman" w:eastAsia="Times New Roman" w:hAnsi="Times New Roman" w:cs="Times New Roman"/>
          <w:color w:val="000000"/>
          <w:sz w:val="24"/>
          <w:szCs w:val="24"/>
        </w:rPr>
        <w:t>Oracle empties the transaction history of that particular transaction in the rollback segment. If however, the user rollbacks this transaction, all the related data in the rollback segment would be applied back to the original tablespace, invalidating the changes made by the transaction.</w:t>
      </w:r>
    </w:p>
    <w:p w:rsidR="00DB4906" w:rsidRDefault="00DB4906" w:rsidP="00DB4906">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order to provide read consistency, rollback segments store </w:t>
      </w:r>
      <w:r w:rsidRPr="00F162FA">
        <w:rPr>
          <w:rFonts w:ascii="Times New Roman" w:eastAsia="Times New Roman" w:hAnsi="Times New Roman" w:cs="Times New Roman"/>
          <w:i/>
          <w:color w:val="000000"/>
          <w:sz w:val="24"/>
          <w:szCs w:val="24"/>
        </w:rPr>
        <w:t>pre-image</w:t>
      </w:r>
      <w:r>
        <w:rPr>
          <w:rFonts w:ascii="Times New Roman" w:eastAsia="Times New Roman" w:hAnsi="Times New Roman" w:cs="Times New Roman"/>
          <w:color w:val="000000"/>
          <w:sz w:val="24"/>
          <w:szCs w:val="24"/>
        </w:rPr>
        <w:t xml:space="preserve"> of a data. When concurrent transactions are updating the database, the changes made to the data by one of the transactions should not be visible to others unless they are committed. This is especially important in case of long running queries.</w:t>
      </w:r>
    </w:p>
    <w:p w:rsidR="00DB4906" w:rsidRPr="008457B4" w:rsidRDefault="00DB4906" w:rsidP="0085495A">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8457B4">
        <w:rPr>
          <w:rFonts w:ascii="Times New Roman" w:eastAsia="Times New Roman" w:hAnsi="Times New Roman" w:cs="Times New Roman"/>
          <w:color w:val="000000"/>
          <w:sz w:val="24"/>
          <w:szCs w:val="24"/>
        </w:rPr>
        <w:t>The number and size of rollback segments is an important performance</w:t>
      </w:r>
      <w:r w:rsidR="004E575F" w:rsidRPr="008457B4">
        <w:rPr>
          <w:rFonts w:ascii="Times New Roman" w:eastAsia="Times New Roman" w:hAnsi="Times New Roman" w:cs="Times New Roman"/>
          <w:color w:val="000000"/>
          <w:sz w:val="24"/>
          <w:szCs w:val="24"/>
        </w:rPr>
        <w:t xml:space="preserve"> parameter</w:t>
      </w:r>
      <w:r w:rsidRPr="008457B4">
        <w:rPr>
          <w:rFonts w:ascii="Times New Roman" w:eastAsia="Times New Roman" w:hAnsi="Times New Roman" w:cs="Times New Roman"/>
          <w:color w:val="000000"/>
          <w:sz w:val="24"/>
          <w:szCs w:val="24"/>
        </w:rPr>
        <w:t xml:space="preserve">. </w:t>
      </w:r>
      <w:r w:rsidRPr="008457B4">
        <w:rPr>
          <w:rFonts w:ascii="Times New Roman" w:hAnsi="Times New Roman" w:cs="Times New Roman"/>
          <w:color w:val="000000"/>
          <w:sz w:val="24"/>
          <w:szCs w:val="24"/>
        </w:rPr>
        <w:t xml:space="preserve">We examine the GETS and WAITS columns of the dynamic views v$rollstat and v$rollname in order to determine the rollback segment usage estimate its optimum size for our applications. GETS parameter gives the number of rollback segment header requests, whereas the WAITS </w:t>
      </w:r>
      <w:r w:rsidR="00FB16ED" w:rsidRPr="008457B4">
        <w:rPr>
          <w:rFonts w:ascii="Times New Roman" w:hAnsi="Times New Roman" w:cs="Times New Roman"/>
          <w:color w:val="000000"/>
          <w:sz w:val="24"/>
          <w:szCs w:val="24"/>
        </w:rPr>
        <w:t>tell</w:t>
      </w:r>
      <w:r w:rsidRPr="008457B4">
        <w:rPr>
          <w:rFonts w:ascii="Times New Roman" w:hAnsi="Times New Roman" w:cs="Times New Roman"/>
          <w:color w:val="000000"/>
          <w:sz w:val="24"/>
          <w:szCs w:val="24"/>
        </w:rPr>
        <w:t xml:space="preserve"> us the number of header requests that resulted in waits.</w:t>
      </w:r>
      <w:r w:rsidR="00FB16ED" w:rsidRPr="008457B4">
        <w:rPr>
          <w:rFonts w:ascii="Times New Roman" w:hAnsi="Times New Roman" w:cs="Times New Roman"/>
          <w:color w:val="000000"/>
          <w:sz w:val="24"/>
          <w:szCs w:val="24"/>
        </w:rPr>
        <w:t xml:space="preserve"> </w:t>
      </w:r>
      <w:r w:rsidRPr="008457B4">
        <w:rPr>
          <w:rFonts w:ascii="Times New Roman" w:hAnsi="Times New Roman" w:cs="Times New Roman"/>
          <w:sz w:val="24"/>
          <w:szCs w:val="24"/>
        </w:rPr>
        <w:t xml:space="preserve">If the </w:t>
      </w:r>
      <w:r w:rsidRPr="008457B4">
        <w:rPr>
          <w:rFonts w:ascii="Times New Roman" w:hAnsi="Times New Roman" w:cs="Times New Roman"/>
          <w:i/>
          <w:sz w:val="24"/>
          <w:szCs w:val="24"/>
        </w:rPr>
        <w:t>waits</w:t>
      </w:r>
      <w:r w:rsidRPr="008457B4">
        <w:rPr>
          <w:rFonts w:ascii="Times New Roman" w:hAnsi="Times New Roman" w:cs="Times New Roman"/>
          <w:sz w:val="24"/>
          <w:szCs w:val="24"/>
        </w:rPr>
        <w:t xml:space="preserve"> to</w:t>
      </w:r>
      <w:r w:rsidR="00FB16ED" w:rsidRPr="008457B4">
        <w:rPr>
          <w:rFonts w:ascii="Times New Roman" w:hAnsi="Times New Roman" w:cs="Times New Roman"/>
          <w:sz w:val="24"/>
          <w:szCs w:val="24"/>
        </w:rPr>
        <w:t xml:space="preserve"> </w:t>
      </w:r>
      <w:r w:rsidRPr="008457B4">
        <w:rPr>
          <w:rFonts w:ascii="Times New Roman" w:hAnsi="Times New Roman" w:cs="Times New Roman"/>
          <w:i/>
          <w:sz w:val="24"/>
          <w:szCs w:val="24"/>
        </w:rPr>
        <w:t>gets</w:t>
      </w:r>
      <w:r w:rsidRPr="008457B4">
        <w:rPr>
          <w:rFonts w:ascii="Times New Roman" w:hAnsi="Times New Roman" w:cs="Times New Roman"/>
          <w:sz w:val="24"/>
          <w:szCs w:val="24"/>
        </w:rPr>
        <w:t xml:space="preserve"> ratio is greater than 0.01, then either new rollback segments should be created or the size of existing segments should be increased. We examine this ration using the below </w:t>
      </w:r>
      <w:r w:rsidR="00FB16ED" w:rsidRPr="008457B4">
        <w:rPr>
          <w:rFonts w:ascii="Times New Roman" w:hAnsi="Times New Roman" w:cs="Times New Roman"/>
          <w:sz w:val="24"/>
          <w:szCs w:val="24"/>
        </w:rPr>
        <w:t>query:</w:t>
      </w:r>
    </w:p>
    <w:p w:rsidR="00DB4906" w:rsidRDefault="00D668EE" w:rsidP="00DB4906">
      <w:pPr>
        <w:pStyle w:val="bp"/>
        <w:shd w:val="clear" w:color="auto" w:fill="FFFFFF"/>
        <w:jc w:val="both"/>
      </w:pPr>
      <w:r>
        <w:rPr>
          <w:noProof/>
          <w:lang w:eastAsia="zh-TW"/>
        </w:rPr>
        <w:pict>
          <v:shape id="_x0000_s1036" type="#_x0000_t202" style="position:absolute;left:0;text-align:left;margin-left:2.05pt;margin-top:2.2pt;width:479.45pt;height:46.05pt;z-index:251673600;mso-width-relative:margin;mso-height-relative:margin">
            <v:textbox>
              <w:txbxContent>
                <w:p w:rsidR="00822C7C" w:rsidRPr="00822C7C" w:rsidRDefault="00822C7C" w:rsidP="00822C7C">
                  <w:pPr>
                    <w:rPr>
                      <w:b/>
                      <w:i/>
                      <w:sz w:val="20"/>
                      <w:szCs w:val="20"/>
                    </w:rPr>
                  </w:pPr>
                  <w:r w:rsidRPr="00822C7C">
                    <w:rPr>
                      <w:b/>
                      <w:i/>
                      <w:sz w:val="20"/>
                      <w:szCs w:val="20"/>
                    </w:rPr>
                    <w:t>select roun</w:t>
                  </w:r>
                  <w:r>
                    <w:rPr>
                      <w:b/>
                      <w:i/>
                      <w:sz w:val="20"/>
                      <w:szCs w:val="20"/>
                    </w:rPr>
                    <w:t>d(sum(waits)/sum(gets)*100,2) “HIT RATIO</w:t>
                  </w:r>
                  <w:r w:rsidRPr="00822C7C">
                    <w:rPr>
                      <w:b/>
                      <w:i/>
                      <w:sz w:val="20"/>
                      <w:szCs w:val="20"/>
                    </w:rPr>
                    <w:t>"</w:t>
                  </w:r>
                  <w:r>
                    <w:rPr>
                      <w:b/>
                      <w:i/>
                      <w:sz w:val="20"/>
                      <w:szCs w:val="20"/>
                    </w:rPr>
                    <w:t xml:space="preserve"> </w:t>
                  </w:r>
                </w:p>
                <w:p w:rsidR="00DB4906" w:rsidRPr="00822C7C" w:rsidRDefault="00822C7C" w:rsidP="00822C7C">
                  <w:pPr>
                    <w:rPr>
                      <w:b/>
                      <w:i/>
                      <w:sz w:val="20"/>
                      <w:szCs w:val="20"/>
                    </w:rPr>
                  </w:pPr>
                  <w:r w:rsidRPr="00822C7C">
                    <w:rPr>
                      <w:b/>
                      <w:i/>
                      <w:sz w:val="20"/>
                      <w:szCs w:val="20"/>
                    </w:rPr>
                    <w:t>from v$rollstat";</w:t>
                  </w:r>
                </w:p>
              </w:txbxContent>
            </v:textbox>
          </v:shape>
        </w:pict>
      </w:r>
    </w:p>
    <w:p w:rsidR="00DB4906" w:rsidRDefault="00DB4906" w:rsidP="00DB4906">
      <w:pPr>
        <w:pStyle w:val="bp"/>
        <w:shd w:val="clear" w:color="auto" w:fill="FFFFFF"/>
        <w:jc w:val="both"/>
      </w:pPr>
    </w:p>
    <w:p w:rsidR="00DB4906" w:rsidRDefault="00D668EE" w:rsidP="00DB4906">
      <w:pPr>
        <w:pStyle w:val="bp"/>
        <w:shd w:val="clear" w:color="auto" w:fill="FFFFFF"/>
        <w:jc w:val="both"/>
      </w:pPr>
      <w:r>
        <w:rPr>
          <w:noProof/>
          <w:lang w:eastAsia="zh-TW"/>
        </w:rPr>
        <w:pict>
          <v:shape id="_x0000_s1037" type="#_x0000_t202" style="position:absolute;left:0;text-align:left;margin-left:3.75pt;margin-top:74.55pt;width:477.75pt;height:83.1pt;z-index:251674624;mso-width-relative:margin;mso-height-relative:margin">
            <v:textbox style="mso-next-textbox:#_x0000_s1037">
              <w:txbxContent>
                <w:p w:rsidR="008457B4" w:rsidRDefault="008457B4" w:rsidP="00F451E2">
                  <w:pPr>
                    <w:spacing w:after="120"/>
                    <w:rPr>
                      <w:b/>
                      <w:i/>
                      <w:sz w:val="20"/>
                      <w:szCs w:val="20"/>
                    </w:rPr>
                  </w:pPr>
                  <w:r w:rsidRPr="008457B4">
                    <w:rPr>
                      <w:b/>
                      <w:i/>
                      <w:sz w:val="20"/>
                      <w:szCs w:val="20"/>
                    </w:rPr>
                    <w:t>select class, count</w:t>
                  </w:r>
                </w:p>
                <w:p w:rsidR="008457B4" w:rsidRDefault="008457B4" w:rsidP="00F451E2">
                  <w:pPr>
                    <w:spacing w:after="120"/>
                    <w:rPr>
                      <w:b/>
                      <w:i/>
                      <w:sz w:val="20"/>
                      <w:szCs w:val="20"/>
                    </w:rPr>
                  </w:pPr>
                  <w:r>
                    <w:rPr>
                      <w:b/>
                      <w:i/>
                      <w:sz w:val="20"/>
                      <w:szCs w:val="20"/>
                    </w:rPr>
                    <w:t xml:space="preserve"> from v$waitstat </w:t>
                  </w:r>
                </w:p>
                <w:p w:rsidR="008457B4" w:rsidRDefault="008457B4" w:rsidP="00F451E2">
                  <w:pPr>
                    <w:spacing w:after="120"/>
                    <w:rPr>
                      <w:b/>
                      <w:i/>
                      <w:sz w:val="20"/>
                      <w:szCs w:val="20"/>
                    </w:rPr>
                  </w:pPr>
                  <w:r>
                    <w:rPr>
                      <w:b/>
                      <w:i/>
                      <w:sz w:val="20"/>
                      <w:szCs w:val="20"/>
                    </w:rPr>
                    <w:t>where class in</w:t>
                  </w:r>
                  <w:r w:rsidRPr="008457B4">
                    <w:rPr>
                      <w:b/>
                      <w:i/>
                      <w:sz w:val="20"/>
                      <w:szCs w:val="20"/>
                    </w:rPr>
                    <w:t xml:space="preserve">('free list','system undo header','system undo block','undo header','undo block') </w:t>
                  </w:r>
                </w:p>
                <w:p w:rsidR="00DB4906" w:rsidRPr="008457B4" w:rsidRDefault="008457B4" w:rsidP="00F451E2">
                  <w:pPr>
                    <w:spacing w:after="120"/>
                    <w:rPr>
                      <w:b/>
                      <w:i/>
                      <w:sz w:val="20"/>
                      <w:szCs w:val="20"/>
                    </w:rPr>
                  </w:pPr>
                  <w:r w:rsidRPr="008457B4">
                    <w:rPr>
                      <w:b/>
                      <w:i/>
                      <w:sz w:val="20"/>
                      <w:szCs w:val="20"/>
                    </w:rPr>
                    <w:t xml:space="preserve">group by </w:t>
                  </w:r>
                  <w:r>
                    <w:rPr>
                      <w:b/>
                      <w:i/>
                      <w:sz w:val="20"/>
                      <w:szCs w:val="20"/>
                    </w:rPr>
                    <w:t>class,count</w:t>
                  </w:r>
                  <w:r w:rsidRPr="008457B4">
                    <w:rPr>
                      <w:b/>
                      <w:i/>
                      <w:sz w:val="20"/>
                      <w:szCs w:val="20"/>
                    </w:rPr>
                    <w:t>;</w:t>
                  </w:r>
                </w:p>
              </w:txbxContent>
            </v:textbox>
          </v:shape>
        </w:pict>
      </w:r>
      <w:r w:rsidR="00DB4906">
        <w:t>Rollback contention occurs when too many transactions try to access the same rollback segment concurrently. Consequently some of the transactions end up waiting.</w:t>
      </w:r>
      <w:r w:rsidR="00FB16ED">
        <w:t xml:space="preserve"> </w:t>
      </w:r>
      <w:r w:rsidR="00DB4906">
        <w:t xml:space="preserve">In order to avoid rollback contention, on an average one rollback segment should be created for every 4 concurrent transactions. We use the below query to check if there rollback contention exists in our application. </w:t>
      </w:r>
    </w:p>
    <w:p w:rsidR="00DB4906" w:rsidRDefault="00DB4906" w:rsidP="00DB4906">
      <w:pPr>
        <w:pStyle w:val="bp"/>
        <w:shd w:val="clear" w:color="auto" w:fill="FFFFFF"/>
        <w:jc w:val="both"/>
      </w:pPr>
    </w:p>
    <w:p w:rsidR="00DB4906" w:rsidRDefault="00DB4906" w:rsidP="00DB4906">
      <w:pPr>
        <w:pStyle w:val="bp"/>
        <w:shd w:val="clear" w:color="auto" w:fill="FFFFFF"/>
        <w:jc w:val="both"/>
      </w:pPr>
    </w:p>
    <w:p w:rsidR="00DB4906" w:rsidRDefault="00DB4906" w:rsidP="00DB4906">
      <w:pPr>
        <w:pStyle w:val="bp"/>
        <w:shd w:val="clear" w:color="auto" w:fill="FFFFFF"/>
        <w:jc w:val="both"/>
      </w:pPr>
    </w:p>
    <w:p w:rsidR="00DB4906" w:rsidRDefault="00DB4906" w:rsidP="006B1172">
      <w:pPr>
        <w:pStyle w:val="bp"/>
        <w:shd w:val="clear" w:color="auto" w:fill="FFFFFF"/>
        <w:jc w:val="both"/>
      </w:pPr>
      <w:r>
        <w:t>More rollback segments need to be added of the wait percentage is higher than 1 %.</w:t>
      </w:r>
    </w:p>
    <w:p w:rsidR="0082149C" w:rsidRPr="000836DE" w:rsidRDefault="0082149C" w:rsidP="00FB16ED">
      <w:pPr>
        <w:pStyle w:val="Heading2"/>
      </w:pPr>
      <w:r w:rsidRPr="000836DE">
        <w:lastRenderedPageBreak/>
        <w:t>MEMORY AREA USED FOR SORTING</w:t>
      </w:r>
    </w:p>
    <w:p w:rsidR="0082149C" w:rsidRPr="000836DE" w:rsidRDefault="0082149C" w:rsidP="0082149C">
      <w:pPr>
        <w:pStyle w:val="Default"/>
        <w:jc w:val="both"/>
      </w:pPr>
      <w:r w:rsidRPr="000836DE">
        <w:t xml:space="preserve">When an Oracle process </w:t>
      </w:r>
      <w:r>
        <w:t>performs</w:t>
      </w:r>
      <w:r w:rsidRPr="000836DE">
        <w:t xml:space="preserve"> a memory intensive operation such as a sort, hash join or group by it goes to the shared tunable memory area within pga_aggregate_target region and attempts to obtain enough continuous memory structures to perform the operation. This shared tunable memory part can usually be increased or decreased according to the system load. </w:t>
      </w:r>
    </w:p>
    <w:p w:rsidR="00FB16ED" w:rsidRDefault="00FB16ED" w:rsidP="0082149C">
      <w:pPr>
        <w:jc w:val="both"/>
        <w:rPr>
          <w:rFonts w:ascii="Times New Roman" w:hAnsi="Times New Roman" w:cs="Times New Roman"/>
          <w:sz w:val="24"/>
          <w:szCs w:val="24"/>
        </w:rPr>
      </w:pPr>
    </w:p>
    <w:p w:rsidR="0082149C" w:rsidRDefault="0082149C" w:rsidP="0082149C">
      <w:pPr>
        <w:jc w:val="both"/>
        <w:rPr>
          <w:rFonts w:ascii="Times New Roman" w:hAnsi="Times New Roman" w:cs="Times New Roman"/>
          <w:sz w:val="24"/>
          <w:szCs w:val="24"/>
        </w:rPr>
      </w:pPr>
      <w:r w:rsidRPr="000836DE">
        <w:rPr>
          <w:rFonts w:ascii="Times New Roman" w:hAnsi="Times New Roman" w:cs="Times New Roman"/>
          <w:sz w:val="24"/>
          <w:szCs w:val="24"/>
        </w:rPr>
        <w:t>If a client process is able to acquire these memory structures immediately, it is marked as an optimal memory access. If the memory acquisition requires a single pass through pga_aggregate_target, the memory allocation is marked as one pass. If all memory is in use, Oracle may have to make multiple passes through pga_aggregate_target to acquire the memory. Multipass executions are an indication of memory shortage. It is important to ensure that at least 95 percent of connected tasks can acquire their memory optimally.</w:t>
      </w:r>
      <w:r>
        <w:rPr>
          <w:rFonts w:ascii="Times New Roman" w:hAnsi="Times New Roman" w:cs="Times New Roman"/>
          <w:sz w:val="24"/>
          <w:szCs w:val="24"/>
        </w:rPr>
        <w:t xml:space="preserve"> Following queries have been used to determine pga_aggregate_target parameter statistics stored in the dynamic views </w:t>
      </w:r>
      <w:r w:rsidRPr="000836DE">
        <w:rPr>
          <w:rFonts w:ascii="Times New Roman" w:hAnsi="Times New Roman" w:cs="Times New Roman"/>
          <w:sz w:val="24"/>
          <w:szCs w:val="24"/>
        </w:rPr>
        <w:t>v$pgastat</w:t>
      </w:r>
      <w:r>
        <w:rPr>
          <w:rFonts w:ascii="Times New Roman" w:hAnsi="Times New Roman" w:cs="Times New Roman"/>
          <w:sz w:val="24"/>
          <w:szCs w:val="24"/>
        </w:rPr>
        <w:t xml:space="preserve"> and </w:t>
      </w:r>
      <w:r w:rsidRPr="000836DE">
        <w:rPr>
          <w:rFonts w:ascii="Times New Roman" w:hAnsi="Times New Roman" w:cs="Times New Roman"/>
          <w:sz w:val="24"/>
          <w:szCs w:val="24"/>
        </w:rPr>
        <w:t>v$pga_target_advice</w:t>
      </w:r>
      <w:r>
        <w:rPr>
          <w:rFonts w:ascii="Times New Roman" w:hAnsi="Times New Roman" w:cs="Times New Roman"/>
          <w:sz w:val="24"/>
          <w:szCs w:val="24"/>
        </w:rPr>
        <w:t xml:space="preserve">. </w:t>
      </w:r>
    </w:p>
    <w:p w:rsidR="0082149C" w:rsidRDefault="00D668EE" w:rsidP="0082149C">
      <w:pPr>
        <w:jc w:val="both"/>
        <w:rPr>
          <w:rFonts w:ascii="Times New Roman" w:hAnsi="Times New Roman" w:cs="Times New Roman"/>
          <w:sz w:val="24"/>
          <w:szCs w:val="24"/>
        </w:rPr>
      </w:pPr>
      <w:r>
        <w:rPr>
          <w:rFonts w:ascii="Times New Roman" w:hAnsi="Times New Roman" w:cs="Times New Roman"/>
          <w:noProof/>
          <w:sz w:val="24"/>
          <w:szCs w:val="24"/>
          <w:lang w:eastAsia="zh-TW"/>
        </w:rPr>
        <w:pict>
          <v:shape id="_x0000_s1040" type="#_x0000_t202" style="position:absolute;left:0;text-align:left;margin-left:4.3pt;margin-top:5.1pt;width:469.7pt;height:111.2pt;z-index:251676672;mso-width-relative:margin;mso-height-relative:margin">
            <v:textbox style="mso-next-textbox:#_x0000_s1040">
              <w:txbxContent>
                <w:p w:rsidR="0082149C" w:rsidRPr="00066526" w:rsidRDefault="0082149C" w:rsidP="00066526">
                  <w:pPr>
                    <w:spacing w:after="120"/>
                    <w:contextualSpacing/>
                    <w:rPr>
                      <w:rFonts w:cs="Times New Roman"/>
                      <w:b/>
                      <w:i/>
                      <w:sz w:val="20"/>
                      <w:szCs w:val="20"/>
                    </w:rPr>
                  </w:pPr>
                  <w:r w:rsidRPr="00066526">
                    <w:rPr>
                      <w:rFonts w:cs="Times New Roman"/>
                      <w:b/>
                      <w:i/>
                      <w:sz w:val="20"/>
                      <w:szCs w:val="20"/>
                    </w:rPr>
                    <w:t>select name,value from v$sysstat where name like 'workarea executions%';</w:t>
                  </w:r>
                </w:p>
                <w:p w:rsidR="0082149C" w:rsidRPr="00066526" w:rsidRDefault="0082149C" w:rsidP="00066526">
                  <w:pPr>
                    <w:spacing w:after="120"/>
                    <w:contextualSpacing/>
                    <w:rPr>
                      <w:rFonts w:cs="Times New Roman"/>
                      <w:b/>
                      <w:i/>
                      <w:sz w:val="20"/>
                      <w:szCs w:val="20"/>
                    </w:rPr>
                  </w:pPr>
                  <w:r w:rsidRPr="00066526">
                    <w:rPr>
                      <w:rFonts w:cs="Times New Roman"/>
                      <w:b/>
                      <w:i/>
                      <w:sz w:val="20"/>
                      <w:szCs w:val="20"/>
                    </w:rPr>
                    <w:t>select name,value from v$pgastat where name = 'aggregate PGA target parameter';</w:t>
                  </w:r>
                </w:p>
                <w:p w:rsidR="0082149C" w:rsidRPr="00066526" w:rsidRDefault="0082149C" w:rsidP="00066526">
                  <w:pPr>
                    <w:spacing w:after="120"/>
                    <w:contextualSpacing/>
                    <w:rPr>
                      <w:rFonts w:cs="Times New Roman"/>
                      <w:b/>
                      <w:i/>
                      <w:sz w:val="20"/>
                      <w:szCs w:val="20"/>
                    </w:rPr>
                  </w:pPr>
                </w:p>
                <w:p w:rsidR="0082149C" w:rsidRPr="00066526" w:rsidRDefault="0082149C" w:rsidP="00066526">
                  <w:pPr>
                    <w:spacing w:after="120"/>
                    <w:contextualSpacing/>
                    <w:rPr>
                      <w:rFonts w:cs="Times New Roman"/>
                      <w:b/>
                      <w:i/>
                      <w:sz w:val="20"/>
                      <w:szCs w:val="20"/>
                    </w:rPr>
                  </w:pPr>
                  <w:r w:rsidRPr="00066526">
                    <w:rPr>
                      <w:rFonts w:cs="Times New Roman"/>
                      <w:b/>
                      <w:i/>
                      <w:sz w:val="20"/>
                      <w:szCs w:val="20"/>
                    </w:rPr>
                    <w:t>select round(PGA_TARGET_FOR_ESTIMATE/1024/1024) as target_size_MB,bytes_processed,ESTD_EXTRA_BYTES_RW as est_rw_extra_bytes,</w:t>
                  </w:r>
                </w:p>
                <w:p w:rsidR="0082149C" w:rsidRPr="00066526" w:rsidRDefault="0082149C" w:rsidP="00066526">
                  <w:pPr>
                    <w:spacing w:after="120"/>
                    <w:contextualSpacing/>
                    <w:rPr>
                      <w:rFonts w:cs="Times New Roman"/>
                      <w:b/>
                      <w:i/>
                      <w:sz w:val="20"/>
                      <w:szCs w:val="20"/>
                    </w:rPr>
                  </w:pPr>
                  <w:r w:rsidRPr="00066526">
                    <w:rPr>
                      <w:rFonts w:cs="Times New Roman"/>
                      <w:b/>
                      <w:i/>
                      <w:sz w:val="20"/>
                      <w:szCs w:val="20"/>
                    </w:rPr>
                    <w:t>ESTD_PGA_CACHE_HIT_PERCENTAGE as est_hit_pct,ESTD_OVERALLOC_COUNT as est_overalloc from v$pga_target_advice;</w:t>
                  </w:r>
                </w:p>
              </w:txbxContent>
            </v:textbox>
          </v:shape>
        </w:pict>
      </w:r>
    </w:p>
    <w:p w:rsidR="0082149C" w:rsidRDefault="0082149C" w:rsidP="0082149C">
      <w:pPr>
        <w:jc w:val="both"/>
        <w:rPr>
          <w:rFonts w:ascii="Times New Roman" w:hAnsi="Times New Roman" w:cs="Times New Roman"/>
          <w:sz w:val="24"/>
          <w:szCs w:val="24"/>
        </w:rPr>
      </w:pPr>
    </w:p>
    <w:p w:rsidR="0082149C" w:rsidRDefault="0082149C" w:rsidP="0082149C">
      <w:pPr>
        <w:jc w:val="both"/>
        <w:rPr>
          <w:rFonts w:ascii="Times New Roman" w:hAnsi="Times New Roman" w:cs="Times New Roman"/>
          <w:sz w:val="24"/>
          <w:szCs w:val="24"/>
        </w:rPr>
      </w:pPr>
    </w:p>
    <w:p w:rsidR="0082149C" w:rsidRDefault="0082149C" w:rsidP="0082149C">
      <w:pPr>
        <w:jc w:val="both"/>
        <w:rPr>
          <w:rFonts w:ascii="Times New Roman" w:hAnsi="Times New Roman" w:cs="Times New Roman"/>
          <w:sz w:val="24"/>
          <w:szCs w:val="24"/>
        </w:rPr>
      </w:pPr>
    </w:p>
    <w:p w:rsidR="0082149C" w:rsidRDefault="0082149C" w:rsidP="0082149C">
      <w:pPr>
        <w:jc w:val="both"/>
        <w:rPr>
          <w:rFonts w:ascii="Times New Roman" w:hAnsi="Times New Roman" w:cs="Times New Roman"/>
          <w:sz w:val="24"/>
          <w:szCs w:val="24"/>
        </w:rPr>
      </w:pPr>
    </w:p>
    <w:p w:rsidR="0082149C" w:rsidRDefault="0082149C" w:rsidP="0082149C">
      <w:pPr>
        <w:jc w:val="both"/>
        <w:rPr>
          <w:sz w:val="23"/>
          <w:szCs w:val="23"/>
        </w:rPr>
      </w:pPr>
      <w:r w:rsidRPr="004B5089">
        <w:rPr>
          <w:rFonts w:ascii="Times New Roman" w:hAnsi="Times New Roman" w:cs="Times New Roman"/>
          <w:sz w:val="24"/>
          <w:szCs w:val="24"/>
        </w:rPr>
        <w:t>Depending</w:t>
      </w:r>
      <w:r>
        <w:rPr>
          <w:rFonts w:ascii="Times New Roman" w:hAnsi="Times New Roman" w:cs="Times New Roman"/>
          <w:sz w:val="24"/>
          <w:szCs w:val="24"/>
        </w:rPr>
        <w:t xml:space="preserve"> on</w:t>
      </w:r>
      <w:r w:rsidRPr="004B5089">
        <w:rPr>
          <w:rFonts w:ascii="Times New Roman" w:hAnsi="Times New Roman" w:cs="Times New Roman"/>
          <w:sz w:val="24"/>
          <w:szCs w:val="24"/>
        </w:rPr>
        <w:t xml:space="preserve"> the optimal</w:t>
      </w:r>
      <w:r>
        <w:rPr>
          <w:rFonts w:ascii="Times New Roman" w:hAnsi="Times New Roman" w:cs="Times New Roman"/>
          <w:sz w:val="24"/>
          <w:szCs w:val="24"/>
        </w:rPr>
        <w:t xml:space="preserve"> values of</w:t>
      </w:r>
      <w:r w:rsidRPr="004B5089">
        <w:rPr>
          <w:rFonts w:ascii="Times New Roman" w:hAnsi="Times New Roman" w:cs="Times New Roman"/>
          <w:sz w:val="24"/>
          <w:szCs w:val="24"/>
        </w:rPr>
        <w:t xml:space="preserve"> one pass and multi pass value and cache hit percentage of PGA_TARGET, DBA changes the </w:t>
      </w:r>
      <w:r w:rsidRPr="004B5089">
        <w:rPr>
          <w:rFonts w:ascii="Times New Roman" w:hAnsi="Times New Roman" w:cs="Times New Roman"/>
          <w:b/>
          <w:bCs/>
          <w:sz w:val="24"/>
          <w:szCs w:val="24"/>
        </w:rPr>
        <w:t xml:space="preserve">SORT_AREA_SIZE </w:t>
      </w:r>
      <w:r w:rsidRPr="004B5089">
        <w:rPr>
          <w:rFonts w:ascii="Times New Roman" w:hAnsi="Times New Roman" w:cs="Times New Roman"/>
          <w:sz w:val="24"/>
          <w:szCs w:val="24"/>
        </w:rPr>
        <w:t>parameter in init.ora</w:t>
      </w:r>
      <w:r>
        <w:rPr>
          <w:sz w:val="23"/>
          <w:szCs w:val="23"/>
        </w:rPr>
        <w:t>.</w:t>
      </w:r>
    </w:p>
    <w:p w:rsidR="008C7A53" w:rsidRDefault="008C7A53" w:rsidP="00D60EC5">
      <w:pPr>
        <w:pStyle w:val="Heading1"/>
        <w:rPr>
          <w:sz w:val="24"/>
          <w:szCs w:val="24"/>
        </w:rPr>
      </w:pPr>
      <w:r w:rsidRPr="00EA08C5">
        <w:t>ADDITIONAL PARAMETERS</w:t>
      </w:r>
    </w:p>
    <w:p w:rsidR="008C7A53" w:rsidRDefault="008C7A53" w:rsidP="008C7A53">
      <w:pPr>
        <w:rPr>
          <w:rFonts w:ascii="Times New Roman" w:hAnsi="Times New Roman" w:cs="Times New Roman"/>
          <w:sz w:val="24"/>
          <w:szCs w:val="24"/>
        </w:rPr>
      </w:pPr>
      <w:r>
        <w:rPr>
          <w:rFonts w:ascii="Times New Roman" w:hAnsi="Times New Roman" w:cs="Times New Roman"/>
          <w:sz w:val="24"/>
          <w:szCs w:val="24"/>
        </w:rPr>
        <w:t>We also analyze few additional parameters that can help DBAs further enhance the database performance. They are briefly discussed as under:</w:t>
      </w:r>
    </w:p>
    <w:p w:rsidR="008C7A53" w:rsidRDefault="008C7A53" w:rsidP="008C7A53">
      <w:pPr>
        <w:pStyle w:val="ListParagraph"/>
        <w:numPr>
          <w:ilvl w:val="0"/>
          <w:numId w:val="8"/>
        </w:numPr>
        <w:jc w:val="both"/>
        <w:rPr>
          <w:rFonts w:ascii="Times New Roman" w:hAnsi="Times New Roman" w:cs="Times New Roman"/>
          <w:sz w:val="24"/>
          <w:szCs w:val="24"/>
        </w:rPr>
      </w:pPr>
      <w:r w:rsidRPr="008B61B4">
        <w:rPr>
          <w:rStyle w:val="Heading3Char"/>
        </w:rPr>
        <w:t>Short/Total Table Scans</w:t>
      </w:r>
      <w:r>
        <w:rPr>
          <w:rFonts w:ascii="Times New Roman" w:hAnsi="Times New Roman" w:cs="Times New Roman"/>
          <w:sz w:val="24"/>
          <w:szCs w:val="24"/>
        </w:rPr>
        <w:t xml:space="preserve">: </w:t>
      </w:r>
      <w:r w:rsidRPr="00E45E96">
        <w:rPr>
          <w:rFonts w:ascii="Times New Roman" w:hAnsi="Times New Roman" w:cs="Times New Roman"/>
          <w:sz w:val="24"/>
          <w:szCs w:val="24"/>
        </w:rPr>
        <w:t xml:space="preserve">Creation of index on tables usually facilitate the table scans, however this might not be the case if the tables are short. Oracle can perform table scans on shorter tables far more quickly without using an index. Below query is used to determine the proportion of </w:t>
      </w:r>
      <w:r w:rsidRPr="00E45E96">
        <w:rPr>
          <w:rFonts w:ascii="Times New Roman" w:hAnsi="Times New Roman" w:cs="Times New Roman"/>
          <w:color w:val="000000"/>
          <w:sz w:val="24"/>
          <w:szCs w:val="24"/>
        </w:rPr>
        <w:t>full table scans which are occurring on short tables</w:t>
      </w:r>
      <w:r w:rsidRPr="00E45E96">
        <w:rPr>
          <w:rFonts w:ascii="Times New Roman" w:hAnsi="Times New Roman" w:cs="Times New Roman"/>
          <w:sz w:val="24"/>
          <w:szCs w:val="24"/>
        </w:rPr>
        <w:t xml:space="preserve">. </w:t>
      </w:r>
    </w:p>
    <w:p w:rsidR="008C7A53" w:rsidRDefault="00D668EE" w:rsidP="00A933AC">
      <w:pPr>
        <w:pStyle w:val="ListParagraph"/>
        <w:jc w:val="both"/>
        <w:rPr>
          <w:rFonts w:ascii="Times New Roman" w:hAnsi="Times New Roman" w:cs="Times New Roman"/>
          <w:sz w:val="24"/>
          <w:szCs w:val="24"/>
        </w:rPr>
      </w:pPr>
      <w:r>
        <w:rPr>
          <w:rFonts w:ascii="Times New Roman" w:hAnsi="Times New Roman" w:cs="Times New Roman"/>
          <w:noProof/>
          <w:sz w:val="24"/>
          <w:szCs w:val="24"/>
          <w:lang w:eastAsia="zh-TW"/>
        </w:rPr>
        <w:pict>
          <v:shape id="_x0000_s1041" type="#_x0000_t202" style="position:absolute;left:0;text-align:left;margin-left:-10.5pt;margin-top:10.25pt;width:480pt;height:52pt;z-index:251678720;mso-width-relative:margin;mso-height-relative:margin">
            <v:textbox>
              <w:txbxContent>
                <w:p w:rsidR="0001398A" w:rsidRDefault="008C7A53" w:rsidP="0001398A">
                  <w:pPr>
                    <w:spacing w:after="120"/>
                    <w:contextualSpacing/>
                    <w:rPr>
                      <w:b/>
                      <w:i/>
                      <w:sz w:val="20"/>
                      <w:szCs w:val="20"/>
                    </w:rPr>
                  </w:pPr>
                  <w:r w:rsidRPr="008B61B4">
                    <w:rPr>
                      <w:b/>
                      <w:i/>
                      <w:sz w:val="20"/>
                      <w:szCs w:val="20"/>
                    </w:rPr>
                    <w:t>select round((shrt.value/(shrt.value+lng.value))*100,2)</w:t>
                  </w:r>
                  <w:r w:rsidR="00CD0481" w:rsidRPr="008B61B4">
                    <w:rPr>
                      <w:b/>
                      <w:i/>
                      <w:sz w:val="20"/>
                      <w:szCs w:val="20"/>
                    </w:rPr>
                    <w:t xml:space="preserve"> </w:t>
                  </w:r>
                </w:p>
                <w:p w:rsidR="008C7A53" w:rsidRPr="008B61B4" w:rsidRDefault="008C7A53" w:rsidP="0001398A">
                  <w:pPr>
                    <w:spacing w:after="120"/>
                    <w:contextualSpacing/>
                    <w:rPr>
                      <w:b/>
                      <w:i/>
                      <w:sz w:val="20"/>
                      <w:szCs w:val="20"/>
                    </w:rPr>
                  </w:pPr>
                  <w:r w:rsidRPr="008B61B4">
                    <w:rPr>
                      <w:b/>
                      <w:i/>
                      <w:sz w:val="20"/>
                      <w:szCs w:val="20"/>
                    </w:rPr>
                    <w:t>from v$sysstat shrt, v$sysstat lng</w:t>
                  </w:r>
                </w:p>
                <w:p w:rsidR="008C7A53" w:rsidRPr="008B61B4" w:rsidRDefault="008C7A53" w:rsidP="0001398A">
                  <w:pPr>
                    <w:spacing w:after="120"/>
                    <w:contextualSpacing/>
                    <w:rPr>
                      <w:b/>
                      <w:i/>
                      <w:sz w:val="20"/>
                      <w:szCs w:val="20"/>
                    </w:rPr>
                  </w:pPr>
                  <w:r w:rsidRPr="008B61B4">
                    <w:rPr>
                      <w:b/>
                      <w:i/>
                      <w:sz w:val="20"/>
                      <w:szCs w:val="20"/>
                    </w:rPr>
                    <w:t>where shrt.name='table scans (short tables)'</w:t>
                  </w:r>
                  <w:r w:rsidR="00CD0481" w:rsidRPr="008B61B4">
                    <w:rPr>
                      <w:b/>
                      <w:i/>
                      <w:sz w:val="20"/>
                      <w:szCs w:val="20"/>
                    </w:rPr>
                    <w:t xml:space="preserve"> </w:t>
                  </w:r>
                  <w:r w:rsidRPr="008B61B4">
                    <w:rPr>
                      <w:b/>
                      <w:i/>
                      <w:sz w:val="20"/>
                      <w:szCs w:val="20"/>
                    </w:rPr>
                    <w:t>and lng.name='table scans (long tables)';</w:t>
                  </w:r>
                </w:p>
              </w:txbxContent>
            </v:textbox>
          </v:shape>
        </w:pict>
      </w:r>
    </w:p>
    <w:p w:rsidR="00A933AC" w:rsidRDefault="00A933AC" w:rsidP="00A933AC">
      <w:pPr>
        <w:pStyle w:val="ListParagraph"/>
        <w:jc w:val="both"/>
        <w:rPr>
          <w:rFonts w:ascii="Times New Roman" w:hAnsi="Times New Roman" w:cs="Times New Roman"/>
          <w:sz w:val="24"/>
          <w:szCs w:val="24"/>
        </w:rPr>
      </w:pPr>
    </w:p>
    <w:p w:rsidR="00A933AC" w:rsidRPr="00166BC2" w:rsidRDefault="00A933AC" w:rsidP="00A933AC">
      <w:pPr>
        <w:pStyle w:val="ListParagraph"/>
        <w:jc w:val="both"/>
        <w:rPr>
          <w:rFonts w:ascii="Times New Roman" w:hAnsi="Times New Roman" w:cs="Times New Roman"/>
          <w:sz w:val="24"/>
          <w:szCs w:val="24"/>
        </w:rPr>
      </w:pPr>
    </w:p>
    <w:p w:rsidR="008C7A53" w:rsidRDefault="008C7A53" w:rsidP="008C7A53">
      <w:pPr>
        <w:pStyle w:val="ListParagraph"/>
        <w:jc w:val="both"/>
        <w:rPr>
          <w:rFonts w:ascii="Times New Roman" w:hAnsi="Times New Roman" w:cs="Times New Roman"/>
          <w:color w:val="000000"/>
          <w:sz w:val="24"/>
          <w:szCs w:val="24"/>
        </w:rPr>
      </w:pPr>
    </w:p>
    <w:p w:rsidR="008C7A53" w:rsidRDefault="008C7A53" w:rsidP="008C7A53">
      <w:pPr>
        <w:pStyle w:val="ListParagraph"/>
        <w:jc w:val="both"/>
        <w:rPr>
          <w:rFonts w:ascii="Times New Roman" w:hAnsi="Times New Roman" w:cs="Times New Roman"/>
          <w:sz w:val="24"/>
          <w:szCs w:val="24"/>
        </w:rPr>
      </w:pPr>
      <w:r>
        <w:rPr>
          <w:rFonts w:ascii="Times New Roman" w:hAnsi="Times New Roman" w:cs="Times New Roman"/>
          <w:color w:val="000000"/>
          <w:sz w:val="24"/>
          <w:szCs w:val="24"/>
        </w:rPr>
        <w:lastRenderedPageBreak/>
        <w:t xml:space="preserve">Ideally this value should be high. </w:t>
      </w:r>
      <w:r w:rsidRPr="00E45E96">
        <w:rPr>
          <w:rFonts w:ascii="Times New Roman" w:hAnsi="Times New Roman" w:cs="Times New Roman"/>
          <w:color w:val="000000"/>
          <w:sz w:val="24"/>
          <w:szCs w:val="24"/>
        </w:rPr>
        <w:t>Low</w:t>
      </w:r>
      <w:r>
        <w:rPr>
          <w:rFonts w:ascii="Times New Roman" w:hAnsi="Times New Roman" w:cs="Times New Roman"/>
          <w:color w:val="000000"/>
          <w:sz w:val="24"/>
          <w:szCs w:val="24"/>
        </w:rPr>
        <w:t>er</w:t>
      </w:r>
      <w:r w:rsidRPr="00E45E96">
        <w:rPr>
          <w:rFonts w:ascii="Times New Roman" w:hAnsi="Times New Roman" w:cs="Times New Roman"/>
          <w:color w:val="000000"/>
          <w:sz w:val="24"/>
          <w:szCs w:val="24"/>
        </w:rPr>
        <w:t xml:space="preserve"> figures may indicate lack of indexes on large tables or poorly written SQL which fails to use existing indexes or </w:t>
      </w:r>
      <w:r>
        <w:rPr>
          <w:rFonts w:ascii="Times New Roman" w:hAnsi="Times New Roman" w:cs="Times New Roman"/>
          <w:color w:val="000000"/>
          <w:sz w:val="24"/>
          <w:szCs w:val="24"/>
        </w:rPr>
        <w:t>is using the indexes having high selectivity factor.</w:t>
      </w:r>
    </w:p>
    <w:p w:rsidR="008C7A53" w:rsidRPr="00E45E96" w:rsidRDefault="008C7A53" w:rsidP="008C7A53">
      <w:pPr>
        <w:pStyle w:val="ListParagraph"/>
        <w:jc w:val="both"/>
        <w:rPr>
          <w:rFonts w:ascii="Times New Roman" w:hAnsi="Times New Roman" w:cs="Times New Roman"/>
          <w:sz w:val="24"/>
          <w:szCs w:val="24"/>
        </w:rPr>
      </w:pPr>
    </w:p>
    <w:p w:rsidR="008C7A53" w:rsidRPr="00A86258" w:rsidRDefault="008C7A53" w:rsidP="008C7A53">
      <w:pPr>
        <w:pStyle w:val="ListParagraph"/>
        <w:numPr>
          <w:ilvl w:val="0"/>
          <w:numId w:val="8"/>
        </w:numPr>
        <w:jc w:val="both"/>
        <w:rPr>
          <w:rFonts w:ascii="Times New Roman" w:hAnsi="Times New Roman" w:cs="Times New Roman"/>
          <w:sz w:val="24"/>
          <w:szCs w:val="24"/>
        </w:rPr>
      </w:pPr>
      <w:r w:rsidRPr="008B61B4">
        <w:rPr>
          <w:rStyle w:val="Heading3Char"/>
        </w:rPr>
        <w:t>Table Contention Ratio:</w:t>
      </w:r>
      <w:r>
        <w:rPr>
          <w:rFonts w:ascii="Times New Roman" w:hAnsi="Times New Roman" w:cs="Times New Roman"/>
          <w:sz w:val="24"/>
          <w:szCs w:val="24"/>
        </w:rPr>
        <w:t xml:space="preserve"> This metric indicates </w:t>
      </w:r>
      <w:r w:rsidRPr="00EA08C5">
        <w:rPr>
          <w:rFonts w:ascii="Times New Roman" w:hAnsi="Times New Roman" w:cs="Times New Roman"/>
          <w:color w:val="000000"/>
          <w:sz w:val="24"/>
          <w:szCs w:val="24"/>
        </w:rPr>
        <w:t>how well table storage is working</w:t>
      </w:r>
      <w:r>
        <w:rPr>
          <w:rFonts w:ascii="Times New Roman" w:hAnsi="Times New Roman" w:cs="Times New Roman"/>
          <w:sz w:val="24"/>
          <w:szCs w:val="24"/>
        </w:rPr>
        <w:t xml:space="preserve">. Non-optimization of this ration can lead to chained row continuation, which occurs either due to row migration of row chaining. These issues can be handled by increasing the value of PCTFREE factor. Another issue arises when multiple processes try to insert data in a single table, known as </w:t>
      </w:r>
      <w:r>
        <w:rPr>
          <w:rFonts w:ascii="Times New Roman" w:hAnsi="Times New Roman" w:cs="Times New Roman"/>
          <w:color w:val="000000"/>
          <w:sz w:val="24"/>
          <w:szCs w:val="24"/>
        </w:rPr>
        <w:t xml:space="preserve">free list contention. </w:t>
      </w:r>
      <w:r w:rsidRPr="00FB1662">
        <w:rPr>
          <w:rFonts w:ascii="Times New Roman" w:hAnsi="Times New Roman" w:cs="Times New Roman"/>
          <w:color w:val="000000"/>
          <w:sz w:val="24"/>
          <w:szCs w:val="24"/>
        </w:rPr>
        <w:t>The table header structure maintains one or more lists of blocks which have free space for insertion. If more processes are attempting to make insert than there are free lists some will have to wait for access to a free list.</w:t>
      </w:r>
      <w:r>
        <w:rPr>
          <w:rFonts w:ascii="Times New Roman" w:hAnsi="Times New Roman" w:cs="Times New Roman"/>
          <w:color w:val="000000"/>
          <w:sz w:val="24"/>
          <w:szCs w:val="24"/>
        </w:rPr>
        <w:t xml:space="preserve"> </w:t>
      </w:r>
    </w:p>
    <w:p w:rsidR="008C7A53" w:rsidRPr="00FB1662" w:rsidRDefault="008C7A53" w:rsidP="008C7A53">
      <w:pPr>
        <w:pStyle w:val="ListParagraph"/>
        <w:jc w:val="both"/>
        <w:rPr>
          <w:rFonts w:ascii="Times New Roman" w:hAnsi="Times New Roman" w:cs="Times New Roman"/>
          <w:sz w:val="24"/>
          <w:szCs w:val="24"/>
        </w:rPr>
      </w:pPr>
    </w:p>
    <w:p w:rsidR="008C7A53" w:rsidRPr="003947AD" w:rsidRDefault="008C7A53" w:rsidP="008C7A53">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Following two figures have been used to determine the Table Contention Ratio in our application: </w:t>
      </w:r>
    </w:p>
    <w:p w:rsidR="008C7A53" w:rsidRDefault="00D668EE" w:rsidP="008C7A53">
      <w:pPr>
        <w:pStyle w:val="ListParagraph"/>
        <w:ind w:left="1440"/>
        <w:jc w:val="both"/>
        <w:rPr>
          <w:rFonts w:ascii="Times New Roman" w:hAnsi="Times New Roman" w:cs="Times New Roman"/>
          <w:sz w:val="24"/>
          <w:szCs w:val="24"/>
        </w:rPr>
      </w:pPr>
      <w:r>
        <w:rPr>
          <w:rFonts w:ascii="Times New Roman" w:hAnsi="Times New Roman" w:cs="Times New Roman"/>
          <w:noProof/>
          <w:sz w:val="24"/>
          <w:szCs w:val="24"/>
          <w:lang w:eastAsia="zh-TW"/>
        </w:rPr>
        <w:pict>
          <v:shape id="_x0000_s1042" type="#_x0000_t202" style="position:absolute;left:0;text-align:left;margin-left:-2.25pt;margin-top:5.25pt;width:474pt;height:133.9pt;z-index:251679744;mso-width-relative:margin;mso-height-relative:margin">
            <v:textbox style="mso-next-textbox:#_x0000_s1042">
              <w:txbxContent>
                <w:p w:rsidR="008C7A53" w:rsidRPr="008B61B4" w:rsidRDefault="008C7A53" w:rsidP="008C7A53">
                  <w:pPr>
                    <w:contextualSpacing/>
                    <w:rPr>
                      <w:rFonts w:cs="Times New Roman"/>
                      <w:b/>
                      <w:i/>
                      <w:sz w:val="20"/>
                      <w:szCs w:val="20"/>
                    </w:rPr>
                  </w:pPr>
                  <w:r w:rsidRPr="008B61B4">
                    <w:rPr>
                      <w:rFonts w:cs="Times New Roman"/>
                      <w:b/>
                      <w:i/>
                      <w:sz w:val="20"/>
                      <w:szCs w:val="20"/>
                    </w:rPr>
                    <w:t>--Chained Fetch Ratio</w:t>
                  </w:r>
                </w:p>
                <w:p w:rsidR="008C7A53" w:rsidRPr="008B61B4" w:rsidRDefault="008C7A53" w:rsidP="008C7A53">
                  <w:pPr>
                    <w:contextualSpacing/>
                    <w:rPr>
                      <w:rFonts w:cs="Times New Roman"/>
                      <w:b/>
                      <w:i/>
                      <w:sz w:val="20"/>
                      <w:szCs w:val="20"/>
                    </w:rPr>
                  </w:pPr>
                  <w:r w:rsidRPr="008B61B4">
                    <w:rPr>
                      <w:rFonts w:cs="Times New Roman"/>
                      <w:b/>
                      <w:i/>
                      <w:sz w:val="20"/>
                      <w:szCs w:val="20"/>
                    </w:rPr>
                    <w:t>select round((cont.value/(scn.value+rid.value))*100,2)</w:t>
                  </w:r>
                  <w:r w:rsidR="00405B65" w:rsidRPr="008B61B4">
                    <w:rPr>
                      <w:rFonts w:cs="Times New Roman"/>
                      <w:b/>
                      <w:i/>
                      <w:sz w:val="20"/>
                      <w:szCs w:val="20"/>
                    </w:rPr>
                    <w:t xml:space="preserve"> </w:t>
                  </w:r>
                  <w:r w:rsidRPr="008B61B4">
                    <w:rPr>
                      <w:rFonts w:cs="Times New Roman"/>
                      <w:b/>
                      <w:i/>
                      <w:sz w:val="20"/>
                      <w:szCs w:val="20"/>
                    </w:rPr>
                    <w:t>from v$sysstat cont, v$sysstat scn, v$sysstat rid</w:t>
                  </w:r>
                  <w:r w:rsidR="00405B65" w:rsidRPr="008B61B4">
                    <w:rPr>
                      <w:rFonts w:cs="Times New Roman"/>
                      <w:b/>
                      <w:i/>
                      <w:sz w:val="20"/>
                      <w:szCs w:val="20"/>
                    </w:rPr>
                    <w:t xml:space="preserve"> </w:t>
                  </w:r>
                  <w:r w:rsidRPr="008B61B4">
                    <w:rPr>
                      <w:rFonts w:cs="Times New Roman"/>
                      <w:b/>
                      <w:i/>
                      <w:sz w:val="20"/>
                      <w:szCs w:val="20"/>
                    </w:rPr>
                    <w:t xml:space="preserve">where cont.name= 'table fetch continued row' </w:t>
                  </w:r>
                </w:p>
                <w:p w:rsidR="008C7A53" w:rsidRPr="008B61B4" w:rsidRDefault="008C7A53" w:rsidP="008C7A53">
                  <w:pPr>
                    <w:contextualSpacing/>
                    <w:rPr>
                      <w:rFonts w:cs="Times New Roman"/>
                      <w:b/>
                      <w:i/>
                      <w:sz w:val="20"/>
                      <w:szCs w:val="20"/>
                    </w:rPr>
                  </w:pPr>
                  <w:r w:rsidRPr="008B61B4">
                    <w:rPr>
                      <w:rFonts w:cs="Times New Roman"/>
                      <w:b/>
                      <w:i/>
                      <w:sz w:val="20"/>
                      <w:szCs w:val="20"/>
                    </w:rPr>
                    <w:t>and scn.name= 'table scan rows gotten'</w:t>
                  </w:r>
                  <w:r w:rsidR="00405B65" w:rsidRPr="008B61B4">
                    <w:rPr>
                      <w:rFonts w:cs="Times New Roman"/>
                      <w:b/>
                      <w:i/>
                      <w:sz w:val="20"/>
                      <w:szCs w:val="20"/>
                    </w:rPr>
                    <w:t xml:space="preserve"> </w:t>
                  </w:r>
                  <w:r w:rsidRPr="008B61B4">
                    <w:rPr>
                      <w:rFonts w:cs="Times New Roman"/>
                      <w:b/>
                      <w:i/>
                      <w:sz w:val="20"/>
                      <w:szCs w:val="20"/>
                    </w:rPr>
                    <w:t>and rid.name= 'table fetch by rowid';</w:t>
                  </w:r>
                </w:p>
                <w:p w:rsidR="008C7A53" w:rsidRPr="008B61B4" w:rsidRDefault="008C7A53" w:rsidP="008C7A53">
                  <w:pPr>
                    <w:contextualSpacing/>
                    <w:rPr>
                      <w:rFonts w:cs="Times New Roman"/>
                      <w:b/>
                      <w:i/>
                      <w:sz w:val="20"/>
                      <w:szCs w:val="20"/>
                    </w:rPr>
                  </w:pPr>
                </w:p>
                <w:p w:rsidR="008C7A53" w:rsidRPr="008B61B4" w:rsidRDefault="008C7A53" w:rsidP="008C7A53">
                  <w:pPr>
                    <w:contextualSpacing/>
                    <w:rPr>
                      <w:rFonts w:cs="Times New Roman"/>
                      <w:b/>
                      <w:i/>
                      <w:sz w:val="20"/>
                      <w:szCs w:val="20"/>
                    </w:rPr>
                  </w:pPr>
                  <w:r w:rsidRPr="008B61B4">
                    <w:rPr>
                      <w:rFonts w:cs="Times New Roman"/>
                      <w:b/>
                      <w:i/>
                      <w:sz w:val="20"/>
                      <w:szCs w:val="20"/>
                    </w:rPr>
                    <w:t>-- Free List Contention</w:t>
                  </w:r>
                </w:p>
                <w:p w:rsidR="008C7A53" w:rsidRPr="008B61B4" w:rsidRDefault="008C7A53" w:rsidP="008C7A53">
                  <w:pPr>
                    <w:contextualSpacing/>
                    <w:rPr>
                      <w:rFonts w:cs="Times New Roman"/>
                      <w:b/>
                      <w:i/>
                      <w:sz w:val="20"/>
                      <w:szCs w:val="20"/>
                    </w:rPr>
                  </w:pPr>
                  <w:r w:rsidRPr="008B61B4">
                    <w:rPr>
                      <w:rFonts w:cs="Times New Roman"/>
                      <w:b/>
                      <w:i/>
                      <w:sz w:val="20"/>
                      <w:szCs w:val="20"/>
                    </w:rPr>
                    <w:t>select round((sum(decode(w.class,'free list',count,0))/(sum(decode(name,'db block gets',value,0))+ sum(decode(name,'consistent gets',value,0))))*100,2)</w:t>
                  </w:r>
                </w:p>
                <w:p w:rsidR="008C7A53" w:rsidRPr="008B61B4" w:rsidRDefault="008C7A53" w:rsidP="008C7A53">
                  <w:pPr>
                    <w:contextualSpacing/>
                    <w:rPr>
                      <w:rFonts w:cs="Times New Roman"/>
                      <w:b/>
                      <w:i/>
                      <w:sz w:val="20"/>
                      <w:szCs w:val="20"/>
                    </w:rPr>
                  </w:pPr>
                  <w:r w:rsidRPr="008B61B4">
                    <w:rPr>
                      <w:rFonts w:cs="Times New Roman"/>
                      <w:b/>
                      <w:i/>
                      <w:sz w:val="20"/>
                      <w:szCs w:val="20"/>
                    </w:rPr>
                    <w:t>from v$waitstat w, v$sysstat;</w:t>
                  </w:r>
                </w:p>
              </w:txbxContent>
            </v:textbox>
          </v:shape>
        </w:pict>
      </w:r>
    </w:p>
    <w:p w:rsidR="008C7A53" w:rsidRDefault="008C7A53" w:rsidP="008C7A53">
      <w:pPr>
        <w:pStyle w:val="ListParagraph"/>
        <w:ind w:left="1440"/>
        <w:jc w:val="both"/>
        <w:rPr>
          <w:rFonts w:ascii="Times New Roman" w:hAnsi="Times New Roman" w:cs="Times New Roman"/>
          <w:sz w:val="24"/>
          <w:szCs w:val="24"/>
        </w:rPr>
      </w:pPr>
    </w:p>
    <w:p w:rsidR="008C7A53" w:rsidRDefault="008C7A53" w:rsidP="008C7A53">
      <w:pPr>
        <w:pStyle w:val="ListParagraph"/>
        <w:ind w:left="1440"/>
        <w:jc w:val="both"/>
        <w:rPr>
          <w:rFonts w:ascii="Times New Roman" w:hAnsi="Times New Roman" w:cs="Times New Roman"/>
          <w:sz w:val="24"/>
          <w:szCs w:val="24"/>
        </w:rPr>
      </w:pPr>
    </w:p>
    <w:p w:rsidR="008C7A53" w:rsidRDefault="008C7A53" w:rsidP="008C7A53">
      <w:pPr>
        <w:pStyle w:val="ListParagraph"/>
        <w:ind w:left="1440"/>
        <w:jc w:val="both"/>
        <w:rPr>
          <w:rFonts w:ascii="Times New Roman" w:hAnsi="Times New Roman" w:cs="Times New Roman"/>
          <w:sz w:val="24"/>
          <w:szCs w:val="24"/>
        </w:rPr>
      </w:pPr>
    </w:p>
    <w:p w:rsidR="008C7A53" w:rsidRDefault="008C7A53" w:rsidP="008C7A53">
      <w:pPr>
        <w:pStyle w:val="ListParagraph"/>
        <w:ind w:left="1440"/>
        <w:jc w:val="both"/>
        <w:rPr>
          <w:rFonts w:ascii="Times New Roman" w:hAnsi="Times New Roman" w:cs="Times New Roman"/>
          <w:sz w:val="24"/>
          <w:szCs w:val="24"/>
        </w:rPr>
      </w:pPr>
    </w:p>
    <w:p w:rsidR="008C7A53" w:rsidRPr="003947AD" w:rsidRDefault="008C7A53" w:rsidP="008C7A53">
      <w:pPr>
        <w:jc w:val="both"/>
        <w:rPr>
          <w:rFonts w:ascii="Times New Roman" w:hAnsi="Times New Roman" w:cs="Times New Roman"/>
          <w:sz w:val="24"/>
          <w:szCs w:val="24"/>
        </w:rPr>
      </w:pPr>
    </w:p>
    <w:p w:rsidR="008C7A53" w:rsidRDefault="008C7A53" w:rsidP="008C7A53">
      <w:pPr>
        <w:jc w:val="both"/>
        <w:rPr>
          <w:rFonts w:ascii="Times New Roman" w:hAnsi="Times New Roman" w:cs="Times New Roman"/>
          <w:sz w:val="24"/>
          <w:szCs w:val="24"/>
        </w:rPr>
      </w:pPr>
    </w:p>
    <w:p w:rsidR="008C7A53" w:rsidRPr="00CD0481" w:rsidRDefault="008C7A53" w:rsidP="00CD0481">
      <w:pPr>
        <w:rPr>
          <w:rFonts w:ascii="Times New Roman" w:hAnsi="Times New Roman" w:cs="Times New Roman"/>
          <w:sz w:val="24"/>
          <w:szCs w:val="24"/>
        </w:rPr>
      </w:pPr>
      <w:r w:rsidRPr="00CD0481">
        <w:rPr>
          <w:rFonts w:ascii="Times New Roman" w:hAnsi="Times New Roman" w:cs="Times New Roman"/>
          <w:sz w:val="24"/>
          <w:szCs w:val="24"/>
        </w:rPr>
        <w:t xml:space="preserve">  </w:t>
      </w:r>
    </w:p>
    <w:p w:rsidR="008C7A53" w:rsidRPr="00101AE2" w:rsidRDefault="008C7A53" w:rsidP="008C7A53">
      <w:pPr>
        <w:pStyle w:val="ListParagraph"/>
        <w:numPr>
          <w:ilvl w:val="0"/>
          <w:numId w:val="8"/>
        </w:numPr>
        <w:jc w:val="both"/>
        <w:rPr>
          <w:rFonts w:ascii="Times New Roman" w:hAnsi="Times New Roman" w:cs="Times New Roman"/>
          <w:b/>
          <w:sz w:val="24"/>
          <w:szCs w:val="24"/>
        </w:rPr>
      </w:pPr>
      <w:r w:rsidRPr="00CC02CB">
        <w:rPr>
          <w:rStyle w:val="Heading3Char"/>
        </w:rPr>
        <w:t>CPU Parse Overload:</w:t>
      </w:r>
      <w:r w:rsidRPr="001250A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A2CF3">
        <w:rPr>
          <w:rFonts w:ascii="Times New Roman" w:hAnsi="Times New Roman" w:cs="Times New Roman"/>
          <w:color w:val="000000"/>
          <w:sz w:val="24"/>
          <w:szCs w:val="24"/>
        </w:rPr>
        <w:t>The CPU parse overhead is the proportion of database CPU time being spent in parsing SQL and PL/SQL code. High values of this figure indicate that either a large amount of once-only code is being used by the database or that the shared sql area is too small</w:t>
      </w:r>
      <w:r>
        <w:rPr>
          <w:rFonts w:ascii="Times New Roman" w:hAnsi="Times New Roman" w:cs="Times New Roman"/>
          <w:color w:val="000000"/>
          <w:sz w:val="24"/>
          <w:szCs w:val="24"/>
        </w:rPr>
        <w:t xml:space="preserve">. </w:t>
      </w:r>
      <w:r w:rsidRPr="00B32DE0">
        <w:rPr>
          <w:rFonts w:ascii="Times New Roman" w:hAnsi="Times New Roman" w:cs="Times New Roman"/>
          <w:color w:val="000000"/>
          <w:sz w:val="24"/>
          <w:szCs w:val="24"/>
        </w:rPr>
        <w:t xml:space="preserve">The parameter </w:t>
      </w:r>
      <w:r w:rsidRPr="00B32DE0">
        <w:rPr>
          <w:rFonts w:ascii="Times New Roman" w:hAnsi="Times New Roman" w:cs="Times New Roman"/>
          <w:color w:val="000000"/>
          <w:sz w:val="24"/>
          <w:szCs w:val="24"/>
          <w:shd w:val="clear" w:color="auto" w:fill="FBFBFB"/>
        </w:rPr>
        <w:t>SORT_AREA_SIZE needs to be altered in init.ora if the CPU Parse Overload is too high</w:t>
      </w:r>
      <w:r>
        <w:rPr>
          <w:rFonts w:ascii="Times New Roman" w:hAnsi="Times New Roman" w:cs="Times New Roman"/>
          <w:color w:val="000000"/>
          <w:sz w:val="24"/>
          <w:szCs w:val="24"/>
          <w:shd w:val="clear" w:color="auto" w:fill="FBFBFB"/>
        </w:rPr>
        <w:t>.</w:t>
      </w:r>
    </w:p>
    <w:p w:rsidR="008C7A53" w:rsidRDefault="00D668EE" w:rsidP="008C7A53">
      <w:pPr>
        <w:pStyle w:val="ListParagraph"/>
        <w:jc w:val="both"/>
        <w:rPr>
          <w:rFonts w:ascii="Times New Roman" w:hAnsi="Times New Roman" w:cs="Times New Roman"/>
          <w:b/>
          <w:sz w:val="24"/>
          <w:szCs w:val="24"/>
        </w:rPr>
      </w:pPr>
      <w:r>
        <w:rPr>
          <w:rFonts w:ascii="Times New Roman" w:hAnsi="Times New Roman" w:cs="Times New Roman"/>
          <w:b/>
          <w:noProof/>
          <w:sz w:val="24"/>
          <w:szCs w:val="24"/>
          <w:lang w:eastAsia="zh-TW"/>
        </w:rPr>
        <w:pict>
          <v:shape id="_x0000_s1043" type="#_x0000_t202" style="position:absolute;left:0;text-align:left;margin-left:-9.75pt;margin-top:6.15pt;width:475.5pt;height:51.15pt;z-index:251680768;mso-width-relative:margin;mso-height-relative:margin">
            <v:textbox>
              <w:txbxContent>
                <w:p w:rsidR="0026568F" w:rsidRDefault="008C7A53" w:rsidP="008C7A53">
                  <w:pPr>
                    <w:contextualSpacing/>
                    <w:rPr>
                      <w:rFonts w:cs="Times New Roman"/>
                      <w:b/>
                      <w:i/>
                      <w:sz w:val="20"/>
                      <w:szCs w:val="20"/>
                    </w:rPr>
                  </w:pPr>
                  <w:r w:rsidRPr="008B61B4">
                    <w:rPr>
                      <w:rFonts w:cs="Times New Roman"/>
                      <w:b/>
                      <w:i/>
                      <w:sz w:val="20"/>
                      <w:szCs w:val="20"/>
                    </w:rPr>
                    <w:t>select round((prs.value/(prs.value+exe.value))*100,2)</w:t>
                  </w:r>
                  <w:r w:rsidR="00E862E3" w:rsidRPr="008B61B4">
                    <w:rPr>
                      <w:rFonts w:cs="Times New Roman"/>
                      <w:b/>
                      <w:i/>
                      <w:sz w:val="20"/>
                      <w:szCs w:val="20"/>
                    </w:rPr>
                    <w:t xml:space="preserve"> </w:t>
                  </w:r>
                </w:p>
                <w:p w:rsidR="0026568F" w:rsidRDefault="008C7A53" w:rsidP="008C7A53">
                  <w:pPr>
                    <w:contextualSpacing/>
                    <w:rPr>
                      <w:rFonts w:cs="Times New Roman"/>
                      <w:b/>
                      <w:i/>
                      <w:sz w:val="20"/>
                      <w:szCs w:val="20"/>
                    </w:rPr>
                  </w:pPr>
                  <w:r w:rsidRPr="008B61B4">
                    <w:rPr>
                      <w:rFonts w:cs="Times New Roman"/>
                      <w:b/>
                      <w:i/>
                      <w:sz w:val="20"/>
                      <w:szCs w:val="20"/>
                    </w:rPr>
                    <w:t>from v$sysstat prs, v$sysstat exe</w:t>
                  </w:r>
                  <w:r w:rsidR="00E862E3" w:rsidRPr="008B61B4">
                    <w:rPr>
                      <w:rFonts w:cs="Times New Roman"/>
                      <w:b/>
                      <w:i/>
                      <w:sz w:val="20"/>
                      <w:szCs w:val="20"/>
                    </w:rPr>
                    <w:t xml:space="preserve"> </w:t>
                  </w:r>
                </w:p>
                <w:p w:rsidR="008C7A53" w:rsidRPr="008B61B4" w:rsidRDefault="008C7A53" w:rsidP="008C7A53">
                  <w:pPr>
                    <w:contextualSpacing/>
                    <w:rPr>
                      <w:rFonts w:cs="Times New Roman"/>
                      <w:b/>
                      <w:i/>
                      <w:sz w:val="20"/>
                      <w:szCs w:val="20"/>
                    </w:rPr>
                  </w:pPr>
                  <w:r w:rsidRPr="008B61B4">
                    <w:rPr>
                      <w:rFonts w:cs="Times New Roman"/>
                      <w:b/>
                      <w:i/>
                      <w:sz w:val="20"/>
                      <w:szCs w:val="20"/>
                    </w:rPr>
                    <w:t xml:space="preserve">where prs.name like 'parse count (hard)' </w:t>
                  </w:r>
                  <w:r w:rsidR="00E862E3" w:rsidRPr="008B61B4">
                    <w:rPr>
                      <w:rFonts w:cs="Times New Roman"/>
                      <w:b/>
                      <w:i/>
                      <w:sz w:val="20"/>
                      <w:szCs w:val="20"/>
                    </w:rPr>
                    <w:t xml:space="preserve"> </w:t>
                  </w:r>
                  <w:r w:rsidRPr="008B61B4">
                    <w:rPr>
                      <w:rFonts w:cs="Times New Roman"/>
                      <w:b/>
                      <w:i/>
                      <w:sz w:val="20"/>
                      <w:szCs w:val="20"/>
                    </w:rPr>
                    <w:t>and exe.name= 'execute count';</w:t>
                  </w:r>
                </w:p>
              </w:txbxContent>
            </v:textbox>
          </v:shape>
        </w:pict>
      </w:r>
    </w:p>
    <w:p w:rsidR="008C7A53" w:rsidRPr="00101AE2" w:rsidRDefault="008C7A53" w:rsidP="008C7A53">
      <w:pPr>
        <w:jc w:val="both"/>
        <w:rPr>
          <w:rFonts w:ascii="Times New Roman" w:hAnsi="Times New Roman" w:cs="Times New Roman"/>
          <w:b/>
          <w:sz w:val="24"/>
          <w:szCs w:val="24"/>
        </w:rPr>
      </w:pPr>
    </w:p>
    <w:p w:rsidR="008C7A53" w:rsidRPr="00101AE2" w:rsidRDefault="008C7A53" w:rsidP="008C7A53">
      <w:pPr>
        <w:pStyle w:val="ListParagraph"/>
        <w:jc w:val="both"/>
        <w:rPr>
          <w:rFonts w:ascii="Times New Roman" w:hAnsi="Times New Roman" w:cs="Times New Roman"/>
          <w:b/>
          <w:sz w:val="24"/>
          <w:szCs w:val="24"/>
        </w:rPr>
      </w:pPr>
    </w:p>
    <w:p w:rsidR="008C7A53" w:rsidRDefault="008C7A53" w:rsidP="00CC02CB">
      <w:pPr>
        <w:pStyle w:val="Heading3"/>
        <w:numPr>
          <w:ilvl w:val="0"/>
          <w:numId w:val="8"/>
        </w:numPr>
      </w:pPr>
      <w:r w:rsidRPr="00CA24E4">
        <w:t>Wait Times</w:t>
      </w:r>
      <w:r>
        <w:t>:</w:t>
      </w:r>
    </w:p>
    <w:p w:rsidR="008C7A53" w:rsidRPr="00B32DE0" w:rsidRDefault="008C7A53" w:rsidP="008C7A53">
      <w:pPr>
        <w:pStyle w:val="ListParagraph"/>
        <w:numPr>
          <w:ilvl w:val="0"/>
          <w:numId w:val="9"/>
        </w:numPr>
        <w:rPr>
          <w:rFonts w:ascii="Times New Roman" w:hAnsi="Times New Roman" w:cs="Times New Roman"/>
          <w:sz w:val="24"/>
          <w:szCs w:val="24"/>
        </w:rPr>
      </w:pPr>
      <w:r w:rsidRPr="00B32DE0">
        <w:rPr>
          <w:rFonts w:ascii="Times New Roman" w:hAnsi="Times New Roman" w:cs="Times New Roman"/>
          <w:sz w:val="24"/>
          <w:szCs w:val="24"/>
        </w:rPr>
        <w:t xml:space="preserve">The presence of a larger number of workers is not always </w:t>
      </w:r>
      <w:r>
        <w:rPr>
          <w:rFonts w:ascii="Times New Roman" w:hAnsi="Times New Roman" w:cs="Times New Roman"/>
          <w:sz w:val="24"/>
          <w:szCs w:val="24"/>
        </w:rPr>
        <w:t>advantageous</w:t>
      </w:r>
      <w:r w:rsidRPr="00B32DE0">
        <w:rPr>
          <w:rFonts w:ascii="Times New Roman" w:hAnsi="Times New Roman" w:cs="Times New Roman"/>
          <w:sz w:val="24"/>
          <w:szCs w:val="24"/>
        </w:rPr>
        <w:t xml:space="preserve"> - there are times when the workers step on each others' toes to acquire locks (both internal / external) and sessions wait for each other while showing up as 'running'. </w:t>
      </w:r>
    </w:p>
    <w:p w:rsidR="008C7A53" w:rsidRPr="00B32DE0" w:rsidRDefault="008C7A53" w:rsidP="008C7A53">
      <w:pPr>
        <w:pStyle w:val="ListParagraph"/>
        <w:numPr>
          <w:ilvl w:val="0"/>
          <w:numId w:val="9"/>
        </w:numPr>
        <w:rPr>
          <w:rFonts w:ascii="Times New Roman" w:hAnsi="Times New Roman" w:cs="Times New Roman"/>
          <w:b/>
          <w:sz w:val="24"/>
          <w:szCs w:val="24"/>
        </w:rPr>
      </w:pPr>
      <w:r w:rsidRPr="00B32DE0">
        <w:rPr>
          <w:rFonts w:ascii="Times New Roman" w:hAnsi="Times New Roman" w:cs="Times New Roman"/>
          <w:sz w:val="24"/>
          <w:szCs w:val="24"/>
        </w:rPr>
        <w:t xml:space="preserve">This also occurs when a previous 'runaway' session holds a lock and the worker is waiting on this hung session to complete. </w:t>
      </w:r>
    </w:p>
    <w:p w:rsidR="008C7A53" w:rsidRPr="00B32DE0" w:rsidRDefault="008C7A53" w:rsidP="008C7A53">
      <w:pPr>
        <w:pStyle w:val="ListParagraph"/>
        <w:rPr>
          <w:rFonts w:ascii="Times New Roman" w:hAnsi="Times New Roman" w:cs="Times New Roman"/>
          <w:b/>
          <w:sz w:val="24"/>
          <w:szCs w:val="24"/>
        </w:rPr>
      </w:pPr>
      <w:r w:rsidRPr="00B32DE0">
        <w:rPr>
          <w:rFonts w:ascii="Times New Roman" w:hAnsi="Times New Roman" w:cs="Times New Roman"/>
          <w:sz w:val="24"/>
          <w:szCs w:val="24"/>
        </w:rPr>
        <w:lastRenderedPageBreak/>
        <w:t>A simple method of monitoring this is to use the following query:</w:t>
      </w:r>
    </w:p>
    <w:p w:rsidR="002A0148" w:rsidRDefault="00D668EE" w:rsidP="0082149C">
      <w:pPr>
        <w:jc w:val="both"/>
        <w:rPr>
          <w:rFonts w:ascii="Times New Roman" w:hAnsi="Times New Roman" w:cs="Times New Roman"/>
          <w:sz w:val="24"/>
          <w:szCs w:val="24"/>
        </w:rPr>
      </w:pPr>
      <w:r>
        <w:rPr>
          <w:rFonts w:ascii="Times New Roman" w:hAnsi="Times New Roman" w:cs="Times New Roman"/>
          <w:noProof/>
          <w:sz w:val="24"/>
          <w:szCs w:val="24"/>
          <w:lang w:eastAsia="zh-TW"/>
        </w:rPr>
        <w:pict>
          <v:shape id="_x0000_s1044" type="#_x0000_t202" style="position:absolute;left:0;text-align:left;margin-left:-9.75pt;margin-top:2.8pt;width:483.75pt;height:37.35pt;z-index:251681792;mso-width-relative:margin;mso-height-relative:margin">
            <v:textbox>
              <w:txbxContent>
                <w:p w:rsidR="008C7A53" w:rsidRPr="00D8440E" w:rsidRDefault="008C7A53" w:rsidP="008C7A53">
                  <w:pPr>
                    <w:autoSpaceDE w:val="0"/>
                    <w:autoSpaceDN w:val="0"/>
                    <w:adjustRightInd w:val="0"/>
                    <w:spacing w:after="0" w:line="240" w:lineRule="auto"/>
                    <w:rPr>
                      <w:rFonts w:cs="Times New Roman"/>
                      <w:b/>
                      <w:color w:val="000000"/>
                      <w:sz w:val="20"/>
                      <w:szCs w:val="20"/>
                    </w:rPr>
                  </w:pPr>
                  <w:r w:rsidRPr="00D8440E">
                    <w:rPr>
                      <w:rFonts w:cs="Times New Roman"/>
                      <w:b/>
                      <w:i/>
                      <w:iCs/>
                      <w:color w:val="000000"/>
                      <w:sz w:val="20"/>
                      <w:szCs w:val="20"/>
                    </w:rPr>
                    <w:t xml:space="preserve">select sid,event,state,seconds_in_wait from v$session_wait; </w:t>
                  </w:r>
                </w:p>
                <w:p w:rsidR="008C7A53" w:rsidRPr="00D8440E" w:rsidRDefault="008C7A53" w:rsidP="008C7A53">
                  <w:pPr>
                    <w:rPr>
                      <w:rFonts w:cs="Times New Roman"/>
                      <w:b/>
                      <w:sz w:val="20"/>
                      <w:szCs w:val="20"/>
                    </w:rPr>
                  </w:pPr>
                  <w:r w:rsidRPr="00D8440E">
                    <w:rPr>
                      <w:rFonts w:cs="Times New Roman"/>
                      <w:b/>
                      <w:i/>
                      <w:iCs/>
                      <w:color w:val="000000"/>
                      <w:sz w:val="20"/>
                      <w:szCs w:val="20"/>
                    </w:rPr>
                    <w:t>select event, count(*) from v$session_wait group by event;</w:t>
                  </w:r>
                </w:p>
              </w:txbxContent>
            </v:textbox>
          </v:shape>
        </w:pict>
      </w:r>
    </w:p>
    <w:p w:rsidR="008B61B4" w:rsidRDefault="008B61B4" w:rsidP="0082149C">
      <w:pPr>
        <w:jc w:val="both"/>
        <w:rPr>
          <w:rFonts w:ascii="Times New Roman" w:hAnsi="Times New Roman" w:cs="Times New Roman"/>
          <w:b/>
          <w:sz w:val="28"/>
          <w:szCs w:val="28"/>
        </w:rPr>
      </w:pPr>
    </w:p>
    <w:p w:rsidR="0082149C" w:rsidRPr="00D7317B" w:rsidRDefault="002A0148" w:rsidP="00DE1992">
      <w:pPr>
        <w:pStyle w:val="Heading1"/>
      </w:pPr>
      <w:r w:rsidRPr="00D7317B">
        <w:t>On-demand Reports</w:t>
      </w:r>
    </w:p>
    <w:p w:rsidR="002A0148" w:rsidRPr="000836DE" w:rsidRDefault="002A0148" w:rsidP="0082149C">
      <w:pPr>
        <w:jc w:val="both"/>
        <w:rPr>
          <w:rFonts w:ascii="Times New Roman" w:hAnsi="Times New Roman" w:cs="Times New Roman"/>
          <w:sz w:val="24"/>
          <w:szCs w:val="24"/>
        </w:rPr>
      </w:pPr>
      <w:r>
        <w:rPr>
          <w:rFonts w:ascii="Times New Roman" w:hAnsi="Times New Roman" w:cs="Times New Roman"/>
          <w:sz w:val="24"/>
          <w:szCs w:val="24"/>
        </w:rPr>
        <w:t>Our application continuously monitors the database and collects the values of some of the above mentioned performance metrics on an ho</w:t>
      </w:r>
      <w:r w:rsidR="00CF1973">
        <w:rPr>
          <w:rFonts w:ascii="Times New Roman" w:hAnsi="Times New Roman" w:cs="Times New Roman"/>
          <w:sz w:val="24"/>
          <w:szCs w:val="24"/>
        </w:rPr>
        <w:t>urly as well as periodic basis</w:t>
      </w:r>
      <w:r w:rsidR="006D5917">
        <w:rPr>
          <w:rFonts w:ascii="Times New Roman" w:hAnsi="Times New Roman" w:cs="Times New Roman"/>
          <w:sz w:val="24"/>
          <w:szCs w:val="24"/>
        </w:rPr>
        <w:t xml:space="preserve">. It also allows the user to request these statistics for a specific duration, i.e. the DBA and key in the start date/time and end date/time for which he needs monitor the performance parameters. In response to his request, a report is generated in pdf format and presented to him. </w:t>
      </w:r>
      <w:r w:rsidR="00720E7D">
        <w:rPr>
          <w:rFonts w:ascii="Times New Roman" w:hAnsi="Times New Roman" w:cs="Times New Roman"/>
          <w:sz w:val="24"/>
          <w:szCs w:val="24"/>
        </w:rPr>
        <w:t xml:space="preserve">A sample report generated by our application is provided below. </w:t>
      </w:r>
    </w:p>
    <w:p w:rsidR="00C63DC6" w:rsidRDefault="00720E7D" w:rsidP="0029138C">
      <w:pPr>
        <w:pStyle w:val="bp"/>
        <w:shd w:val="clear" w:color="auto" w:fill="FFFFFF"/>
        <w:jc w:val="both"/>
      </w:pPr>
      <w:r>
        <w:object w:dxaOrig="7140" w:dyaOrig="101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5pt;height:57.75pt" o:ole="">
            <v:imagedata r:id="rId11" o:title=""/>
          </v:shape>
          <o:OLEObject Type="Embed" ProgID="AcroExch.Document.7" ShapeID="_x0000_i1025" DrawAspect="Content" ObjectID="_1433837153" r:id="rId12"/>
        </w:object>
      </w:r>
    </w:p>
    <w:p w:rsidR="0091592A" w:rsidRPr="00A16D1D" w:rsidRDefault="00C63DC6" w:rsidP="00C63DC6">
      <w:pPr>
        <w:pStyle w:val="bp"/>
        <w:shd w:val="clear" w:color="auto" w:fill="FFFFFF"/>
        <w:jc w:val="both"/>
      </w:pPr>
      <w:r>
        <w:t xml:space="preserve">Oracle also supports automatic generation of the report of performance statistics through </w:t>
      </w:r>
      <w:r w:rsidRPr="00F466F9">
        <w:rPr>
          <w:b/>
        </w:rPr>
        <w:t>Automatic Workload Repository (AWR)</w:t>
      </w:r>
      <w:r>
        <w:t>. Our application also supports few AWR functionalities, namely management of snapshots and baselines.</w:t>
      </w:r>
      <w:r w:rsidR="00294F7F">
        <w:t xml:space="preserve"> </w:t>
      </w:r>
      <w:r w:rsidR="0091592A" w:rsidRPr="00F466F9">
        <w:t>The</w:t>
      </w:r>
      <w:r w:rsidR="0091592A" w:rsidRPr="00F466F9">
        <w:rPr>
          <w:rStyle w:val="apple-converted-space"/>
        </w:rPr>
        <w:t> </w:t>
      </w:r>
      <w:bookmarkStart w:id="9" w:name="sthref276"/>
      <w:bookmarkEnd w:id="9"/>
      <w:r>
        <w:t xml:space="preserve">AWR </w:t>
      </w:r>
      <w:r w:rsidR="0091592A" w:rsidRPr="00F466F9">
        <w:t>automatically collects performance statistics at regular intervals and displays the report in text or html format. These can be object statistics, that refer to the access and usage statistics of the database segments or they can be time model statistics that represent the utilization time of various activities</w:t>
      </w:r>
      <w:r w:rsidR="0091592A">
        <w:t xml:space="preserve">, or simply the execution plan </w:t>
      </w:r>
      <w:r w:rsidR="0091592A" w:rsidRPr="00F466F9">
        <w:t xml:space="preserve">of a sql query. Collection of these statistics by AWR is enabled by default, and can is controlled by </w:t>
      </w:r>
      <w:r w:rsidR="0091592A" w:rsidRPr="00F466F9">
        <w:rPr>
          <w:rStyle w:val="HTMLCode"/>
          <w:rFonts w:ascii="Times New Roman" w:eastAsiaTheme="minorHAnsi" w:hAnsi="Times New Roman" w:cs="Times New Roman"/>
          <w:b/>
          <w:sz w:val="24"/>
          <w:szCs w:val="24"/>
        </w:rPr>
        <w:t>STATISTICS_LEVEL</w:t>
      </w:r>
      <w:r w:rsidR="0091592A" w:rsidRPr="00F466F9">
        <w:rPr>
          <w:rStyle w:val="apple-converted-space"/>
          <w:b/>
        </w:rPr>
        <w:t> </w:t>
      </w:r>
      <w:r w:rsidR="0091592A" w:rsidRPr="00F466F9">
        <w:t xml:space="preserve">parameter, which must be set to </w:t>
      </w:r>
      <w:r w:rsidR="0091592A" w:rsidRPr="00F466F9">
        <w:rPr>
          <w:i/>
        </w:rPr>
        <w:t>TYPICAL</w:t>
      </w:r>
      <w:r w:rsidR="0091592A" w:rsidRPr="00F466F9">
        <w:t xml:space="preserve"> or </w:t>
      </w:r>
      <w:r w:rsidR="0091592A" w:rsidRPr="00F466F9">
        <w:rPr>
          <w:i/>
        </w:rPr>
        <w:t>ALL</w:t>
      </w:r>
      <w:r w:rsidR="0091592A" w:rsidRPr="00F466F9">
        <w:t xml:space="preserve"> (default setting being TYPICAL). The AWR scripts are located in </w:t>
      </w:r>
      <w:r w:rsidR="0091592A" w:rsidRPr="00F466F9">
        <w:rPr>
          <w:i/>
          <w:iCs/>
        </w:rPr>
        <w:t xml:space="preserve">$ORACLE_HOME/rdbms/admin </w:t>
      </w:r>
      <w:r w:rsidR="0091592A" w:rsidRPr="00F466F9">
        <w:rPr>
          <w:iCs/>
        </w:rPr>
        <w:t xml:space="preserve">directory. </w:t>
      </w:r>
    </w:p>
    <w:p w:rsidR="0091592A" w:rsidRPr="003C13AE" w:rsidRDefault="0091592A" w:rsidP="0091592A">
      <w:pPr>
        <w:jc w:val="both"/>
        <w:rPr>
          <w:rFonts w:ascii="Times New Roman" w:hAnsi="Times New Roman" w:cs="Times New Roman"/>
          <w:sz w:val="24"/>
          <w:szCs w:val="24"/>
        </w:rPr>
      </w:pPr>
      <w:r>
        <w:rPr>
          <w:rFonts w:ascii="Times New Roman" w:hAnsi="Times New Roman" w:cs="Times New Roman"/>
          <w:sz w:val="24"/>
          <w:szCs w:val="24"/>
        </w:rPr>
        <w:t xml:space="preserve">AWR collects the performance statistics at regular intervals and the result is called an </w:t>
      </w:r>
      <w:r w:rsidRPr="003C13AE">
        <w:rPr>
          <w:rFonts w:ascii="Times New Roman" w:hAnsi="Times New Roman" w:cs="Times New Roman"/>
          <w:i/>
          <w:sz w:val="24"/>
          <w:szCs w:val="24"/>
        </w:rPr>
        <w:t>AWRSnapshot</w:t>
      </w:r>
      <w:r w:rsidRPr="00F466F9">
        <w:rPr>
          <w:rFonts w:ascii="Times New Roman" w:hAnsi="Times New Roman" w:cs="Times New Roman"/>
          <w:sz w:val="24"/>
          <w:szCs w:val="24"/>
        </w:rPr>
        <w:t>. The default configuration is set to half hour intervals and seven days of history. In our project we reset the snapshot collection interval to the minimum possible 15 minutes to permit users to zoom in and view the performance of various parameters at a finer granularity. The user can also pull up an entire HTML report for a specific time interval, and this fun</w:t>
      </w:r>
      <w:r>
        <w:rPr>
          <w:rFonts w:ascii="Times New Roman" w:hAnsi="Times New Roman" w:cs="Times New Roman"/>
          <w:sz w:val="24"/>
          <w:szCs w:val="24"/>
        </w:rPr>
        <w:t xml:space="preserve">ctionality is supported by the </w:t>
      </w:r>
      <w:r>
        <w:rPr>
          <w:rFonts w:ascii="Times New Roman" w:hAnsi="Times New Roman" w:cs="Times New Roman"/>
          <w:i/>
          <w:sz w:val="24"/>
          <w:szCs w:val="24"/>
        </w:rPr>
        <w:t>b</w:t>
      </w:r>
      <w:r w:rsidRPr="003C13AE">
        <w:rPr>
          <w:rFonts w:ascii="Times New Roman" w:hAnsi="Times New Roman" w:cs="Times New Roman"/>
          <w:i/>
          <w:sz w:val="24"/>
          <w:szCs w:val="24"/>
        </w:rPr>
        <w:t>aseline</w:t>
      </w:r>
      <w:r w:rsidRPr="00F466F9">
        <w:rPr>
          <w:rFonts w:ascii="Times New Roman" w:hAnsi="Times New Roman" w:cs="Times New Roman"/>
          <w:sz w:val="24"/>
          <w:szCs w:val="24"/>
        </w:rPr>
        <w:t xml:space="preserve"> feature of AWR</w:t>
      </w:r>
      <w:r w:rsidRPr="003C13AE">
        <w:rPr>
          <w:rFonts w:ascii="Times New Roman" w:hAnsi="Times New Roman" w:cs="Times New Roman"/>
          <w:sz w:val="24"/>
          <w:szCs w:val="24"/>
        </w:rPr>
        <w:t>.</w:t>
      </w:r>
      <w:r w:rsidRPr="00067BBE">
        <w:rPr>
          <w:rFonts w:ascii="Times New Roman" w:hAnsi="Times New Roman" w:cs="Times New Roman"/>
          <w:sz w:val="24"/>
          <w:szCs w:val="24"/>
        </w:rPr>
        <w:t xml:space="preserve">A statistical baseline </w:t>
      </w:r>
      <w:r>
        <w:rPr>
          <w:rFonts w:ascii="Times New Roman" w:hAnsi="Times New Roman" w:cs="Times New Roman"/>
          <w:sz w:val="24"/>
          <w:szCs w:val="24"/>
        </w:rPr>
        <w:t>basically a collection of statistics when the system is running at peak load</w:t>
      </w:r>
      <w:r w:rsidRPr="00067BBE">
        <w:rPr>
          <w:rFonts w:ascii="Times New Roman" w:hAnsi="Times New Roman" w:cs="Times New Roman"/>
          <w:sz w:val="24"/>
          <w:szCs w:val="24"/>
        </w:rPr>
        <w:t xml:space="preserve">. Comparing </w:t>
      </w:r>
      <w:r>
        <w:rPr>
          <w:rFonts w:ascii="Times New Roman" w:hAnsi="Times New Roman" w:cs="Times New Roman"/>
          <w:sz w:val="24"/>
          <w:szCs w:val="24"/>
        </w:rPr>
        <w:t>these statistics with the ones persisted during normal circumstances enable the DBA to discover parameters</w:t>
      </w:r>
      <w:r w:rsidRPr="00067BBE">
        <w:rPr>
          <w:rFonts w:ascii="Times New Roman" w:hAnsi="Times New Roman" w:cs="Times New Roman"/>
          <w:sz w:val="24"/>
          <w:szCs w:val="24"/>
        </w:rPr>
        <w:t xml:space="preserve"> that have </w:t>
      </w:r>
      <w:r>
        <w:rPr>
          <w:rFonts w:ascii="Times New Roman" w:hAnsi="Times New Roman" w:cs="Times New Roman"/>
          <w:sz w:val="24"/>
          <w:szCs w:val="24"/>
        </w:rPr>
        <w:t>deviated</w:t>
      </w:r>
      <w:r w:rsidRPr="00067BBE">
        <w:rPr>
          <w:rFonts w:ascii="Times New Roman" w:hAnsi="Times New Roman" w:cs="Times New Roman"/>
          <w:sz w:val="24"/>
          <w:szCs w:val="24"/>
        </w:rPr>
        <w:t xml:space="preserve"> significantly and could be the cause of the problem</w:t>
      </w:r>
      <w:r>
        <w:rPr>
          <w:rFonts w:ascii="Times New Roman" w:hAnsi="Times New Roman" w:cs="Times New Roman"/>
          <w:color w:val="222222"/>
        </w:rPr>
        <w:t>.</w:t>
      </w:r>
    </w:p>
    <w:p w:rsidR="0091592A" w:rsidRDefault="0091592A" w:rsidP="0091592A">
      <w:pPr>
        <w:jc w:val="both"/>
        <w:rPr>
          <w:rFonts w:ascii="Times New Roman" w:hAnsi="Times New Roman" w:cs="Times New Roman"/>
          <w:sz w:val="24"/>
          <w:szCs w:val="24"/>
        </w:rPr>
      </w:pPr>
      <w:r w:rsidRPr="00F466F9">
        <w:rPr>
          <w:rFonts w:ascii="Times New Roman" w:hAnsi="Times New Roman" w:cs="Times New Roman"/>
          <w:sz w:val="24"/>
          <w:szCs w:val="24"/>
        </w:rPr>
        <w:t xml:space="preserve">The complete set of AWR related queries and procedures used in this project can be found in </w:t>
      </w:r>
      <w:r w:rsidRPr="00F466F9">
        <w:rPr>
          <w:rFonts w:ascii="Times New Roman" w:hAnsi="Times New Roman" w:cs="Times New Roman"/>
          <w:i/>
          <w:sz w:val="24"/>
          <w:szCs w:val="24"/>
        </w:rPr>
        <w:t>awr.sql</w:t>
      </w:r>
      <w:r w:rsidRPr="00F466F9">
        <w:rPr>
          <w:rFonts w:ascii="Times New Roman" w:hAnsi="Times New Roman" w:cs="Times New Roman"/>
          <w:sz w:val="24"/>
          <w:szCs w:val="24"/>
        </w:rPr>
        <w:t>.</w:t>
      </w:r>
      <w:r w:rsidR="00720E7D" w:rsidRPr="00720E7D">
        <w:t xml:space="preserve"> </w:t>
      </w:r>
    </w:p>
    <w:p w:rsidR="00294F7F" w:rsidRPr="00AE1760" w:rsidRDefault="00294F7F" w:rsidP="00D60EC5">
      <w:pPr>
        <w:pStyle w:val="Heading1"/>
      </w:pPr>
      <w:r w:rsidRPr="00AE1760">
        <w:lastRenderedPageBreak/>
        <w:t>DEBUG INTERFACE</w:t>
      </w:r>
    </w:p>
    <w:p w:rsidR="00DB4906" w:rsidRDefault="00294F7F" w:rsidP="00AE1760">
      <w:pPr>
        <w:pStyle w:val="bp"/>
        <w:shd w:val="clear" w:color="auto" w:fill="FFFFFF"/>
        <w:jc w:val="both"/>
      </w:pPr>
      <w:r>
        <w:t xml:space="preserve">Our application allows the DBA to issue SQL commands to the database, and the query results are displayed neatly </w:t>
      </w:r>
      <w:r w:rsidR="0067336E">
        <w:t>on</w:t>
      </w:r>
      <w:r>
        <w:t xml:space="preserve"> the </w:t>
      </w:r>
      <w:r w:rsidR="0067336E">
        <w:t>screen</w:t>
      </w:r>
      <w:r>
        <w:t xml:space="preserve">. </w:t>
      </w:r>
    </w:p>
    <w:p w:rsidR="00BA6E66" w:rsidRDefault="00BA6E66" w:rsidP="00D60EC5">
      <w:pPr>
        <w:pStyle w:val="Heading1"/>
      </w:pPr>
      <w:r w:rsidRPr="00D9043B">
        <w:t>SCREENSHOTS</w:t>
      </w:r>
    </w:p>
    <w:p w:rsidR="00A668CE" w:rsidRDefault="00A668CE" w:rsidP="0029138C">
      <w:pPr>
        <w:pStyle w:val="bp"/>
        <w:shd w:val="clear" w:color="auto" w:fill="FFFFFF"/>
        <w:jc w:val="both"/>
      </w:pPr>
      <w:r>
        <w:rPr>
          <w:noProof/>
        </w:rPr>
        <w:drawing>
          <wp:inline distT="0" distB="0" distL="0" distR="0">
            <wp:extent cx="4467225" cy="3095625"/>
            <wp:effectExtent l="19050" t="0" r="9525" b="0"/>
            <wp:docPr id="2" name="Picture 2" descr="C:\Users\Administrator\Dropbox\Database Tuning code\screensho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ropbox\Database Tuning code\screenshots\1.JPG"/>
                    <pic:cNvPicPr>
                      <a:picLocks noChangeAspect="1" noChangeArrowheads="1"/>
                    </pic:cNvPicPr>
                  </pic:nvPicPr>
                  <pic:blipFill>
                    <a:blip r:embed="rId13" cstate="print"/>
                    <a:srcRect/>
                    <a:stretch>
                      <a:fillRect/>
                    </a:stretch>
                  </pic:blipFill>
                  <pic:spPr bwMode="auto">
                    <a:xfrm>
                      <a:off x="0" y="0"/>
                      <a:ext cx="4467225" cy="3095625"/>
                    </a:xfrm>
                    <a:prstGeom prst="rect">
                      <a:avLst/>
                    </a:prstGeom>
                    <a:noFill/>
                    <a:ln w="9525">
                      <a:noFill/>
                      <a:miter lim="800000"/>
                      <a:headEnd/>
                      <a:tailEnd/>
                    </a:ln>
                  </pic:spPr>
                </pic:pic>
              </a:graphicData>
            </a:graphic>
          </wp:inline>
        </w:drawing>
      </w:r>
    </w:p>
    <w:p w:rsidR="00E92C55" w:rsidRPr="004B5507" w:rsidRDefault="004B5507" w:rsidP="004B5507">
      <w:pPr>
        <w:pStyle w:val="bp"/>
        <w:shd w:val="clear" w:color="auto" w:fill="FFFFFF"/>
        <w:rPr>
          <w:sz w:val="20"/>
          <w:szCs w:val="20"/>
        </w:rPr>
      </w:pPr>
      <w:r>
        <w:rPr>
          <w:sz w:val="20"/>
          <w:szCs w:val="20"/>
        </w:rPr>
        <w:tab/>
      </w:r>
      <w:r>
        <w:rPr>
          <w:sz w:val="20"/>
          <w:szCs w:val="20"/>
        </w:rPr>
        <w:tab/>
      </w:r>
      <w:r w:rsidR="00E92C55" w:rsidRPr="004B5507">
        <w:rPr>
          <w:sz w:val="20"/>
          <w:szCs w:val="20"/>
        </w:rPr>
        <w:t>Fig 1: Database Performance Dashboard Homepage</w:t>
      </w:r>
    </w:p>
    <w:p w:rsidR="00D55D28" w:rsidRDefault="00710194" w:rsidP="00AE1760">
      <w:pPr>
        <w:pStyle w:val="bp"/>
        <w:shd w:val="clear" w:color="auto" w:fill="FFFFFF"/>
        <w:jc w:val="both"/>
      </w:pPr>
      <w:r>
        <w:rPr>
          <w:noProof/>
        </w:rPr>
        <w:drawing>
          <wp:inline distT="0" distB="0" distL="0" distR="0">
            <wp:extent cx="4591050" cy="2286000"/>
            <wp:effectExtent l="19050" t="0" r="0" b="0"/>
            <wp:docPr id="3" name="Picture 3" descr="C:\Users\Administrator\Dropbox\Database Tuning code\screensho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ropbox\Database Tuning code\screenshots\2.JPG"/>
                    <pic:cNvPicPr>
                      <a:picLocks noChangeAspect="1" noChangeArrowheads="1"/>
                    </pic:cNvPicPr>
                  </pic:nvPicPr>
                  <pic:blipFill>
                    <a:blip r:embed="rId14" cstate="print"/>
                    <a:srcRect/>
                    <a:stretch>
                      <a:fillRect/>
                    </a:stretch>
                  </pic:blipFill>
                  <pic:spPr bwMode="auto">
                    <a:xfrm>
                      <a:off x="0" y="0"/>
                      <a:ext cx="4591050" cy="2286000"/>
                    </a:xfrm>
                    <a:prstGeom prst="rect">
                      <a:avLst/>
                    </a:prstGeom>
                    <a:noFill/>
                    <a:ln w="9525">
                      <a:noFill/>
                      <a:miter lim="800000"/>
                      <a:headEnd/>
                      <a:tailEnd/>
                    </a:ln>
                  </pic:spPr>
                </pic:pic>
              </a:graphicData>
            </a:graphic>
          </wp:inline>
        </w:drawing>
      </w:r>
    </w:p>
    <w:p w:rsidR="004B5507" w:rsidRPr="004B5507" w:rsidRDefault="004B5507" w:rsidP="00AE1760">
      <w:pPr>
        <w:pStyle w:val="bp"/>
        <w:shd w:val="clear" w:color="auto" w:fill="FFFFFF"/>
        <w:jc w:val="both"/>
        <w:rPr>
          <w:sz w:val="20"/>
          <w:szCs w:val="20"/>
        </w:rPr>
      </w:pPr>
      <w:r>
        <w:rPr>
          <w:sz w:val="20"/>
          <w:szCs w:val="20"/>
        </w:rPr>
        <w:tab/>
      </w:r>
      <w:r w:rsidRPr="004B5507">
        <w:rPr>
          <w:sz w:val="20"/>
          <w:szCs w:val="20"/>
        </w:rPr>
        <w:t>Fig 2: Gauge meter displaying the Data Dictionary Cache Hit Ratio statistic</w:t>
      </w:r>
    </w:p>
    <w:p w:rsidR="00124F8B" w:rsidRDefault="00124F8B" w:rsidP="00AE1760">
      <w:pPr>
        <w:pStyle w:val="bp"/>
        <w:shd w:val="clear" w:color="auto" w:fill="FFFFFF"/>
        <w:jc w:val="both"/>
      </w:pPr>
      <w:r>
        <w:rPr>
          <w:noProof/>
        </w:rPr>
        <w:lastRenderedPageBreak/>
        <w:drawing>
          <wp:inline distT="0" distB="0" distL="0" distR="0">
            <wp:extent cx="4591050" cy="2181225"/>
            <wp:effectExtent l="19050" t="0" r="0" b="0"/>
            <wp:docPr id="4" name="Picture 4" descr="C:\Users\Administrator\Dropbox\Database Tuning code\screenshot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ropbox\Database Tuning code\screenshots\3.JPG"/>
                    <pic:cNvPicPr>
                      <a:picLocks noChangeAspect="1" noChangeArrowheads="1"/>
                    </pic:cNvPicPr>
                  </pic:nvPicPr>
                  <pic:blipFill>
                    <a:blip r:embed="rId15" cstate="print"/>
                    <a:srcRect/>
                    <a:stretch>
                      <a:fillRect/>
                    </a:stretch>
                  </pic:blipFill>
                  <pic:spPr bwMode="auto">
                    <a:xfrm>
                      <a:off x="0" y="0"/>
                      <a:ext cx="4591050" cy="2181225"/>
                    </a:xfrm>
                    <a:prstGeom prst="rect">
                      <a:avLst/>
                    </a:prstGeom>
                    <a:noFill/>
                    <a:ln w="9525">
                      <a:noFill/>
                      <a:miter lim="800000"/>
                      <a:headEnd/>
                      <a:tailEnd/>
                    </a:ln>
                  </pic:spPr>
                </pic:pic>
              </a:graphicData>
            </a:graphic>
          </wp:inline>
        </w:drawing>
      </w:r>
    </w:p>
    <w:p w:rsidR="004B5507" w:rsidRPr="004B5507" w:rsidRDefault="004B5507" w:rsidP="004B5507">
      <w:pPr>
        <w:pStyle w:val="bp"/>
        <w:shd w:val="clear" w:color="auto" w:fill="FFFFFF"/>
        <w:jc w:val="both"/>
        <w:rPr>
          <w:sz w:val="20"/>
          <w:szCs w:val="20"/>
        </w:rPr>
      </w:pPr>
      <w:r>
        <w:rPr>
          <w:sz w:val="20"/>
          <w:szCs w:val="20"/>
        </w:rPr>
        <w:tab/>
      </w:r>
      <w:r w:rsidRPr="004B5507">
        <w:rPr>
          <w:sz w:val="20"/>
          <w:szCs w:val="20"/>
        </w:rPr>
        <w:t>Fig 3:  Gauge meter displaying the Library Cache Hit Ratio statistic</w:t>
      </w:r>
    </w:p>
    <w:p w:rsidR="00CE232F" w:rsidRDefault="00CE232F" w:rsidP="00870D7F">
      <w:pPr>
        <w:pStyle w:val="bp"/>
        <w:shd w:val="clear" w:color="auto" w:fill="FFFFFF"/>
        <w:jc w:val="both"/>
      </w:pPr>
      <w:r>
        <w:rPr>
          <w:noProof/>
        </w:rPr>
        <w:drawing>
          <wp:inline distT="0" distB="0" distL="0" distR="0">
            <wp:extent cx="4638675" cy="2390775"/>
            <wp:effectExtent l="19050" t="0" r="9525" b="0"/>
            <wp:docPr id="5" name="Picture 5" descr="C:\Users\Administrator\Dropbox\Database Tuning code\screenshot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ropbox\Database Tuning code\screenshots\4.JPG"/>
                    <pic:cNvPicPr>
                      <a:picLocks noChangeAspect="1" noChangeArrowheads="1"/>
                    </pic:cNvPicPr>
                  </pic:nvPicPr>
                  <pic:blipFill>
                    <a:blip r:embed="rId16" cstate="print"/>
                    <a:srcRect/>
                    <a:stretch>
                      <a:fillRect/>
                    </a:stretch>
                  </pic:blipFill>
                  <pic:spPr bwMode="auto">
                    <a:xfrm>
                      <a:off x="0" y="0"/>
                      <a:ext cx="4644252" cy="2393649"/>
                    </a:xfrm>
                    <a:prstGeom prst="rect">
                      <a:avLst/>
                    </a:prstGeom>
                    <a:noFill/>
                    <a:ln w="9525">
                      <a:noFill/>
                      <a:miter lim="800000"/>
                      <a:headEnd/>
                      <a:tailEnd/>
                    </a:ln>
                  </pic:spPr>
                </pic:pic>
              </a:graphicData>
            </a:graphic>
          </wp:inline>
        </w:drawing>
      </w:r>
    </w:p>
    <w:p w:rsidR="004B5507" w:rsidRPr="004B5507" w:rsidRDefault="004B5507" w:rsidP="004B5507">
      <w:pPr>
        <w:pStyle w:val="bp"/>
        <w:shd w:val="clear" w:color="auto" w:fill="FFFFFF"/>
        <w:jc w:val="both"/>
        <w:rPr>
          <w:sz w:val="20"/>
          <w:szCs w:val="20"/>
        </w:rPr>
      </w:pPr>
      <w:r w:rsidRPr="004B5507">
        <w:rPr>
          <w:sz w:val="20"/>
          <w:szCs w:val="20"/>
        </w:rPr>
        <w:t>Fig 4:  Gauge meter displaying the aggregate value of Dictionary Hit Rate on an hourly basis</w:t>
      </w:r>
    </w:p>
    <w:p w:rsidR="00605031" w:rsidRDefault="00605031" w:rsidP="00870D7F">
      <w:pPr>
        <w:pStyle w:val="bp"/>
        <w:shd w:val="clear" w:color="auto" w:fill="FFFFFF"/>
        <w:jc w:val="both"/>
      </w:pPr>
      <w:r>
        <w:rPr>
          <w:noProof/>
        </w:rPr>
        <w:drawing>
          <wp:inline distT="0" distB="0" distL="0" distR="0">
            <wp:extent cx="4638675" cy="2314575"/>
            <wp:effectExtent l="19050" t="0" r="9525" b="0"/>
            <wp:docPr id="6" name="Picture 6" descr="C:\Users\Administrator\Dropbox\Database Tuning code\screenshot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ropbox\Database Tuning code\screenshots\5.JPG"/>
                    <pic:cNvPicPr>
                      <a:picLocks noChangeAspect="1" noChangeArrowheads="1"/>
                    </pic:cNvPicPr>
                  </pic:nvPicPr>
                  <pic:blipFill>
                    <a:blip r:embed="rId17" cstate="print"/>
                    <a:srcRect/>
                    <a:stretch>
                      <a:fillRect/>
                    </a:stretch>
                  </pic:blipFill>
                  <pic:spPr bwMode="auto">
                    <a:xfrm>
                      <a:off x="0" y="0"/>
                      <a:ext cx="4644251" cy="2317357"/>
                    </a:xfrm>
                    <a:prstGeom prst="rect">
                      <a:avLst/>
                    </a:prstGeom>
                    <a:noFill/>
                    <a:ln w="9525">
                      <a:noFill/>
                      <a:miter lim="800000"/>
                      <a:headEnd/>
                      <a:tailEnd/>
                    </a:ln>
                  </pic:spPr>
                </pic:pic>
              </a:graphicData>
            </a:graphic>
          </wp:inline>
        </w:drawing>
      </w:r>
    </w:p>
    <w:p w:rsidR="00AD3C0D" w:rsidRPr="00AD3C0D" w:rsidRDefault="00AD3C0D" w:rsidP="00AD3C0D">
      <w:pPr>
        <w:pStyle w:val="bp"/>
        <w:shd w:val="clear" w:color="auto" w:fill="FFFFFF"/>
        <w:jc w:val="both"/>
        <w:rPr>
          <w:sz w:val="20"/>
          <w:szCs w:val="20"/>
        </w:rPr>
      </w:pPr>
      <w:r>
        <w:rPr>
          <w:sz w:val="20"/>
          <w:szCs w:val="20"/>
        </w:rPr>
        <w:tab/>
      </w:r>
      <w:r w:rsidR="00487672">
        <w:rPr>
          <w:sz w:val="20"/>
          <w:szCs w:val="20"/>
        </w:rPr>
        <w:tab/>
      </w:r>
      <w:r w:rsidRPr="00AD3C0D">
        <w:rPr>
          <w:sz w:val="20"/>
          <w:szCs w:val="20"/>
        </w:rPr>
        <w:t xml:space="preserve">Fig 5: Table showing the statistics of Redo Log Switch </w:t>
      </w:r>
    </w:p>
    <w:p w:rsidR="00C744F2" w:rsidRDefault="00C744F2" w:rsidP="00870D7F">
      <w:pPr>
        <w:pStyle w:val="bp"/>
        <w:shd w:val="clear" w:color="auto" w:fill="FFFFFF"/>
        <w:jc w:val="both"/>
      </w:pPr>
      <w:r>
        <w:rPr>
          <w:noProof/>
        </w:rPr>
        <w:lastRenderedPageBreak/>
        <w:drawing>
          <wp:inline distT="0" distB="0" distL="0" distR="0">
            <wp:extent cx="4724400" cy="2076450"/>
            <wp:effectExtent l="19050" t="0" r="0" b="0"/>
            <wp:docPr id="7" name="Picture 7" descr="C:\Users\Administrator\Dropbox\Database Tuning code\screenshot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ropbox\Database Tuning code\screenshots\6.JPG"/>
                    <pic:cNvPicPr>
                      <a:picLocks noChangeAspect="1" noChangeArrowheads="1"/>
                    </pic:cNvPicPr>
                  </pic:nvPicPr>
                  <pic:blipFill>
                    <a:blip r:embed="rId18" cstate="print"/>
                    <a:srcRect/>
                    <a:stretch>
                      <a:fillRect/>
                    </a:stretch>
                  </pic:blipFill>
                  <pic:spPr bwMode="auto">
                    <a:xfrm>
                      <a:off x="0" y="0"/>
                      <a:ext cx="4724400" cy="2076450"/>
                    </a:xfrm>
                    <a:prstGeom prst="rect">
                      <a:avLst/>
                    </a:prstGeom>
                    <a:noFill/>
                    <a:ln w="9525">
                      <a:noFill/>
                      <a:miter lim="800000"/>
                      <a:headEnd/>
                      <a:tailEnd/>
                    </a:ln>
                  </pic:spPr>
                </pic:pic>
              </a:graphicData>
            </a:graphic>
          </wp:inline>
        </w:drawing>
      </w:r>
    </w:p>
    <w:p w:rsidR="0000292C" w:rsidRPr="0000292C" w:rsidRDefault="0000292C" w:rsidP="0000292C">
      <w:pPr>
        <w:pStyle w:val="bp"/>
        <w:shd w:val="clear" w:color="auto" w:fill="FFFFFF"/>
        <w:jc w:val="both"/>
        <w:rPr>
          <w:sz w:val="20"/>
          <w:szCs w:val="20"/>
        </w:rPr>
      </w:pPr>
      <w:r>
        <w:rPr>
          <w:sz w:val="20"/>
          <w:szCs w:val="20"/>
        </w:rPr>
        <w:tab/>
      </w:r>
      <w:r>
        <w:rPr>
          <w:sz w:val="20"/>
          <w:szCs w:val="20"/>
        </w:rPr>
        <w:tab/>
      </w:r>
      <w:r w:rsidRPr="0000292C">
        <w:rPr>
          <w:sz w:val="20"/>
          <w:szCs w:val="20"/>
        </w:rPr>
        <w:t>Fig 6: Configuration Page for various performance parameters</w:t>
      </w:r>
    </w:p>
    <w:p w:rsidR="00C744F2" w:rsidRDefault="00C744F2" w:rsidP="00870D7F">
      <w:pPr>
        <w:pStyle w:val="bp"/>
        <w:shd w:val="clear" w:color="auto" w:fill="FFFFFF"/>
        <w:jc w:val="both"/>
      </w:pPr>
      <w:r>
        <w:rPr>
          <w:noProof/>
        </w:rPr>
        <w:drawing>
          <wp:inline distT="0" distB="0" distL="0" distR="0">
            <wp:extent cx="4524375" cy="2238375"/>
            <wp:effectExtent l="19050" t="0" r="9525" b="0"/>
            <wp:docPr id="8" name="Picture 8" descr="C:\Users\Administrator\Dropbox\Database Tuning code\screenshot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ropbox\Database Tuning code\screenshots\7.jpg"/>
                    <pic:cNvPicPr>
                      <a:picLocks noChangeAspect="1" noChangeArrowheads="1"/>
                    </pic:cNvPicPr>
                  </pic:nvPicPr>
                  <pic:blipFill>
                    <a:blip r:embed="rId19" cstate="print"/>
                    <a:srcRect/>
                    <a:stretch>
                      <a:fillRect/>
                    </a:stretch>
                  </pic:blipFill>
                  <pic:spPr bwMode="auto">
                    <a:xfrm>
                      <a:off x="0" y="0"/>
                      <a:ext cx="4524375" cy="2238375"/>
                    </a:xfrm>
                    <a:prstGeom prst="rect">
                      <a:avLst/>
                    </a:prstGeom>
                    <a:noFill/>
                    <a:ln w="9525">
                      <a:noFill/>
                      <a:miter lim="800000"/>
                      <a:headEnd/>
                      <a:tailEnd/>
                    </a:ln>
                  </pic:spPr>
                </pic:pic>
              </a:graphicData>
            </a:graphic>
          </wp:inline>
        </w:drawing>
      </w:r>
    </w:p>
    <w:p w:rsidR="006D2819" w:rsidRPr="006D2819" w:rsidRDefault="006D2819" w:rsidP="006D2819">
      <w:pPr>
        <w:pStyle w:val="bp"/>
        <w:shd w:val="clear" w:color="auto" w:fill="FFFFFF"/>
        <w:jc w:val="both"/>
        <w:rPr>
          <w:sz w:val="20"/>
          <w:szCs w:val="20"/>
        </w:rPr>
      </w:pPr>
      <w:r>
        <w:rPr>
          <w:sz w:val="20"/>
          <w:szCs w:val="20"/>
        </w:rPr>
        <w:tab/>
      </w:r>
      <w:r>
        <w:rPr>
          <w:sz w:val="20"/>
          <w:szCs w:val="20"/>
        </w:rPr>
        <w:tab/>
      </w:r>
      <w:r>
        <w:rPr>
          <w:sz w:val="20"/>
          <w:szCs w:val="20"/>
        </w:rPr>
        <w:tab/>
      </w:r>
      <w:r w:rsidRPr="006D2819">
        <w:rPr>
          <w:sz w:val="20"/>
          <w:szCs w:val="20"/>
        </w:rPr>
        <w:t xml:space="preserve">Fig 7: On-demand Report generation page </w:t>
      </w:r>
    </w:p>
    <w:p w:rsidR="00C744F2" w:rsidRDefault="00C744F2" w:rsidP="00870D7F">
      <w:pPr>
        <w:pStyle w:val="bp"/>
        <w:shd w:val="clear" w:color="auto" w:fill="FFFFFF"/>
        <w:jc w:val="both"/>
      </w:pPr>
      <w:r>
        <w:rPr>
          <w:noProof/>
        </w:rPr>
        <w:drawing>
          <wp:inline distT="0" distB="0" distL="0" distR="0">
            <wp:extent cx="4657725" cy="2305050"/>
            <wp:effectExtent l="19050" t="0" r="9525" b="0"/>
            <wp:docPr id="9" name="Picture 9" descr="C:\Users\Administrator\Dropbox\Database Tuning code\screenshot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ropbox\Database Tuning code\screenshots\8.JPG"/>
                    <pic:cNvPicPr>
                      <a:picLocks noChangeAspect="1" noChangeArrowheads="1"/>
                    </pic:cNvPicPr>
                  </pic:nvPicPr>
                  <pic:blipFill>
                    <a:blip r:embed="rId20" cstate="print"/>
                    <a:srcRect/>
                    <a:stretch>
                      <a:fillRect/>
                    </a:stretch>
                  </pic:blipFill>
                  <pic:spPr bwMode="auto">
                    <a:xfrm>
                      <a:off x="0" y="0"/>
                      <a:ext cx="4663325" cy="2307821"/>
                    </a:xfrm>
                    <a:prstGeom prst="rect">
                      <a:avLst/>
                    </a:prstGeom>
                    <a:noFill/>
                    <a:ln w="9525">
                      <a:noFill/>
                      <a:miter lim="800000"/>
                      <a:headEnd/>
                      <a:tailEnd/>
                    </a:ln>
                  </pic:spPr>
                </pic:pic>
              </a:graphicData>
            </a:graphic>
          </wp:inline>
        </w:drawing>
      </w:r>
    </w:p>
    <w:p w:rsidR="000E3453" w:rsidRPr="000E3453" w:rsidRDefault="000E3453" w:rsidP="000E3453">
      <w:pPr>
        <w:pStyle w:val="bp"/>
        <w:shd w:val="clear" w:color="auto" w:fill="FFFFFF"/>
        <w:jc w:val="both"/>
        <w:rPr>
          <w:sz w:val="20"/>
          <w:szCs w:val="20"/>
        </w:rPr>
      </w:pPr>
      <w:r>
        <w:rPr>
          <w:sz w:val="20"/>
          <w:szCs w:val="20"/>
        </w:rPr>
        <w:tab/>
      </w:r>
      <w:r>
        <w:rPr>
          <w:sz w:val="20"/>
          <w:szCs w:val="20"/>
        </w:rPr>
        <w:tab/>
      </w:r>
      <w:r>
        <w:rPr>
          <w:sz w:val="20"/>
          <w:szCs w:val="20"/>
        </w:rPr>
        <w:tab/>
      </w:r>
      <w:r w:rsidRPr="000E3453">
        <w:rPr>
          <w:sz w:val="20"/>
          <w:szCs w:val="20"/>
        </w:rPr>
        <w:t>Fig 8: SQL Debug Interface</w:t>
      </w:r>
    </w:p>
    <w:p w:rsidR="003D61C7" w:rsidRPr="00D9043B" w:rsidRDefault="00AE1760" w:rsidP="00D60EC5">
      <w:pPr>
        <w:pStyle w:val="Heading1"/>
      </w:pPr>
      <w:r w:rsidRPr="00D9043B">
        <w:lastRenderedPageBreak/>
        <w:t>CONCLUSION</w:t>
      </w:r>
      <w:r w:rsidR="003D61C7" w:rsidRPr="00D9043B">
        <w:t xml:space="preserve"> </w:t>
      </w:r>
    </w:p>
    <w:p w:rsidR="00916F8F" w:rsidRDefault="003D61C7" w:rsidP="00916F8F">
      <w:pPr>
        <w:pStyle w:val="bp"/>
        <w:shd w:val="clear" w:color="auto" w:fill="FFFFFF"/>
        <w:contextualSpacing/>
        <w:jc w:val="both"/>
      </w:pPr>
      <w:r w:rsidRPr="00916F8F">
        <w:t>The goal of this Dashboard application was to monitor the Inventory Management Database from a DBA perspective, and take necessary measures to tune the database and enhance performance. We picked up some vital tuning insights during the course of this project, and we summarize them as under:</w:t>
      </w:r>
    </w:p>
    <w:p w:rsidR="00916F8F" w:rsidRDefault="002A678A" w:rsidP="00916F8F">
      <w:pPr>
        <w:pStyle w:val="bp"/>
        <w:numPr>
          <w:ilvl w:val="0"/>
          <w:numId w:val="10"/>
        </w:numPr>
        <w:shd w:val="clear" w:color="auto" w:fill="FFFFFF"/>
        <w:contextualSpacing/>
        <w:jc w:val="both"/>
      </w:pPr>
      <w:r w:rsidRPr="00916F8F">
        <w:t>Oracle maintains numerous performance statistics in various dynamic views like v$sesstat, v$syssstat etc which enables DBAs to monitor the health of these parameters</w:t>
      </w:r>
      <w:r w:rsidR="00354993" w:rsidRPr="00916F8F">
        <w:t>.</w:t>
      </w:r>
    </w:p>
    <w:p w:rsidR="00916F8F" w:rsidRDefault="00F84182" w:rsidP="00916F8F">
      <w:pPr>
        <w:pStyle w:val="bp"/>
        <w:numPr>
          <w:ilvl w:val="0"/>
          <w:numId w:val="10"/>
        </w:numPr>
        <w:shd w:val="clear" w:color="auto" w:fill="FFFFFF"/>
        <w:contextualSpacing/>
        <w:jc w:val="both"/>
      </w:pPr>
      <w:r w:rsidRPr="00916F8F">
        <w:t xml:space="preserve">Tuning the buffer cache is </w:t>
      </w:r>
      <w:r w:rsidR="00865BDD" w:rsidRPr="00916F8F">
        <w:t>essential</w:t>
      </w:r>
      <w:r w:rsidRPr="00916F8F">
        <w:t xml:space="preserve"> to prevent increased disk access which </w:t>
      </w:r>
      <w:r w:rsidR="0043410E" w:rsidRPr="00916F8F">
        <w:t>adversely affects the performance of the database</w:t>
      </w:r>
      <w:r w:rsidRPr="00916F8F">
        <w:t xml:space="preserve"> </w:t>
      </w:r>
    </w:p>
    <w:p w:rsidR="00916F8F" w:rsidRDefault="00916F8F" w:rsidP="00916F8F">
      <w:pPr>
        <w:pStyle w:val="bp"/>
        <w:numPr>
          <w:ilvl w:val="0"/>
          <w:numId w:val="10"/>
        </w:numPr>
        <w:shd w:val="clear" w:color="auto" w:fill="FFFFFF"/>
        <w:contextualSpacing/>
        <w:jc w:val="both"/>
      </w:pPr>
      <w:r w:rsidRPr="00916F8F">
        <w:rPr>
          <w:shd w:val="clear" w:color="auto" w:fill="FFFFFF"/>
        </w:rPr>
        <w:t>T</w:t>
      </w:r>
      <w:r w:rsidRPr="00916F8F">
        <w:rPr>
          <w:color w:val="000000"/>
          <w:shd w:val="clear" w:color="auto" w:fill="FFFFFF"/>
        </w:rPr>
        <w:t>he</w:t>
      </w:r>
      <w:r w:rsidRPr="00916F8F">
        <w:rPr>
          <w:rStyle w:val="apple-converted-space"/>
          <w:color w:val="000000"/>
          <w:shd w:val="clear" w:color="auto" w:fill="FFFFFF"/>
        </w:rPr>
        <w:t> </w:t>
      </w:r>
      <w:r w:rsidRPr="00916F8F">
        <w:rPr>
          <w:bCs/>
          <w:color w:val="000000"/>
          <w:shd w:val="clear" w:color="auto" w:fill="FFFFFF"/>
        </w:rPr>
        <w:t>System Global Area</w:t>
      </w:r>
      <w:r w:rsidRPr="00916F8F">
        <w:rPr>
          <w:rStyle w:val="apple-converted-space"/>
          <w:color w:val="000000"/>
          <w:shd w:val="clear" w:color="auto" w:fill="FFFFFF"/>
        </w:rPr>
        <w:t> </w:t>
      </w:r>
      <w:r w:rsidRPr="00916F8F">
        <w:rPr>
          <w:color w:val="000000"/>
          <w:shd w:val="clear" w:color="auto" w:fill="FFFFFF"/>
        </w:rPr>
        <w:t>(</w:t>
      </w:r>
      <w:r w:rsidRPr="00916F8F">
        <w:rPr>
          <w:bCs/>
          <w:color w:val="000000"/>
          <w:shd w:val="clear" w:color="auto" w:fill="FFFFFF"/>
        </w:rPr>
        <w:t>SGA</w:t>
      </w:r>
      <w:r w:rsidRPr="00916F8F">
        <w:rPr>
          <w:color w:val="000000"/>
          <w:shd w:val="clear" w:color="auto" w:fill="FFFFFF"/>
        </w:rPr>
        <w:t xml:space="preserve">) forms the part of the system memory </w:t>
      </w:r>
      <w:r w:rsidRPr="00916F8F">
        <w:rPr>
          <w:shd w:val="clear" w:color="auto" w:fill="FFFFFF"/>
        </w:rPr>
        <w:t xml:space="preserve">(RAM) </w:t>
      </w:r>
      <w:r w:rsidRPr="00916F8F">
        <w:rPr>
          <w:color w:val="000000"/>
          <w:shd w:val="clear" w:color="auto" w:fill="FFFFFF"/>
        </w:rPr>
        <w:t>shared by all the processes belonging to a single</w:t>
      </w:r>
      <w:r w:rsidRPr="00916F8F">
        <w:rPr>
          <w:rStyle w:val="apple-converted-space"/>
          <w:color w:val="000000"/>
          <w:shd w:val="clear" w:color="auto" w:fill="FFFFFF"/>
        </w:rPr>
        <w:t> </w:t>
      </w:r>
      <w:r w:rsidRPr="00916F8F">
        <w:t>Oracle database</w:t>
      </w:r>
      <w:r w:rsidRPr="00916F8F">
        <w:rPr>
          <w:shd w:val="clear" w:color="auto" w:fill="FFFFFF"/>
        </w:rPr>
        <w:t xml:space="preserve"> </w:t>
      </w:r>
      <w:r w:rsidRPr="00916F8F">
        <w:rPr>
          <w:color w:val="000000"/>
          <w:shd w:val="clear" w:color="auto" w:fill="FFFFFF"/>
        </w:rPr>
        <w:t>instance. The SGA contains all information necessary for the instance operation</w:t>
      </w:r>
      <w:r w:rsidRPr="00916F8F">
        <w:t xml:space="preserve">, such as data dictionary cache, buffer cache, library cache etc. </w:t>
      </w:r>
    </w:p>
    <w:p w:rsidR="00916F8F" w:rsidRDefault="00916F8F" w:rsidP="00916F8F">
      <w:pPr>
        <w:pStyle w:val="bp"/>
        <w:numPr>
          <w:ilvl w:val="0"/>
          <w:numId w:val="10"/>
        </w:numPr>
        <w:shd w:val="clear" w:color="auto" w:fill="FFFFFF"/>
        <w:contextualSpacing/>
        <w:jc w:val="both"/>
      </w:pPr>
      <w:r w:rsidRPr="00916F8F">
        <w:rPr>
          <w:color w:val="000000"/>
        </w:rPr>
        <w:t xml:space="preserve">Estimating SGA size is critical for all </w:t>
      </w:r>
      <w:r w:rsidRPr="00916F8F">
        <w:t>applications as it ensures</w:t>
      </w:r>
      <w:r w:rsidRPr="00916F8F">
        <w:rPr>
          <w:color w:val="000000"/>
        </w:rPr>
        <w:t xml:space="preserve"> </w:t>
      </w:r>
      <w:r w:rsidRPr="00916F8F">
        <w:t xml:space="preserve">that RAM is neither under-allocated nor over-allocated. </w:t>
      </w:r>
    </w:p>
    <w:p w:rsidR="00916F8F" w:rsidRDefault="00F84182" w:rsidP="00916F8F">
      <w:pPr>
        <w:pStyle w:val="bp"/>
        <w:numPr>
          <w:ilvl w:val="0"/>
          <w:numId w:val="10"/>
        </w:numPr>
        <w:shd w:val="clear" w:color="auto" w:fill="FFFFFF"/>
        <w:contextualSpacing/>
        <w:jc w:val="both"/>
      </w:pPr>
      <w:r w:rsidRPr="00916F8F">
        <w:t>Redo log buffer</w:t>
      </w:r>
      <w:r w:rsidR="00AF0459" w:rsidRPr="00916F8F">
        <w:t xml:space="preserve"> and files play</w:t>
      </w:r>
      <w:r w:rsidRPr="00916F8F">
        <w:t xml:space="preserve"> a critical role in recovering the oracle database in-case of media failure. </w:t>
      </w:r>
      <w:r w:rsidR="00AF0459" w:rsidRPr="00916F8F">
        <w:t xml:space="preserve">Hence it is important to </w:t>
      </w:r>
      <w:r w:rsidR="00472713" w:rsidRPr="00916F8F">
        <w:t>maintain</w:t>
      </w:r>
      <w:r w:rsidR="00AF0459" w:rsidRPr="00916F8F">
        <w:t xml:space="preserve"> </w:t>
      </w:r>
      <w:r w:rsidR="00472713" w:rsidRPr="00916F8F">
        <w:t>sufficient buffer space</w:t>
      </w:r>
      <w:r w:rsidR="005E308C" w:rsidRPr="00916F8F">
        <w:t xml:space="preserve"> and file sizes and minimize log switch in order to optimize performance</w:t>
      </w:r>
      <w:r w:rsidRPr="00916F8F">
        <w:t xml:space="preserve">. </w:t>
      </w:r>
      <w:r w:rsidR="00A63CFF" w:rsidRPr="00916F8F">
        <w:t>Rollback segments hold the pre-image of data that were altered by a transaction and serve three main purposes: to rollback changes made to the database before c</w:t>
      </w:r>
      <w:r w:rsidR="00916F8F">
        <w:t>ommit, provide read consistency</w:t>
      </w:r>
      <w:r w:rsidR="00A63CFF" w:rsidRPr="00916F8F">
        <w:t xml:space="preserve">, and to restore system state in case of failures. </w:t>
      </w:r>
      <w:r w:rsidR="0099525F" w:rsidRPr="00916F8F">
        <w:t>The number and size of rollback segments is an important performance parameter.</w:t>
      </w:r>
    </w:p>
    <w:p w:rsidR="003D61C7" w:rsidRDefault="0099525F" w:rsidP="00AE1760">
      <w:pPr>
        <w:pStyle w:val="bp"/>
        <w:numPr>
          <w:ilvl w:val="0"/>
          <w:numId w:val="10"/>
        </w:numPr>
        <w:shd w:val="clear" w:color="auto" w:fill="FFFFFF"/>
        <w:contextualSpacing/>
        <w:jc w:val="both"/>
      </w:pPr>
      <w:r w:rsidRPr="00916F8F">
        <w:t>AWR automatically generates a report of all relevant performance statistics periodically that greatly aids the DBA in tuning the database.</w:t>
      </w:r>
    </w:p>
    <w:p w:rsidR="003C003B" w:rsidRDefault="003C003B" w:rsidP="003C003B">
      <w:pPr>
        <w:pStyle w:val="bp"/>
        <w:shd w:val="clear" w:color="auto" w:fill="FFFFFF"/>
        <w:ind w:left="720"/>
        <w:contextualSpacing/>
        <w:jc w:val="both"/>
      </w:pPr>
    </w:p>
    <w:p w:rsidR="008F371E" w:rsidRDefault="008F371E" w:rsidP="00AD3C54">
      <w:pPr>
        <w:pStyle w:val="bp"/>
        <w:shd w:val="clear" w:color="auto" w:fill="FFFFFF"/>
        <w:jc w:val="both"/>
        <w:rPr>
          <w:b/>
          <w:sz w:val="28"/>
          <w:szCs w:val="28"/>
        </w:rPr>
      </w:pPr>
    </w:p>
    <w:p w:rsidR="00AD3C54" w:rsidRDefault="00AD3C54" w:rsidP="00AD3C54">
      <w:pPr>
        <w:pStyle w:val="bp"/>
        <w:shd w:val="clear" w:color="auto" w:fill="FFFFFF"/>
        <w:jc w:val="both"/>
        <w:rPr>
          <w:b/>
          <w:sz w:val="28"/>
          <w:szCs w:val="28"/>
        </w:rPr>
      </w:pPr>
    </w:p>
    <w:p w:rsidR="00AD3C54" w:rsidRDefault="00AD3C54" w:rsidP="00AD3C54">
      <w:pPr>
        <w:pStyle w:val="bp"/>
        <w:shd w:val="clear" w:color="auto" w:fill="FFFFFF"/>
        <w:jc w:val="both"/>
        <w:rPr>
          <w:b/>
          <w:sz w:val="28"/>
          <w:szCs w:val="28"/>
        </w:rPr>
      </w:pPr>
    </w:p>
    <w:p w:rsidR="00AD3C54" w:rsidRDefault="00AD3C54" w:rsidP="00AD3C54">
      <w:pPr>
        <w:pStyle w:val="bp"/>
        <w:shd w:val="clear" w:color="auto" w:fill="FFFFFF"/>
        <w:jc w:val="both"/>
        <w:rPr>
          <w:b/>
          <w:sz w:val="28"/>
          <w:szCs w:val="28"/>
        </w:rPr>
      </w:pPr>
    </w:p>
    <w:p w:rsidR="00AD3C54" w:rsidRDefault="00AD3C54" w:rsidP="00AD3C54">
      <w:pPr>
        <w:pStyle w:val="bp"/>
        <w:shd w:val="clear" w:color="auto" w:fill="FFFFFF"/>
        <w:jc w:val="both"/>
        <w:rPr>
          <w:b/>
          <w:sz w:val="28"/>
          <w:szCs w:val="28"/>
        </w:rPr>
      </w:pPr>
    </w:p>
    <w:p w:rsidR="00AD3C54" w:rsidRDefault="00AD3C54" w:rsidP="00AD3C54">
      <w:pPr>
        <w:pStyle w:val="bp"/>
        <w:shd w:val="clear" w:color="auto" w:fill="FFFFFF"/>
        <w:jc w:val="both"/>
        <w:rPr>
          <w:b/>
          <w:sz w:val="28"/>
          <w:szCs w:val="28"/>
        </w:rPr>
      </w:pPr>
    </w:p>
    <w:p w:rsidR="00AD3C54" w:rsidRDefault="00AD3C54" w:rsidP="00AD3C54">
      <w:pPr>
        <w:pStyle w:val="bp"/>
        <w:shd w:val="clear" w:color="auto" w:fill="FFFFFF"/>
        <w:jc w:val="both"/>
        <w:rPr>
          <w:b/>
          <w:sz w:val="28"/>
          <w:szCs w:val="28"/>
        </w:rPr>
      </w:pPr>
    </w:p>
    <w:p w:rsidR="00AD3C54" w:rsidRDefault="00AD3C54" w:rsidP="00AD3C54">
      <w:pPr>
        <w:pStyle w:val="bp"/>
        <w:shd w:val="clear" w:color="auto" w:fill="FFFFFF"/>
        <w:jc w:val="both"/>
        <w:rPr>
          <w:b/>
          <w:sz w:val="28"/>
          <w:szCs w:val="28"/>
        </w:rPr>
      </w:pPr>
    </w:p>
    <w:p w:rsidR="00BA6E66" w:rsidRDefault="00BA6E66" w:rsidP="003256F5">
      <w:pPr>
        <w:pStyle w:val="Heading1"/>
      </w:pPr>
      <w:r w:rsidRPr="00D9043B">
        <w:lastRenderedPageBreak/>
        <w:t>REFERENCES</w:t>
      </w:r>
    </w:p>
    <w:p w:rsidR="003A72B6" w:rsidRPr="003A72B6" w:rsidRDefault="00D668EE" w:rsidP="003A72B6">
      <w:pPr>
        <w:pStyle w:val="ListParagraph"/>
        <w:numPr>
          <w:ilvl w:val="0"/>
          <w:numId w:val="7"/>
        </w:numPr>
        <w:rPr>
          <w:rFonts w:ascii="Times New Roman" w:hAnsi="Times New Roman" w:cs="Times New Roman"/>
          <w:sz w:val="24"/>
          <w:szCs w:val="24"/>
        </w:rPr>
      </w:pPr>
      <w:hyperlink r:id="rId21" w:anchor="CHDHBGJD" w:history="1">
        <w:r w:rsidR="00142BCC" w:rsidRPr="006B6502">
          <w:rPr>
            <w:rStyle w:val="Hyperlink"/>
            <w:rFonts w:ascii="Times New Roman" w:hAnsi="Times New Roman" w:cs="Times New Roman"/>
            <w:color w:val="auto"/>
            <w:sz w:val="24"/>
            <w:szCs w:val="24"/>
            <w:u w:val="none"/>
          </w:rPr>
          <w:t>http://docs.oracle.com/cd/B28359_01/server.111/b28274/autostat.htm#CHDHBGJD</w:t>
        </w:r>
      </w:hyperlink>
    </w:p>
    <w:p w:rsidR="00142BCC" w:rsidRPr="006B6502" w:rsidRDefault="00D668EE" w:rsidP="00142BCC">
      <w:pPr>
        <w:pStyle w:val="ListParagraph"/>
        <w:numPr>
          <w:ilvl w:val="0"/>
          <w:numId w:val="7"/>
        </w:numPr>
        <w:jc w:val="both"/>
        <w:rPr>
          <w:rFonts w:ascii="Times New Roman" w:hAnsi="Times New Roman" w:cs="Times New Roman"/>
          <w:sz w:val="24"/>
          <w:szCs w:val="24"/>
        </w:rPr>
      </w:pPr>
      <w:hyperlink r:id="rId22" w:history="1">
        <w:r w:rsidR="00142BCC" w:rsidRPr="006B6502">
          <w:rPr>
            <w:rStyle w:val="Hyperlink"/>
            <w:rFonts w:ascii="Times New Roman" w:hAnsi="Times New Roman" w:cs="Times New Roman"/>
            <w:color w:val="auto"/>
            <w:sz w:val="24"/>
            <w:szCs w:val="24"/>
            <w:u w:val="none"/>
          </w:rPr>
          <w:t>http://docs.oracle.com/cd/B19306_01/appdev.102/b14258/d_wkrpos.htm</w:t>
        </w:r>
      </w:hyperlink>
    </w:p>
    <w:p w:rsidR="00142BCC" w:rsidRPr="006B6502" w:rsidRDefault="00D668EE" w:rsidP="00142BCC">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hyperlink r:id="rId23" w:history="1">
        <w:r w:rsidR="00142BCC" w:rsidRPr="006B6502">
          <w:rPr>
            <w:rStyle w:val="Hyperlink"/>
            <w:rFonts w:ascii="Times New Roman" w:eastAsia="Times New Roman" w:hAnsi="Times New Roman" w:cs="Times New Roman"/>
            <w:color w:val="auto"/>
            <w:sz w:val="24"/>
            <w:szCs w:val="24"/>
            <w:u w:val="none"/>
          </w:rPr>
          <w:t>http://www.dbspecialists.com/files/presentations/buffercache.html</w:t>
        </w:r>
      </w:hyperlink>
    </w:p>
    <w:p w:rsidR="00142BCC" w:rsidRPr="006B6502" w:rsidRDefault="00D668EE" w:rsidP="00142BCC">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hyperlink r:id="rId24" w:history="1">
        <w:r w:rsidR="00142BCC" w:rsidRPr="006B6502">
          <w:rPr>
            <w:rStyle w:val="Hyperlink"/>
            <w:rFonts w:ascii="Times New Roman" w:eastAsia="Times New Roman" w:hAnsi="Times New Roman" w:cs="Times New Roman"/>
            <w:color w:val="auto"/>
            <w:sz w:val="24"/>
            <w:szCs w:val="24"/>
            <w:u w:val="none"/>
          </w:rPr>
          <w:t>http://www.toadworld.com/KNOWLEDGE/KnowledgeXpertforOracle/tabid/648/TopicID/MBUP2/Default.aspx</w:t>
        </w:r>
      </w:hyperlink>
    </w:p>
    <w:p w:rsidR="00142BCC" w:rsidRPr="006B6502" w:rsidRDefault="00D668EE" w:rsidP="00142BCC">
      <w:pPr>
        <w:pStyle w:val="ListParagraph"/>
        <w:numPr>
          <w:ilvl w:val="0"/>
          <w:numId w:val="7"/>
        </w:numPr>
        <w:jc w:val="both"/>
        <w:rPr>
          <w:rFonts w:ascii="Times New Roman" w:hAnsi="Times New Roman" w:cs="Times New Roman"/>
          <w:sz w:val="24"/>
          <w:szCs w:val="24"/>
        </w:rPr>
      </w:pPr>
      <w:hyperlink r:id="rId25" w:history="1">
        <w:r w:rsidR="00142BCC" w:rsidRPr="006B6502">
          <w:rPr>
            <w:rStyle w:val="Hyperlink"/>
            <w:rFonts w:ascii="Times New Roman" w:hAnsi="Times New Roman" w:cs="Times New Roman"/>
            <w:color w:val="auto"/>
            <w:sz w:val="24"/>
            <w:szCs w:val="24"/>
            <w:u w:val="none"/>
          </w:rPr>
          <w:t>http://rohanrajkalra.blogspot.sg/2008/11/tuning-pgaaggregatetarget-in-oracle.html</w:t>
        </w:r>
      </w:hyperlink>
    </w:p>
    <w:p w:rsidR="009518DB" w:rsidRPr="006B6502" w:rsidRDefault="00D668EE" w:rsidP="009518DB">
      <w:pPr>
        <w:pStyle w:val="ListParagraph"/>
        <w:numPr>
          <w:ilvl w:val="0"/>
          <w:numId w:val="7"/>
        </w:numPr>
        <w:jc w:val="both"/>
        <w:rPr>
          <w:rFonts w:ascii="Times New Roman" w:hAnsi="Times New Roman" w:cs="Times New Roman"/>
          <w:sz w:val="24"/>
          <w:szCs w:val="24"/>
        </w:rPr>
      </w:pPr>
      <w:hyperlink r:id="rId26" w:history="1">
        <w:r w:rsidR="009518DB" w:rsidRPr="006B6502">
          <w:rPr>
            <w:rStyle w:val="Hyperlink"/>
            <w:rFonts w:ascii="Times New Roman" w:hAnsi="Times New Roman" w:cs="Times New Roman"/>
            <w:color w:val="auto"/>
            <w:sz w:val="24"/>
            <w:szCs w:val="24"/>
            <w:u w:val="none"/>
          </w:rPr>
          <w:t>http://rohanrajkalra.blogspot.sg/2008/11/tuning-pgaaggregatetarget-in-oracle.html</w:t>
        </w:r>
      </w:hyperlink>
    </w:p>
    <w:p w:rsidR="000C4637" w:rsidRPr="006B6502" w:rsidRDefault="00D668EE" w:rsidP="000C4637">
      <w:pPr>
        <w:pStyle w:val="ListParagraph"/>
        <w:numPr>
          <w:ilvl w:val="0"/>
          <w:numId w:val="7"/>
        </w:numPr>
        <w:rPr>
          <w:rFonts w:ascii="Times New Roman" w:hAnsi="Times New Roman" w:cs="Times New Roman"/>
          <w:sz w:val="24"/>
          <w:szCs w:val="24"/>
        </w:rPr>
      </w:pPr>
      <w:hyperlink r:id="rId27" w:anchor="lhit" w:history="1">
        <w:r w:rsidR="000C4637" w:rsidRPr="006B6502">
          <w:rPr>
            <w:rStyle w:val="Hyperlink"/>
            <w:rFonts w:ascii="Times New Roman" w:hAnsi="Times New Roman" w:cs="Times New Roman"/>
            <w:color w:val="auto"/>
            <w:sz w:val="24"/>
            <w:szCs w:val="24"/>
            <w:u w:val="none"/>
          </w:rPr>
          <w:t>http://www.hoopoes.com/cs/oracle_tune.shtml#lhit</w:t>
        </w:r>
      </w:hyperlink>
    </w:p>
    <w:p w:rsidR="000C4637" w:rsidRPr="006B6502" w:rsidRDefault="00D668EE" w:rsidP="000C4637">
      <w:pPr>
        <w:pStyle w:val="ListParagraph"/>
        <w:numPr>
          <w:ilvl w:val="0"/>
          <w:numId w:val="7"/>
        </w:numPr>
        <w:rPr>
          <w:rFonts w:ascii="Times New Roman" w:hAnsi="Times New Roman" w:cs="Times New Roman"/>
          <w:sz w:val="24"/>
          <w:szCs w:val="24"/>
        </w:rPr>
      </w:pPr>
      <w:hyperlink r:id="rId28" w:history="1">
        <w:r w:rsidR="000C4637" w:rsidRPr="006B6502">
          <w:rPr>
            <w:rStyle w:val="Hyperlink"/>
            <w:rFonts w:ascii="Times New Roman" w:hAnsi="Times New Roman" w:cs="Times New Roman"/>
            <w:color w:val="auto"/>
            <w:sz w:val="24"/>
            <w:szCs w:val="24"/>
            <w:u w:val="none"/>
          </w:rPr>
          <w:t>http://www.dba-oracle.com/concepts/shared_pool_concepts.htm</w:t>
        </w:r>
      </w:hyperlink>
    </w:p>
    <w:p w:rsidR="000C4637" w:rsidRPr="006B6502" w:rsidRDefault="00D668EE" w:rsidP="000C4637">
      <w:pPr>
        <w:pStyle w:val="ListParagraph"/>
        <w:numPr>
          <w:ilvl w:val="0"/>
          <w:numId w:val="7"/>
        </w:numPr>
        <w:rPr>
          <w:rFonts w:ascii="Times New Roman" w:hAnsi="Times New Roman" w:cs="Times New Roman"/>
          <w:sz w:val="24"/>
          <w:szCs w:val="24"/>
        </w:rPr>
      </w:pPr>
      <w:hyperlink r:id="rId29" w:history="1">
        <w:r w:rsidR="000C4637" w:rsidRPr="006B6502">
          <w:rPr>
            <w:rStyle w:val="Hyperlink"/>
            <w:rFonts w:ascii="Times New Roman" w:hAnsi="Times New Roman" w:cs="Times New Roman"/>
            <w:color w:val="auto"/>
            <w:sz w:val="24"/>
            <w:szCs w:val="24"/>
            <w:u w:val="none"/>
          </w:rPr>
          <w:t>http://www.dba-oracle.com/m_library_cache_hit_ratio.htm</w:t>
        </w:r>
      </w:hyperlink>
    </w:p>
    <w:p w:rsidR="000C4637" w:rsidRPr="006B6502" w:rsidRDefault="000C4637" w:rsidP="000C4637">
      <w:pPr>
        <w:pStyle w:val="ListParagraph"/>
        <w:ind w:left="1440"/>
        <w:rPr>
          <w:rFonts w:ascii="Times New Roman" w:hAnsi="Times New Roman" w:cs="Times New Roman"/>
          <w:sz w:val="24"/>
          <w:szCs w:val="24"/>
        </w:rPr>
      </w:pPr>
    </w:p>
    <w:p w:rsidR="00142BCC" w:rsidRPr="00142BCC" w:rsidRDefault="00142BCC" w:rsidP="000C4637">
      <w:pPr>
        <w:pStyle w:val="ListParagraph"/>
        <w:jc w:val="both"/>
        <w:rPr>
          <w:rFonts w:ascii="Times New Roman" w:hAnsi="Times New Roman" w:cs="Times New Roman"/>
          <w:sz w:val="24"/>
          <w:szCs w:val="24"/>
        </w:rPr>
      </w:pPr>
    </w:p>
    <w:p w:rsidR="00DB4906" w:rsidRPr="001535A8" w:rsidRDefault="00DB4906" w:rsidP="00C244B7">
      <w:pPr>
        <w:contextualSpacing/>
        <w:jc w:val="both"/>
        <w:rPr>
          <w:rFonts w:ascii="Times New Roman" w:hAnsi="Times New Roman" w:cs="Times New Roman"/>
          <w:bCs/>
          <w:kern w:val="32"/>
          <w:sz w:val="24"/>
          <w:szCs w:val="24"/>
        </w:rPr>
      </w:pPr>
    </w:p>
    <w:sectPr w:rsidR="00DB4906" w:rsidRPr="001535A8" w:rsidSect="007C48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41761E"/>
    <w:multiLevelType w:val="hybridMultilevel"/>
    <w:tmpl w:val="7D7A2B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545ACD"/>
    <w:multiLevelType w:val="hybridMultilevel"/>
    <w:tmpl w:val="D2521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FE43E5"/>
    <w:multiLevelType w:val="hybridMultilevel"/>
    <w:tmpl w:val="C70498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C9759D"/>
    <w:multiLevelType w:val="hybridMultilevel"/>
    <w:tmpl w:val="E8E42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BEF771B"/>
    <w:multiLevelType w:val="hybridMultilevel"/>
    <w:tmpl w:val="3FE6C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DDE0FE4"/>
    <w:multiLevelType w:val="hybridMultilevel"/>
    <w:tmpl w:val="87266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2931B0E"/>
    <w:multiLevelType w:val="hybridMultilevel"/>
    <w:tmpl w:val="5C4AF6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40B6584"/>
    <w:multiLevelType w:val="hybridMultilevel"/>
    <w:tmpl w:val="EED85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34F0A03"/>
    <w:multiLevelType w:val="hybridMultilevel"/>
    <w:tmpl w:val="741E3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4D87DB5"/>
    <w:multiLevelType w:val="hybridMultilevel"/>
    <w:tmpl w:val="C9EE5D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16A4A66"/>
    <w:multiLevelType w:val="hybridMultilevel"/>
    <w:tmpl w:val="D8945E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719E0630"/>
    <w:multiLevelType w:val="hybridMultilevel"/>
    <w:tmpl w:val="410E45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
  </w:num>
  <w:num w:numId="3">
    <w:abstractNumId w:val="2"/>
  </w:num>
  <w:num w:numId="4">
    <w:abstractNumId w:val="6"/>
  </w:num>
  <w:num w:numId="5">
    <w:abstractNumId w:val="11"/>
  </w:num>
  <w:num w:numId="6">
    <w:abstractNumId w:val="7"/>
  </w:num>
  <w:num w:numId="7">
    <w:abstractNumId w:val="5"/>
  </w:num>
  <w:num w:numId="8">
    <w:abstractNumId w:val="3"/>
  </w:num>
  <w:num w:numId="9">
    <w:abstractNumId w:val="10"/>
  </w:num>
  <w:num w:numId="10">
    <w:abstractNumId w:val="8"/>
  </w:num>
  <w:num w:numId="11">
    <w:abstractNumId w:val="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useFELayout/>
    <w:compatSetting w:name="compatibilityMode" w:uri="http://schemas.microsoft.com/office/word" w:val="12"/>
  </w:compat>
  <w:rsids>
    <w:rsidRoot w:val="003615A8"/>
    <w:rsid w:val="0000292C"/>
    <w:rsid w:val="00002B0A"/>
    <w:rsid w:val="0001398A"/>
    <w:rsid w:val="00013BC4"/>
    <w:rsid w:val="00016C9D"/>
    <w:rsid w:val="000266B1"/>
    <w:rsid w:val="00031BD4"/>
    <w:rsid w:val="00033555"/>
    <w:rsid w:val="00036107"/>
    <w:rsid w:val="000438F8"/>
    <w:rsid w:val="00066526"/>
    <w:rsid w:val="0007625F"/>
    <w:rsid w:val="00076EC4"/>
    <w:rsid w:val="00080237"/>
    <w:rsid w:val="00087E8A"/>
    <w:rsid w:val="00093B42"/>
    <w:rsid w:val="000C0566"/>
    <w:rsid w:val="000C1B62"/>
    <w:rsid w:val="000C4637"/>
    <w:rsid w:val="000C6D86"/>
    <w:rsid w:val="000E3453"/>
    <w:rsid w:val="000F6C1E"/>
    <w:rsid w:val="00107717"/>
    <w:rsid w:val="0011269A"/>
    <w:rsid w:val="00121349"/>
    <w:rsid w:val="00124F8B"/>
    <w:rsid w:val="001278D1"/>
    <w:rsid w:val="00142BCC"/>
    <w:rsid w:val="0015098D"/>
    <w:rsid w:val="00151799"/>
    <w:rsid w:val="001535A8"/>
    <w:rsid w:val="00172D7C"/>
    <w:rsid w:val="001738B6"/>
    <w:rsid w:val="00176A47"/>
    <w:rsid w:val="001A5E59"/>
    <w:rsid w:val="001B78F0"/>
    <w:rsid w:val="001C1F97"/>
    <w:rsid w:val="001E1993"/>
    <w:rsid w:val="001F0B70"/>
    <w:rsid w:val="001F2CB6"/>
    <w:rsid w:val="00224B26"/>
    <w:rsid w:val="00242837"/>
    <w:rsid w:val="00257228"/>
    <w:rsid w:val="00261761"/>
    <w:rsid w:val="00264B3E"/>
    <w:rsid w:val="0026568F"/>
    <w:rsid w:val="0027004F"/>
    <w:rsid w:val="00287E6F"/>
    <w:rsid w:val="0029138C"/>
    <w:rsid w:val="00294F7F"/>
    <w:rsid w:val="002A0148"/>
    <w:rsid w:val="002A678A"/>
    <w:rsid w:val="002A7637"/>
    <w:rsid w:val="002B0F55"/>
    <w:rsid w:val="002D6367"/>
    <w:rsid w:val="002E54E3"/>
    <w:rsid w:val="002F45D4"/>
    <w:rsid w:val="003157B5"/>
    <w:rsid w:val="0032025B"/>
    <w:rsid w:val="003203CE"/>
    <w:rsid w:val="003256F5"/>
    <w:rsid w:val="003264D4"/>
    <w:rsid w:val="00337306"/>
    <w:rsid w:val="003476C5"/>
    <w:rsid w:val="00352FCC"/>
    <w:rsid w:val="00354993"/>
    <w:rsid w:val="003615A8"/>
    <w:rsid w:val="003A72B6"/>
    <w:rsid w:val="003C003B"/>
    <w:rsid w:val="003D61C7"/>
    <w:rsid w:val="003F09AE"/>
    <w:rsid w:val="004049F5"/>
    <w:rsid w:val="00405B65"/>
    <w:rsid w:val="004174D8"/>
    <w:rsid w:val="0043410E"/>
    <w:rsid w:val="004432F0"/>
    <w:rsid w:val="00472713"/>
    <w:rsid w:val="00481656"/>
    <w:rsid w:val="0048173B"/>
    <w:rsid w:val="00487672"/>
    <w:rsid w:val="0049474D"/>
    <w:rsid w:val="004B5507"/>
    <w:rsid w:val="004B630C"/>
    <w:rsid w:val="004E575F"/>
    <w:rsid w:val="004F7B68"/>
    <w:rsid w:val="0050742C"/>
    <w:rsid w:val="00511DB5"/>
    <w:rsid w:val="005161E6"/>
    <w:rsid w:val="005260C4"/>
    <w:rsid w:val="00541EB9"/>
    <w:rsid w:val="00542666"/>
    <w:rsid w:val="005426C7"/>
    <w:rsid w:val="00543A4A"/>
    <w:rsid w:val="00553F91"/>
    <w:rsid w:val="00561AAC"/>
    <w:rsid w:val="005661C9"/>
    <w:rsid w:val="0057739F"/>
    <w:rsid w:val="00585D25"/>
    <w:rsid w:val="00597574"/>
    <w:rsid w:val="005A3844"/>
    <w:rsid w:val="005A391C"/>
    <w:rsid w:val="005A6D0E"/>
    <w:rsid w:val="005C4460"/>
    <w:rsid w:val="005C4B9E"/>
    <w:rsid w:val="005C551A"/>
    <w:rsid w:val="005E09DE"/>
    <w:rsid w:val="005E308C"/>
    <w:rsid w:val="005F07D0"/>
    <w:rsid w:val="005F29AA"/>
    <w:rsid w:val="005F36E1"/>
    <w:rsid w:val="0060411A"/>
    <w:rsid w:val="00604A8A"/>
    <w:rsid w:val="00605031"/>
    <w:rsid w:val="00605941"/>
    <w:rsid w:val="006226C7"/>
    <w:rsid w:val="0062284C"/>
    <w:rsid w:val="00623D7D"/>
    <w:rsid w:val="0064047C"/>
    <w:rsid w:val="006411AD"/>
    <w:rsid w:val="006577B9"/>
    <w:rsid w:val="00660352"/>
    <w:rsid w:val="00661BA4"/>
    <w:rsid w:val="00662FA0"/>
    <w:rsid w:val="00663F90"/>
    <w:rsid w:val="006642E0"/>
    <w:rsid w:val="00671582"/>
    <w:rsid w:val="0067336E"/>
    <w:rsid w:val="00680D43"/>
    <w:rsid w:val="00682EC7"/>
    <w:rsid w:val="00692DAC"/>
    <w:rsid w:val="006938EB"/>
    <w:rsid w:val="006A6EA2"/>
    <w:rsid w:val="006B1172"/>
    <w:rsid w:val="006B5139"/>
    <w:rsid w:val="006B6502"/>
    <w:rsid w:val="006C1461"/>
    <w:rsid w:val="006D0AB6"/>
    <w:rsid w:val="006D2819"/>
    <w:rsid w:val="006D434B"/>
    <w:rsid w:val="006D5917"/>
    <w:rsid w:val="00710194"/>
    <w:rsid w:val="007203A8"/>
    <w:rsid w:val="00720E7D"/>
    <w:rsid w:val="00725D8A"/>
    <w:rsid w:val="007503A1"/>
    <w:rsid w:val="00750FBC"/>
    <w:rsid w:val="007A7D7F"/>
    <w:rsid w:val="007C48A5"/>
    <w:rsid w:val="007E0999"/>
    <w:rsid w:val="007E3308"/>
    <w:rsid w:val="008005B2"/>
    <w:rsid w:val="008053F3"/>
    <w:rsid w:val="008159EB"/>
    <w:rsid w:val="0082149C"/>
    <w:rsid w:val="00822C7C"/>
    <w:rsid w:val="0083103B"/>
    <w:rsid w:val="008457B4"/>
    <w:rsid w:val="0085495A"/>
    <w:rsid w:val="00865BDD"/>
    <w:rsid w:val="00870D7F"/>
    <w:rsid w:val="00875E80"/>
    <w:rsid w:val="008900BA"/>
    <w:rsid w:val="008A423A"/>
    <w:rsid w:val="008A5A51"/>
    <w:rsid w:val="008B5731"/>
    <w:rsid w:val="008B61B4"/>
    <w:rsid w:val="008B68E5"/>
    <w:rsid w:val="008B714B"/>
    <w:rsid w:val="008C7A53"/>
    <w:rsid w:val="008D7FF7"/>
    <w:rsid w:val="008E0B9B"/>
    <w:rsid w:val="008F371E"/>
    <w:rsid w:val="0090090C"/>
    <w:rsid w:val="00901636"/>
    <w:rsid w:val="00903C5A"/>
    <w:rsid w:val="0091592A"/>
    <w:rsid w:val="00916F8F"/>
    <w:rsid w:val="0094491E"/>
    <w:rsid w:val="00947425"/>
    <w:rsid w:val="00951129"/>
    <w:rsid w:val="009518DB"/>
    <w:rsid w:val="00972945"/>
    <w:rsid w:val="00974C24"/>
    <w:rsid w:val="0097617A"/>
    <w:rsid w:val="00981F68"/>
    <w:rsid w:val="0099499F"/>
    <w:rsid w:val="0099525F"/>
    <w:rsid w:val="009A41A5"/>
    <w:rsid w:val="009A5566"/>
    <w:rsid w:val="009B2EEC"/>
    <w:rsid w:val="009C0BD6"/>
    <w:rsid w:val="009C20ED"/>
    <w:rsid w:val="009C5FD5"/>
    <w:rsid w:val="009E1645"/>
    <w:rsid w:val="009F0989"/>
    <w:rsid w:val="00A02609"/>
    <w:rsid w:val="00A11246"/>
    <w:rsid w:val="00A15B68"/>
    <w:rsid w:val="00A16D1D"/>
    <w:rsid w:val="00A17909"/>
    <w:rsid w:val="00A3232E"/>
    <w:rsid w:val="00A36C7D"/>
    <w:rsid w:val="00A54687"/>
    <w:rsid w:val="00A62463"/>
    <w:rsid w:val="00A63CFF"/>
    <w:rsid w:val="00A65B3C"/>
    <w:rsid w:val="00A668CE"/>
    <w:rsid w:val="00A71B89"/>
    <w:rsid w:val="00A933AC"/>
    <w:rsid w:val="00AA5DB8"/>
    <w:rsid w:val="00AD144F"/>
    <w:rsid w:val="00AD3C0D"/>
    <w:rsid w:val="00AD3C54"/>
    <w:rsid w:val="00AE0AE0"/>
    <w:rsid w:val="00AE1760"/>
    <w:rsid w:val="00AF0459"/>
    <w:rsid w:val="00B3243D"/>
    <w:rsid w:val="00B532BB"/>
    <w:rsid w:val="00B6761A"/>
    <w:rsid w:val="00BA6E66"/>
    <w:rsid w:val="00BB47B8"/>
    <w:rsid w:val="00BB5F9F"/>
    <w:rsid w:val="00BB66B5"/>
    <w:rsid w:val="00BB6753"/>
    <w:rsid w:val="00BC5510"/>
    <w:rsid w:val="00BC7030"/>
    <w:rsid w:val="00BE0320"/>
    <w:rsid w:val="00BF06E3"/>
    <w:rsid w:val="00C110CB"/>
    <w:rsid w:val="00C244B7"/>
    <w:rsid w:val="00C42358"/>
    <w:rsid w:val="00C4442C"/>
    <w:rsid w:val="00C572F5"/>
    <w:rsid w:val="00C63225"/>
    <w:rsid w:val="00C63DC6"/>
    <w:rsid w:val="00C70A97"/>
    <w:rsid w:val="00C744F2"/>
    <w:rsid w:val="00C80410"/>
    <w:rsid w:val="00CB6A6A"/>
    <w:rsid w:val="00CC02CB"/>
    <w:rsid w:val="00CC17A2"/>
    <w:rsid w:val="00CC7FB6"/>
    <w:rsid w:val="00CD0481"/>
    <w:rsid w:val="00CE232F"/>
    <w:rsid w:val="00CF1973"/>
    <w:rsid w:val="00D41143"/>
    <w:rsid w:val="00D55D28"/>
    <w:rsid w:val="00D60EC5"/>
    <w:rsid w:val="00D668EE"/>
    <w:rsid w:val="00D6737D"/>
    <w:rsid w:val="00D70D5F"/>
    <w:rsid w:val="00D7317B"/>
    <w:rsid w:val="00D80E9F"/>
    <w:rsid w:val="00D8440E"/>
    <w:rsid w:val="00D84537"/>
    <w:rsid w:val="00D9043B"/>
    <w:rsid w:val="00DA1A5C"/>
    <w:rsid w:val="00DB4906"/>
    <w:rsid w:val="00DC0526"/>
    <w:rsid w:val="00DC09B3"/>
    <w:rsid w:val="00DC7259"/>
    <w:rsid w:val="00DD19A2"/>
    <w:rsid w:val="00DE0336"/>
    <w:rsid w:val="00DE1992"/>
    <w:rsid w:val="00DF565A"/>
    <w:rsid w:val="00E01DE2"/>
    <w:rsid w:val="00E03EF4"/>
    <w:rsid w:val="00E07BBE"/>
    <w:rsid w:val="00E155AE"/>
    <w:rsid w:val="00E40164"/>
    <w:rsid w:val="00E63CE1"/>
    <w:rsid w:val="00E770D4"/>
    <w:rsid w:val="00E862E3"/>
    <w:rsid w:val="00E92C55"/>
    <w:rsid w:val="00E94292"/>
    <w:rsid w:val="00EC4269"/>
    <w:rsid w:val="00EE28F9"/>
    <w:rsid w:val="00EE3EB7"/>
    <w:rsid w:val="00F0241E"/>
    <w:rsid w:val="00F1179D"/>
    <w:rsid w:val="00F11DB7"/>
    <w:rsid w:val="00F17DC1"/>
    <w:rsid w:val="00F367BC"/>
    <w:rsid w:val="00F451E2"/>
    <w:rsid w:val="00F5227B"/>
    <w:rsid w:val="00F63456"/>
    <w:rsid w:val="00F677C5"/>
    <w:rsid w:val="00F84182"/>
    <w:rsid w:val="00F90690"/>
    <w:rsid w:val="00FB16ED"/>
    <w:rsid w:val="00FB6CD0"/>
    <w:rsid w:val="00FC31EF"/>
    <w:rsid w:val="00FC7C11"/>
    <w:rsid w:val="00FE06A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48A5"/>
  </w:style>
  <w:style w:type="paragraph" w:styleId="Heading1">
    <w:name w:val="heading 1"/>
    <w:basedOn w:val="Normal"/>
    <w:next w:val="Normal"/>
    <w:link w:val="Heading1Char"/>
    <w:uiPriority w:val="9"/>
    <w:qFormat/>
    <w:rsid w:val="005F07D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E099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76EC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8023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E1993"/>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F522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227B"/>
    <w:rPr>
      <w:rFonts w:ascii="Tahoma" w:hAnsi="Tahoma" w:cs="Tahoma"/>
      <w:sz w:val="16"/>
      <w:szCs w:val="16"/>
    </w:rPr>
  </w:style>
  <w:style w:type="paragraph" w:styleId="NormalWeb">
    <w:name w:val="Normal (Web)"/>
    <w:basedOn w:val="Normal"/>
    <w:uiPriority w:val="99"/>
    <w:unhideWhenUsed/>
    <w:rsid w:val="00C572F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C57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572F5"/>
    <w:rPr>
      <w:rFonts w:ascii="Courier New" w:eastAsia="Times New Roman" w:hAnsi="Courier New" w:cs="Courier New"/>
      <w:sz w:val="20"/>
      <w:szCs w:val="20"/>
    </w:rPr>
  </w:style>
  <w:style w:type="paragraph" w:styleId="ListParagraph">
    <w:name w:val="List Paragraph"/>
    <w:basedOn w:val="Normal"/>
    <w:uiPriority w:val="34"/>
    <w:qFormat/>
    <w:rsid w:val="00C572F5"/>
    <w:pPr>
      <w:ind w:left="720"/>
      <w:contextualSpacing/>
    </w:pPr>
    <w:rPr>
      <w:rFonts w:eastAsiaTheme="minorHAnsi"/>
    </w:rPr>
  </w:style>
  <w:style w:type="character" w:styleId="Hyperlink">
    <w:name w:val="Hyperlink"/>
    <w:basedOn w:val="DefaultParagraphFont"/>
    <w:uiPriority w:val="99"/>
    <w:unhideWhenUsed/>
    <w:rsid w:val="00C572F5"/>
    <w:rPr>
      <w:color w:val="0000FF" w:themeColor="hyperlink"/>
      <w:u w:val="single"/>
    </w:rPr>
  </w:style>
  <w:style w:type="table" w:styleId="TableGrid">
    <w:name w:val="Table Grid"/>
    <w:basedOn w:val="TableNormal"/>
    <w:uiPriority w:val="59"/>
    <w:rsid w:val="00287E6F"/>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9A41A5"/>
  </w:style>
  <w:style w:type="character" w:styleId="Emphasis">
    <w:name w:val="Emphasis"/>
    <w:basedOn w:val="DefaultParagraphFont"/>
    <w:uiPriority w:val="20"/>
    <w:qFormat/>
    <w:rsid w:val="009A41A5"/>
    <w:rPr>
      <w:i/>
      <w:iCs/>
    </w:rPr>
  </w:style>
  <w:style w:type="paragraph" w:customStyle="1" w:styleId="bp">
    <w:name w:val="bp"/>
    <w:basedOn w:val="Normal"/>
    <w:rsid w:val="00DB490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1592A"/>
    <w:rPr>
      <w:rFonts w:ascii="Courier New" w:eastAsia="Times New Roman" w:hAnsi="Courier New" w:cs="Courier New"/>
      <w:sz w:val="20"/>
      <w:szCs w:val="20"/>
    </w:rPr>
  </w:style>
  <w:style w:type="paragraph" w:styleId="Title">
    <w:name w:val="Title"/>
    <w:basedOn w:val="Normal"/>
    <w:link w:val="TitleChar"/>
    <w:qFormat/>
    <w:rsid w:val="000F6C1E"/>
    <w:pPr>
      <w:spacing w:before="240" w:after="720" w:line="240" w:lineRule="auto"/>
      <w:jc w:val="right"/>
    </w:pPr>
    <w:rPr>
      <w:rFonts w:ascii="Arial" w:hAnsi="Arial" w:cs="Times New Roman"/>
      <w:b/>
      <w:kern w:val="28"/>
      <w:sz w:val="64"/>
      <w:szCs w:val="20"/>
    </w:rPr>
  </w:style>
  <w:style w:type="character" w:customStyle="1" w:styleId="TitleChar">
    <w:name w:val="Title Char"/>
    <w:basedOn w:val="DefaultParagraphFont"/>
    <w:link w:val="Title"/>
    <w:rsid w:val="000F6C1E"/>
    <w:rPr>
      <w:rFonts w:ascii="Arial" w:hAnsi="Arial" w:cs="Times New Roman"/>
      <w:b/>
      <w:kern w:val="28"/>
      <w:sz w:val="64"/>
      <w:szCs w:val="20"/>
    </w:rPr>
  </w:style>
  <w:style w:type="paragraph" w:customStyle="1" w:styleId="ByLine">
    <w:name w:val="ByLine"/>
    <w:basedOn w:val="Title"/>
    <w:rsid w:val="000F6C1E"/>
    <w:rPr>
      <w:sz w:val="28"/>
    </w:rPr>
  </w:style>
  <w:style w:type="paragraph" w:customStyle="1" w:styleId="line">
    <w:name w:val="line"/>
    <w:basedOn w:val="Title"/>
    <w:rsid w:val="000F6C1E"/>
    <w:pPr>
      <w:pBdr>
        <w:top w:val="single" w:sz="36" w:space="1" w:color="auto"/>
      </w:pBdr>
      <w:spacing w:after="0"/>
    </w:pPr>
    <w:rPr>
      <w:sz w:val="40"/>
    </w:rPr>
  </w:style>
  <w:style w:type="character" w:styleId="Strong">
    <w:name w:val="Strong"/>
    <w:uiPriority w:val="22"/>
    <w:qFormat/>
    <w:rsid w:val="00B532BB"/>
    <w:rPr>
      <w:b/>
      <w:bCs/>
    </w:rPr>
  </w:style>
  <w:style w:type="paragraph" w:styleId="NoSpacing">
    <w:name w:val="No Spacing"/>
    <w:uiPriority w:val="1"/>
    <w:qFormat/>
    <w:rsid w:val="00553F91"/>
    <w:pPr>
      <w:spacing w:after="0" w:line="240" w:lineRule="auto"/>
    </w:pPr>
  </w:style>
  <w:style w:type="character" w:customStyle="1" w:styleId="Heading1Char">
    <w:name w:val="Heading 1 Char"/>
    <w:basedOn w:val="DefaultParagraphFont"/>
    <w:link w:val="Heading1"/>
    <w:uiPriority w:val="9"/>
    <w:rsid w:val="005F07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E099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76EC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80237"/>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rohanrajkalra.blogspot.sg/2008/11/tuning-pgaaggregatetarget-in-oracle.html" TargetMode="External"/><Relationship Id="rId3" Type="http://schemas.openxmlformats.org/officeDocument/2006/relationships/styles" Target="styles.xml"/><Relationship Id="rId21" Type="http://schemas.openxmlformats.org/officeDocument/2006/relationships/hyperlink" Target="http://docs.oracle.com/cd/B28359_01/server.111/b28274/autostat.htm" TargetMode="External"/><Relationship Id="rId7" Type="http://schemas.openxmlformats.org/officeDocument/2006/relationships/image" Target="media/image1.png"/><Relationship Id="rId12" Type="http://schemas.openxmlformats.org/officeDocument/2006/relationships/oleObject" Target="embeddings/oleObject1.bin"/><Relationship Id="rId17" Type="http://schemas.openxmlformats.org/officeDocument/2006/relationships/image" Target="media/image9.jpeg"/><Relationship Id="rId25" Type="http://schemas.openxmlformats.org/officeDocument/2006/relationships/hyperlink" Target="http://rohanrajkalra.blogspot.sg/2008/11/tuning-pgaaggregatetarget-in-oracle.html"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www.dba-oracle.com/m_library_cache_hit_ratio.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emf"/><Relationship Id="rId24" Type="http://schemas.openxmlformats.org/officeDocument/2006/relationships/hyperlink" Target="http://www.toadworld.com/KNOWLEDGE/KnowledgeXpertforOracle/tabid/648/TopicID/MBUP2/Default.aspx"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www.dbspecialists.com/files/presentations/buffercache.html" TargetMode="External"/><Relationship Id="rId28" Type="http://schemas.openxmlformats.org/officeDocument/2006/relationships/hyperlink" Target="http://www.dba-oracle.com/concepts/shared_pool_concepts.htm" TargetMode="External"/><Relationship Id="rId10" Type="http://schemas.openxmlformats.org/officeDocument/2006/relationships/image" Target="media/image3.emf"/><Relationship Id="rId19" Type="http://schemas.openxmlformats.org/officeDocument/2006/relationships/image" Target="media/image11.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hibernate.org/hibernate/about/orm.html" TargetMode="External"/><Relationship Id="rId14" Type="http://schemas.openxmlformats.org/officeDocument/2006/relationships/image" Target="media/image6.jpeg"/><Relationship Id="rId22" Type="http://schemas.openxmlformats.org/officeDocument/2006/relationships/hyperlink" Target="http://docs.oracle.com/cd/B19306_01/appdev.102/b14258/d_wkrpos.htm" TargetMode="External"/><Relationship Id="rId27" Type="http://schemas.openxmlformats.org/officeDocument/2006/relationships/hyperlink" Target="http://www.hoopoes.com/cs/oracle_tune.s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171717"/>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Ter</b:Tag>
    <b:SourceType>Report</b:SourceType>
    <b:Guid>{04A32B70-7E1C-4A03-A41A-5FA74B3DF9EA}</b:Guid>
    <b:Title>HAND-SAND: A TOOL FOR SIMULATING HANDOVER TECHNIQUES IN</b:Title>
    <b:Author>
      <b:Author>
        <b:NameList>
          <b:Person>
            <b:Last>Teresa Alvarez</b:Last>
            <b:First>Javier</b:First>
            <b:Middle>Crespo, Eduardo Hernández</b:Middle>
          </b:Person>
        </b:NameList>
      </b:Author>
    </b:Author>
    <b:Publisher>Department of Engineering Science and Automatic Control ETSI Informática. University of Valladolid</b:Publisher>
    <b:City>Valladolid, Spain</b:City>
    <b:RefOrder>1</b:RefOrder>
  </b:Source>
  <b:Source>
    <b:Tag>Zho</b:Tag>
    <b:SourceType>Report</b:SourceType>
    <b:Guid>{EF738CBD-C0F9-4560-AE39-B28ABB9DB2CF}</b:Guid>
    <b:Author>
      <b:Author>
        <b:NameList>
          <b:Person>
            <b:Last>Zhong Xu</b:Last>
            <b:First>Zhenqiang,</b:First>
            <b:Middle>YeSrikanth V. Krishnamurthy, Satish K. Tripathi, Mart Molle</b:Middle>
          </b:Person>
        </b:NameList>
      </b:Author>
    </b:Author>
    <b:Title>A New Adaptive Channel Reservation Scheme for Handoff Calls in Wireless Cellular Networks</b:Title>
    <b:Publisher>Department of Electrical Engineering, Department of Computer Science and Engineering, University of California at Riverside</b:Publisher>
    <b:City>Riverside, CA92521, USA</b:City>
    <b:RefOrder>2</b:RefOrder>
  </b:Source>
</b:Sources>
</file>

<file path=customXml/itemProps1.xml><?xml version="1.0" encoding="utf-8"?>
<ds:datastoreItem xmlns:ds="http://schemas.openxmlformats.org/officeDocument/2006/customXml" ds:itemID="{4D98C7ED-3445-4BEE-A2A6-3702F8835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18</Pages>
  <Words>3934</Words>
  <Characters>22428</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rDx</cp:lastModifiedBy>
  <cp:revision>296</cp:revision>
  <dcterms:created xsi:type="dcterms:W3CDTF">2013-04-08T20:32:00Z</dcterms:created>
  <dcterms:modified xsi:type="dcterms:W3CDTF">2013-06-27T03:19:00Z</dcterms:modified>
</cp:coreProperties>
</file>