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746" w:type="dxa"/>
        <w:tblInd w:w="-2255" w:type="dxa"/>
        <w:tblLook w:val="04A0" w:firstRow="1" w:lastRow="0" w:firstColumn="1" w:lastColumn="0" w:noHBand="0" w:noVBand="1"/>
      </w:tblPr>
      <w:tblGrid>
        <w:gridCol w:w="13746"/>
      </w:tblGrid>
      <w:tr w:rsidR="0088244F" w14:paraId="31E163CF" w14:textId="77777777" w:rsidTr="0088244F">
        <w:tc>
          <w:tcPr>
            <w:tcW w:w="13746" w:type="dxa"/>
          </w:tcPr>
          <w:tbl>
            <w:tblPr>
              <w:tblW w:w="13245" w:type="dxa"/>
              <w:jc w:val="center"/>
              <w:tblLayout w:type="fixed"/>
              <w:tblLook w:val="0000" w:firstRow="0" w:lastRow="0" w:firstColumn="0" w:lastColumn="0" w:noHBand="0" w:noVBand="0"/>
            </w:tblPr>
            <w:tblGrid>
              <w:gridCol w:w="13245"/>
            </w:tblGrid>
            <w:tr w:rsidR="0088244F" w14:paraId="11025246" w14:textId="77777777" w:rsidTr="0088244F">
              <w:trPr>
                <w:trHeight w:val="300"/>
                <w:jc w:val="center"/>
              </w:trPr>
              <w:tc>
                <w:tcPr>
                  <w:tcW w:w="13245" w:type="dxa"/>
                  <w:shd w:val="clear" w:color="auto" w:fill="001746"/>
                </w:tcPr>
                <w:p w14:paraId="48842814" w14:textId="77777777" w:rsidR="0088244F" w:rsidRDefault="0088244F" w:rsidP="0088244F">
                  <w:pPr>
                    <w:snapToGrid w:val="0"/>
                    <w:spacing w:line="276" w:lineRule="auto"/>
                    <w:rPr>
                      <w:sz w:val="36"/>
                      <w:szCs w:val="36"/>
                    </w:rPr>
                  </w:pPr>
                </w:p>
              </w:tc>
            </w:tr>
            <w:tr w:rsidR="0088244F" w14:paraId="2212D3B9" w14:textId="77777777" w:rsidTr="0088244F">
              <w:trPr>
                <w:trHeight w:val="300"/>
                <w:jc w:val="center"/>
              </w:trPr>
              <w:tc>
                <w:tcPr>
                  <w:tcW w:w="13245" w:type="dxa"/>
                  <w:shd w:val="clear" w:color="auto" w:fill="001746"/>
                </w:tcPr>
                <w:p w14:paraId="211AF417" w14:textId="77777777" w:rsidR="0088244F" w:rsidRPr="00181940" w:rsidRDefault="0088244F" w:rsidP="0088244F">
                  <w:pPr>
                    <w:spacing w:line="276" w:lineRule="auto"/>
                    <w:jc w:val="center"/>
                    <w:rPr>
                      <w:b/>
                      <w:bCs/>
                    </w:rPr>
                  </w:pPr>
                  <w:r w:rsidRPr="00181940">
                    <w:rPr>
                      <w:b/>
                      <w:bCs/>
                      <w:sz w:val="36"/>
                      <w:szCs w:val="36"/>
                    </w:rPr>
                    <w:t>Rajesh Nandhan</w:t>
                  </w:r>
                </w:p>
              </w:tc>
            </w:tr>
            <w:tr w:rsidR="0088244F" w14:paraId="10D0DFAF" w14:textId="77777777" w:rsidTr="0088244F">
              <w:trPr>
                <w:trHeight w:val="300"/>
                <w:jc w:val="center"/>
              </w:trPr>
              <w:tc>
                <w:tcPr>
                  <w:tcW w:w="13245" w:type="dxa"/>
                  <w:shd w:val="clear" w:color="auto" w:fill="001746"/>
                </w:tcPr>
                <w:p w14:paraId="475130FB" w14:textId="77777777" w:rsidR="0088244F" w:rsidRDefault="0088244F" w:rsidP="0088244F">
                  <w:pPr>
                    <w:snapToGrid w:val="0"/>
                    <w:spacing w:line="120" w:lineRule="auto"/>
                    <w:jc w:val="both"/>
                    <w:rPr>
                      <w:sz w:val="36"/>
                      <w:szCs w:val="36"/>
                    </w:rPr>
                  </w:pPr>
                </w:p>
              </w:tc>
            </w:tr>
            <w:tr w:rsidR="0088244F" w14:paraId="08EED54E" w14:textId="77777777" w:rsidTr="0088244F">
              <w:trPr>
                <w:trHeight w:val="300"/>
                <w:jc w:val="center"/>
              </w:trPr>
              <w:tc>
                <w:tcPr>
                  <w:tcW w:w="13245" w:type="dxa"/>
                  <w:shd w:val="clear" w:color="auto" w:fill="001746"/>
                </w:tcPr>
                <w:p w14:paraId="3821EF87" w14:textId="514477C7" w:rsidR="0088244F" w:rsidRDefault="00911876" w:rsidP="0088244F">
                  <w:pPr>
                    <w:spacing w:line="240" w:lineRule="atLeast"/>
                    <w:jc w:val="center"/>
                  </w:pPr>
                  <w:r w:rsidRPr="00911876">
                    <w:rPr>
                      <w:rFonts w:eastAsia="Batang"/>
                      <w:b/>
                      <w:smallCaps/>
                      <w:sz w:val="30"/>
                      <w:szCs w:val="28"/>
                    </w:rPr>
                    <w:t>Technical</w:t>
                  </w:r>
                  <w:r>
                    <w:rPr>
                      <w:rFonts w:eastAsia="Batang"/>
                      <w:b/>
                      <w:smallCaps/>
                      <w:sz w:val="30"/>
                      <w:szCs w:val="28"/>
                    </w:rPr>
                    <w:t xml:space="preserve"> </w:t>
                  </w:r>
                  <w:r w:rsidRPr="00911876">
                    <w:rPr>
                      <w:rFonts w:eastAsia="Batang"/>
                      <w:b/>
                      <w:smallCaps/>
                      <w:sz w:val="30"/>
                      <w:szCs w:val="28"/>
                    </w:rPr>
                    <w:t>Architect</w:t>
                  </w:r>
                </w:p>
              </w:tc>
            </w:tr>
            <w:tr w:rsidR="0088244F" w14:paraId="5201E26F" w14:textId="77777777" w:rsidTr="0088244F">
              <w:trPr>
                <w:trHeight w:val="300"/>
                <w:jc w:val="center"/>
              </w:trPr>
              <w:tc>
                <w:tcPr>
                  <w:tcW w:w="13245" w:type="dxa"/>
                  <w:shd w:val="clear" w:color="auto" w:fill="001746"/>
                </w:tcPr>
                <w:p w14:paraId="4D79BAD9" w14:textId="77777777" w:rsidR="0088244F" w:rsidRDefault="0088244F" w:rsidP="0088244F">
                  <w:pPr>
                    <w:spacing w:line="276" w:lineRule="auto"/>
                    <w:jc w:val="center"/>
                  </w:pPr>
                  <w:r>
                    <w:rPr>
                      <w:color w:val="FFFFFF"/>
                      <w:sz w:val="22"/>
                      <w:szCs w:val="22"/>
                    </w:rPr>
                    <w:t>Looking for an exciting opportunity with an ambitious business that wants to grow in all verticals</w:t>
                  </w:r>
                </w:p>
              </w:tc>
            </w:tr>
            <w:tr w:rsidR="0088244F" w14:paraId="3C1AE8B2" w14:textId="77777777" w:rsidTr="0088244F">
              <w:trPr>
                <w:trHeight w:val="300"/>
                <w:jc w:val="center"/>
              </w:trPr>
              <w:tc>
                <w:tcPr>
                  <w:tcW w:w="13245" w:type="dxa"/>
                  <w:shd w:val="clear" w:color="auto" w:fill="232323"/>
                  <w:vAlign w:val="center"/>
                </w:tcPr>
                <w:p w14:paraId="2D58A0BB" w14:textId="77777777" w:rsidR="0088244F" w:rsidRDefault="0088244F" w:rsidP="0088244F">
                  <w:pPr>
                    <w:pStyle w:val="Subtitle"/>
                    <w:jc w:val="center"/>
                  </w:pPr>
                  <w:r>
                    <w:rPr>
                      <w:rFonts w:ascii="Wingdings 2" w:eastAsia="Wingdings 2" w:hAnsi="Wingdings 2" w:cs="Wingdings 2"/>
                      <w:color w:val="FFFFFF"/>
                      <w:sz w:val="22"/>
                      <w:szCs w:val="22"/>
                    </w:rPr>
                    <w:t></w:t>
                  </w:r>
                  <w:r>
                    <w:rPr>
                      <w:rFonts w:eastAsia="Arial"/>
                      <w:color w:val="FFFFFF"/>
                      <w:sz w:val="22"/>
                      <w:szCs w:val="22"/>
                    </w:rPr>
                    <w:t xml:space="preserve"> </w:t>
                  </w:r>
                  <w:r>
                    <w:rPr>
                      <w:bCs/>
                      <w:color w:val="FFFFFF"/>
                      <w:sz w:val="20"/>
                    </w:rPr>
                    <w:t>Contact</w:t>
                  </w:r>
                  <w:r>
                    <w:rPr>
                      <w:b/>
                      <w:color w:val="FFFFFF"/>
                      <w:sz w:val="22"/>
                      <w:szCs w:val="22"/>
                    </w:rPr>
                    <w:t>:</w:t>
                  </w:r>
                  <w:r>
                    <w:rPr>
                      <w:color w:val="FFFFFF"/>
                      <w:sz w:val="22"/>
                      <w:szCs w:val="22"/>
                    </w:rPr>
                    <w:t xml:space="preserve"> (0091) 917 636 9387        </w:t>
                  </w:r>
                  <w:r>
                    <w:rPr>
                      <w:rFonts w:ascii="Wingdings 2" w:eastAsia="Wingdings 2" w:hAnsi="Wingdings 2" w:cs="Wingdings 2"/>
                      <w:color w:val="FFFFFF"/>
                      <w:sz w:val="22"/>
                      <w:szCs w:val="22"/>
                    </w:rPr>
                    <w:t></w:t>
                  </w:r>
                  <w:r>
                    <w:rPr>
                      <w:color w:val="FFFFFF"/>
                      <w:sz w:val="22"/>
                      <w:szCs w:val="22"/>
                    </w:rPr>
                    <w:t xml:space="preserve"> </w:t>
                  </w:r>
                  <w:r>
                    <w:rPr>
                      <w:bCs/>
                      <w:color w:val="FFFFFF"/>
                      <w:sz w:val="20"/>
                    </w:rPr>
                    <w:t>E-mail</w:t>
                  </w:r>
                  <w:r>
                    <w:rPr>
                      <w:bCs/>
                      <w:color w:val="FFFFFF"/>
                      <w:sz w:val="22"/>
                      <w:szCs w:val="22"/>
                    </w:rPr>
                    <w:t xml:space="preserve">: </w:t>
                  </w:r>
                  <w:r>
                    <w:rPr>
                      <w:bCs/>
                      <w:color w:val="FFFFFF"/>
                      <w:szCs w:val="24"/>
                    </w:rPr>
                    <w:t>rajeshnandhan@gmail.com</w:t>
                  </w:r>
                  <w:r>
                    <w:rPr>
                      <w:bCs/>
                      <w:color w:val="FFFFFF"/>
                      <w:sz w:val="22"/>
                      <w:szCs w:val="22"/>
                    </w:rPr>
                    <w:t xml:space="preserve">       </w:t>
                  </w:r>
                  <w:r>
                    <w:rPr>
                      <w:rFonts w:ascii="Wingdings 2" w:eastAsia="Wingdings 2" w:hAnsi="Wingdings 2" w:cs="Wingdings 2"/>
                      <w:bCs/>
                      <w:color w:val="FFFFFF"/>
                      <w:sz w:val="22"/>
                      <w:szCs w:val="22"/>
                    </w:rPr>
                    <w:t></w:t>
                  </w:r>
                  <w:r>
                    <w:rPr>
                      <w:rFonts w:eastAsia="Arial"/>
                      <w:bCs/>
                      <w:color w:val="FFFFFF"/>
                      <w:sz w:val="22"/>
                      <w:szCs w:val="22"/>
                    </w:rPr>
                    <w:t xml:space="preserve"> </w:t>
                  </w:r>
                  <w:r>
                    <w:rPr>
                      <w:bCs/>
                      <w:color w:val="FFFFFF"/>
                      <w:sz w:val="20"/>
                    </w:rPr>
                    <w:t>Location</w:t>
                  </w:r>
                  <w:r>
                    <w:rPr>
                      <w:bCs/>
                      <w:color w:val="FFFFFF"/>
                      <w:sz w:val="22"/>
                      <w:szCs w:val="22"/>
                    </w:rPr>
                    <w:t xml:space="preserve">: </w:t>
                  </w:r>
                  <w:r>
                    <w:rPr>
                      <w:bCs/>
                      <w:color w:val="FFFFFF"/>
                      <w:szCs w:val="24"/>
                    </w:rPr>
                    <w:t>Chennai, India</w:t>
                  </w:r>
                </w:p>
              </w:tc>
            </w:tr>
          </w:tbl>
          <w:p w14:paraId="14B9AAFD" w14:textId="77777777" w:rsidR="0088244F" w:rsidRPr="0088244F" w:rsidRDefault="0088244F" w:rsidP="0088244F">
            <w:pPr>
              <w:snapToGrid w:val="0"/>
              <w:spacing w:line="276" w:lineRule="auto"/>
              <w:jc w:val="center"/>
              <w:rPr>
                <w:sz w:val="36"/>
                <w:szCs w:val="36"/>
              </w:rPr>
            </w:pPr>
          </w:p>
        </w:tc>
      </w:tr>
    </w:tbl>
    <w:tbl>
      <w:tblPr>
        <w:tblW w:w="10980" w:type="dxa"/>
        <w:tblInd w:w="-365" w:type="dxa"/>
        <w:tblLayout w:type="fixed"/>
        <w:tblLook w:val="0000" w:firstRow="0" w:lastRow="0" w:firstColumn="0" w:lastColumn="0" w:noHBand="0" w:noVBand="0"/>
      </w:tblPr>
      <w:tblGrid>
        <w:gridCol w:w="2130"/>
        <w:gridCol w:w="5610"/>
        <w:gridCol w:w="3240"/>
      </w:tblGrid>
      <w:tr w:rsidR="0067416C" w14:paraId="6A05A809" w14:textId="77777777" w:rsidTr="00E049E6">
        <w:trPr>
          <w:trHeight w:val="50"/>
        </w:trPr>
        <w:tc>
          <w:tcPr>
            <w:tcW w:w="2130" w:type="dxa"/>
          </w:tcPr>
          <w:p w14:paraId="53673771" w14:textId="77777777" w:rsidR="0067416C" w:rsidRDefault="0067416C" w:rsidP="0088244F">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rFonts w:ascii="Wingdings 2" w:eastAsia="Wingdings 2" w:hAnsi="Wingdings 2" w:cs="Wingdings 2"/>
                <w:color w:val="FFFFFF"/>
                <w:sz w:val="22"/>
                <w:szCs w:val="22"/>
              </w:rPr>
            </w:pPr>
            <w:bookmarkStart w:id="0" w:name="_Hlk243565895"/>
          </w:p>
        </w:tc>
        <w:tc>
          <w:tcPr>
            <w:tcW w:w="8850" w:type="dxa"/>
            <w:gridSpan w:val="2"/>
            <w:vAlign w:val="center"/>
          </w:tcPr>
          <w:p w14:paraId="5A39BBE3" w14:textId="47CB0AB9" w:rsidR="0067416C" w:rsidRDefault="0067416C" w:rsidP="0088244F">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rFonts w:ascii="Wingdings 2" w:eastAsia="Wingdings 2" w:hAnsi="Wingdings 2" w:cs="Wingdings 2"/>
                <w:color w:val="FFFFFF"/>
                <w:sz w:val="22"/>
                <w:szCs w:val="22"/>
              </w:rPr>
            </w:pPr>
          </w:p>
        </w:tc>
      </w:tr>
      <w:tr w:rsidR="0067416C" w14:paraId="1055FF4C" w14:textId="77777777" w:rsidTr="00E049E6">
        <w:trPr>
          <w:trHeight w:val="4577"/>
        </w:trPr>
        <w:tc>
          <w:tcPr>
            <w:tcW w:w="7740" w:type="dxa"/>
            <w:gridSpan w:val="2"/>
          </w:tcPr>
          <w:p w14:paraId="4ED17DFE" w14:textId="39C6DAE5" w:rsidR="0067416C" w:rsidRDefault="0067416C">
            <w:pPr>
              <w:pBdr>
                <w:top w:val="single" w:sz="4" w:space="1" w:color="000000"/>
                <w:left w:val="none" w:sz="0" w:space="0" w:color="000000"/>
                <w:bottom w:val="none" w:sz="0" w:space="0" w:color="000000"/>
                <w:right w:val="none" w:sz="0" w:space="0" w:color="000000"/>
              </w:pBdr>
              <w:shd w:val="clear" w:color="auto" w:fill="DDD9C3"/>
              <w:spacing w:line="240" w:lineRule="atLeast"/>
              <w:jc w:val="both"/>
            </w:pPr>
            <w:r>
              <w:rPr>
                <w:b/>
                <w:sz w:val="22"/>
                <w:szCs w:val="22"/>
              </w:rPr>
              <w:t>PROFILE AND VALUE</w:t>
            </w:r>
          </w:p>
          <w:p w14:paraId="446E6B25" w14:textId="77777777"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383A7F86">
              <w:rPr>
                <w:sz w:val="22"/>
                <w:szCs w:val="22"/>
              </w:rPr>
              <w:t>An innovative and results-driven IT professional who always focuses on achieving exceptional results within highly competitive environments that demands continuous improvement.</w:t>
            </w:r>
          </w:p>
          <w:p w14:paraId="0D41FB39" w14:textId="1EDE0B10"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383A7F86">
              <w:rPr>
                <w:sz w:val="22"/>
                <w:szCs w:val="22"/>
              </w:rPr>
              <w:t>Holds 2</w:t>
            </w:r>
            <w:r w:rsidR="00DB6C32">
              <w:rPr>
                <w:sz w:val="22"/>
                <w:szCs w:val="22"/>
              </w:rPr>
              <w:t>2</w:t>
            </w:r>
            <w:r w:rsidRPr="383A7F86">
              <w:rPr>
                <w:sz w:val="22"/>
                <w:szCs w:val="22"/>
              </w:rPr>
              <w:t>+ years of robust experience in creating ideas that bridge IT and customer requirements and providing solutions for diverse industries including but not limited to e-Commerce, Education, Automotive, Oil and Gas, Healthcare.</w:t>
            </w:r>
          </w:p>
          <w:p w14:paraId="4B567133" w14:textId="75675B02"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rFonts w:eastAsia="Arial"/>
                <w:sz w:val="22"/>
                <w:szCs w:val="22"/>
              </w:rPr>
            </w:pPr>
            <w:r w:rsidRPr="383A7F86">
              <w:rPr>
                <w:sz w:val="22"/>
                <w:szCs w:val="22"/>
              </w:rPr>
              <w:t xml:space="preserve">Demonstrated excellence in designing </w:t>
            </w:r>
            <w:r w:rsidR="003F5A07">
              <w:rPr>
                <w:sz w:val="22"/>
                <w:szCs w:val="22"/>
              </w:rPr>
              <w:t>&amp;</w:t>
            </w:r>
            <w:r w:rsidRPr="383A7F86">
              <w:rPr>
                <w:sz w:val="22"/>
                <w:szCs w:val="22"/>
              </w:rPr>
              <w:t xml:space="preserve"> developing software applications</w:t>
            </w:r>
            <w:r>
              <w:t xml:space="preserve"> </w:t>
            </w:r>
            <w:r w:rsidRPr="383A7F86">
              <w:rPr>
                <w:sz w:val="22"/>
                <w:szCs w:val="22"/>
              </w:rPr>
              <w:t xml:space="preserve">using various technologies, design patterns and understanding broader constraints of wider system </w:t>
            </w:r>
            <w:r w:rsidRPr="383A7F86">
              <w:rPr>
                <w:rFonts w:eastAsia="Arial"/>
                <w:sz w:val="22"/>
                <w:szCs w:val="22"/>
              </w:rPr>
              <w:t>definitions, customer requirements.</w:t>
            </w:r>
          </w:p>
          <w:p w14:paraId="2D6DDA66" w14:textId="77777777"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383A7F86">
              <w:rPr>
                <w:sz w:val="22"/>
                <w:szCs w:val="22"/>
              </w:rPr>
              <w:t>Leading and managing software development teams by providing technical direction and ensuring that projects are completed on time and under budget in a structured environment.</w:t>
            </w:r>
          </w:p>
          <w:p w14:paraId="35164A02" w14:textId="225F8C1F"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383A7F86">
              <w:rPr>
                <w:sz w:val="22"/>
                <w:szCs w:val="22"/>
              </w:rPr>
              <w:t>Collaborated with key stakeholders and architect team to define architecture principles, standards, guidelines, and blueprints.</w:t>
            </w:r>
          </w:p>
          <w:p w14:paraId="60256C77" w14:textId="618C6422" w:rsidR="00D56F51" w:rsidRDefault="00D56F51" w:rsidP="0072283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ind w:left="360"/>
              <w:jc w:val="both"/>
            </w:pPr>
            <w:r w:rsidRPr="00935D51">
              <w:rPr>
                <w:sz w:val="22"/>
                <w:szCs w:val="22"/>
              </w:rPr>
              <w:t>Foster strong, customer-focused relationships and ensure clear, transparent communication with project stakeholders and cross-functional IT teams to align technical solutions with business objectives</w:t>
            </w:r>
          </w:p>
        </w:tc>
        <w:tc>
          <w:tcPr>
            <w:tcW w:w="3240" w:type="dxa"/>
          </w:tcPr>
          <w:p w14:paraId="059125EB" w14:textId="77777777" w:rsidR="0067416C" w:rsidRDefault="0067416C">
            <w:pPr>
              <w:pBdr>
                <w:top w:val="single" w:sz="4" w:space="1" w:color="000000"/>
                <w:left w:val="none" w:sz="0" w:space="0" w:color="000000"/>
                <w:bottom w:val="none" w:sz="0" w:space="0" w:color="000000"/>
                <w:right w:val="none" w:sz="0" w:space="0" w:color="000000"/>
              </w:pBdr>
              <w:shd w:val="clear" w:color="auto" w:fill="DDD9C3"/>
              <w:spacing w:line="240" w:lineRule="atLeast"/>
            </w:pPr>
            <w:r>
              <w:rPr>
                <w:b/>
                <w:sz w:val="22"/>
                <w:szCs w:val="22"/>
              </w:rPr>
              <w:t>QUALIFICATION AND EXPERTISE</w:t>
            </w:r>
          </w:p>
          <w:p w14:paraId="0D0B940D" w14:textId="77777777" w:rsidR="0067416C" w:rsidRDefault="0067416C">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sz w:val="22"/>
                <w:szCs w:val="22"/>
              </w:rPr>
            </w:pPr>
          </w:p>
          <w:p w14:paraId="2EA803AA" w14:textId="77777777" w:rsidR="0067416C" w:rsidRPr="00A63F52"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pPr>
            <w:r w:rsidRPr="383A7F86">
              <w:rPr>
                <w:sz w:val="22"/>
                <w:szCs w:val="22"/>
              </w:rPr>
              <w:t>Building Enterprise Software Solutions</w:t>
            </w:r>
          </w:p>
          <w:p w14:paraId="430613AD" w14:textId="725921F2" w:rsidR="00A63F52" w:rsidRDefault="00A63F52" w:rsidP="00A63F52">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pPr>
            <w:r w:rsidRPr="383A7F86">
              <w:rPr>
                <w:sz w:val="22"/>
                <w:szCs w:val="22"/>
              </w:rPr>
              <w:t>Building Internet of Things (IoT) product</w:t>
            </w:r>
          </w:p>
          <w:p w14:paraId="0CDC0772" w14:textId="77777777"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pPr>
            <w:r w:rsidRPr="383A7F86">
              <w:rPr>
                <w:sz w:val="22"/>
                <w:szCs w:val="22"/>
              </w:rPr>
              <w:t>Building Technology Solutions</w:t>
            </w:r>
          </w:p>
          <w:p w14:paraId="7DEB7DA2" w14:textId="77777777"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pPr>
            <w:r w:rsidRPr="383A7F86">
              <w:rPr>
                <w:sz w:val="22"/>
                <w:szCs w:val="22"/>
              </w:rPr>
              <w:t>Product Development</w:t>
            </w:r>
          </w:p>
          <w:p w14:paraId="0FD428D7" w14:textId="77777777" w:rsidR="0067416C" w:rsidRDefault="0067416C" w:rsidP="383A7F8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pPr>
            <w:r w:rsidRPr="383A7F86">
              <w:rPr>
                <w:sz w:val="22"/>
                <w:szCs w:val="22"/>
              </w:rPr>
              <w:t>Project Management</w:t>
            </w:r>
          </w:p>
          <w:p w14:paraId="1300F75F" w14:textId="14FE37F8" w:rsidR="0067416C" w:rsidRDefault="0067416C" w:rsidP="00733054">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pPr>
            <w:r w:rsidRPr="383A7F86">
              <w:rPr>
                <w:sz w:val="22"/>
                <w:szCs w:val="22"/>
              </w:rPr>
              <w:t>Team Lead</w:t>
            </w:r>
          </w:p>
        </w:tc>
      </w:tr>
      <w:tr w:rsidR="00974FCC" w14:paraId="4DEBD153" w14:textId="77777777" w:rsidTr="00E049E6">
        <w:trPr>
          <w:trHeight w:val="50"/>
        </w:trPr>
        <w:tc>
          <w:tcPr>
            <w:tcW w:w="10980" w:type="dxa"/>
            <w:gridSpan w:val="3"/>
          </w:tcPr>
          <w:p w14:paraId="7B7AF7F7" w14:textId="5A260155" w:rsidR="00974FCC" w:rsidRDefault="00974FCC" w:rsidP="00974FCC">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pPr>
          </w:p>
        </w:tc>
      </w:tr>
      <w:tr w:rsidR="00974FCC" w14:paraId="08E8AF9A" w14:textId="77777777" w:rsidTr="006B6FE3">
        <w:trPr>
          <w:trHeight w:val="296"/>
        </w:trPr>
        <w:tc>
          <w:tcPr>
            <w:tcW w:w="7740" w:type="dxa"/>
            <w:gridSpan w:val="2"/>
          </w:tcPr>
          <w:p w14:paraId="657BB932" w14:textId="294327B5" w:rsidR="00974FCC" w:rsidRPr="00344ED3" w:rsidRDefault="00344ED3" w:rsidP="00344ED3">
            <w:pPr>
              <w:pBdr>
                <w:top w:val="single" w:sz="4" w:space="1" w:color="000000"/>
                <w:left w:val="none" w:sz="0" w:space="0" w:color="000000"/>
                <w:bottom w:val="none" w:sz="0" w:space="0" w:color="000000"/>
                <w:right w:val="none" w:sz="0" w:space="0" w:color="000000"/>
              </w:pBdr>
              <w:shd w:val="clear" w:color="auto" w:fill="DDD9C3"/>
              <w:spacing w:line="240" w:lineRule="atLeast"/>
              <w:jc w:val="both"/>
            </w:pPr>
            <w:r>
              <w:rPr>
                <w:b/>
                <w:sz w:val="22"/>
                <w:szCs w:val="22"/>
              </w:rPr>
              <w:t>TECHNICAL COMPETENCE</w:t>
            </w:r>
          </w:p>
        </w:tc>
        <w:tc>
          <w:tcPr>
            <w:tcW w:w="3240" w:type="dxa"/>
          </w:tcPr>
          <w:p w14:paraId="567CB2EA" w14:textId="31A228D9" w:rsidR="00974FCC" w:rsidRPr="00344ED3" w:rsidRDefault="00344ED3" w:rsidP="00344ED3">
            <w:pPr>
              <w:pBdr>
                <w:top w:val="single" w:sz="4" w:space="1" w:color="000000"/>
                <w:left w:val="none" w:sz="0" w:space="0" w:color="000000"/>
                <w:bottom w:val="none" w:sz="0" w:space="0" w:color="000000"/>
                <w:right w:val="none" w:sz="0" w:space="0" w:color="000000"/>
              </w:pBdr>
              <w:shd w:val="clear" w:color="auto" w:fill="DDD9C3"/>
              <w:spacing w:line="240" w:lineRule="atLeast"/>
              <w:jc w:val="both"/>
            </w:pPr>
            <w:r w:rsidRPr="329B8179">
              <w:rPr>
                <w:b/>
                <w:bCs/>
                <w:sz w:val="22"/>
                <w:szCs w:val="22"/>
              </w:rPr>
              <w:t>C</w:t>
            </w:r>
            <w:r w:rsidRPr="00974FCC">
              <w:rPr>
                <w:b/>
                <w:bCs/>
                <w:sz w:val="22"/>
                <w:szCs w:val="22"/>
              </w:rPr>
              <w:t>ERTIFIC</w:t>
            </w:r>
            <w:r w:rsidRPr="329B8179">
              <w:rPr>
                <w:b/>
                <w:bCs/>
                <w:sz w:val="22"/>
                <w:szCs w:val="22"/>
              </w:rPr>
              <w:t>ATION</w:t>
            </w:r>
          </w:p>
        </w:tc>
      </w:tr>
      <w:tr w:rsidR="00012AF5" w14:paraId="1CF0695F" w14:textId="77777777" w:rsidTr="006B6FE3">
        <w:trPr>
          <w:trHeight w:val="413"/>
        </w:trPr>
        <w:tc>
          <w:tcPr>
            <w:tcW w:w="2130" w:type="dxa"/>
          </w:tcPr>
          <w:p w14:paraId="648DAD93" w14:textId="4216CB59"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jc w:val="both"/>
              <w:rPr>
                <w:sz w:val="22"/>
                <w:szCs w:val="22"/>
              </w:rPr>
            </w:pPr>
            <w:r>
              <w:rPr>
                <w:sz w:val="22"/>
                <w:szCs w:val="22"/>
              </w:rPr>
              <w:t>Technologies</w:t>
            </w:r>
          </w:p>
        </w:tc>
        <w:tc>
          <w:tcPr>
            <w:tcW w:w="5610" w:type="dxa"/>
          </w:tcPr>
          <w:p w14:paraId="2A48DCA3" w14:textId="7F83DC49" w:rsidR="00012AF5" w:rsidRPr="383A7F86"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383A7F86">
              <w:rPr>
                <w:sz w:val="22"/>
                <w:szCs w:val="22"/>
              </w:rPr>
              <w:t>ASP.Net Core, ASP.Net MVC, Angular</w:t>
            </w:r>
            <w:r>
              <w:rPr>
                <w:sz w:val="22"/>
                <w:szCs w:val="22"/>
              </w:rPr>
              <w:t xml:space="preserve">, React, </w:t>
            </w:r>
            <w:r w:rsidRPr="383A7F86">
              <w:rPr>
                <w:sz w:val="22"/>
                <w:szCs w:val="22"/>
              </w:rPr>
              <w:t>WPF</w:t>
            </w:r>
            <w:r>
              <w:rPr>
                <w:sz w:val="22"/>
                <w:szCs w:val="22"/>
              </w:rPr>
              <w:t xml:space="preserve"> (MVVM)</w:t>
            </w:r>
            <w:r w:rsidRPr="383A7F86">
              <w:rPr>
                <w:sz w:val="22"/>
                <w:szCs w:val="22"/>
              </w:rPr>
              <w:t>, WCF, C#, TypeScript</w:t>
            </w:r>
            <w:r>
              <w:rPr>
                <w:sz w:val="22"/>
                <w:szCs w:val="22"/>
              </w:rPr>
              <w:t>,</w:t>
            </w:r>
            <w:r w:rsidRPr="383A7F86">
              <w:rPr>
                <w:sz w:val="22"/>
                <w:szCs w:val="22"/>
              </w:rPr>
              <w:t xml:space="preserve"> Java Script</w:t>
            </w:r>
            <w:r>
              <w:rPr>
                <w:sz w:val="22"/>
                <w:szCs w:val="22"/>
              </w:rPr>
              <w:t>.</w:t>
            </w:r>
          </w:p>
        </w:tc>
        <w:tc>
          <w:tcPr>
            <w:tcW w:w="3240" w:type="dxa"/>
            <w:tcBorders>
              <w:left w:val="nil"/>
            </w:tcBorders>
          </w:tcPr>
          <w:p w14:paraId="484512D6" w14:textId="5B8C80B8" w:rsidR="00012AF5"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Pr>
                <w:sz w:val="22"/>
                <w:szCs w:val="22"/>
              </w:rPr>
              <w:t>Professional Scrum Master (PSM) ® Certification</w:t>
            </w:r>
          </w:p>
        </w:tc>
      </w:tr>
      <w:tr w:rsidR="00012AF5" w14:paraId="32D18311" w14:textId="77777777" w:rsidTr="006B6FE3">
        <w:trPr>
          <w:trHeight w:val="152"/>
        </w:trPr>
        <w:tc>
          <w:tcPr>
            <w:tcW w:w="2130" w:type="dxa"/>
          </w:tcPr>
          <w:p w14:paraId="42D52BD8" w14:textId="2A9DEB55"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jc w:val="both"/>
              <w:rPr>
                <w:sz w:val="22"/>
                <w:szCs w:val="22"/>
              </w:rPr>
            </w:pPr>
            <w:r>
              <w:rPr>
                <w:sz w:val="22"/>
                <w:szCs w:val="22"/>
              </w:rPr>
              <w:t>Methodologies</w:t>
            </w:r>
          </w:p>
        </w:tc>
        <w:tc>
          <w:tcPr>
            <w:tcW w:w="5610" w:type="dxa"/>
          </w:tcPr>
          <w:p w14:paraId="06FFC6C1" w14:textId="0C6181E8" w:rsidR="00012AF5" w:rsidRPr="383A7F86"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383A7F86">
              <w:rPr>
                <w:sz w:val="22"/>
                <w:szCs w:val="22"/>
              </w:rPr>
              <w:t xml:space="preserve">Agile (SCRUM, </w:t>
            </w:r>
            <w:r w:rsidR="004F5460" w:rsidRPr="383A7F86">
              <w:rPr>
                <w:sz w:val="22"/>
                <w:szCs w:val="22"/>
              </w:rPr>
              <w:t>Kanban</w:t>
            </w:r>
            <w:r w:rsidRPr="383A7F86">
              <w:rPr>
                <w:sz w:val="22"/>
                <w:szCs w:val="22"/>
              </w:rPr>
              <w:t>), Waterfall</w:t>
            </w:r>
          </w:p>
        </w:tc>
        <w:tc>
          <w:tcPr>
            <w:tcW w:w="3240" w:type="dxa"/>
            <w:tcBorders>
              <w:left w:val="nil"/>
            </w:tcBorders>
          </w:tcPr>
          <w:p w14:paraId="1D787FF4" w14:textId="77777777"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pPr>
          </w:p>
        </w:tc>
      </w:tr>
      <w:tr w:rsidR="00012AF5" w14:paraId="7BC4AD96" w14:textId="77777777" w:rsidTr="006B6FE3">
        <w:trPr>
          <w:trHeight w:val="278"/>
        </w:trPr>
        <w:tc>
          <w:tcPr>
            <w:tcW w:w="2130" w:type="dxa"/>
          </w:tcPr>
          <w:p w14:paraId="67BB00F9" w14:textId="4A73B950"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jc w:val="both"/>
              <w:rPr>
                <w:sz w:val="22"/>
                <w:szCs w:val="22"/>
              </w:rPr>
            </w:pPr>
            <w:r>
              <w:rPr>
                <w:sz w:val="22"/>
                <w:szCs w:val="22"/>
              </w:rPr>
              <w:t>Database</w:t>
            </w:r>
          </w:p>
        </w:tc>
        <w:tc>
          <w:tcPr>
            <w:tcW w:w="5610" w:type="dxa"/>
          </w:tcPr>
          <w:p w14:paraId="0C2143A0" w14:textId="1FDA2CB0" w:rsidR="00012AF5" w:rsidRPr="383A7F86"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383A7F86">
              <w:rPr>
                <w:sz w:val="22"/>
                <w:szCs w:val="22"/>
              </w:rPr>
              <w:t>MS SQL Server</w:t>
            </w:r>
          </w:p>
        </w:tc>
        <w:tc>
          <w:tcPr>
            <w:tcW w:w="3240" w:type="dxa"/>
            <w:tcBorders>
              <w:left w:val="nil"/>
            </w:tcBorders>
          </w:tcPr>
          <w:p w14:paraId="732C0B91" w14:textId="77777777"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pPr>
          </w:p>
        </w:tc>
      </w:tr>
      <w:tr w:rsidR="00012AF5" w14:paraId="0907E1D4" w14:textId="77777777" w:rsidTr="006B6FE3">
        <w:trPr>
          <w:trHeight w:val="394"/>
        </w:trPr>
        <w:tc>
          <w:tcPr>
            <w:tcW w:w="2130" w:type="dxa"/>
          </w:tcPr>
          <w:p w14:paraId="0DA05462" w14:textId="5917FAB8"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jc w:val="both"/>
              <w:rPr>
                <w:sz w:val="22"/>
                <w:szCs w:val="22"/>
              </w:rPr>
            </w:pPr>
            <w:r>
              <w:rPr>
                <w:sz w:val="22"/>
                <w:szCs w:val="22"/>
              </w:rPr>
              <w:t>Cloud Technology</w:t>
            </w:r>
          </w:p>
        </w:tc>
        <w:tc>
          <w:tcPr>
            <w:tcW w:w="5610" w:type="dxa"/>
          </w:tcPr>
          <w:p w14:paraId="28C07ADB" w14:textId="5B67C62B" w:rsidR="00012AF5"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pPr>
            <w:r w:rsidRPr="383A7F86">
              <w:rPr>
                <w:sz w:val="22"/>
                <w:szCs w:val="22"/>
              </w:rPr>
              <w:t>Azure</w:t>
            </w:r>
          </w:p>
        </w:tc>
        <w:tc>
          <w:tcPr>
            <w:tcW w:w="3240" w:type="dxa"/>
            <w:tcBorders>
              <w:left w:val="nil"/>
            </w:tcBorders>
          </w:tcPr>
          <w:p w14:paraId="2A1896C4" w14:textId="701D37FF"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rPr>
                <w:sz w:val="22"/>
                <w:szCs w:val="22"/>
              </w:rPr>
            </w:pPr>
          </w:p>
        </w:tc>
      </w:tr>
      <w:tr w:rsidR="00012AF5" w14:paraId="41C83F8B" w14:textId="77777777" w:rsidTr="006B6FE3">
        <w:trPr>
          <w:trHeight w:val="341"/>
        </w:trPr>
        <w:tc>
          <w:tcPr>
            <w:tcW w:w="2130" w:type="dxa"/>
          </w:tcPr>
          <w:p w14:paraId="441E9EF8" w14:textId="6F178BCE"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jc w:val="both"/>
              <w:rPr>
                <w:sz w:val="22"/>
                <w:szCs w:val="22"/>
              </w:rPr>
            </w:pPr>
            <w:r>
              <w:rPr>
                <w:sz w:val="22"/>
                <w:szCs w:val="22"/>
              </w:rPr>
              <w:t>Protocols</w:t>
            </w:r>
          </w:p>
        </w:tc>
        <w:tc>
          <w:tcPr>
            <w:tcW w:w="5610" w:type="dxa"/>
          </w:tcPr>
          <w:p w14:paraId="4A853C0A" w14:textId="6320860E" w:rsidR="00012AF5"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pPr>
            <w:r w:rsidRPr="383A7F86">
              <w:rPr>
                <w:sz w:val="22"/>
                <w:szCs w:val="22"/>
              </w:rPr>
              <w:t>HTTP, MODBUS</w:t>
            </w:r>
          </w:p>
        </w:tc>
        <w:tc>
          <w:tcPr>
            <w:tcW w:w="3240" w:type="dxa"/>
            <w:tcBorders>
              <w:left w:val="nil"/>
            </w:tcBorders>
          </w:tcPr>
          <w:p w14:paraId="1178E913" w14:textId="154DC237"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pPr>
          </w:p>
        </w:tc>
      </w:tr>
      <w:tr w:rsidR="00012AF5" w14:paraId="5A2E6BC6" w14:textId="77777777" w:rsidTr="006B6FE3">
        <w:trPr>
          <w:trHeight w:val="1026"/>
        </w:trPr>
        <w:tc>
          <w:tcPr>
            <w:tcW w:w="2130" w:type="dxa"/>
          </w:tcPr>
          <w:p w14:paraId="61108C69" w14:textId="2C64987F"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jc w:val="both"/>
              <w:rPr>
                <w:sz w:val="22"/>
                <w:szCs w:val="22"/>
              </w:rPr>
            </w:pPr>
            <w:r>
              <w:rPr>
                <w:sz w:val="22"/>
                <w:szCs w:val="22"/>
              </w:rPr>
              <w:t>Development Tools</w:t>
            </w:r>
          </w:p>
        </w:tc>
        <w:tc>
          <w:tcPr>
            <w:tcW w:w="5610" w:type="dxa"/>
          </w:tcPr>
          <w:p w14:paraId="54BE43A1" w14:textId="69A1C912" w:rsidR="00012AF5"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pPr>
            <w:r w:rsidRPr="383A7F86">
              <w:rPr>
                <w:sz w:val="22"/>
                <w:szCs w:val="22"/>
              </w:rPr>
              <w:t>MS Visual Studio</w:t>
            </w:r>
            <w:r>
              <w:rPr>
                <w:sz w:val="22"/>
                <w:szCs w:val="22"/>
              </w:rPr>
              <w:t xml:space="preserve"> and</w:t>
            </w:r>
            <w:r w:rsidRPr="383A7F86">
              <w:rPr>
                <w:sz w:val="22"/>
                <w:szCs w:val="22"/>
              </w:rPr>
              <w:t xml:space="preserve"> Code</w:t>
            </w:r>
            <w:r>
              <w:rPr>
                <w:sz w:val="22"/>
                <w:szCs w:val="22"/>
              </w:rPr>
              <w:t>,</w:t>
            </w:r>
            <w:r w:rsidRPr="383A7F86">
              <w:rPr>
                <w:sz w:val="22"/>
                <w:szCs w:val="22"/>
              </w:rPr>
              <w:t xml:space="preserve"> Azure DevOps,</w:t>
            </w:r>
            <w:r>
              <w:rPr>
                <w:sz w:val="22"/>
                <w:szCs w:val="22"/>
              </w:rPr>
              <w:t xml:space="preserve"> GitHub </w:t>
            </w:r>
            <w:r w:rsidRPr="008967D5">
              <w:rPr>
                <w:sz w:val="22"/>
                <w:szCs w:val="22"/>
              </w:rPr>
              <w:t>Enterprise</w:t>
            </w:r>
            <w:r>
              <w:rPr>
                <w:sz w:val="22"/>
                <w:szCs w:val="22"/>
              </w:rPr>
              <w:t>, Rally,</w:t>
            </w:r>
            <w:r w:rsidRPr="383A7F86">
              <w:rPr>
                <w:sz w:val="22"/>
                <w:szCs w:val="22"/>
              </w:rPr>
              <w:t xml:space="preserve"> JIRA, TeamCity, </w:t>
            </w:r>
            <w:r>
              <w:rPr>
                <w:sz w:val="22"/>
                <w:szCs w:val="22"/>
              </w:rPr>
              <w:t>MS</w:t>
            </w:r>
            <w:r w:rsidRPr="383A7F86">
              <w:rPr>
                <w:sz w:val="22"/>
                <w:szCs w:val="22"/>
              </w:rPr>
              <w:t xml:space="preserve"> Visio, Balsmiq, Postman, Modbus Poll and Slave, SourceTree, MS Team Foundation Server, Visual Source Safe 6.0, TortoiseSVN &amp; Hg, IIS 6.0</w:t>
            </w:r>
          </w:p>
        </w:tc>
        <w:tc>
          <w:tcPr>
            <w:tcW w:w="3240" w:type="dxa"/>
            <w:tcBorders>
              <w:left w:val="nil"/>
            </w:tcBorders>
          </w:tcPr>
          <w:p w14:paraId="279A61D1" w14:textId="0FA150BA"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pPr>
          </w:p>
        </w:tc>
      </w:tr>
      <w:tr w:rsidR="00012AF5" w14:paraId="0F1320BD" w14:textId="77777777" w:rsidTr="006B6FE3">
        <w:trPr>
          <w:trHeight w:val="1026"/>
        </w:trPr>
        <w:tc>
          <w:tcPr>
            <w:tcW w:w="2130" w:type="dxa"/>
          </w:tcPr>
          <w:p w14:paraId="4C4AC678" w14:textId="50521287" w:rsidR="00012AF5" w:rsidRDefault="00181940"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rPr>
                <w:sz w:val="22"/>
                <w:szCs w:val="22"/>
              </w:rPr>
            </w:pPr>
            <w:r>
              <w:rPr>
                <w:sz w:val="22"/>
                <w:szCs w:val="22"/>
              </w:rPr>
              <w:t xml:space="preserve">Artificial Intelligence &amp; </w:t>
            </w:r>
            <w:r w:rsidR="00012AF5" w:rsidRPr="383A7F86">
              <w:rPr>
                <w:sz w:val="22"/>
                <w:szCs w:val="22"/>
              </w:rPr>
              <w:t>Foundational Knowledge</w:t>
            </w:r>
          </w:p>
        </w:tc>
        <w:tc>
          <w:tcPr>
            <w:tcW w:w="5610" w:type="dxa"/>
          </w:tcPr>
          <w:p w14:paraId="37E723CD" w14:textId="5925BC05" w:rsidR="00012AF5" w:rsidRDefault="00012AF5"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Pr>
                <w:sz w:val="22"/>
                <w:szCs w:val="22"/>
              </w:rPr>
              <w:t>Spec-Driven Development using KIRO, CURSOR.</w:t>
            </w:r>
          </w:p>
          <w:p w14:paraId="1DEA58F2" w14:textId="17AAEBA7" w:rsidR="00012AF5" w:rsidRDefault="00012AF5" w:rsidP="00C73ADB">
            <w:p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ind w:left="360"/>
              <w:rPr>
                <w:sz w:val="22"/>
                <w:szCs w:val="22"/>
              </w:rPr>
            </w:pPr>
            <w:r>
              <w:rPr>
                <w:sz w:val="22"/>
                <w:szCs w:val="22"/>
              </w:rPr>
              <w:t>Model Context Protocol (MCP) Service using .NET.</w:t>
            </w:r>
          </w:p>
          <w:p w14:paraId="6AD55D16" w14:textId="49A38288" w:rsidR="00012AF5" w:rsidRDefault="00012AF5" w:rsidP="00C73ADB">
            <w:p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ind w:left="360"/>
              <w:rPr>
                <w:sz w:val="22"/>
                <w:szCs w:val="22"/>
              </w:rPr>
            </w:pPr>
            <w:r>
              <w:rPr>
                <w:sz w:val="22"/>
                <w:szCs w:val="22"/>
              </w:rPr>
              <w:t>Ma</w:t>
            </w:r>
            <w:r w:rsidRPr="00C20387">
              <w:rPr>
                <w:sz w:val="22"/>
                <w:szCs w:val="22"/>
              </w:rPr>
              <w:t xml:space="preserve">chine </w:t>
            </w:r>
            <w:r>
              <w:rPr>
                <w:sz w:val="22"/>
                <w:szCs w:val="22"/>
              </w:rPr>
              <w:t>L</w:t>
            </w:r>
            <w:r w:rsidRPr="00C20387">
              <w:rPr>
                <w:sz w:val="22"/>
                <w:szCs w:val="22"/>
              </w:rPr>
              <w:t xml:space="preserve">earning </w:t>
            </w:r>
            <w:r>
              <w:rPr>
                <w:sz w:val="22"/>
                <w:szCs w:val="22"/>
              </w:rPr>
              <w:t>M</w:t>
            </w:r>
            <w:r w:rsidRPr="00C20387">
              <w:rPr>
                <w:sz w:val="22"/>
                <w:szCs w:val="22"/>
              </w:rPr>
              <w:t>odels</w:t>
            </w:r>
            <w:r>
              <w:rPr>
                <w:sz w:val="22"/>
                <w:szCs w:val="22"/>
              </w:rPr>
              <w:t xml:space="preserve"> using ML.NET.</w:t>
            </w:r>
          </w:p>
          <w:p w14:paraId="6BACBEEF" w14:textId="2E0457C6" w:rsidR="00241CB7" w:rsidRPr="006311E1" w:rsidRDefault="00012AF5" w:rsidP="00C73ADB">
            <w:p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rPr>
                <w:sz w:val="22"/>
                <w:szCs w:val="22"/>
              </w:rPr>
            </w:pPr>
            <w:r>
              <w:rPr>
                <w:sz w:val="22"/>
                <w:szCs w:val="22"/>
              </w:rPr>
              <w:t>Build AI Agent using Microsoft 365 Copilot &amp; .NET.</w:t>
            </w:r>
          </w:p>
        </w:tc>
        <w:tc>
          <w:tcPr>
            <w:tcW w:w="3240" w:type="dxa"/>
            <w:tcBorders>
              <w:left w:val="nil"/>
            </w:tcBorders>
          </w:tcPr>
          <w:p w14:paraId="5D25D2C1" w14:textId="77777777" w:rsidR="00012AF5" w:rsidRDefault="00012AF5"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pPr>
          </w:p>
        </w:tc>
      </w:tr>
      <w:tr w:rsidR="006311E1" w14:paraId="5927AC2F" w14:textId="77777777" w:rsidTr="006B6FE3">
        <w:trPr>
          <w:trHeight w:val="512"/>
        </w:trPr>
        <w:tc>
          <w:tcPr>
            <w:tcW w:w="2130" w:type="dxa"/>
          </w:tcPr>
          <w:p w14:paraId="7B570603" w14:textId="4C867ED8" w:rsidR="006311E1" w:rsidRDefault="006311E1"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rPr>
                <w:sz w:val="22"/>
                <w:szCs w:val="22"/>
              </w:rPr>
            </w:pPr>
            <w:r w:rsidRPr="383A7F86">
              <w:rPr>
                <w:sz w:val="22"/>
                <w:szCs w:val="22"/>
              </w:rPr>
              <w:t>Foundational Knowledge</w:t>
            </w:r>
          </w:p>
        </w:tc>
        <w:tc>
          <w:tcPr>
            <w:tcW w:w="5610" w:type="dxa"/>
          </w:tcPr>
          <w:p w14:paraId="548E9334" w14:textId="7DC8C685" w:rsidR="006311E1" w:rsidRDefault="006311E1" w:rsidP="00012AF5">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383A7F86">
              <w:rPr>
                <w:sz w:val="22"/>
                <w:szCs w:val="22"/>
              </w:rPr>
              <w:t xml:space="preserve">Docker, Kubernetes, </w:t>
            </w:r>
            <w:r w:rsidR="004F5460" w:rsidRPr="383A7F86">
              <w:rPr>
                <w:sz w:val="22"/>
                <w:szCs w:val="22"/>
              </w:rPr>
              <w:t>NodeJS</w:t>
            </w:r>
            <w:r w:rsidRPr="383A7F86">
              <w:rPr>
                <w:sz w:val="22"/>
                <w:szCs w:val="22"/>
              </w:rPr>
              <w:t>, Jenkins</w:t>
            </w:r>
          </w:p>
        </w:tc>
        <w:tc>
          <w:tcPr>
            <w:tcW w:w="3240" w:type="dxa"/>
            <w:tcBorders>
              <w:left w:val="nil"/>
            </w:tcBorders>
          </w:tcPr>
          <w:p w14:paraId="7CB2244E" w14:textId="77777777" w:rsidR="006311E1" w:rsidRDefault="006311E1" w:rsidP="00012AF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line="276" w:lineRule="auto"/>
              <w:jc w:val="both"/>
            </w:pPr>
          </w:p>
        </w:tc>
      </w:tr>
      <w:bookmarkEnd w:id="0"/>
    </w:tbl>
    <w:p w14:paraId="3845A293" w14:textId="77777777" w:rsidR="006311E1" w:rsidRDefault="006311E1" w:rsidP="329B8179">
      <w:pPr>
        <w:spacing w:line="276" w:lineRule="auto"/>
        <w:jc w:val="both"/>
      </w:pPr>
    </w:p>
    <w:p w14:paraId="783ACEC5" w14:textId="77777777" w:rsidR="006311E1" w:rsidRDefault="006311E1" w:rsidP="329B8179">
      <w:pPr>
        <w:spacing w:line="276" w:lineRule="auto"/>
        <w:jc w:val="both"/>
      </w:pPr>
    </w:p>
    <w:p w14:paraId="172C4531" w14:textId="77777777" w:rsidR="006311E1" w:rsidRDefault="006311E1" w:rsidP="329B8179">
      <w:pPr>
        <w:spacing w:line="276" w:lineRule="auto"/>
        <w:jc w:val="both"/>
      </w:pPr>
    </w:p>
    <w:p w14:paraId="54564D35" w14:textId="77777777" w:rsidR="006311E1" w:rsidRDefault="006311E1" w:rsidP="329B8179">
      <w:pPr>
        <w:spacing w:line="276" w:lineRule="auto"/>
        <w:jc w:val="both"/>
      </w:pPr>
    </w:p>
    <w:p w14:paraId="607EF4DB" w14:textId="77777777" w:rsidR="00667546" w:rsidRDefault="00667546" w:rsidP="329B8179">
      <w:pPr>
        <w:spacing w:line="276" w:lineRule="auto"/>
        <w:jc w:val="both"/>
      </w:pPr>
    </w:p>
    <w:tbl>
      <w:tblPr>
        <w:tblpPr w:leftFromText="180" w:rightFromText="180" w:vertAnchor="text" w:horzAnchor="margin" w:tblpXSpec="center" w:tblpY="116"/>
        <w:tblW w:w="10990" w:type="dxa"/>
        <w:tblLayout w:type="fixed"/>
        <w:tblLook w:val="0000" w:firstRow="0" w:lastRow="0" w:firstColumn="0" w:lastColumn="0" w:noHBand="0" w:noVBand="0"/>
      </w:tblPr>
      <w:tblGrid>
        <w:gridCol w:w="7533"/>
        <w:gridCol w:w="3457"/>
      </w:tblGrid>
      <w:tr w:rsidR="00197CD7" w14:paraId="3AA4DFC2" w14:textId="77777777" w:rsidTr="004F5460">
        <w:tc>
          <w:tcPr>
            <w:tcW w:w="7533" w:type="dxa"/>
          </w:tcPr>
          <w:p w14:paraId="68AA6D29" w14:textId="61AC3202" w:rsidR="00197CD7" w:rsidRDefault="00197CD7" w:rsidP="00197CD7">
            <w:pPr>
              <w:pBdr>
                <w:top w:val="single" w:sz="4" w:space="1" w:color="000000"/>
                <w:left w:val="none" w:sz="0" w:space="0" w:color="000000"/>
                <w:bottom w:val="none" w:sz="0" w:space="0" w:color="000000"/>
                <w:right w:val="none" w:sz="0" w:space="0" w:color="000000"/>
              </w:pBdr>
              <w:shd w:val="clear" w:color="auto" w:fill="DDD9C3"/>
              <w:spacing w:line="240" w:lineRule="atLeast"/>
              <w:jc w:val="both"/>
            </w:pPr>
            <w:bookmarkStart w:id="1" w:name="_Hlk243565627"/>
            <w:r w:rsidRPr="383A7F86">
              <w:rPr>
                <w:b/>
                <w:bCs/>
                <w:sz w:val="22"/>
                <w:szCs w:val="22"/>
              </w:rPr>
              <w:t>CAREER ACHIEVEMENTS</w:t>
            </w:r>
          </w:p>
          <w:p w14:paraId="6D2AA585" w14:textId="77777777" w:rsidR="00197CD7" w:rsidRDefault="00197CD7" w:rsidP="00197CD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b/>
                <w:sz w:val="22"/>
                <w:szCs w:val="22"/>
              </w:rPr>
            </w:pPr>
          </w:p>
          <w:p w14:paraId="181CC12D" w14:textId="77777777" w:rsidR="00197CD7" w:rsidRDefault="00197CD7" w:rsidP="00197CD7">
            <w:pPr>
              <w:spacing w:line="276" w:lineRule="auto"/>
              <w:jc w:val="both"/>
            </w:pPr>
            <w:r>
              <w:rPr>
                <w:color w:val="0070C0"/>
                <w:sz w:val="22"/>
                <w:szCs w:val="22"/>
              </w:rPr>
              <w:t>Software Architecture</w:t>
            </w:r>
          </w:p>
          <w:p w14:paraId="222B9784" w14:textId="6F64D101" w:rsidR="00197CD7" w:rsidRDefault="00BF1C92" w:rsidP="00197CD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00BF1C92">
              <w:rPr>
                <w:sz w:val="22"/>
                <w:szCs w:val="22"/>
              </w:rPr>
              <w:t xml:space="preserve">Delivered </w:t>
            </w:r>
            <w:r w:rsidR="000E6DDB">
              <w:rPr>
                <w:sz w:val="22"/>
                <w:szCs w:val="22"/>
              </w:rPr>
              <w:t>highly</w:t>
            </w:r>
            <w:r w:rsidRPr="00BF1C92">
              <w:rPr>
                <w:sz w:val="22"/>
                <w:szCs w:val="22"/>
              </w:rPr>
              <w:t xml:space="preserve"> scalable, cloud-native enterprise solution</w:t>
            </w:r>
            <w:r w:rsidR="000E6DDB">
              <w:rPr>
                <w:sz w:val="22"/>
                <w:szCs w:val="22"/>
              </w:rPr>
              <w:t>s</w:t>
            </w:r>
            <w:r w:rsidRPr="00BF1C92">
              <w:rPr>
                <w:sz w:val="22"/>
                <w:szCs w:val="22"/>
              </w:rPr>
              <w:t xml:space="preserve"> leveraging microservices architecture, micro-frontend design, and integrated business intelligence capabilities</w:t>
            </w:r>
            <w:r w:rsidR="00197CD7" w:rsidRPr="383A7F86">
              <w:rPr>
                <w:sz w:val="22"/>
                <w:szCs w:val="22"/>
              </w:rPr>
              <w:t>.</w:t>
            </w:r>
            <w:r w:rsidR="00E00D57">
              <w:rPr>
                <w:sz w:val="22"/>
                <w:szCs w:val="22"/>
              </w:rPr>
              <w:t xml:space="preserve"> </w:t>
            </w:r>
          </w:p>
          <w:p w14:paraId="7D607752" w14:textId="09B2FA78" w:rsidR="00197CD7" w:rsidRDefault="00640702" w:rsidP="00197CD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00640702">
              <w:rPr>
                <w:sz w:val="22"/>
                <w:szCs w:val="22"/>
              </w:rPr>
              <w:t>Delivered IoT-based real-time Surface Data Acquisition (SDA) and Surface Control Unit (SCU) system for well monitoring and control in the oil and gas industry.</w:t>
            </w:r>
          </w:p>
          <w:p w14:paraId="78CE72DB" w14:textId="249D5C4B" w:rsidR="00197CD7" w:rsidRPr="00BE7D1C" w:rsidRDefault="00F54546" w:rsidP="00197CD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00F54546">
              <w:rPr>
                <w:sz w:val="22"/>
                <w:szCs w:val="22"/>
              </w:rPr>
              <w:t>Delivered</w:t>
            </w:r>
            <w:r w:rsidR="000E6DDB">
              <w:rPr>
                <w:sz w:val="22"/>
                <w:szCs w:val="22"/>
              </w:rPr>
              <w:t xml:space="preserve"> various</w:t>
            </w:r>
            <w:r w:rsidRPr="00F54546">
              <w:rPr>
                <w:sz w:val="22"/>
                <w:szCs w:val="22"/>
              </w:rPr>
              <w:t xml:space="preserve"> software solutions leveraging multiple architectural paradigms, including Single Page Applications (SPA), multi-tier Service-Oriented Architecture (SOA), </w:t>
            </w:r>
            <w:r w:rsidR="000E6DDB">
              <w:rPr>
                <w:sz w:val="22"/>
                <w:szCs w:val="22"/>
              </w:rPr>
              <w:t>C</w:t>
            </w:r>
            <w:r w:rsidRPr="00F54546">
              <w:rPr>
                <w:sz w:val="22"/>
                <w:szCs w:val="22"/>
              </w:rPr>
              <w:t>lient-</w:t>
            </w:r>
            <w:r w:rsidR="000E6DDB">
              <w:rPr>
                <w:sz w:val="22"/>
                <w:szCs w:val="22"/>
              </w:rPr>
              <w:t>S</w:t>
            </w:r>
            <w:r w:rsidRPr="00F54546">
              <w:rPr>
                <w:sz w:val="22"/>
                <w:szCs w:val="22"/>
              </w:rPr>
              <w:t xml:space="preserve">erver desktop applications, and MVC-based </w:t>
            </w:r>
            <w:r w:rsidR="000E6DDB">
              <w:rPr>
                <w:sz w:val="22"/>
                <w:szCs w:val="22"/>
              </w:rPr>
              <w:t>W</w:t>
            </w:r>
            <w:r w:rsidRPr="00F54546">
              <w:rPr>
                <w:sz w:val="22"/>
                <w:szCs w:val="22"/>
              </w:rPr>
              <w:t>eb applications</w:t>
            </w:r>
            <w:r w:rsidR="00197CD7" w:rsidRPr="383A7F86">
              <w:rPr>
                <w:sz w:val="22"/>
                <w:szCs w:val="22"/>
              </w:rPr>
              <w:t>.</w:t>
            </w:r>
          </w:p>
          <w:p w14:paraId="10E0B1E8" w14:textId="5A28DB08" w:rsidR="00BE7D1C" w:rsidRDefault="00BE7D1C" w:rsidP="00197CD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BE7D1C">
              <w:rPr>
                <w:sz w:val="22"/>
                <w:szCs w:val="22"/>
              </w:rPr>
              <w:t>Produced and reviewed key design artifacts such as Prototypes, Proof of Concepts</w:t>
            </w:r>
            <w:r>
              <w:rPr>
                <w:sz w:val="22"/>
                <w:szCs w:val="22"/>
              </w:rPr>
              <w:t xml:space="preserve">, </w:t>
            </w:r>
            <w:r w:rsidRPr="00BE7D1C">
              <w:rPr>
                <w:sz w:val="22"/>
                <w:szCs w:val="22"/>
              </w:rPr>
              <w:t>UI mockups, E-R diagrams, and database schemas.</w:t>
            </w:r>
          </w:p>
          <w:p w14:paraId="191F44B6" w14:textId="10D7DE0F" w:rsidR="00197CD7" w:rsidRPr="00984C1B" w:rsidRDefault="00984C1B" w:rsidP="009113BF">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color w:val="FF0000"/>
              </w:rPr>
            </w:pPr>
            <w:r w:rsidRPr="00984C1B">
              <w:rPr>
                <w:sz w:val="22"/>
                <w:szCs w:val="22"/>
              </w:rPr>
              <w:t>Authored and reviewed critical documentation</w:t>
            </w:r>
            <w:r w:rsidR="00E41849">
              <w:rPr>
                <w:sz w:val="22"/>
                <w:szCs w:val="22"/>
              </w:rPr>
              <w:t xml:space="preserve"> such as</w:t>
            </w:r>
            <w:r w:rsidRPr="00984C1B">
              <w:rPr>
                <w:sz w:val="22"/>
                <w:szCs w:val="22"/>
              </w:rPr>
              <w:t xml:space="preserve"> Statement of Requirements (SOR), Software Architecture &amp; Solution Specifications, HLD, LLD, </w:t>
            </w:r>
            <w:r w:rsidR="000E6DDB">
              <w:rPr>
                <w:sz w:val="22"/>
                <w:szCs w:val="22"/>
              </w:rPr>
              <w:t>F</w:t>
            </w:r>
            <w:r w:rsidRPr="00984C1B">
              <w:rPr>
                <w:sz w:val="22"/>
                <w:szCs w:val="22"/>
              </w:rPr>
              <w:t>unctional/</w:t>
            </w:r>
            <w:r w:rsidR="00211535">
              <w:rPr>
                <w:sz w:val="22"/>
                <w:szCs w:val="22"/>
              </w:rPr>
              <w:t>T</w:t>
            </w:r>
            <w:r w:rsidR="00211535" w:rsidRPr="00984C1B">
              <w:rPr>
                <w:sz w:val="22"/>
                <w:szCs w:val="22"/>
              </w:rPr>
              <w:t>echnical Specifications</w:t>
            </w:r>
            <w:r w:rsidRPr="00984C1B">
              <w:rPr>
                <w:sz w:val="22"/>
                <w:szCs w:val="22"/>
              </w:rPr>
              <w:t xml:space="preserve">, and </w:t>
            </w:r>
            <w:r w:rsidR="00167DB8">
              <w:rPr>
                <w:sz w:val="22"/>
                <w:szCs w:val="22"/>
              </w:rPr>
              <w:t>T</w:t>
            </w:r>
            <w:r w:rsidRPr="00984C1B">
              <w:rPr>
                <w:sz w:val="22"/>
                <w:szCs w:val="22"/>
              </w:rPr>
              <w:t xml:space="preserve">est </w:t>
            </w:r>
            <w:r w:rsidR="00167DB8">
              <w:rPr>
                <w:sz w:val="22"/>
                <w:szCs w:val="22"/>
              </w:rPr>
              <w:t>C</w:t>
            </w:r>
            <w:r w:rsidRPr="00984C1B">
              <w:rPr>
                <w:sz w:val="22"/>
                <w:szCs w:val="22"/>
              </w:rPr>
              <w:t>ases.</w:t>
            </w:r>
          </w:p>
          <w:p w14:paraId="5F9BBD40" w14:textId="77777777" w:rsidR="00197CD7" w:rsidRDefault="00197CD7" w:rsidP="00197CD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color w:val="0070C0"/>
                <w:sz w:val="22"/>
                <w:szCs w:val="22"/>
              </w:rPr>
            </w:pPr>
          </w:p>
          <w:p w14:paraId="74B836DC" w14:textId="348C5FBB" w:rsidR="00197CD7" w:rsidRDefault="00197CD7" w:rsidP="00197CD7">
            <w:pPr>
              <w:spacing w:line="276" w:lineRule="auto"/>
              <w:jc w:val="both"/>
              <w:rPr>
                <w:color w:val="0070C0"/>
                <w:sz w:val="22"/>
                <w:szCs w:val="22"/>
              </w:rPr>
            </w:pPr>
            <w:r>
              <w:rPr>
                <w:color w:val="0070C0"/>
                <w:sz w:val="22"/>
                <w:szCs w:val="22"/>
              </w:rPr>
              <w:t>Project</w:t>
            </w:r>
            <w:r w:rsidR="001700B5">
              <w:rPr>
                <w:color w:val="0070C0"/>
                <w:sz w:val="22"/>
                <w:szCs w:val="22"/>
              </w:rPr>
              <w:t xml:space="preserve"> and </w:t>
            </w:r>
            <w:r w:rsidR="001700B5" w:rsidRPr="001700B5">
              <w:rPr>
                <w:color w:val="0070C0"/>
                <w:sz w:val="22"/>
                <w:szCs w:val="22"/>
              </w:rPr>
              <w:t xml:space="preserve">Product </w:t>
            </w:r>
            <w:r w:rsidR="001700B5">
              <w:rPr>
                <w:color w:val="0070C0"/>
                <w:sz w:val="22"/>
                <w:szCs w:val="22"/>
              </w:rPr>
              <w:t>Management</w:t>
            </w:r>
          </w:p>
          <w:p w14:paraId="13573D9E" w14:textId="3DB27770" w:rsidR="001700B5" w:rsidRPr="001700B5" w:rsidRDefault="001700B5" w:rsidP="001700B5">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1700B5">
              <w:rPr>
                <w:sz w:val="22"/>
                <w:szCs w:val="22"/>
              </w:rPr>
              <w:t>Led end-to-end product development lifecycle including initiation, estimation</w:t>
            </w:r>
            <w:r w:rsidR="004766A1">
              <w:rPr>
                <w:sz w:val="22"/>
                <w:szCs w:val="22"/>
              </w:rPr>
              <w:t>,</w:t>
            </w:r>
            <w:r w:rsidRPr="001700B5">
              <w:rPr>
                <w:sz w:val="22"/>
                <w:szCs w:val="22"/>
              </w:rPr>
              <w:t xml:space="preserve"> planning, execution, and closure aligned with delivery goals.</w:t>
            </w:r>
          </w:p>
          <w:p w14:paraId="2C4836F9" w14:textId="6971B930" w:rsidR="00F92C4C" w:rsidRDefault="00F92C4C" w:rsidP="001700B5">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F92C4C">
              <w:rPr>
                <w:sz w:val="22"/>
                <w:szCs w:val="22"/>
              </w:rPr>
              <w:t>Actively participated in Agile Scrum ceremonies, collaborating with stakeholders to refine user stories and business requirements, manage product and sprint backlogs, prioritize deliverables, and ensure alignment between technical design and efficient delivery execution</w:t>
            </w:r>
            <w:r>
              <w:rPr>
                <w:sz w:val="22"/>
                <w:szCs w:val="22"/>
              </w:rPr>
              <w:t>.</w:t>
            </w:r>
          </w:p>
          <w:p w14:paraId="3C83F0BD" w14:textId="2BF10ACC" w:rsidR="001700B5" w:rsidRDefault="00F92C4C" w:rsidP="001700B5">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F92C4C">
              <w:rPr>
                <w:sz w:val="22"/>
                <w:szCs w:val="22"/>
              </w:rPr>
              <w:t>Provided recommendations on product workflows, usability, and design consistency to enhance user experience</w:t>
            </w:r>
            <w:r>
              <w:rPr>
                <w:sz w:val="22"/>
                <w:szCs w:val="22"/>
              </w:rPr>
              <w:t xml:space="preserve"> and </w:t>
            </w:r>
            <w:r w:rsidRPr="00F92C4C">
              <w:rPr>
                <w:sz w:val="22"/>
                <w:szCs w:val="22"/>
              </w:rPr>
              <w:t>ensure alignment with business requirements and customer needs.</w:t>
            </w:r>
          </w:p>
          <w:p w14:paraId="44B3F277" w14:textId="77777777" w:rsidR="00C05BE6" w:rsidRPr="001700B5" w:rsidRDefault="00C05BE6" w:rsidP="00C05BE6">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0D3EA0">
              <w:rPr>
                <w:sz w:val="22"/>
                <w:szCs w:val="22"/>
              </w:rPr>
              <w:t>Contributed to release management by coordinating release planning, preparing change requests, and maintaining delivery documentation to ensure smooth and successful production deployments</w:t>
            </w:r>
            <w:r w:rsidRPr="001700B5">
              <w:rPr>
                <w:sz w:val="22"/>
                <w:szCs w:val="22"/>
              </w:rPr>
              <w:t>.</w:t>
            </w:r>
          </w:p>
          <w:p w14:paraId="799AC3A6" w14:textId="77777777" w:rsidR="00197CD7" w:rsidRDefault="00197CD7" w:rsidP="00197CD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sz w:val="22"/>
                <w:szCs w:val="22"/>
              </w:rPr>
            </w:pPr>
          </w:p>
          <w:p w14:paraId="4150BDF3" w14:textId="76843F24" w:rsidR="00197CD7" w:rsidRDefault="00884F1C" w:rsidP="00197CD7">
            <w:pPr>
              <w:spacing w:line="276" w:lineRule="auto"/>
              <w:jc w:val="both"/>
            </w:pPr>
            <w:r>
              <w:rPr>
                <w:color w:val="0070C0"/>
                <w:sz w:val="22"/>
                <w:szCs w:val="22"/>
              </w:rPr>
              <w:t xml:space="preserve">Team and </w:t>
            </w:r>
            <w:r w:rsidR="00197CD7">
              <w:rPr>
                <w:color w:val="0070C0"/>
                <w:sz w:val="22"/>
                <w:szCs w:val="22"/>
              </w:rPr>
              <w:t>Resource Management</w:t>
            </w:r>
          </w:p>
          <w:p w14:paraId="5193FCDA" w14:textId="77777777" w:rsidR="00197CD7" w:rsidRDefault="00197CD7" w:rsidP="00197CD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383A7F86">
              <w:rPr>
                <w:sz w:val="22"/>
                <w:szCs w:val="22"/>
              </w:rPr>
              <w:t>Manage the team by setting clear goals, giving regular feedback and apprise associates.</w:t>
            </w:r>
          </w:p>
          <w:p w14:paraId="0E2DBC79" w14:textId="104E812D" w:rsidR="00197CD7" w:rsidRDefault="00DF6159" w:rsidP="00197CD7">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00DF6159">
              <w:rPr>
                <w:sz w:val="22"/>
                <w:szCs w:val="22"/>
              </w:rPr>
              <w:t>Conducted technical interviews to support project staffing and team scaling efforts</w:t>
            </w:r>
            <w:r w:rsidR="00197CD7" w:rsidRPr="383A7F86">
              <w:rPr>
                <w:sz w:val="22"/>
                <w:szCs w:val="22"/>
              </w:rPr>
              <w:t>.</w:t>
            </w:r>
          </w:p>
          <w:p w14:paraId="0BA417C5" w14:textId="77777777" w:rsidR="00197CD7" w:rsidRDefault="00197CD7" w:rsidP="00197CD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sz w:val="22"/>
                <w:szCs w:val="22"/>
              </w:rPr>
            </w:pPr>
          </w:p>
          <w:p w14:paraId="3130A1AE" w14:textId="77777777" w:rsidR="00197CD7" w:rsidRDefault="00197CD7" w:rsidP="00197CD7">
            <w:pPr>
              <w:spacing w:line="276" w:lineRule="auto"/>
              <w:jc w:val="both"/>
            </w:pPr>
            <w:r>
              <w:rPr>
                <w:color w:val="0070C0"/>
                <w:sz w:val="22"/>
                <w:szCs w:val="22"/>
              </w:rPr>
              <w:t>Stakeholder Engagement</w:t>
            </w:r>
          </w:p>
          <w:p w14:paraId="1524FAA6" w14:textId="473387A3" w:rsidR="00935D51" w:rsidRPr="00935D51" w:rsidRDefault="00935D51" w:rsidP="00935D51">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935D51">
              <w:rPr>
                <w:sz w:val="22"/>
                <w:szCs w:val="22"/>
              </w:rPr>
              <w:t>Prepared and presented case studies and key project overviews to visiting customers and stakeholders, highlighting technical solutions and business value.</w:t>
            </w:r>
          </w:p>
          <w:p w14:paraId="0640A764" w14:textId="2C163418" w:rsidR="00197CD7" w:rsidRPr="004122C9" w:rsidRDefault="00935D51" w:rsidP="004122C9">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935D51">
              <w:rPr>
                <w:sz w:val="22"/>
                <w:szCs w:val="22"/>
              </w:rPr>
              <w:t>Actively participated in project status meetings with stakeholders, capturing and following up on Minutes of Meeting (MoM) for effective communication and alignment.</w:t>
            </w:r>
          </w:p>
        </w:tc>
        <w:tc>
          <w:tcPr>
            <w:tcW w:w="3457" w:type="dxa"/>
          </w:tcPr>
          <w:p w14:paraId="7962666A" w14:textId="77777777" w:rsidR="00197CD7" w:rsidRDefault="00197CD7" w:rsidP="00197CD7">
            <w:pPr>
              <w:pBdr>
                <w:top w:val="single" w:sz="4" w:space="1" w:color="000000"/>
                <w:left w:val="none" w:sz="0" w:space="0" w:color="000000"/>
                <w:bottom w:val="none" w:sz="0" w:space="0" w:color="000000"/>
                <w:right w:val="none" w:sz="0" w:space="0" w:color="000000"/>
              </w:pBdr>
              <w:shd w:val="clear" w:color="auto" w:fill="DDD9C3"/>
              <w:spacing w:line="240" w:lineRule="atLeast"/>
              <w:jc w:val="both"/>
            </w:pPr>
            <w:r>
              <w:rPr>
                <w:b/>
                <w:sz w:val="22"/>
                <w:szCs w:val="22"/>
              </w:rPr>
              <w:t>CAREER PROGRESSION</w:t>
            </w:r>
          </w:p>
          <w:p w14:paraId="4EFFEE76" w14:textId="77777777" w:rsidR="00197CD7" w:rsidRDefault="00197CD7" w:rsidP="00197CD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color w:val="0070C0"/>
                <w:sz w:val="22"/>
                <w:szCs w:val="22"/>
              </w:rPr>
            </w:pPr>
          </w:p>
          <w:p w14:paraId="4B6C0BBE" w14:textId="05CB3859" w:rsidR="00197CD7" w:rsidRDefault="00FC2BA1" w:rsidP="00FC2BA1">
            <w:pPr>
              <w:spacing w:line="276" w:lineRule="auto"/>
              <w:jc w:val="both"/>
            </w:pPr>
            <w:r>
              <w:rPr>
                <w:color w:val="0070C0"/>
                <w:sz w:val="22"/>
                <w:szCs w:val="22"/>
              </w:rPr>
              <w:t>Senior Digital</w:t>
            </w:r>
            <w:r w:rsidR="00197CD7">
              <w:rPr>
                <w:color w:val="0070C0"/>
                <w:sz w:val="22"/>
                <w:szCs w:val="22"/>
              </w:rPr>
              <w:t xml:space="preserve"> Architect</w:t>
            </w:r>
          </w:p>
          <w:p w14:paraId="0B0B60ED" w14:textId="77777777" w:rsidR="00197CD7" w:rsidRDefault="00197CD7" w:rsidP="00197CD7">
            <w:pPr>
              <w:spacing w:line="276" w:lineRule="auto"/>
            </w:pPr>
            <w:r>
              <w:rPr>
                <w:sz w:val="22"/>
                <w:szCs w:val="22"/>
              </w:rPr>
              <w:t>Encore IT Services Solutions Pvt. Ltd. A Sonata Software Company. Chennai,</w:t>
            </w:r>
          </w:p>
          <w:p w14:paraId="4E9222F6" w14:textId="77777777" w:rsidR="00197CD7" w:rsidRDefault="00197CD7" w:rsidP="00197CD7">
            <w:pPr>
              <w:spacing w:line="276" w:lineRule="auto"/>
              <w:jc w:val="both"/>
            </w:pPr>
            <w:r>
              <w:rPr>
                <w:sz w:val="22"/>
                <w:szCs w:val="22"/>
              </w:rPr>
              <w:t>January 2020 to present.</w:t>
            </w:r>
          </w:p>
          <w:p w14:paraId="5754206A" w14:textId="77777777" w:rsidR="00197CD7" w:rsidRDefault="00197CD7" w:rsidP="00197CD7">
            <w:pPr>
              <w:spacing w:line="276" w:lineRule="auto"/>
              <w:jc w:val="both"/>
              <w:rPr>
                <w:sz w:val="22"/>
                <w:szCs w:val="22"/>
              </w:rPr>
            </w:pPr>
          </w:p>
          <w:p w14:paraId="516C75AC" w14:textId="77777777" w:rsidR="00197CD7" w:rsidRDefault="00197CD7" w:rsidP="00197CD7">
            <w:pPr>
              <w:spacing w:line="276" w:lineRule="auto"/>
              <w:jc w:val="both"/>
            </w:pPr>
            <w:r>
              <w:rPr>
                <w:color w:val="0070C0"/>
                <w:sz w:val="22"/>
                <w:szCs w:val="22"/>
              </w:rPr>
              <w:t>Technical Leader</w:t>
            </w:r>
          </w:p>
          <w:p w14:paraId="48EB284B" w14:textId="77777777" w:rsidR="00197CD7" w:rsidRDefault="00197CD7" w:rsidP="00197CD7">
            <w:pPr>
              <w:spacing w:line="276" w:lineRule="auto"/>
            </w:pPr>
            <w:r>
              <w:rPr>
                <w:sz w:val="22"/>
                <w:szCs w:val="22"/>
              </w:rPr>
              <w:t>Petrolink Data Services Pvt. Ltd.,</w:t>
            </w:r>
            <w:r>
              <w:t xml:space="preserve"> </w:t>
            </w:r>
            <w:r>
              <w:rPr>
                <w:sz w:val="22"/>
                <w:szCs w:val="22"/>
              </w:rPr>
              <w:t>Kochi,</w:t>
            </w:r>
          </w:p>
          <w:p w14:paraId="007592CD" w14:textId="77777777" w:rsidR="00197CD7" w:rsidRDefault="00197CD7" w:rsidP="00197CD7">
            <w:pPr>
              <w:spacing w:line="276" w:lineRule="auto"/>
              <w:jc w:val="both"/>
            </w:pPr>
            <w:r>
              <w:rPr>
                <w:sz w:val="22"/>
                <w:szCs w:val="22"/>
              </w:rPr>
              <w:t>April 2019 to November 2019</w:t>
            </w:r>
          </w:p>
          <w:p w14:paraId="398D75E0" w14:textId="77777777" w:rsidR="00197CD7" w:rsidRDefault="00197CD7" w:rsidP="00197CD7">
            <w:pPr>
              <w:spacing w:line="276" w:lineRule="auto"/>
              <w:jc w:val="both"/>
              <w:rPr>
                <w:sz w:val="22"/>
                <w:szCs w:val="22"/>
              </w:rPr>
            </w:pPr>
          </w:p>
          <w:p w14:paraId="02EFDD15" w14:textId="189EA867" w:rsidR="00197CD7" w:rsidRDefault="00197CD7" w:rsidP="00197CD7">
            <w:pPr>
              <w:spacing w:line="276" w:lineRule="auto"/>
              <w:jc w:val="both"/>
            </w:pPr>
            <w:r>
              <w:rPr>
                <w:color w:val="0070C0"/>
                <w:sz w:val="22"/>
                <w:szCs w:val="22"/>
              </w:rPr>
              <w:t>Technical Leader</w:t>
            </w:r>
          </w:p>
          <w:p w14:paraId="4701313D" w14:textId="77777777" w:rsidR="00197CD7" w:rsidRDefault="00197CD7" w:rsidP="00197CD7">
            <w:pPr>
              <w:spacing w:line="276" w:lineRule="auto"/>
            </w:pPr>
            <w:r>
              <w:rPr>
                <w:sz w:val="22"/>
                <w:szCs w:val="22"/>
              </w:rPr>
              <w:t>TATA Consultancy Services., Chennai,</w:t>
            </w:r>
          </w:p>
          <w:p w14:paraId="13CADD5D" w14:textId="77777777" w:rsidR="00197CD7" w:rsidRDefault="00197CD7" w:rsidP="00197CD7">
            <w:pPr>
              <w:spacing w:line="276" w:lineRule="auto"/>
              <w:jc w:val="both"/>
            </w:pPr>
            <w:r>
              <w:rPr>
                <w:sz w:val="22"/>
                <w:szCs w:val="22"/>
              </w:rPr>
              <w:t>December 2011 to April 2019</w:t>
            </w:r>
          </w:p>
          <w:p w14:paraId="689AE7FD" w14:textId="77777777" w:rsidR="00197CD7" w:rsidRDefault="00197CD7" w:rsidP="00197CD7">
            <w:pPr>
              <w:spacing w:line="276" w:lineRule="auto"/>
              <w:jc w:val="both"/>
              <w:rPr>
                <w:sz w:val="22"/>
                <w:szCs w:val="22"/>
              </w:rPr>
            </w:pPr>
          </w:p>
          <w:p w14:paraId="19C2BF63" w14:textId="77777777" w:rsidR="00197CD7" w:rsidRDefault="00197CD7" w:rsidP="00197CD7">
            <w:pPr>
              <w:spacing w:line="276" w:lineRule="auto"/>
              <w:jc w:val="both"/>
            </w:pPr>
            <w:r>
              <w:rPr>
                <w:color w:val="0070C0"/>
                <w:sz w:val="22"/>
                <w:szCs w:val="22"/>
              </w:rPr>
              <w:t>Senior Software Engineer</w:t>
            </w:r>
          </w:p>
          <w:p w14:paraId="5F34F0B6" w14:textId="77777777" w:rsidR="00197CD7" w:rsidRDefault="00197CD7" w:rsidP="00197CD7">
            <w:pPr>
              <w:spacing w:line="276" w:lineRule="auto"/>
            </w:pPr>
            <w:r>
              <w:rPr>
                <w:sz w:val="22"/>
                <w:szCs w:val="22"/>
              </w:rPr>
              <w:t>EF Information System Pvt. Ltd., Bangalore,</w:t>
            </w:r>
          </w:p>
          <w:p w14:paraId="0D03555B" w14:textId="77777777" w:rsidR="00197CD7" w:rsidRDefault="00197CD7" w:rsidP="00197CD7">
            <w:pPr>
              <w:spacing w:line="276" w:lineRule="auto"/>
              <w:jc w:val="both"/>
            </w:pPr>
            <w:r>
              <w:rPr>
                <w:sz w:val="22"/>
                <w:szCs w:val="22"/>
              </w:rPr>
              <w:t>August 2008 to November 2011</w:t>
            </w:r>
          </w:p>
          <w:p w14:paraId="53EE325D" w14:textId="77777777" w:rsidR="00197CD7" w:rsidRDefault="00197CD7" w:rsidP="00197CD7">
            <w:pPr>
              <w:spacing w:line="276" w:lineRule="auto"/>
              <w:jc w:val="both"/>
              <w:rPr>
                <w:color w:val="0070C0"/>
                <w:sz w:val="22"/>
                <w:szCs w:val="22"/>
              </w:rPr>
            </w:pPr>
          </w:p>
          <w:p w14:paraId="740EFD5D" w14:textId="77777777" w:rsidR="00197CD7" w:rsidRDefault="00197CD7" w:rsidP="00197CD7">
            <w:pPr>
              <w:spacing w:line="276" w:lineRule="auto"/>
              <w:jc w:val="both"/>
            </w:pPr>
            <w:r>
              <w:rPr>
                <w:color w:val="0070C0"/>
                <w:sz w:val="22"/>
                <w:szCs w:val="22"/>
              </w:rPr>
              <w:t>Software Engineer</w:t>
            </w:r>
          </w:p>
          <w:p w14:paraId="7E1AC1FB" w14:textId="77777777" w:rsidR="00197CD7" w:rsidRDefault="00197CD7" w:rsidP="00197CD7">
            <w:pPr>
              <w:spacing w:line="276" w:lineRule="auto"/>
            </w:pPr>
            <w:r>
              <w:rPr>
                <w:sz w:val="22"/>
                <w:szCs w:val="22"/>
              </w:rPr>
              <w:t>Mercado Online Pvt. Ltd., Bangalore,</w:t>
            </w:r>
          </w:p>
          <w:p w14:paraId="6390BB48" w14:textId="77777777" w:rsidR="00197CD7" w:rsidRDefault="00197CD7" w:rsidP="00197CD7">
            <w:pPr>
              <w:spacing w:line="276" w:lineRule="auto"/>
              <w:jc w:val="both"/>
            </w:pPr>
            <w:r>
              <w:rPr>
                <w:sz w:val="22"/>
                <w:szCs w:val="22"/>
              </w:rPr>
              <w:t>May 2006 to July 2008</w:t>
            </w:r>
          </w:p>
          <w:p w14:paraId="426DB829" w14:textId="77777777" w:rsidR="00197CD7" w:rsidRDefault="00197CD7" w:rsidP="00197CD7">
            <w:pPr>
              <w:spacing w:line="276" w:lineRule="auto"/>
              <w:jc w:val="both"/>
              <w:rPr>
                <w:sz w:val="22"/>
                <w:szCs w:val="22"/>
              </w:rPr>
            </w:pPr>
          </w:p>
          <w:p w14:paraId="063ED22B" w14:textId="77777777" w:rsidR="00197CD7" w:rsidRDefault="00197CD7" w:rsidP="00197CD7">
            <w:pPr>
              <w:spacing w:line="276" w:lineRule="auto"/>
              <w:jc w:val="both"/>
            </w:pPr>
            <w:r>
              <w:rPr>
                <w:color w:val="0070C0"/>
                <w:sz w:val="22"/>
                <w:szCs w:val="22"/>
              </w:rPr>
              <w:t>Software Engineer</w:t>
            </w:r>
          </w:p>
          <w:p w14:paraId="331163DC" w14:textId="77777777" w:rsidR="00197CD7" w:rsidRDefault="00197CD7" w:rsidP="00197CD7">
            <w:pPr>
              <w:spacing w:line="276" w:lineRule="auto"/>
              <w:jc w:val="both"/>
            </w:pPr>
            <w:r>
              <w:rPr>
                <w:sz w:val="22"/>
                <w:szCs w:val="22"/>
              </w:rPr>
              <w:t>Rebha Technologies.,</w:t>
            </w:r>
          </w:p>
          <w:p w14:paraId="3D30B727" w14:textId="77777777" w:rsidR="00197CD7" w:rsidRDefault="00197CD7" w:rsidP="00197CD7">
            <w:pPr>
              <w:spacing w:line="276" w:lineRule="auto"/>
              <w:jc w:val="both"/>
            </w:pPr>
            <w:r>
              <w:rPr>
                <w:sz w:val="22"/>
                <w:szCs w:val="22"/>
              </w:rPr>
              <w:t>Chennai,</w:t>
            </w:r>
          </w:p>
          <w:p w14:paraId="10EF30E8" w14:textId="77777777" w:rsidR="00197CD7" w:rsidRDefault="00197CD7" w:rsidP="00197CD7">
            <w:pPr>
              <w:spacing w:line="276" w:lineRule="auto"/>
              <w:jc w:val="both"/>
              <w:rPr>
                <w:sz w:val="22"/>
                <w:szCs w:val="22"/>
              </w:rPr>
            </w:pPr>
            <w:r>
              <w:rPr>
                <w:sz w:val="22"/>
                <w:szCs w:val="22"/>
              </w:rPr>
              <w:t>March 2004 to April 2006</w:t>
            </w:r>
          </w:p>
          <w:p w14:paraId="4333F0AC" w14:textId="77777777" w:rsidR="00197CD7" w:rsidRDefault="00197CD7" w:rsidP="00197CD7">
            <w:pPr>
              <w:spacing w:line="276" w:lineRule="auto"/>
              <w:jc w:val="both"/>
            </w:pPr>
          </w:p>
        </w:tc>
      </w:tr>
      <w:bookmarkEnd w:id="1"/>
    </w:tbl>
    <w:p w14:paraId="5036A713" w14:textId="23162B18" w:rsidR="329B8179" w:rsidRDefault="329B8179" w:rsidP="329B8179">
      <w:pPr>
        <w:spacing w:line="276" w:lineRule="auto"/>
        <w:jc w:val="both"/>
      </w:pPr>
    </w:p>
    <w:tbl>
      <w:tblPr>
        <w:tblpPr w:leftFromText="180" w:rightFromText="180" w:vertAnchor="page" w:horzAnchor="margin" w:tblpXSpec="center" w:tblpY="451"/>
        <w:tblW w:w="10905" w:type="dxa"/>
        <w:tblLayout w:type="fixed"/>
        <w:tblLook w:val="0000" w:firstRow="0" w:lastRow="0" w:firstColumn="0" w:lastColumn="0" w:noHBand="0" w:noVBand="0"/>
      </w:tblPr>
      <w:tblGrid>
        <w:gridCol w:w="2486"/>
        <w:gridCol w:w="8419"/>
      </w:tblGrid>
      <w:tr w:rsidR="00EB6574" w14:paraId="2A442CDD" w14:textId="77777777" w:rsidTr="004F5460">
        <w:tc>
          <w:tcPr>
            <w:tcW w:w="10905" w:type="dxa"/>
            <w:gridSpan w:val="2"/>
          </w:tcPr>
          <w:p w14:paraId="399D04FD" w14:textId="77777777" w:rsidR="00EB6574" w:rsidRDefault="00EB6574" w:rsidP="00EB6574">
            <w:pPr>
              <w:pBdr>
                <w:top w:val="single" w:sz="4" w:space="0" w:color="000000"/>
                <w:left w:val="none" w:sz="0" w:space="0" w:color="000000"/>
                <w:bottom w:val="none" w:sz="0" w:space="0" w:color="000000"/>
                <w:right w:val="none" w:sz="0" w:space="0" w:color="000000"/>
              </w:pBdr>
              <w:shd w:val="clear" w:color="auto" w:fill="DDD9C3"/>
              <w:spacing w:line="240" w:lineRule="atLeast"/>
              <w:jc w:val="both"/>
            </w:pPr>
            <w:r>
              <w:rPr>
                <w:b/>
                <w:sz w:val="22"/>
                <w:szCs w:val="22"/>
              </w:rPr>
              <w:lastRenderedPageBreak/>
              <w:t>KEY PROJECTS</w:t>
            </w:r>
          </w:p>
          <w:p w14:paraId="57D53AF8" w14:textId="77777777" w:rsidR="00EB6574" w:rsidRDefault="00EB6574" w:rsidP="00EB6574">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pPr>
          </w:p>
        </w:tc>
      </w:tr>
      <w:tr w:rsidR="004640BA" w14:paraId="75EE3A0F" w14:textId="77777777" w:rsidTr="004F5460">
        <w:tc>
          <w:tcPr>
            <w:tcW w:w="2486" w:type="dxa"/>
          </w:tcPr>
          <w:p w14:paraId="6926A22B" w14:textId="77777777" w:rsidR="004640BA" w:rsidRDefault="004640BA" w:rsidP="004640B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rPr>
                <w:bCs/>
                <w:color w:val="0070C0"/>
                <w:sz w:val="22"/>
                <w:szCs w:val="22"/>
              </w:rPr>
            </w:pPr>
            <w:r>
              <w:rPr>
                <w:bCs/>
                <w:color w:val="0070C0"/>
                <w:sz w:val="22"/>
                <w:szCs w:val="22"/>
              </w:rPr>
              <w:t>GREENMT</w:t>
            </w:r>
          </w:p>
          <w:p w14:paraId="70487C6C" w14:textId="0A283F2A" w:rsidR="004640BA" w:rsidRDefault="004640BA" w:rsidP="004640B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rPr>
                <w:bCs/>
                <w:color w:val="0070C0"/>
                <w:sz w:val="22"/>
                <w:szCs w:val="22"/>
              </w:rPr>
            </w:pPr>
            <w:r w:rsidRPr="00AF5459">
              <w:rPr>
                <w:i/>
                <w:sz w:val="22"/>
                <w:szCs w:val="22"/>
              </w:rPr>
              <w:t>Enterprise Logistics Platform</w:t>
            </w:r>
          </w:p>
        </w:tc>
        <w:tc>
          <w:tcPr>
            <w:tcW w:w="8419" w:type="dxa"/>
          </w:tcPr>
          <w:p w14:paraId="3F1DFD9B" w14:textId="7C96F2F4" w:rsidR="00B73DED" w:rsidRDefault="00B73DED" w:rsidP="00C31AF2">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367FF6">
              <w:rPr>
                <w:sz w:val="22"/>
                <w:szCs w:val="22"/>
              </w:rPr>
              <w:t>Developed a data-driven logistics solution for large-scale shipping networks, focused on optimizing parcel spend and delivery performance</w:t>
            </w:r>
          </w:p>
          <w:p w14:paraId="0AD9A236" w14:textId="77777777" w:rsidR="004640BA" w:rsidRDefault="004640BA" w:rsidP="004640BA">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sz w:val="22"/>
                <w:szCs w:val="22"/>
              </w:rPr>
            </w:pPr>
          </w:p>
          <w:p w14:paraId="27DA1F44" w14:textId="5A3097AE" w:rsidR="004640BA" w:rsidRPr="00D01B19" w:rsidRDefault="004640BA" w:rsidP="00C31AF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
                <w:sz w:val="22"/>
                <w:szCs w:val="22"/>
              </w:rPr>
            </w:pPr>
            <w:r w:rsidRPr="00D01B19">
              <w:rPr>
                <w:b/>
                <w:i/>
                <w:sz w:val="22"/>
                <w:szCs w:val="22"/>
              </w:rPr>
              <w:t>Asp.Net Core, React, PostgreSQL, Azure DevOps and Azure</w:t>
            </w:r>
          </w:p>
        </w:tc>
      </w:tr>
      <w:tr w:rsidR="004640BA" w14:paraId="614D2815" w14:textId="77777777" w:rsidTr="004F5460">
        <w:tc>
          <w:tcPr>
            <w:tcW w:w="2486" w:type="dxa"/>
          </w:tcPr>
          <w:p w14:paraId="2ADB65B5" w14:textId="77777777" w:rsidR="004640BA" w:rsidRDefault="004640BA" w:rsidP="00181940">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bCs/>
                <w:color w:val="0070C0"/>
                <w:sz w:val="22"/>
                <w:szCs w:val="22"/>
              </w:rPr>
            </w:pPr>
          </w:p>
        </w:tc>
        <w:tc>
          <w:tcPr>
            <w:tcW w:w="8419" w:type="dxa"/>
          </w:tcPr>
          <w:p w14:paraId="3DD9A2F3" w14:textId="77777777" w:rsidR="004640BA" w:rsidRPr="00AF5459" w:rsidRDefault="004640BA" w:rsidP="00181940">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sz w:val="22"/>
                <w:szCs w:val="22"/>
              </w:rPr>
            </w:pPr>
          </w:p>
        </w:tc>
      </w:tr>
      <w:tr w:rsidR="00EB6574" w14:paraId="36A25BDA" w14:textId="77777777" w:rsidTr="004F5460">
        <w:tc>
          <w:tcPr>
            <w:tcW w:w="2486" w:type="dxa"/>
          </w:tcPr>
          <w:p w14:paraId="1479DBED" w14:textId="24CCC985" w:rsidR="00EB6574" w:rsidRPr="00FA5973" w:rsidRDefault="00FA5973" w:rsidP="00FA597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rPr>
                <w:bCs/>
                <w:color w:val="0070C0"/>
                <w:sz w:val="22"/>
                <w:szCs w:val="22"/>
              </w:rPr>
            </w:pPr>
            <w:r>
              <w:rPr>
                <w:bCs/>
                <w:color w:val="0070C0"/>
                <w:sz w:val="22"/>
                <w:szCs w:val="22"/>
              </w:rPr>
              <w:t>PHARMACY ANALYTICS AND SOLUTIONS</w:t>
            </w:r>
          </w:p>
          <w:p w14:paraId="21F6CB12" w14:textId="77777777" w:rsidR="00EB6574" w:rsidRDefault="00EB6574" w:rsidP="00EB6574">
            <w:pPr>
              <w:spacing w:line="120" w:lineRule="auto"/>
              <w:jc w:val="both"/>
              <w:rPr>
                <w:bCs/>
                <w:color w:val="0070C0"/>
                <w:sz w:val="22"/>
                <w:szCs w:val="22"/>
              </w:rPr>
            </w:pPr>
          </w:p>
          <w:p w14:paraId="202DC0A4" w14:textId="0F251F72" w:rsidR="00EB6574" w:rsidRDefault="001E61D4" w:rsidP="004640B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rPr>
                <w:bCs/>
                <w:i/>
                <w:sz w:val="22"/>
                <w:szCs w:val="22"/>
              </w:rPr>
            </w:pPr>
            <w:r w:rsidRPr="001E61D4">
              <w:rPr>
                <w:i/>
                <w:sz w:val="22"/>
                <w:szCs w:val="22"/>
              </w:rPr>
              <w:t xml:space="preserve">Clinical Analysis Solution </w:t>
            </w:r>
            <w:r>
              <w:rPr>
                <w:i/>
                <w:sz w:val="22"/>
                <w:szCs w:val="22"/>
              </w:rPr>
              <w:t xml:space="preserve">for </w:t>
            </w:r>
            <w:r w:rsidR="00EB6574">
              <w:rPr>
                <w:i/>
                <w:sz w:val="22"/>
                <w:szCs w:val="22"/>
              </w:rPr>
              <w:t>Healthcare Industry</w:t>
            </w:r>
          </w:p>
        </w:tc>
        <w:tc>
          <w:tcPr>
            <w:tcW w:w="8419" w:type="dxa"/>
          </w:tcPr>
          <w:p w14:paraId="16440BDA" w14:textId="2EA1669D" w:rsidR="00EB6574" w:rsidRDefault="00747F5E" w:rsidP="00C31AF2">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Pr>
                <w:sz w:val="22"/>
                <w:szCs w:val="22"/>
              </w:rPr>
              <w:t>D</w:t>
            </w:r>
            <w:r w:rsidRPr="009B69B1">
              <w:rPr>
                <w:sz w:val="22"/>
                <w:szCs w:val="22"/>
              </w:rPr>
              <w:t xml:space="preserve">esigned and developed </w:t>
            </w:r>
            <w:r>
              <w:rPr>
                <w:sz w:val="22"/>
                <w:szCs w:val="22"/>
              </w:rPr>
              <w:t>an</w:t>
            </w:r>
            <w:r w:rsidRPr="009B69B1">
              <w:rPr>
                <w:sz w:val="22"/>
                <w:szCs w:val="22"/>
              </w:rPr>
              <w:t xml:space="preserve"> enterprise architecture for Clinical Analysis in the healthcare domain, focused on </w:t>
            </w:r>
            <w:r w:rsidRPr="001A5D35">
              <w:rPr>
                <w:sz w:val="22"/>
                <w:szCs w:val="22"/>
              </w:rPr>
              <w:t>pharmacy management to drive cost optimization and cost savings</w:t>
            </w:r>
            <w:r>
              <w:rPr>
                <w:sz w:val="22"/>
                <w:szCs w:val="22"/>
              </w:rPr>
              <w:t>.</w:t>
            </w:r>
            <w:r w:rsidRPr="009B69B1">
              <w:rPr>
                <w:sz w:val="22"/>
                <w:szCs w:val="22"/>
              </w:rPr>
              <w:t xml:space="preserve"> </w:t>
            </w:r>
            <w:r>
              <w:rPr>
                <w:sz w:val="22"/>
                <w:szCs w:val="22"/>
              </w:rPr>
              <w:t>B</w:t>
            </w:r>
            <w:r w:rsidRPr="009B69B1">
              <w:rPr>
                <w:sz w:val="22"/>
                <w:szCs w:val="22"/>
              </w:rPr>
              <w:t xml:space="preserve">uilt as a </w:t>
            </w:r>
            <w:r>
              <w:rPr>
                <w:sz w:val="22"/>
                <w:szCs w:val="22"/>
              </w:rPr>
              <w:t>C</w:t>
            </w:r>
            <w:r w:rsidRPr="009B69B1">
              <w:rPr>
                <w:sz w:val="22"/>
                <w:szCs w:val="22"/>
              </w:rPr>
              <w:t>loud-</w:t>
            </w:r>
            <w:r>
              <w:rPr>
                <w:sz w:val="22"/>
                <w:szCs w:val="22"/>
              </w:rPr>
              <w:t>based</w:t>
            </w:r>
            <w:r w:rsidRPr="009B69B1">
              <w:rPr>
                <w:sz w:val="22"/>
                <w:szCs w:val="22"/>
              </w:rPr>
              <w:t xml:space="preserve"> platform using </w:t>
            </w:r>
            <w:r>
              <w:rPr>
                <w:sz w:val="22"/>
                <w:szCs w:val="22"/>
              </w:rPr>
              <w:t>M</w:t>
            </w:r>
            <w:r w:rsidRPr="009B69B1">
              <w:rPr>
                <w:sz w:val="22"/>
                <w:szCs w:val="22"/>
              </w:rPr>
              <w:t xml:space="preserve">icroservices and </w:t>
            </w:r>
            <w:r>
              <w:rPr>
                <w:sz w:val="22"/>
                <w:szCs w:val="22"/>
              </w:rPr>
              <w:t>M</w:t>
            </w:r>
            <w:r w:rsidRPr="009B69B1">
              <w:rPr>
                <w:sz w:val="22"/>
                <w:szCs w:val="22"/>
              </w:rPr>
              <w:t xml:space="preserve">icro frontends, with integrated </w:t>
            </w:r>
            <w:r>
              <w:rPr>
                <w:sz w:val="22"/>
                <w:szCs w:val="22"/>
              </w:rPr>
              <w:t>B</w:t>
            </w:r>
            <w:r w:rsidRPr="009B69B1">
              <w:rPr>
                <w:sz w:val="22"/>
                <w:szCs w:val="22"/>
              </w:rPr>
              <w:t xml:space="preserve">usiness </w:t>
            </w:r>
            <w:r>
              <w:rPr>
                <w:sz w:val="22"/>
                <w:szCs w:val="22"/>
              </w:rPr>
              <w:t>I</w:t>
            </w:r>
            <w:r w:rsidRPr="009B69B1">
              <w:rPr>
                <w:sz w:val="22"/>
                <w:szCs w:val="22"/>
              </w:rPr>
              <w:t>ntelligence to ensure high performance, modularity, scalability, and maintainability</w:t>
            </w:r>
            <w:r w:rsidR="00E23F62">
              <w:rPr>
                <w:sz w:val="22"/>
                <w:szCs w:val="22"/>
              </w:rPr>
              <w:t>.</w:t>
            </w:r>
          </w:p>
          <w:p w14:paraId="4B876D7B" w14:textId="77777777" w:rsidR="00EB6574" w:rsidRDefault="00EB6574" w:rsidP="003B30EB">
            <w:pPr>
              <w:snapToGrid w:val="0"/>
              <w:spacing w:line="276" w:lineRule="auto"/>
              <w:jc w:val="both"/>
              <w:rPr>
                <w:bCs/>
                <w:sz w:val="22"/>
                <w:szCs w:val="22"/>
              </w:rPr>
            </w:pPr>
          </w:p>
          <w:p w14:paraId="257FE5DF" w14:textId="5AF458E9" w:rsidR="00EB6574" w:rsidRPr="00D01B19"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
              </w:rPr>
            </w:pPr>
            <w:r w:rsidRPr="00D01B19">
              <w:rPr>
                <w:b/>
                <w:i/>
                <w:sz w:val="22"/>
                <w:szCs w:val="22"/>
              </w:rPr>
              <w:t>Asp.Net Core, Angular, MSSQL, MS Azure SQL</w:t>
            </w:r>
            <w:r w:rsidR="003F2362" w:rsidRPr="00D01B19">
              <w:rPr>
                <w:b/>
                <w:i/>
                <w:sz w:val="22"/>
                <w:szCs w:val="22"/>
              </w:rPr>
              <w:t xml:space="preserve"> MI</w:t>
            </w:r>
            <w:r w:rsidR="00747F5E">
              <w:rPr>
                <w:b/>
                <w:i/>
                <w:sz w:val="22"/>
                <w:szCs w:val="22"/>
              </w:rPr>
              <w:t>,</w:t>
            </w:r>
            <w:r w:rsidRPr="00D01B19">
              <w:rPr>
                <w:b/>
              </w:rPr>
              <w:t xml:space="preserve"> </w:t>
            </w:r>
            <w:r w:rsidRPr="00D01B19">
              <w:rPr>
                <w:b/>
                <w:i/>
                <w:sz w:val="22"/>
                <w:szCs w:val="22"/>
              </w:rPr>
              <w:t>Azure Event hub, Azure Cache for Redis</w:t>
            </w:r>
            <w:r w:rsidR="00747F5E">
              <w:rPr>
                <w:b/>
                <w:i/>
                <w:sz w:val="22"/>
                <w:szCs w:val="22"/>
              </w:rPr>
              <w:t>, Azure Function App,</w:t>
            </w:r>
            <w:r w:rsidR="00747F5E" w:rsidRPr="00D01B19">
              <w:rPr>
                <w:b/>
                <w:i/>
                <w:sz w:val="22"/>
                <w:szCs w:val="22"/>
              </w:rPr>
              <w:t xml:space="preserve"> Azure DevOps,</w:t>
            </w:r>
            <w:r w:rsidR="00747F5E">
              <w:rPr>
                <w:b/>
                <w:i/>
                <w:sz w:val="22"/>
                <w:szCs w:val="22"/>
              </w:rPr>
              <w:t xml:space="preserve"> GitHub,</w:t>
            </w:r>
            <w:r w:rsidR="00747F5E" w:rsidRPr="00D01B19">
              <w:rPr>
                <w:b/>
                <w:i/>
                <w:sz w:val="22"/>
                <w:szCs w:val="22"/>
              </w:rPr>
              <w:t xml:space="preserve"> MS Power BI</w:t>
            </w:r>
          </w:p>
        </w:tc>
      </w:tr>
      <w:tr w:rsidR="00EB6574" w14:paraId="35A92280" w14:textId="77777777" w:rsidTr="004F5460">
        <w:trPr>
          <w:trHeight w:val="107"/>
        </w:trPr>
        <w:tc>
          <w:tcPr>
            <w:tcW w:w="2486" w:type="dxa"/>
          </w:tcPr>
          <w:p w14:paraId="0DAA8ABF" w14:textId="77777777" w:rsidR="00EB6574" w:rsidRDefault="00EB6574" w:rsidP="00181940">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bCs/>
                <w:color w:val="0070C0"/>
                <w:sz w:val="22"/>
                <w:szCs w:val="22"/>
              </w:rPr>
            </w:pPr>
          </w:p>
        </w:tc>
        <w:tc>
          <w:tcPr>
            <w:tcW w:w="8419" w:type="dxa"/>
          </w:tcPr>
          <w:p w14:paraId="62997EFA" w14:textId="77777777" w:rsidR="00EB6574" w:rsidRPr="00181940" w:rsidRDefault="00EB6574" w:rsidP="00181940">
            <w:pPr>
              <w:widowControl w:val="0"/>
              <w:autoSpaceDE w:val="0"/>
              <w:spacing w:line="120" w:lineRule="auto"/>
              <w:jc w:val="both"/>
              <w:rPr>
                <w:bCs/>
                <w:color w:val="0070C0"/>
                <w:sz w:val="22"/>
                <w:szCs w:val="22"/>
              </w:rPr>
            </w:pPr>
          </w:p>
        </w:tc>
      </w:tr>
      <w:tr w:rsidR="00EB6574" w14:paraId="27F9EA1F" w14:textId="77777777" w:rsidTr="004F5460">
        <w:tc>
          <w:tcPr>
            <w:tcW w:w="2486" w:type="dxa"/>
          </w:tcPr>
          <w:p w14:paraId="349D4EA2" w14:textId="77777777" w:rsidR="00EB6574"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jc w:val="both"/>
            </w:pPr>
            <w:r>
              <w:rPr>
                <w:bCs/>
                <w:color w:val="0070C0"/>
                <w:sz w:val="22"/>
                <w:szCs w:val="22"/>
              </w:rPr>
              <w:t>GATEWAY</w:t>
            </w:r>
          </w:p>
          <w:p w14:paraId="11DE774B" w14:textId="77777777" w:rsidR="00EB6574" w:rsidRDefault="00EB6574" w:rsidP="00EB6574">
            <w:pPr>
              <w:spacing w:line="120" w:lineRule="auto"/>
              <w:jc w:val="both"/>
              <w:rPr>
                <w:bCs/>
                <w:color w:val="0070C0"/>
                <w:sz w:val="22"/>
                <w:szCs w:val="22"/>
              </w:rPr>
            </w:pPr>
          </w:p>
          <w:p w14:paraId="1E9334F1" w14:textId="06779335" w:rsidR="00EB6574" w:rsidRDefault="005E6D27" w:rsidP="001F408F">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pPr>
            <w:r w:rsidRPr="005E6D27">
              <w:rPr>
                <w:i/>
                <w:sz w:val="22"/>
                <w:szCs w:val="22"/>
              </w:rPr>
              <w:t>Real-time well-sites monitoring and control system for Oil and Gas Industry</w:t>
            </w:r>
          </w:p>
        </w:tc>
        <w:tc>
          <w:tcPr>
            <w:tcW w:w="8419" w:type="dxa"/>
          </w:tcPr>
          <w:p w14:paraId="1EA96AB3" w14:textId="77777777" w:rsidR="00AA20EA" w:rsidRDefault="00AA20EA" w:rsidP="00AA20EA">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pPr>
            <w:r w:rsidRPr="00E23F62">
              <w:rPr>
                <w:sz w:val="22"/>
                <w:szCs w:val="22"/>
              </w:rPr>
              <w:t>Led the development of an IoT-based</w:t>
            </w:r>
            <w:r>
              <w:rPr>
                <w:sz w:val="22"/>
                <w:szCs w:val="22"/>
              </w:rPr>
              <w:t xml:space="preserve"> </w:t>
            </w:r>
            <w:r w:rsidRPr="00822FDA">
              <w:rPr>
                <w:sz w:val="22"/>
                <w:szCs w:val="22"/>
              </w:rPr>
              <w:t>real-time surface data acquisition</w:t>
            </w:r>
            <w:r>
              <w:rPr>
                <w:sz w:val="22"/>
                <w:szCs w:val="22"/>
              </w:rPr>
              <w:t xml:space="preserve"> (SDA)</w:t>
            </w:r>
            <w:r w:rsidRPr="00822FDA">
              <w:rPr>
                <w:sz w:val="22"/>
                <w:szCs w:val="22"/>
              </w:rPr>
              <w:t xml:space="preserve"> and surface control unit (SCU) system </w:t>
            </w:r>
            <w:r>
              <w:rPr>
                <w:sz w:val="22"/>
                <w:szCs w:val="22"/>
              </w:rPr>
              <w:t>that</w:t>
            </w:r>
            <w:r w:rsidRPr="00822FDA">
              <w:rPr>
                <w:sz w:val="22"/>
                <w:szCs w:val="22"/>
              </w:rPr>
              <w:t xml:space="preserve"> monitor</w:t>
            </w:r>
            <w:r>
              <w:rPr>
                <w:sz w:val="22"/>
                <w:szCs w:val="22"/>
              </w:rPr>
              <w:t>s</w:t>
            </w:r>
            <w:r w:rsidRPr="00822FDA">
              <w:rPr>
                <w:sz w:val="22"/>
                <w:szCs w:val="22"/>
              </w:rPr>
              <w:t xml:space="preserve"> temperature, pressure, and voltage in oil well-sites. </w:t>
            </w:r>
            <w:r>
              <w:rPr>
                <w:sz w:val="22"/>
                <w:szCs w:val="22"/>
              </w:rPr>
              <w:t>Software i</w:t>
            </w:r>
            <w:r w:rsidRPr="00822FDA">
              <w:rPr>
                <w:sz w:val="22"/>
                <w:szCs w:val="22"/>
              </w:rPr>
              <w:t>ntegrated with electronic down-hole gauges</w:t>
            </w:r>
            <w:r>
              <w:rPr>
                <w:sz w:val="22"/>
                <w:szCs w:val="22"/>
              </w:rPr>
              <w:t xml:space="preserve"> and tools,</w:t>
            </w:r>
            <w:r w:rsidRPr="00822FDA">
              <w:rPr>
                <w:sz w:val="22"/>
                <w:szCs w:val="22"/>
              </w:rPr>
              <w:t xml:space="preserve"> hydraulic power units (HPU) for continuous and reliable data acquisition</w:t>
            </w:r>
            <w:r>
              <w:rPr>
                <w:sz w:val="22"/>
                <w:szCs w:val="22"/>
              </w:rPr>
              <w:t xml:space="preserve"> </w:t>
            </w:r>
            <w:r w:rsidRPr="00822FDA">
              <w:rPr>
                <w:sz w:val="22"/>
                <w:szCs w:val="22"/>
              </w:rPr>
              <w:t>using down-hole sensors with parameters structured in register-based formats.</w:t>
            </w:r>
          </w:p>
          <w:p w14:paraId="368556AE" w14:textId="77777777" w:rsidR="00EB6574" w:rsidRDefault="00EB6574" w:rsidP="003B30EB">
            <w:pPr>
              <w:snapToGrid w:val="0"/>
              <w:spacing w:line="276" w:lineRule="auto"/>
              <w:jc w:val="both"/>
            </w:pPr>
          </w:p>
          <w:p w14:paraId="345B2728" w14:textId="4CBA3C4B" w:rsidR="00EB6574" w:rsidRPr="00B73DED"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
              </w:rPr>
            </w:pPr>
            <w:r w:rsidRPr="00B73DED">
              <w:rPr>
                <w:b/>
                <w:i/>
                <w:sz w:val="22"/>
                <w:szCs w:val="22"/>
              </w:rPr>
              <w:t>Angular</w:t>
            </w:r>
            <w:r w:rsidR="00C31AF2">
              <w:rPr>
                <w:b/>
                <w:i/>
                <w:sz w:val="22"/>
                <w:szCs w:val="22"/>
              </w:rPr>
              <w:t>4</w:t>
            </w:r>
            <w:r w:rsidRPr="00B73DED">
              <w:rPr>
                <w:b/>
                <w:i/>
                <w:sz w:val="22"/>
                <w:szCs w:val="22"/>
              </w:rPr>
              <w:t>, Asp.Net Web API, Team</w:t>
            </w:r>
            <w:r w:rsidR="00AA20EA">
              <w:rPr>
                <w:b/>
                <w:i/>
                <w:sz w:val="22"/>
                <w:szCs w:val="22"/>
              </w:rPr>
              <w:t>C</w:t>
            </w:r>
            <w:r w:rsidRPr="00B73DED">
              <w:rPr>
                <w:b/>
                <w:i/>
                <w:sz w:val="22"/>
                <w:szCs w:val="22"/>
              </w:rPr>
              <w:t>ity,</w:t>
            </w:r>
            <w:r w:rsidR="00AA20EA">
              <w:t xml:space="preserve"> </w:t>
            </w:r>
            <w:r w:rsidR="00AA20EA" w:rsidRPr="00AA20EA">
              <w:rPr>
                <w:b/>
                <w:i/>
                <w:sz w:val="22"/>
                <w:szCs w:val="22"/>
              </w:rPr>
              <w:t>TortoiseSVN</w:t>
            </w:r>
            <w:r w:rsidR="00AA20EA">
              <w:rPr>
                <w:b/>
                <w:i/>
                <w:sz w:val="22"/>
                <w:szCs w:val="22"/>
              </w:rPr>
              <w:t>,</w:t>
            </w:r>
            <w:r w:rsidRPr="00B73DED">
              <w:rPr>
                <w:b/>
                <w:i/>
                <w:sz w:val="22"/>
                <w:szCs w:val="22"/>
              </w:rPr>
              <w:t xml:space="preserve"> </w:t>
            </w:r>
            <w:r w:rsidRPr="00B73DED">
              <w:rPr>
                <w:b/>
                <w:i/>
                <w:iCs/>
                <w:sz w:val="22"/>
                <w:szCs w:val="22"/>
              </w:rPr>
              <w:t>Modbus Poll and Slave</w:t>
            </w:r>
          </w:p>
        </w:tc>
      </w:tr>
      <w:tr w:rsidR="00EB6574" w14:paraId="5488F01F" w14:textId="77777777" w:rsidTr="004F5460">
        <w:tc>
          <w:tcPr>
            <w:tcW w:w="2486" w:type="dxa"/>
          </w:tcPr>
          <w:p w14:paraId="399770C4" w14:textId="77777777" w:rsidR="00EB6574" w:rsidRDefault="00EB6574" w:rsidP="00181940">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bCs/>
                <w:color w:val="0070C0"/>
                <w:sz w:val="22"/>
                <w:szCs w:val="22"/>
              </w:rPr>
            </w:pPr>
          </w:p>
        </w:tc>
        <w:tc>
          <w:tcPr>
            <w:tcW w:w="8419" w:type="dxa"/>
          </w:tcPr>
          <w:p w14:paraId="01CDF050" w14:textId="77777777" w:rsidR="00EB6574" w:rsidRDefault="00EB6574" w:rsidP="00181940">
            <w:pPr>
              <w:widowControl w:val="0"/>
              <w:autoSpaceDE w:val="0"/>
              <w:spacing w:line="120" w:lineRule="auto"/>
              <w:jc w:val="both"/>
              <w:rPr>
                <w:bCs/>
                <w:color w:val="0070C0"/>
                <w:sz w:val="22"/>
                <w:szCs w:val="22"/>
              </w:rPr>
            </w:pPr>
          </w:p>
        </w:tc>
      </w:tr>
      <w:tr w:rsidR="00EB6574" w14:paraId="7EFA46A5" w14:textId="77777777" w:rsidTr="004F5460">
        <w:tc>
          <w:tcPr>
            <w:tcW w:w="2486" w:type="dxa"/>
          </w:tcPr>
          <w:p w14:paraId="2470C4E9" w14:textId="77777777" w:rsidR="00EB6574"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pPr>
            <w:r>
              <w:rPr>
                <w:bCs/>
                <w:color w:val="0070C0"/>
                <w:sz w:val="22"/>
                <w:szCs w:val="22"/>
              </w:rPr>
              <w:t>PLM REPORTING AND ANALYTIC</w:t>
            </w:r>
          </w:p>
          <w:p w14:paraId="153EDB7D" w14:textId="77777777" w:rsidR="00EB6574" w:rsidRDefault="00EB6574" w:rsidP="00EB6574">
            <w:pPr>
              <w:spacing w:line="120" w:lineRule="auto"/>
              <w:jc w:val="both"/>
              <w:rPr>
                <w:bCs/>
                <w:color w:val="0070C0"/>
                <w:sz w:val="22"/>
                <w:szCs w:val="22"/>
              </w:rPr>
            </w:pPr>
          </w:p>
          <w:p w14:paraId="1DCB1E8D" w14:textId="68F6C10C" w:rsidR="00EB6574" w:rsidRPr="005E6D27" w:rsidRDefault="005E6D27" w:rsidP="001F408F">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pPr>
            <w:r w:rsidRPr="005E6D27">
              <w:rPr>
                <w:bCs/>
                <w:i/>
                <w:iCs/>
                <w:sz w:val="22"/>
                <w:szCs w:val="22"/>
              </w:rPr>
              <w:t>PLM Data Ingestion and Reporting System</w:t>
            </w:r>
            <w:r>
              <w:rPr>
                <w:bCs/>
                <w:i/>
                <w:iCs/>
                <w:sz w:val="22"/>
                <w:szCs w:val="22"/>
              </w:rPr>
              <w:t xml:space="preserve"> for </w:t>
            </w:r>
            <w:r w:rsidR="00EB6574">
              <w:rPr>
                <w:bCs/>
                <w:i/>
                <w:iCs/>
                <w:sz w:val="22"/>
                <w:szCs w:val="22"/>
              </w:rPr>
              <w:t>Automotive Industry</w:t>
            </w:r>
          </w:p>
          <w:p w14:paraId="145FB78E" w14:textId="77777777" w:rsidR="00EB6574" w:rsidRDefault="00EB6574" w:rsidP="00EB6574">
            <w:pPr>
              <w:spacing w:line="276" w:lineRule="auto"/>
              <w:ind w:left="360"/>
              <w:jc w:val="both"/>
              <w:rPr>
                <w:bCs/>
                <w:i/>
                <w:iCs/>
                <w:sz w:val="22"/>
                <w:szCs w:val="22"/>
              </w:rPr>
            </w:pPr>
          </w:p>
        </w:tc>
        <w:tc>
          <w:tcPr>
            <w:tcW w:w="8419" w:type="dxa"/>
          </w:tcPr>
          <w:p w14:paraId="7E4F993A" w14:textId="77777777" w:rsidR="00746542" w:rsidRPr="00746542" w:rsidRDefault="00746542" w:rsidP="00746542">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746542">
              <w:rPr>
                <w:sz w:val="22"/>
                <w:szCs w:val="22"/>
              </w:rPr>
              <w:t>Designed and developed a Service-Oriented Architecture (SOA) solution using self-hosted WCF services to extract, consolidate, transform, and expose Product Lifecycle Management (PLM) data across multiple geographies, providing reusable services for both WPF desktop and ASP.NET web applications.</w:t>
            </w:r>
          </w:p>
          <w:p w14:paraId="40EB9095" w14:textId="0815D9EA" w:rsidR="00EB6574" w:rsidRDefault="00746542" w:rsidP="00746542">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sz w:val="22"/>
                <w:szCs w:val="22"/>
              </w:rPr>
            </w:pPr>
            <w:r w:rsidRPr="00746542">
              <w:rPr>
                <w:sz w:val="22"/>
                <w:szCs w:val="22"/>
              </w:rPr>
              <w:t>Developed a WPF application to generate structured reports, along with an ASP.NET MVC application to deliver reporting capabilities and enable users to access and analyze PLM data through a web portal.</w:t>
            </w:r>
          </w:p>
          <w:p w14:paraId="59B50084" w14:textId="77777777" w:rsidR="00B73DED" w:rsidRPr="00746542" w:rsidRDefault="00B73DED" w:rsidP="00B73DED">
            <w:pPr>
              <w:snapToGrid w:val="0"/>
              <w:spacing w:line="276" w:lineRule="auto"/>
              <w:jc w:val="both"/>
              <w:rPr>
                <w:sz w:val="22"/>
                <w:szCs w:val="22"/>
              </w:rPr>
            </w:pPr>
          </w:p>
          <w:p w14:paraId="28166A57" w14:textId="6585727E" w:rsidR="00EB6574" w:rsidRPr="00D01B19"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
              </w:rPr>
            </w:pPr>
            <w:r w:rsidRPr="00D01B19">
              <w:rPr>
                <w:b/>
                <w:i/>
                <w:sz w:val="22"/>
                <w:szCs w:val="22"/>
              </w:rPr>
              <w:t>ASP</w:t>
            </w:r>
            <w:r w:rsidRPr="00D01B19">
              <w:rPr>
                <w:b/>
                <w:i/>
                <w:iCs/>
                <w:sz w:val="22"/>
                <w:szCs w:val="22"/>
              </w:rPr>
              <w:t>.Net MVC, WPF, WCF, Telerik Rad Controls ASP.Net</w:t>
            </w:r>
            <w:r w:rsidR="00AA20EA">
              <w:rPr>
                <w:b/>
                <w:i/>
                <w:iCs/>
                <w:sz w:val="22"/>
                <w:szCs w:val="22"/>
              </w:rPr>
              <w:t xml:space="preserve"> and </w:t>
            </w:r>
            <w:r w:rsidRPr="00D01B19">
              <w:rPr>
                <w:b/>
                <w:i/>
                <w:iCs/>
                <w:sz w:val="22"/>
                <w:szCs w:val="22"/>
              </w:rPr>
              <w:t xml:space="preserve">WPF, MSSQL 2008R2, Teamcenter PLM, </w:t>
            </w:r>
            <w:r w:rsidR="00AA20EA">
              <w:rPr>
                <w:b/>
                <w:i/>
                <w:iCs/>
                <w:sz w:val="22"/>
                <w:szCs w:val="22"/>
              </w:rPr>
              <w:t xml:space="preserve">MS </w:t>
            </w:r>
            <w:r w:rsidRPr="00D01B19">
              <w:rPr>
                <w:b/>
                <w:i/>
                <w:iCs/>
                <w:sz w:val="22"/>
                <w:szCs w:val="22"/>
              </w:rPr>
              <w:t xml:space="preserve">Window </w:t>
            </w:r>
            <w:r w:rsidR="00AA20EA" w:rsidRPr="00D01B19">
              <w:rPr>
                <w:b/>
                <w:i/>
                <w:iCs/>
                <w:sz w:val="22"/>
                <w:szCs w:val="22"/>
              </w:rPr>
              <w:t>Services</w:t>
            </w:r>
            <w:r w:rsidR="00AA20EA">
              <w:rPr>
                <w:b/>
                <w:i/>
                <w:iCs/>
                <w:sz w:val="22"/>
                <w:szCs w:val="22"/>
              </w:rPr>
              <w:t xml:space="preserve">, </w:t>
            </w:r>
            <w:r w:rsidR="00AA20EA" w:rsidRPr="00AA20EA">
              <w:rPr>
                <w:b/>
                <w:i/>
                <w:iCs/>
                <w:sz w:val="22"/>
                <w:szCs w:val="22"/>
              </w:rPr>
              <w:t>Visual Source Safe</w:t>
            </w:r>
            <w:r w:rsidR="00AA20EA">
              <w:rPr>
                <w:b/>
                <w:i/>
                <w:iCs/>
                <w:sz w:val="22"/>
                <w:szCs w:val="22"/>
              </w:rPr>
              <w:t xml:space="preserve"> </w:t>
            </w:r>
          </w:p>
        </w:tc>
      </w:tr>
      <w:tr w:rsidR="00EB6574" w14:paraId="19C6635D" w14:textId="77777777" w:rsidTr="004F5460">
        <w:tc>
          <w:tcPr>
            <w:tcW w:w="2486" w:type="dxa"/>
          </w:tcPr>
          <w:p w14:paraId="62752D3D" w14:textId="77777777" w:rsidR="00EB6574" w:rsidRDefault="00EB6574" w:rsidP="00181940">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bCs/>
                <w:color w:val="0070C0"/>
                <w:sz w:val="22"/>
                <w:szCs w:val="22"/>
              </w:rPr>
            </w:pPr>
          </w:p>
        </w:tc>
        <w:tc>
          <w:tcPr>
            <w:tcW w:w="8419" w:type="dxa"/>
          </w:tcPr>
          <w:p w14:paraId="44555C65" w14:textId="77777777" w:rsidR="00EB6574" w:rsidRDefault="00EB6574" w:rsidP="00181940">
            <w:pPr>
              <w:widowControl w:val="0"/>
              <w:autoSpaceDE w:val="0"/>
              <w:spacing w:line="120" w:lineRule="auto"/>
              <w:jc w:val="both"/>
              <w:rPr>
                <w:bCs/>
                <w:color w:val="0070C0"/>
                <w:sz w:val="22"/>
                <w:szCs w:val="22"/>
              </w:rPr>
            </w:pPr>
          </w:p>
        </w:tc>
      </w:tr>
      <w:tr w:rsidR="00EB6574" w14:paraId="463FA867" w14:textId="77777777" w:rsidTr="004F5460">
        <w:tc>
          <w:tcPr>
            <w:tcW w:w="2486" w:type="dxa"/>
          </w:tcPr>
          <w:p w14:paraId="6ADEA400" w14:textId="77777777" w:rsidR="00EB6574"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jc w:val="both"/>
            </w:pPr>
            <w:r>
              <w:rPr>
                <w:bCs/>
                <w:color w:val="0070C0"/>
                <w:sz w:val="22"/>
                <w:szCs w:val="22"/>
              </w:rPr>
              <w:t>ELEKTRA-II</w:t>
            </w:r>
          </w:p>
          <w:p w14:paraId="7A467D32" w14:textId="77777777" w:rsidR="00EB6574" w:rsidRDefault="00EB6574" w:rsidP="00EB6574">
            <w:pPr>
              <w:spacing w:line="120" w:lineRule="auto"/>
              <w:jc w:val="both"/>
              <w:rPr>
                <w:bCs/>
                <w:i/>
                <w:color w:val="0070C0"/>
                <w:sz w:val="22"/>
                <w:szCs w:val="22"/>
              </w:rPr>
            </w:pPr>
          </w:p>
          <w:p w14:paraId="7D3DE843" w14:textId="0C7F7DD2" w:rsidR="00EB6574" w:rsidRDefault="001F408F" w:rsidP="001F408F">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pPr>
            <w:r w:rsidRPr="001F408F">
              <w:rPr>
                <w:bCs/>
                <w:i/>
                <w:sz w:val="22"/>
                <w:szCs w:val="22"/>
              </w:rPr>
              <w:t>Education Tour Management System</w:t>
            </w:r>
          </w:p>
          <w:p w14:paraId="4B045158" w14:textId="77777777" w:rsidR="00EB6574" w:rsidRDefault="00EB6574" w:rsidP="00EB6574">
            <w:pPr>
              <w:spacing w:line="120" w:lineRule="auto"/>
              <w:jc w:val="both"/>
              <w:rPr>
                <w:bCs/>
                <w:i/>
                <w:sz w:val="22"/>
                <w:szCs w:val="22"/>
              </w:rPr>
            </w:pPr>
          </w:p>
          <w:p w14:paraId="7FB1724F" w14:textId="77777777" w:rsidR="00EB6574" w:rsidRDefault="00EB6574" w:rsidP="00EB6574">
            <w:pPr>
              <w:spacing w:line="276" w:lineRule="auto"/>
              <w:ind w:left="360"/>
              <w:jc w:val="both"/>
              <w:rPr>
                <w:bCs/>
                <w:sz w:val="22"/>
                <w:szCs w:val="22"/>
              </w:rPr>
            </w:pPr>
          </w:p>
        </w:tc>
        <w:tc>
          <w:tcPr>
            <w:tcW w:w="8419" w:type="dxa"/>
          </w:tcPr>
          <w:p w14:paraId="73D1D71C" w14:textId="3F02E9C7" w:rsidR="00EB6574" w:rsidRPr="009A187C" w:rsidRDefault="00C31AF2" w:rsidP="00EB6574">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Cs/>
                <w:sz w:val="22"/>
                <w:szCs w:val="22"/>
              </w:rPr>
            </w:pPr>
            <w:r>
              <w:rPr>
                <w:sz w:val="22"/>
                <w:szCs w:val="22"/>
              </w:rPr>
              <w:t>C</w:t>
            </w:r>
            <w:r w:rsidRPr="00976331">
              <w:rPr>
                <w:sz w:val="22"/>
                <w:szCs w:val="22"/>
              </w:rPr>
              <w:t>lient-</w:t>
            </w:r>
            <w:r>
              <w:rPr>
                <w:sz w:val="22"/>
                <w:szCs w:val="22"/>
              </w:rPr>
              <w:t>S</w:t>
            </w:r>
            <w:r w:rsidRPr="00976331">
              <w:rPr>
                <w:sz w:val="22"/>
                <w:szCs w:val="22"/>
              </w:rPr>
              <w:t xml:space="preserve">erver </w:t>
            </w:r>
            <w:r>
              <w:rPr>
                <w:sz w:val="22"/>
                <w:szCs w:val="22"/>
              </w:rPr>
              <w:t>a</w:t>
            </w:r>
            <w:r w:rsidR="00AA20EA">
              <w:rPr>
                <w:sz w:val="22"/>
                <w:szCs w:val="22"/>
              </w:rPr>
              <w:t>rchitecture to m</w:t>
            </w:r>
            <w:r w:rsidR="00976331" w:rsidRPr="00976331">
              <w:rPr>
                <w:sz w:val="22"/>
                <w:szCs w:val="22"/>
              </w:rPr>
              <w:t>oderniz</w:t>
            </w:r>
            <w:r w:rsidR="00AA20EA">
              <w:rPr>
                <w:sz w:val="22"/>
                <w:szCs w:val="22"/>
              </w:rPr>
              <w:t>e</w:t>
            </w:r>
            <w:r w:rsidR="00976331" w:rsidRPr="00976331">
              <w:rPr>
                <w:sz w:val="22"/>
                <w:szCs w:val="22"/>
              </w:rPr>
              <w:t xml:space="preserve"> and unif</w:t>
            </w:r>
            <w:r w:rsidR="00AA20EA">
              <w:rPr>
                <w:sz w:val="22"/>
                <w:szCs w:val="22"/>
              </w:rPr>
              <w:t xml:space="preserve">y </w:t>
            </w:r>
            <w:r w:rsidR="00976331" w:rsidRPr="00976331">
              <w:rPr>
                <w:sz w:val="22"/>
                <w:szCs w:val="22"/>
              </w:rPr>
              <w:t xml:space="preserve">two ASP.NET </w:t>
            </w:r>
            <w:r w:rsidR="00924FAF">
              <w:rPr>
                <w:sz w:val="22"/>
                <w:szCs w:val="22"/>
              </w:rPr>
              <w:t xml:space="preserve">web </w:t>
            </w:r>
            <w:r w:rsidR="00976331" w:rsidRPr="00976331">
              <w:rPr>
                <w:sz w:val="22"/>
                <w:szCs w:val="22"/>
              </w:rPr>
              <w:t xml:space="preserve">applications into a WPF-based </w:t>
            </w:r>
            <w:r w:rsidR="005A19AD">
              <w:rPr>
                <w:sz w:val="22"/>
                <w:szCs w:val="22"/>
              </w:rPr>
              <w:t>desktop with</w:t>
            </w:r>
            <w:r w:rsidR="00976331" w:rsidRPr="00976331">
              <w:rPr>
                <w:sz w:val="22"/>
                <w:szCs w:val="22"/>
              </w:rPr>
              <w:t xml:space="preserve"> WCF services, improving operational efficiency</w:t>
            </w:r>
            <w:r w:rsidR="005A19AD">
              <w:rPr>
                <w:sz w:val="22"/>
                <w:szCs w:val="22"/>
              </w:rPr>
              <w:t xml:space="preserve">, </w:t>
            </w:r>
            <w:r w:rsidR="00976331" w:rsidRPr="00976331">
              <w:rPr>
                <w:sz w:val="22"/>
                <w:szCs w:val="22"/>
              </w:rPr>
              <w:t>enabling tracking of student courses, accommodation, and international travel</w:t>
            </w:r>
            <w:r w:rsidR="00EB6574" w:rsidRPr="009A187C">
              <w:rPr>
                <w:sz w:val="22"/>
                <w:szCs w:val="22"/>
              </w:rPr>
              <w:t>.</w:t>
            </w:r>
          </w:p>
          <w:p w14:paraId="54363938" w14:textId="77777777" w:rsidR="00EB6574" w:rsidRDefault="00EB6574" w:rsidP="003B30EB">
            <w:pPr>
              <w:snapToGrid w:val="0"/>
              <w:spacing w:line="276" w:lineRule="auto"/>
              <w:jc w:val="both"/>
              <w:rPr>
                <w:bCs/>
                <w:sz w:val="22"/>
                <w:szCs w:val="22"/>
              </w:rPr>
            </w:pPr>
          </w:p>
          <w:p w14:paraId="3F3DF07C" w14:textId="46768ADE" w:rsidR="00EB6574" w:rsidRPr="00D01B19"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
              </w:rPr>
            </w:pPr>
            <w:r w:rsidRPr="00D01B19">
              <w:rPr>
                <w:b/>
                <w:i/>
                <w:sz w:val="22"/>
                <w:szCs w:val="22"/>
              </w:rPr>
              <w:t>WPF</w:t>
            </w:r>
            <w:r w:rsidR="00C31AF2">
              <w:rPr>
                <w:b/>
                <w:i/>
                <w:sz w:val="22"/>
                <w:szCs w:val="22"/>
              </w:rPr>
              <w:t>4</w:t>
            </w:r>
            <w:r w:rsidRPr="00D01B19">
              <w:rPr>
                <w:b/>
                <w:i/>
                <w:sz w:val="22"/>
                <w:szCs w:val="22"/>
              </w:rPr>
              <w:t>,</w:t>
            </w:r>
            <w:r w:rsidRPr="00D01B19">
              <w:rPr>
                <w:b/>
              </w:rPr>
              <w:t xml:space="preserve"> </w:t>
            </w:r>
            <w:r w:rsidRPr="00D01B19">
              <w:rPr>
                <w:b/>
                <w:i/>
                <w:sz w:val="22"/>
                <w:szCs w:val="22"/>
              </w:rPr>
              <w:t>WCF, ASP.Net 2.0, MSSQL 2005, MS Reporting Service 2005</w:t>
            </w:r>
            <w:r w:rsidRPr="00D01B19">
              <w:rPr>
                <w:b/>
                <w:i/>
                <w:iCs/>
                <w:sz w:val="22"/>
                <w:szCs w:val="22"/>
              </w:rPr>
              <w:t>, IIS 6.0</w:t>
            </w:r>
          </w:p>
        </w:tc>
      </w:tr>
      <w:tr w:rsidR="00EB6574" w14:paraId="258177C9" w14:textId="77777777" w:rsidTr="004F5460">
        <w:tc>
          <w:tcPr>
            <w:tcW w:w="2486" w:type="dxa"/>
          </w:tcPr>
          <w:p w14:paraId="132C4BB7" w14:textId="77777777" w:rsidR="00EB6574" w:rsidRDefault="00EB6574" w:rsidP="00181940">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autoSpaceDE w:val="0"/>
              <w:spacing w:line="120" w:lineRule="auto"/>
              <w:jc w:val="both"/>
              <w:rPr>
                <w:bCs/>
                <w:color w:val="0070C0"/>
                <w:sz w:val="22"/>
                <w:szCs w:val="22"/>
              </w:rPr>
            </w:pPr>
          </w:p>
        </w:tc>
        <w:tc>
          <w:tcPr>
            <w:tcW w:w="8419" w:type="dxa"/>
          </w:tcPr>
          <w:p w14:paraId="25616C38" w14:textId="77777777" w:rsidR="00EB6574" w:rsidRDefault="00EB6574" w:rsidP="00181940">
            <w:pPr>
              <w:widowControl w:val="0"/>
              <w:autoSpaceDE w:val="0"/>
              <w:spacing w:line="120" w:lineRule="auto"/>
              <w:jc w:val="both"/>
              <w:rPr>
                <w:bCs/>
                <w:color w:val="0070C0"/>
                <w:sz w:val="22"/>
                <w:szCs w:val="22"/>
              </w:rPr>
            </w:pPr>
          </w:p>
        </w:tc>
      </w:tr>
      <w:tr w:rsidR="00EB6574" w14:paraId="38C31691" w14:textId="77777777" w:rsidTr="004F5460">
        <w:tc>
          <w:tcPr>
            <w:tcW w:w="2486" w:type="dxa"/>
          </w:tcPr>
          <w:p w14:paraId="72DD32E2" w14:textId="77777777" w:rsidR="00EB6574"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jc w:val="both"/>
              <w:rPr>
                <w:bCs/>
                <w:i/>
                <w:iCs/>
                <w:caps/>
                <w:color w:val="0070C0"/>
                <w:sz w:val="22"/>
                <w:szCs w:val="22"/>
              </w:rPr>
            </w:pPr>
            <w:r>
              <w:rPr>
                <w:bCs/>
                <w:i/>
                <w:iCs/>
                <w:noProof/>
                <w:sz w:val="22"/>
                <w:szCs w:val="22"/>
              </w:rPr>
              <w:drawing>
                <wp:inline distT="0" distB="0" distL="0" distR="0" wp14:anchorId="2F4591D7" wp14:editId="1AF8C4CB">
                  <wp:extent cx="1314450" cy="361950"/>
                  <wp:effectExtent l="0" t="0" r="0" b="0"/>
                  <wp:docPr id="1"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l="-41" t="-99" r="-41" b="-99"/>
                          <a:stretch>
                            <a:fillRect/>
                          </a:stretch>
                        </pic:blipFill>
                        <pic:spPr bwMode="auto">
                          <a:xfrm>
                            <a:off x="0" y="0"/>
                            <a:ext cx="1314450" cy="361950"/>
                          </a:xfrm>
                          <a:prstGeom prst="rect">
                            <a:avLst/>
                          </a:prstGeom>
                          <a:solidFill>
                            <a:srgbClr val="FFFFFF"/>
                          </a:solidFill>
                          <a:ln>
                            <a:noFill/>
                          </a:ln>
                        </pic:spPr>
                      </pic:pic>
                    </a:graphicData>
                  </a:graphic>
                </wp:inline>
              </w:drawing>
            </w:r>
          </w:p>
          <w:p w14:paraId="2AF5F247" w14:textId="77777777" w:rsidR="00EB6574" w:rsidRDefault="00EB6574" w:rsidP="00EB6574">
            <w:pPr>
              <w:spacing w:line="120" w:lineRule="auto"/>
              <w:jc w:val="both"/>
              <w:rPr>
                <w:bCs/>
                <w:i/>
                <w:iCs/>
                <w:caps/>
                <w:color w:val="0070C0"/>
                <w:sz w:val="22"/>
                <w:szCs w:val="22"/>
              </w:rPr>
            </w:pPr>
          </w:p>
          <w:p w14:paraId="385C501B" w14:textId="17A5699E" w:rsidR="00EB6574" w:rsidRDefault="000B75A1"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jc w:val="both"/>
            </w:pPr>
            <w:r>
              <w:rPr>
                <w:bCs/>
                <w:i/>
                <w:sz w:val="22"/>
                <w:szCs w:val="22"/>
              </w:rPr>
              <w:t>E</w:t>
            </w:r>
            <w:r w:rsidR="00EB6574">
              <w:rPr>
                <w:bCs/>
                <w:i/>
                <w:sz w:val="22"/>
                <w:szCs w:val="22"/>
              </w:rPr>
              <w:t xml:space="preserve">-Commerce </w:t>
            </w:r>
            <w:r w:rsidR="001F408F">
              <w:rPr>
                <w:bCs/>
                <w:i/>
                <w:sz w:val="22"/>
                <w:szCs w:val="22"/>
              </w:rPr>
              <w:t>website</w:t>
            </w:r>
          </w:p>
          <w:p w14:paraId="4879EC22" w14:textId="77777777" w:rsidR="00EB6574" w:rsidRDefault="00EB6574" w:rsidP="00EB6574">
            <w:pPr>
              <w:spacing w:line="120" w:lineRule="auto"/>
              <w:jc w:val="both"/>
              <w:rPr>
                <w:bCs/>
                <w:i/>
                <w:sz w:val="22"/>
                <w:szCs w:val="22"/>
              </w:rPr>
            </w:pPr>
          </w:p>
          <w:p w14:paraId="0864A368" w14:textId="77777777" w:rsidR="00EB6574"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ind w:left="360"/>
              <w:jc w:val="both"/>
              <w:rPr>
                <w:bCs/>
                <w:i/>
                <w:sz w:val="22"/>
                <w:szCs w:val="22"/>
              </w:rPr>
            </w:pPr>
          </w:p>
        </w:tc>
        <w:tc>
          <w:tcPr>
            <w:tcW w:w="8419" w:type="dxa"/>
          </w:tcPr>
          <w:p w14:paraId="17DD7219" w14:textId="77EA53B5" w:rsidR="00EB6574" w:rsidRPr="0001370E" w:rsidRDefault="005B2E2D" w:rsidP="00EB6574">
            <w:pPr>
              <w:numPr>
                <w:ilvl w:val="0"/>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rFonts w:cs="Times New Roman"/>
                <w:bCs/>
                <w:sz w:val="22"/>
                <w:szCs w:val="22"/>
                <w14:shadow w14:blurRad="50800" w14:dist="38100" w14:dir="2700000" w14:sx="100000" w14:sy="100000" w14:kx="0" w14:ky="0" w14:algn="tl">
                  <w14:srgbClr w14:val="000000">
                    <w14:alpha w14:val="60000"/>
                  </w14:srgbClr>
                </w14:shadow>
              </w:rPr>
            </w:pPr>
            <w:r w:rsidRPr="00822FDA">
              <w:rPr>
                <w:sz w:val="22"/>
                <w:szCs w:val="22"/>
              </w:rPr>
              <w:t xml:space="preserve">Developed </w:t>
            </w:r>
            <w:r w:rsidRPr="005B2E2D">
              <w:rPr>
                <w:sz w:val="22"/>
                <w:szCs w:val="22"/>
              </w:rPr>
              <w:t>e-commerce platform built on Microsoft Commerce Server</w:t>
            </w:r>
            <w:r w:rsidR="00457B3C">
              <w:rPr>
                <w:sz w:val="22"/>
                <w:szCs w:val="22"/>
              </w:rPr>
              <w:t xml:space="preserve"> and</w:t>
            </w:r>
            <w:r w:rsidRPr="005B2E2D">
              <w:rPr>
                <w:sz w:val="22"/>
                <w:szCs w:val="22"/>
              </w:rPr>
              <w:t xml:space="preserve"> exposing payment gateway to channel partners</w:t>
            </w:r>
            <w:r w:rsidR="00457B3C">
              <w:rPr>
                <w:sz w:val="22"/>
                <w:szCs w:val="22"/>
              </w:rPr>
              <w:t>. D</w:t>
            </w:r>
            <w:r w:rsidRPr="005B2E2D">
              <w:rPr>
                <w:sz w:val="22"/>
                <w:szCs w:val="22"/>
              </w:rPr>
              <w:t>evelop</w:t>
            </w:r>
            <w:r w:rsidR="00457B3C">
              <w:rPr>
                <w:sz w:val="22"/>
                <w:szCs w:val="22"/>
              </w:rPr>
              <w:t>ed</w:t>
            </w:r>
            <w:r w:rsidRPr="005B2E2D">
              <w:rPr>
                <w:sz w:val="22"/>
                <w:szCs w:val="22"/>
              </w:rPr>
              <w:t xml:space="preserve"> </w:t>
            </w:r>
            <w:r w:rsidR="00457B3C">
              <w:rPr>
                <w:sz w:val="22"/>
                <w:szCs w:val="22"/>
              </w:rPr>
              <w:t>C</w:t>
            </w:r>
            <w:r w:rsidRPr="005B2E2D">
              <w:rPr>
                <w:sz w:val="22"/>
                <w:szCs w:val="22"/>
              </w:rPr>
              <w:t xml:space="preserve">onfiguration modules </w:t>
            </w:r>
            <w:r w:rsidR="00457B3C">
              <w:rPr>
                <w:sz w:val="22"/>
                <w:szCs w:val="22"/>
              </w:rPr>
              <w:t xml:space="preserve">to generate </w:t>
            </w:r>
            <w:r w:rsidRPr="005B2E2D">
              <w:rPr>
                <w:sz w:val="22"/>
                <w:szCs w:val="22"/>
              </w:rPr>
              <w:t>dynamic features such as top products and promotions</w:t>
            </w:r>
            <w:r w:rsidR="00EB6574" w:rsidRPr="0001370E">
              <w:rPr>
                <w:sz w:val="22"/>
                <w:szCs w:val="22"/>
              </w:rPr>
              <w:t>.</w:t>
            </w:r>
          </w:p>
          <w:p w14:paraId="256EEE18" w14:textId="77777777" w:rsidR="00EB6574" w:rsidRPr="0001370E" w:rsidRDefault="00EB6574" w:rsidP="00EB6574">
            <w:pPr>
              <w:spacing w:line="276" w:lineRule="auto"/>
              <w:jc w:val="both"/>
              <w:rPr>
                <w:bCs/>
                <w:sz w:val="22"/>
                <w:szCs w:val="22"/>
              </w:rPr>
            </w:pPr>
          </w:p>
          <w:p w14:paraId="2BB0CD5C" w14:textId="77777777" w:rsidR="00EB6574" w:rsidRPr="00D01B19" w:rsidRDefault="00EB6574" w:rsidP="00EB657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60" w:after="40"/>
              <w:ind w:left="360"/>
              <w:jc w:val="both"/>
              <w:rPr>
                <w:b/>
              </w:rPr>
            </w:pPr>
            <w:r w:rsidRPr="00D01B19">
              <w:rPr>
                <w:b/>
                <w:i/>
                <w:sz w:val="22"/>
                <w:szCs w:val="22"/>
              </w:rPr>
              <w:t>ASP.Net 2.0, MS SQL 2000</w:t>
            </w:r>
          </w:p>
        </w:tc>
      </w:tr>
    </w:tbl>
    <w:p w14:paraId="4C936E55" w14:textId="77777777" w:rsidR="000946ED" w:rsidRDefault="000946ED" w:rsidP="00197CD7"/>
    <w:p w14:paraId="2E34FE06" w14:textId="77777777" w:rsidR="006311E1" w:rsidRDefault="006311E1" w:rsidP="00197CD7"/>
    <w:p w14:paraId="460F1FAC" w14:textId="77777777" w:rsidR="006311E1" w:rsidRDefault="006311E1" w:rsidP="00197CD7">
      <w:bookmarkStart w:id="2" w:name="_Hlk243564456"/>
    </w:p>
    <w:tbl>
      <w:tblPr>
        <w:tblW w:w="10980" w:type="dxa"/>
        <w:tblInd w:w="-365" w:type="dxa"/>
        <w:tblLayout w:type="fixed"/>
        <w:tblLook w:val="0000" w:firstRow="0" w:lastRow="0" w:firstColumn="0" w:lastColumn="0" w:noHBand="0" w:noVBand="0"/>
      </w:tblPr>
      <w:tblGrid>
        <w:gridCol w:w="7740"/>
        <w:gridCol w:w="3240"/>
      </w:tblGrid>
      <w:tr w:rsidR="006311E1" w14:paraId="72C55A45" w14:textId="77777777" w:rsidTr="004F5460">
        <w:trPr>
          <w:trHeight w:val="260"/>
        </w:trPr>
        <w:tc>
          <w:tcPr>
            <w:tcW w:w="7740" w:type="dxa"/>
          </w:tcPr>
          <w:p w14:paraId="6D4000F8" w14:textId="77777777" w:rsidR="006311E1" w:rsidRPr="00E049E6" w:rsidRDefault="006311E1" w:rsidP="00721D11">
            <w:pPr>
              <w:pBdr>
                <w:top w:val="single" w:sz="4" w:space="1" w:color="000000"/>
                <w:left w:val="none" w:sz="0" w:space="0" w:color="000000"/>
                <w:bottom w:val="none" w:sz="0" w:space="0" w:color="000000"/>
                <w:right w:val="none" w:sz="0" w:space="0" w:color="000000"/>
              </w:pBdr>
              <w:shd w:val="clear" w:color="auto" w:fill="DDD9C3"/>
              <w:spacing w:line="240" w:lineRule="atLeast"/>
              <w:jc w:val="both"/>
            </w:pPr>
            <w:bookmarkStart w:id="3" w:name="_Hlk243564544"/>
            <w:r w:rsidRPr="00722837">
              <w:rPr>
                <w:b/>
                <w:bCs/>
                <w:sz w:val="22"/>
                <w:szCs w:val="22"/>
              </w:rPr>
              <w:t>EDUCATION</w:t>
            </w:r>
          </w:p>
        </w:tc>
        <w:tc>
          <w:tcPr>
            <w:tcW w:w="3240" w:type="dxa"/>
          </w:tcPr>
          <w:p w14:paraId="4B721611" w14:textId="77777777" w:rsidR="006311E1" w:rsidRPr="00E049E6" w:rsidRDefault="006311E1" w:rsidP="00721D11">
            <w:pPr>
              <w:pBdr>
                <w:top w:val="single" w:sz="4" w:space="1" w:color="000000"/>
                <w:left w:val="none" w:sz="0" w:space="0" w:color="000000"/>
                <w:bottom w:val="none" w:sz="0" w:space="0" w:color="000000"/>
                <w:right w:val="none" w:sz="0" w:space="0" w:color="000000"/>
              </w:pBdr>
              <w:shd w:val="clear" w:color="auto" w:fill="DDD9C3"/>
              <w:spacing w:line="240" w:lineRule="atLeast"/>
              <w:jc w:val="both"/>
            </w:pPr>
            <w:r w:rsidRPr="00974FCC">
              <w:rPr>
                <w:b/>
                <w:bCs/>
                <w:sz w:val="22"/>
                <w:szCs w:val="22"/>
              </w:rPr>
              <w:t>LANGUAGE</w:t>
            </w:r>
          </w:p>
        </w:tc>
      </w:tr>
      <w:tr w:rsidR="006311E1" w14:paraId="3CB69552" w14:textId="77777777" w:rsidTr="004F5460">
        <w:trPr>
          <w:trHeight w:val="363"/>
        </w:trPr>
        <w:tc>
          <w:tcPr>
            <w:tcW w:w="7740" w:type="dxa"/>
          </w:tcPr>
          <w:p w14:paraId="18250FF1" w14:textId="77777777" w:rsidR="006311E1" w:rsidRPr="383A7F86" w:rsidRDefault="006311E1" w:rsidP="00721D11">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000946ED">
              <w:rPr>
                <w:sz w:val="22"/>
                <w:szCs w:val="22"/>
              </w:rPr>
              <w:t>Bachelor of Engineering in Electronics and Communication</w:t>
            </w:r>
          </w:p>
        </w:tc>
        <w:tc>
          <w:tcPr>
            <w:tcW w:w="3240" w:type="dxa"/>
          </w:tcPr>
          <w:p w14:paraId="60E1423A" w14:textId="77777777" w:rsidR="006311E1" w:rsidRDefault="006311E1" w:rsidP="00721D11">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000946ED">
              <w:rPr>
                <w:sz w:val="22"/>
                <w:szCs w:val="22"/>
              </w:rPr>
              <w:t>Tamil - Native Proficiency</w:t>
            </w:r>
          </w:p>
        </w:tc>
      </w:tr>
      <w:tr w:rsidR="006311E1" w14:paraId="67E7788E" w14:textId="77777777" w:rsidTr="004F5460">
        <w:trPr>
          <w:trHeight w:val="363"/>
        </w:trPr>
        <w:tc>
          <w:tcPr>
            <w:tcW w:w="7740" w:type="dxa"/>
          </w:tcPr>
          <w:p w14:paraId="438B33FE" w14:textId="77777777" w:rsidR="006311E1" w:rsidRPr="383A7F86" w:rsidRDefault="006311E1" w:rsidP="00721D11">
            <w:p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line="276" w:lineRule="auto"/>
              <w:ind w:left="720"/>
              <w:rPr>
                <w:sz w:val="22"/>
                <w:szCs w:val="22"/>
              </w:rPr>
            </w:pPr>
            <w:r w:rsidRPr="000946ED">
              <w:rPr>
                <w:sz w:val="22"/>
                <w:szCs w:val="22"/>
              </w:rPr>
              <w:t>Thiruvalluvar</w:t>
            </w:r>
            <w:r w:rsidRPr="00C56B32">
              <w:rPr>
                <w:sz w:val="22"/>
                <w:szCs w:val="22"/>
              </w:rPr>
              <w:t xml:space="preserve"> College of Engineering &amp; Technology, Madras University, Tamil Nadu, India.</w:t>
            </w:r>
          </w:p>
        </w:tc>
        <w:tc>
          <w:tcPr>
            <w:tcW w:w="3240" w:type="dxa"/>
          </w:tcPr>
          <w:p w14:paraId="4E5682DF" w14:textId="77777777" w:rsidR="006311E1" w:rsidRDefault="006311E1" w:rsidP="00721D11">
            <w:pPr>
              <w:numPr>
                <w:ilvl w:val="0"/>
                <w:numId w:val="7"/>
              </w:numPr>
              <w:shd w:val="clear" w:color="auto" w:fill="FFFFFF"/>
              <w:tabs>
                <w:tab w:val="clear" w:pos="720"/>
                <w:tab w:val="clear" w:pos="1440"/>
                <w:tab w:val="clear" w:pos="2160"/>
                <w:tab w:val="clear" w:pos="2880"/>
                <w:tab w:val="clear" w:pos="3600"/>
                <w:tab w:val="clear" w:pos="4320"/>
                <w:tab w:val="clear" w:pos="5040"/>
                <w:tab w:val="clear" w:pos="5760"/>
                <w:tab w:val="clear" w:pos="6480"/>
                <w:tab w:val="clear" w:pos="7200"/>
                <w:tab w:val="clear" w:pos="7920"/>
                <w:tab w:val="left" w:pos="0"/>
              </w:tabs>
              <w:spacing w:line="276" w:lineRule="auto"/>
              <w:ind w:left="360" w:hanging="360"/>
              <w:rPr>
                <w:sz w:val="22"/>
                <w:szCs w:val="22"/>
              </w:rPr>
            </w:pPr>
            <w:r w:rsidRPr="000946ED">
              <w:rPr>
                <w:sz w:val="22"/>
                <w:szCs w:val="22"/>
              </w:rPr>
              <w:t xml:space="preserve">English </w:t>
            </w:r>
            <w:r>
              <w:rPr>
                <w:sz w:val="22"/>
                <w:szCs w:val="22"/>
              </w:rPr>
              <w:t>-</w:t>
            </w:r>
            <w:r w:rsidRPr="000946ED">
              <w:rPr>
                <w:sz w:val="22"/>
                <w:szCs w:val="22"/>
              </w:rPr>
              <w:t xml:space="preserve"> </w:t>
            </w:r>
            <w:r>
              <w:rPr>
                <w:sz w:val="22"/>
                <w:szCs w:val="22"/>
              </w:rPr>
              <w:t xml:space="preserve">Full </w:t>
            </w:r>
            <w:r w:rsidRPr="000946ED">
              <w:rPr>
                <w:sz w:val="22"/>
                <w:szCs w:val="22"/>
              </w:rPr>
              <w:t>Professional Proficiency</w:t>
            </w:r>
          </w:p>
        </w:tc>
      </w:tr>
      <w:bookmarkEnd w:id="2"/>
      <w:bookmarkEnd w:id="3"/>
    </w:tbl>
    <w:p w14:paraId="7E14564F" w14:textId="77777777" w:rsidR="006311E1" w:rsidRDefault="006311E1" w:rsidP="00197CD7"/>
    <w:sectPr w:rsidR="006311E1" w:rsidSect="00AE695B">
      <w:footerReference w:type="default" r:id="rId9"/>
      <w:footerReference w:type="first" r:id="rId10"/>
      <w:pgSz w:w="12240" w:h="15840"/>
      <w:pgMar w:top="0" w:right="1008" w:bottom="720"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8A9A8" w14:textId="77777777" w:rsidR="00263362" w:rsidRDefault="00263362">
      <w:r>
        <w:separator/>
      </w:r>
    </w:p>
  </w:endnote>
  <w:endnote w:type="continuationSeparator" w:id="0">
    <w:p w14:paraId="041891CD" w14:textId="77777777" w:rsidR="00263362" w:rsidRDefault="00263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Arial Narrow">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oper Black">
    <w:charset w:val="00"/>
    <w:family w:val="roman"/>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Wingdings 2">
    <w:altName w:val="Webdings"/>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79A71B81" w14:paraId="025E9D24" w14:textId="77777777" w:rsidTr="79A71B81">
      <w:trPr>
        <w:trHeight w:val="300"/>
      </w:trPr>
      <w:tc>
        <w:tcPr>
          <w:tcW w:w="3405" w:type="dxa"/>
        </w:tcPr>
        <w:p w14:paraId="4E99FFF9" w14:textId="58BA8B29" w:rsidR="79A71B81" w:rsidRDefault="79A71B81" w:rsidP="79A71B81">
          <w:pPr>
            <w:pStyle w:val="Header"/>
            <w:ind w:left="-115"/>
          </w:pPr>
        </w:p>
      </w:tc>
      <w:tc>
        <w:tcPr>
          <w:tcW w:w="3405" w:type="dxa"/>
        </w:tcPr>
        <w:p w14:paraId="50215C65" w14:textId="109E6BF6" w:rsidR="79A71B81" w:rsidRDefault="79A71B81" w:rsidP="79A71B81">
          <w:pPr>
            <w:pStyle w:val="Header"/>
            <w:jc w:val="center"/>
          </w:pPr>
        </w:p>
      </w:tc>
      <w:tc>
        <w:tcPr>
          <w:tcW w:w="3405" w:type="dxa"/>
        </w:tcPr>
        <w:p w14:paraId="4D95DEFE" w14:textId="7D6C4326" w:rsidR="79A71B81" w:rsidRDefault="79A71B81" w:rsidP="79A71B81">
          <w:pPr>
            <w:pStyle w:val="Header"/>
            <w:ind w:right="-115"/>
            <w:jc w:val="right"/>
          </w:pPr>
        </w:p>
      </w:tc>
    </w:tr>
  </w:tbl>
  <w:p w14:paraId="15D9BC3F" w14:textId="6B93E313" w:rsidR="79A71B81" w:rsidRDefault="79A71B81" w:rsidP="79A71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79A71B81" w14:paraId="0DD65BBE" w14:textId="77777777" w:rsidTr="79A71B81">
      <w:trPr>
        <w:trHeight w:val="300"/>
      </w:trPr>
      <w:tc>
        <w:tcPr>
          <w:tcW w:w="3405" w:type="dxa"/>
        </w:tcPr>
        <w:p w14:paraId="7CEA1893" w14:textId="06B15BF0" w:rsidR="79A71B81" w:rsidRDefault="79A71B81" w:rsidP="79A71B81">
          <w:pPr>
            <w:pStyle w:val="Header"/>
            <w:ind w:left="-115"/>
          </w:pPr>
        </w:p>
      </w:tc>
      <w:tc>
        <w:tcPr>
          <w:tcW w:w="3405" w:type="dxa"/>
        </w:tcPr>
        <w:p w14:paraId="586F8133" w14:textId="1D111D05" w:rsidR="79A71B81" w:rsidRDefault="79A71B81" w:rsidP="79A71B81">
          <w:pPr>
            <w:pStyle w:val="Header"/>
            <w:jc w:val="center"/>
          </w:pPr>
        </w:p>
      </w:tc>
      <w:tc>
        <w:tcPr>
          <w:tcW w:w="3405" w:type="dxa"/>
        </w:tcPr>
        <w:p w14:paraId="79FE0F39" w14:textId="7B69AEF5" w:rsidR="79A71B81" w:rsidRDefault="79A71B81" w:rsidP="79A71B81">
          <w:pPr>
            <w:pStyle w:val="Header"/>
            <w:ind w:right="-115"/>
            <w:jc w:val="right"/>
          </w:pPr>
        </w:p>
      </w:tc>
    </w:tr>
  </w:tbl>
  <w:p w14:paraId="454E3FC6" w14:textId="1558971A" w:rsidR="79A71B81" w:rsidRDefault="79A71B81" w:rsidP="79A71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0CA5" w14:textId="77777777" w:rsidR="00263362" w:rsidRDefault="00263362">
      <w:r>
        <w:separator/>
      </w:r>
    </w:p>
  </w:footnote>
  <w:footnote w:type="continuationSeparator" w:id="0">
    <w:p w14:paraId="0CD12325" w14:textId="77777777" w:rsidR="00263362" w:rsidRDefault="00263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color w:val="000000"/>
        <w:sz w:val="22"/>
        <w:szCs w:val="19"/>
      </w:rPr>
    </w:lvl>
  </w:abstractNum>
  <w:abstractNum w:abstractNumId="2" w15:restartNumberingAfterBreak="0">
    <w:nsid w:val="00000003"/>
    <w:multiLevelType w:val="singleLevel"/>
    <w:tmpl w:val="00000003"/>
    <w:name w:val="WW8Num5"/>
    <w:lvl w:ilvl="0">
      <w:start w:val="1"/>
      <w:numFmt w:val="bullet"/>
      <w:pStyle w:val="BodyBullet1"/>
      <w:lvlText w:val=""/>
      <w:lvlJc w:val="left"/>
      <w:pPr>
        <w:tabs>
          <w:tab w:val="num" w:pos="360"/>
        </w:tabs>
        <w:ind w:left="284" w:hanging="284"/>
      </w:pPr>
      <w:rPr>
        <w:rFonts w:ascii="Symbol" w:hAnsi="Symbol" w:cs="Symbol" w:hint="default"/>
      </w:rPr>
    </w:lvl>
  </w:abstractNum>
  <w:abstractNum w:abstractNumId="3" w15:restartNumberingAfterBreak="0">
    <w:nsid w:val="00000004"/>
    <w:multiLevelType w:val="singleLevel"/>
    <w:tmpl w:val="00000004"/>
    <w:name w:val="WW8Num6"/>
    <w:lvl w:ilvl="0">
      <w:start w:val="1"/>
      <w:numFmt w:val="bullet"/>
      <w:pStyle w:val="bullet"/>
      <w:lvlText w:val=""/>
      <w:lvlJc w:val="left"/>
      <w:pPr>
        <w:tabs>
          <w:tab w:val="num" w:pos="360"/>
        </w:tabs>
        <w:ind w:left="2160" w:hanging="360"/>
      </w:pPr>
      <w:rPr>
        <w:rFonts w:ascii="Symbol" w:hAnsi="Symbol" w:cs="Symbol" w:hint="default"/>
      </w:rPr>
    </w:lvl>
  </w:abstractNum>
  <w:abstractNum w:abstractNumId="4" w15:restartNumberingAfterBreak="0">
    <w:nsid w:val="00000005"/>
    <w:multiLevelType w:val="singleLevel"/>
    <w:tmpl w:val="00000005"/>
    <w:name w:val="WW8Num7"/>
    <w:lvl w:ilvl="0">
      <w:start w:val="1"/>
      <w:numFmt w:val="bullet"/>
      <w:lvlText w:val=""/>
      <w:lvlJc w:val="left"/>
      <w:pPr>
        <w:tabs>
          <w:tab w:val="num" w:pos="0"/>
        </w:tabs>
        <w:ind w:left="0" w:firstLine="0"/>
      </w:pPr>
      <w:rPr>
        <w:rFonts w:ascii="Symbol" w:hAnsi="Symbol" w:cs="Symbol" w:hint="default"/>
        <w:color w:val="000000"/>
        <w:sz w:val="22"/>
        <w:szCs w:val="19"/>
        <w:lang w:val="en-GB" w:eastAsia="en-GB"/>
      </w:rPr>
    </w:lvl>
  </w:abstractNum>
  <w:abstractNum w:abstractNumId="5" w15:restartNumberingAfterBreak="0">
    <w:nsid w:val="00000006"/>
    <w:multiLevelType w:val="singleLevel"/>
    <w:tmpl w:val="00000006"/>
    <w:name w:val="WW8Num8"/>
    <w:lvl w:ilvl="0">
      <w:start w:val="1"/>
      <w:numFmt w:val="bullet"/>
      <w:lvlText w:val=""/>
      <w:lvlJc w:val="left"/>
      <w:pPr>
        <w:tabs>
          <w:tab w:val="num" w:pos="0"/>
        </w:tabs>
        <w:ind w:left="360" w:hanging="360"/>
      </w:pPr>
      <w:rPr>
        <w:rFonts w:ascii="Symbol" w:hAnsi="Symbol" w:cs="Symbol" w:hint="default"/>
      </w:rPr>
    </w:lvl>
  </w:abstractNum>
  <w:abstractNum w:abstractNumId="6" w15:restartNumberingAfterBreak="0">
    <w:nsid w:val="582383AB"/>
    <w:multiLevelType w:val="hybridMultilevel"/>
    <w:tmpl w:val="11C07692"/>
    <w:lvl w:ilvl="0" w:tplc="59D807F4">
      <w:start w:val="1"/>
      <w:numFmt w:val="bullet"/>
      <w:lvlText w:val=""/>
      <w:lvlJc w:val="left"/>
      <w:pPr>
        <w:ind w:left="720" w:hanging="360"/>
      </w:pPr>
      <w:rPr>
        <w:rFonts w:ascii="Symbol" w:hAnsi="Symbol" w:hint="default"/>
      </w:rPr>
    </w:lvl>
    <w:lvl w:ilvl="1" w:tplc="8956287C">
      <w:start w:val="1"/>
      <w:numFmt w:val="bullet"/>
      <w:lvlText w:val="o"/>
      <w:lvlJc w:val="left"/>
      <w:pPr>
        <w:ind w:left="1440" w:hanging="360"/>
      </w:pPr>
      <w:rPr>
        <w:rFonts w:ascii="Courier New" w:hAnsi="Courier New" w:hint="default"/>
      </w:rPr>
    </w:lvl>
    <w:lvl w:ilvl="2" w:tplc="70DC2AA8">
      <w:start w:val="1"/>
      <w:numFmt w:val="bullet"/>
      <w:lvlText w:val=""/>
      <w:lvlJc w:val="left"/>
      <w:pPr>
        <w:ind w:left="2160" w:hanging="360"/>
      </w:pPr>
      <w:rPr>
        <w:rFonts w:ascii="Wingdings" w:hAnsi="Wingdings" w:hint="default"/>
      </w:rPr>
    </w:lvl>
    <w:lvl w:ilvl="3" w:tplc="BC6E61D8">
      <w:start w:val="1"/>
      <w:numFmt w:val="bullet"/>
      <w:lvlText w:val=""/>
      <w:lvlJc w:val="left"/>
      <w:pPr>
        <w:ind w:left="2880" w:hanging="360"/>
      </w:pPr>
      <w:rPr>
        <w:rFonts w:ascii="Symbol" w:hAnsi="Symbol" w:hint="default"/>
      </w:rPr>
    </w:lvl>
    <w:lvl w:ilvl="4" w:tplc="FDB0EEE6">
      <w:start w:val="1"/>
      <w:numFmt w:val="bullet"/>
      <w:lvlText w:val="o"/>
      <w:lvlJc w:val="left"/>
      <w:pPr>
        <w:ind w:left="3600" w:hanging="360"/>
      </w:pPr>
      <w:rPr>
        <w:rFonts w:ascii="Courier New" w:hAnsi="Courier New" w:hint="default"/>
      </w:rPr>
    </w:lvl>
    <w:lvl w:ilvl="5" w:tplc="858A640C">
      <w:start w:val="1"/>
      <w:numFmt w:val="bullet"/>
      <w:lvlText w:val=""/>
      <w:lvlJc w:val="left"/>
      <w:pPr>
        <w:ind w:left="4320" w:hanging="360"/>
      </w:pPr>
      <w:rPr>
        <w:rFonts w:ascii="Wingdings" w:hAnsi="Wingdings" w:hint="default"/>
      </w:rPr>
    </w:lvl>
    <w:lvl w:ilvl="6" w:tplc="A822D216">
      <w:start w:val="1"/>
      <w:numFmt w:val="bullet"/>
      <w:lvlText w:val=""/>
      <w:lvlJc w:val="left"/>
      <w:pPr>
        <w:ind w:left="5040" w:hanging="360"/>
      </w:pPr>
      <w:rPr>
        <w:rFonts w:ascii="Symbol" w:hAnsi="Symbol" w:hint="default"/>
      </w:rPr>
    </w:lvl>
    <w:lvl w:ilvl="7" w:tplc="11428E80">
      <w:start w:val="1"/>
      <w:numFmt w:val="bullet"/>
      <w:lvlText w:val="o"/>
      <w:lvlJc w:val="left"/>
      <w:pPr>
        <w:ind w:left="5760" w:hanging="360"/>
      </w:pPr>
      <w:rPr>
        <w:rFonts w:ascii="Courier New" w:hAnsi="Courier New" w:hint="default"/>
      </w:rPr>
    </w:lvl>
    <w:lvl w:ilvl="8" w:tplc="5268E960">
      <w:start w:val="1"/>
      <w:numFmt w:val="bullet"/>
      <w:lvlText w:val=""/>
      <w:lvlJc w:val="left"/>
      <w:pPr>
        <w:ind w:left="6480" w:hanging="360"/>
      </w:pPr>
      <w:rPr>
        <w:rFonts w:ascii="Wingdings" w:hAnsi="Wingdings" w:hint="default"/>
      </w:rPr>
    </w:lvl>
  </w:abstractNum>
  <w:abstractNum w:abstractNumId="7" w15:restartNumberingAfterBreak="0">
    <w:nsid w:val="6E93147E"/>
    <w:multiLevelType w:val="hybridMultilevel"/>
    <w:tmpl w:val="9E06FCE8"/>
    <w:lvl w:ilvl="0" w:tplc="ECD660B6">
      <w:start w:val="1"/>
      <w:numFmt w:val="bullet"/>
      <w:lvlText w:val=""/>
      <w:lvlJc w:val="left"/>
      <w:pPr>
        <w:ind w:left="720" w:hanging="360"/>
      </w:pPr>
      <w:rPr>
        <w:rFonts w:ascii="Symbol" w:hAnsi="Symbol" w:hint="default"/>
        <w:color w:val="auto"/>
      </w:rPr>
    </w:lvl>
    <w:lvl w:ilvl="1" w:tplc="110A0F40">
      <w:start w:val="1"/>
      <w:numFmt w:val="bullet"/>
      <w:lvlText w:val="o"/>
      <w:lvlJc w:val="left"/>
      <w:pPr>
        <w:ind w:left="1440" w:hanging="360"/>
      </w:pPr>
      <w:rPr>
        <w:rFonts w:ascii="Courier New" w:hAnsi="Courier New" w:hint="default"/>
      </w:rPr>
    </w:lvl>
    <w:lvl w:ilvl="2" w:tplc="7EC6E096">
      <w:start w:val="1"/>
      <w:numFmt w:val="bullet"/>
      <w:lvlText w:val=""/>
      <w:lvlJc w:val="left"/>
      <w:pPr>
        <w:ind w:left="2160" w:hanging="360"/>
      </w:pPr>
      <w:rPr>
        <w:rFonts w:ascii="Wingdings" w:hAnsi="Wingdings" w:hint="default"/>
      </w:rPr>
    </w:lvl>
    <w:lvl w:ilvl="3" w:tplc="84AACBE0">
      <w:start w:val="1"/>
      <w:numFmt w:val="bullet"/>
      <w:lvlText w:val=""/>
      <w:lvlJc w:val="left"/>
      <w:pPr>
        <w:ind w:left="2880" w:hanging="360"/>
      </w:pPr>
      <w:rPr>
        <w:rFonts w:ascii="Symbol" w:hAnsi="Symbol" w:hint="default"/>
      </w:rPr>
    </w:lvl>
    <w:lvl w:ilvl="4" w:tplc="E482F486">
      <w:start w:val="1"/>
      <w:numFmt w:val="bullet"/>
      <w:lvlText w:val="o"/>
      <w:lvlJc w:val="left"/>
      <w:pPr>
        <w:ind w:left="3600" w:hanging="360"/>
      </w:pPr>
      <w:rPr>
        <w:rFonts w:ascii="Courier New" w:hAnsi="Courier New" w:hint="default"/>
      </w:rPr>
    </w:lvl>
    <w:lvl w:ilvl="5" w:tplc="47865146">
      <w:start w:val="1"/>
      <w:numFmt w:val="bullet"/>
      <w:lvlText w:val=""/>
      <w:lvlJc w:val="left"/>
      <w:pPr>
        <w:ind w:left="4320" w:hanging="360"/>
      </w:pPr>
      <w:rPr>
        <w:rFonts w:ascii="Wingdings" w:hAnsi="Wingdings" w:hint="default"/>
      </w:rPr>
    </w:lvl>
    <w:lvl w:ilvl="6" w:tplc="42982896">
      <w:start w:val="1"/>
      <w:numFmt w:val="bullet"/>
      <w:lvlText w:val=""/>
      <w:lvlJc w:val="left"/>
      <w:pPr>
        <w:ind w:left="5040" w:hanging="360"/>
      </w:pPr>
      <w:rPr>
        <w:rFonts w:ascii="Symbol" w:hAnsi="Symbol" w:hint="default"/>
      </w:rPr>
    </w:lvl>
    <w:lvl w:ilvl="7" w:tplc="88603608">
      <w:start w:val="1"/>
      <w:numFmt w:val="bullet"/>
      <w:lvlText w:val="o"/>
      <w:lvlJc w:val="left"/>
      <w:pPr>
        <w:ind w:left="5760" w:hanging="360"/>
      </w:pPr>
      <w:rPr>
        <w:rFonts w:ascii="Courier New" w:hAnsi="Courier New" w:hint="default"/>
      </w:rPr>
    </w:lvl>
    <w:lvl w:ilvl="8" w:tplc="618A7502">
      <w:start w:val="1"/>
      <w:numFmt w:val="bullet"/>
      <w:lvlText w:val=""/>
      <w:lvlJc w:val="left"/>
      <w:pPr>
        <w:ind w:left="6480" w:hanging="360"/>
      </w:pPr>
      <w:rPr>
        <w:rFonts w:ascii="Wingdings" w:hAnsi="Wingdings" w:hint="default"/>
      </w:rPr>
    </w:lvl>
  </w:abstractNum>
  <w:num w:numId="1" w16cid:durableId="1554803412">
    <w:abstractNumId w:val="6"/>
  </w:num>
  <w:num w:numId="2" w16cid:durableId="1820069902">
    <w:abstractNumId w:val="7"/>
  </w:num>
  <w:num w:numId="3" w16cid:durableId="497304169">
    <w:abstractNumId w:val="0"/>
  </w:num>
  <w:num w:numId="4" w16cid:durableId="1784424696">
    <w:abstractNumId w:val="1"/>
  </w:num>
  <w:num w:numId="5" w16cid:durableId="1541550498">
    <w:abstractNumId w:val="2"/>
  </w:num>
  <w:num w:numId="6" w16cid:durableId="1392579662">
    <w:abstractNumId w:val="3"/>
  </w:num>
  <w:num w:numId="7" w16cid:durableId="975330963">
    <w:abstractNumId w:val="4"/>
  </w:num>
  <w:num w:numId="8" w16cid:durableId="1723015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3F"/>
    <w:rsid w:val="00012AF5"/>
    <w:rsid w:val="0001370E"/>
    <w:rsid w:val="000946ED"/>
    <w:rsid w:val="000A0679"/>
    <w:rsid w:val="000B53C5"/>
    <w:rsid w:val="000B75A1"/>
    <w:rsid w:val="000D3EA0"/>
    <w:rsid w:val="000E6DDB"/>
    <w:rsid w:val="00114AA2"/>
    <w:rsid w:val="00117DD2"/>
    <w:rsid w:val="0013652A"/>
    <w:rsid w:val="001365CE"/>
    <w:rsid w:val="00146C92"/>
    <w:rsid w:val="00146D26"/>
    <w:rsid w:val="00167DB8"/>
    <w:rsid w:val="001700B5"/>
    <w:rsid w:val="00171A91"/>
    <w:rsid w:val="00181940"/>
    <w:rsid w:val="00197CD7"/>
    <w:rsid w:val="001A0EE2"/>
    <w:rsid w:val="001A5D35"/>
    <w:rsid w:val="001E61D4"/>
    <w:rsid w:val="001F408F"/>
    <w:rsid w:val="001F4E5B"/>
    <w:rsid w:val="00211535"/>
    <w:rsid w:val="00214155"/>
    <w:rsid w:val="002356E1"/>
    <w:rsid w:val="00241CB7"/>
    <w:rsid w:val="00245289"/>
    <w:rsid w:val="00263362"/>
    <w:rsid w:val="0026539A"/>
    <w:rsid w:val="002A7503"/>
    <w:rsid w:val="00301E20"/>
    <w:rsid w:val="00305C7D"/>
    <w:rsid w:val="00330A65"/>
    <w:rsid w:val="00331E5D"/>
    <w:rsid w:val="003430A7"/>
    <w:rsid w:val="00344ED3"/>
    <w:rsid w:val="00346B80"/>
    <w:rsid w:val="00351589"/>
    <w:rsid w:val="0035433B"/>
    <w:rsid w:val="00382068"/>
    <w:rsid w:val="0039331B"/>
    <w:rsid w:val="003B30EB"/>
    <w:rsid w:val="003B7D96"/>
    <w:rsid w:val="003F2362"/>
    <w:rsid w:val="003F5A07"/>
    <w:rsid w:val="003F700D"/>
    <w:rsid w:val="004122C9"/>
    <w:rsid w:val="00430D12"/>
    <w:rsid w:val="00457B3C"/>
    <w:rsid w:val="004640BA"/>
    <w:rsid w:val="00467111"/>
    <w:rsid w:val="00474BE6"/>
    <w:rsid w:val="004766A1"/>
    <w:rsid w:val="00477D78"/>
    <w:rsid w:val="00493D04"/>
    <w:rsid w:val="004940CD"/>
    <w:rsid w:val="004B6054"/>
    <w:rsid w:val="004F5460"/>
    <w:rsid w:val="00505C3F"/>
    <w:rsid w:val="00517F3E"/>
    <w:rsid w:val="005A19AD"/>
    <w:rsid w:val="005A6948"/>
    <w:rsid w:val="005B2E2D"/>
    <w:rsid w:val="005E1826"/>
    <w:rsid w:val="005E6D27"/>
    <w:rsid w:val="00614402"/>
    <w:rsid w:val="006311E1"/>
    <w:rsid w:val="00631CAB"/>
    <w:rsid w:val="00635987"/>
    <w:rsid w:val="00640702"/>
    <w:rsid w:val="00667546"/>
    <w:rsid w:val="0067416C"/>
    <w:rsid w:val="00676752"/>
    <w:rsid w:val="00680886"/>
    <w:rsid w:val="006952F2"/>
    <w:rsid w:val="006A513E"/>
    <w:rsid w:val="006B6FE3"/>
    <w:rsid w:val="006C5E84"/>
    <w:rsid w:val="006E1B3C"/>
    <w:rsid w:val="007170DE"/>
    <w:rsid w:val="00722837"/>
    <w:rsid w:val="0073273A"/>
    <w:rsid w:val="00733054"/>
    <w:rsid w:val="007411EA"/>
    <w:rsid w:val="00746542"/>
    <w:rsid w:val="00747F5E"/>
    <w:rsid w:val="007638EF"/>
    <w:rsid w:val="007750EF"/>
    <w:rsid w:val="007820D5"/>
    <w:rsid w:val="0078560B"/>
    <w:rsid w:val="007C74D7"/>
    <w:rsid w:val="00804F58"/>
    <w:rsid w:val="00812AFA"/>
    <w:rsid w:val="00822FDA"/>
    <w:rsid w:val="00831B76"/>
    <w:rsid w:val="00837DF4"/>
    <w:rsid w:val="008700C6"/>
    <w:rsid w:val="0088244F"/>
    <w:rsid w:val="00884F1C"/>
    <w:rsid w:val="008967D5"/>
    <w:rsid w:val="008C4FF5"/>
    <w:rsid w:val="008E4D77"/>
    <w:rsid w:val="008F42CB"/>
    <w:rsid w:val="00911876"/>
    <w:rsid w:val="00924FAF"/>
    <w:rsid w:val="00935D51"/>
    <w:rsid w:val="00974FCC"/>
    <w:rsid w:val="00976331"/>
    <w:rsid w:val="00980D12"/>
    <w:rsid w:val="009811AB"/>
    <w:rsid w:val="00984C1B"/>
    <w:rsid w:val="009A187C"/>
    <w:rsid w:val="009B69B1"/>
    <w:rsid w:val="009E37AB"/>
    <w:rsid w:val="00A63F52"/>
    <w:rsid w:val="00A82EA3"/>
    <w:rsid w:val="00AA20EA"/>
    <w:rsid w:val="00AB5D9E"/>
    <w:rsid w:val="00AC1372"/>
    <w:rsid w:val="00AE42D3"/>
    <w:rsid w:val="00AE695B"/>
    <w:rsid w:val="00AF492F"/>
    <w:rsid w:val="00B076F5"/>
    <w:rsid w:val="00B73DED"/>
    <w:rsid w:val="00BA556A"/>
    <w:rsid w:val="00BC645F"/>
    <w:rsid w:val="00BE7D1C"/>
    <w:rsid w:val="00BF1C92"/>
    <w:rsid w:val="00BF305B"/>
    <w:rsid w:val="00C05BE6"/>
    <w:rsid w:val="00C145BA"/>
    <w:rsid w:val="00C20387"/>
    <w:rsid w:val="00C27CFC"/>
    <w:rsid w:val="00C31AF2"/>
    <w:rsid w:val="00C56B32"/>
    <w:rsid w:val="00C57C1C"/>
    <w:rsid w:val="00C65D02"/>
    <w:rsid w:val="00C73ADB"/>
    <w:rsid w:val="00C82061"/>
    <w:rsid w:val="00CB1E43"/>
    <w:rsid w:val="00CE297D"/>
    <w:rsid w:val="00D01B19"/>
    <w:rsid w:val="00D117F4"/>
    <w:rsid w:val="00D21AAF"/>
    <w:rsid w:val="00D32F28"/>
    <w:rsid w:val="00D56F51"/>
    <w:rsid w:val="00D61EA8"/>
    <w:rsid w:val="00DA336D"/>
    <w:rsid w:val="00DB05CD"/>
    <w:rsid w:val="00DB6C32"/>
    <w:rsid w:val="00DE0AF0"/>
    <w:rsid w:val="00DF6159"/>
    <w:rsid w:val="00E00D57"/>
    <w:rsid w:val="00E049E6"/>
    <w:rsid w:val="00E23F62"/>
    <w:rsid w:val="00E41849"/>
    <w:rsid w:val="00E5012E"/>
    <w:rsid w:val="00EB6574"/>
    <w:rsid w:val="00EB7CA9"/>
    <w:rsid w:val="00EC1F1B"/>
    <w:rsid w:val="00F32A5B"/>
    <w:rsid w:val="00F54546"/>
    <w:rsid w:val="00F914A4"/>
    <w:rsid w:val="00F92C4C"/>
    <w:rsid w:val="00FA5973"/>
    <w:rsid w:val="00FC2BA1"/>
    <w:rsid w:val="00FC30D4"/>
    <w:rsid w:val="00FD5977"/>
    <w:rsid w:val="00FE3620"/>
    <w:rsid w:val="031EE06D"/>
    <w:rsid w:val="03EE629E"/>
    <w:rsid w:val="04318A94"/>
    <w:rsid w:val="05313428"/>
    <w:rsid w:val="05EE26B2"/>
    <w:rsid w:val="064345E1"/>
    <w:rsid w:val="0647A2C0"/>
    <w:rsid w:val="06558538"/>
    <w:rsid w:val="0687E79B"/>
    <w:rsid w:val="077661D9"/>
    <w:rsid w:val="07F1F03A"/>
    <w:rsid w:val="09064B0E"/>
    <w:rsid w:val="098962D7"/>
    <w:rsid w:val="0B7AC3D1"/>
    <w:rsid w:val="0C8E1969"/>
    <w:rsid w:val="0D2F0351"/>
    <w:rsid w:val="0F077F4F"/>
    <w:rsid w:val="0F9A1BC2"/>
    <w:rsid w:val="12612C2A"/>
    <w:rsid w:val="13BA134F"/>
    <w:rsid w:val="14D17345"/>
    <w:rsid w:val="15E9C95B"/>
    <w:rsid w:val="172DB567"/>
    <w:rsid w:val="1940E604"/>
    <w:rsid w:val="197FDE81"/>
    <w:rsid w:val="1D7B7EE8"/>
    <w:rsid w:val="1EDE84C5"/>
    <w:rsid w:val="1F41D54F"/>
    <w:rsid w:val="1F44DADD"/>
    <w:rsid w:val="214F1E8C"/>
    <w:rsid w:val="2336AE41"/>
    <w:rsid w:val="25B14F2A"/>
    <w:rsid w:val="28812D91"/>
    <w:rsid w:val="2AF207BF"/>
    <w:rsid w:val="2D2B9AD3"/>
    <w:rsid w:val="2E196B63"/>
    <w:rsid w:val="30F2EF25"/>
    <w:rsid w:val="31E3EB10"/>
    <w:rsid w:val="329B8179"/>
    <w:rsid w:val="34056D4A"/>
    <w:rsid w:val="346FFABD"/>
    <w:rsid w:val="3500E3AC"/>
    <w:rsid w:val="35488CF8"/>
    <w:rsid w:val="383A7F86"/>
    <w:rsid w:val="3A112076"/>
    <w:rsid w:val="3A550832"/>
    <w:rsid w:val="3A7E82F7"/>
    <w:rsid w:val="3D777669"/>
    <w:rsid w:val="3FE4CB2F"/>
    <w:rsid w:val="40C91CDF"/>
    <w:rsid w:val="417B959C"/>
    <w:rsid w:val="41E46EAA"/>
    <w:rsid w:val="42A33F9B"/>
    <w:rsid w:val="433F7BA5"/>
    <w:rsid w:val="43670EAA"/>
    <w:rsid w:val="443A1ED3"/>
    <w:rsid w:val="4565FCF6"/>
    <w:rsid w:val="494C24EA"/>
    <w:rsid w:val="4B258CE2"/>
    <w:rsid w:val="4BC6E6BB"/>
    <w:rsid w:val="4DA5B23F"/>
    <w:rsid w:val="4EB92352"/>
    <w:rsid w:val="4FA0B7AF"/>
    <w:rsid w:val="512E7477"/>
    <w:rsid w:val="51412F48"/>
    <w:rsid w:val="5191E5BF"/>
    <w:rsid w:val="5209A322"/>
    <w:rsid w:val="53D584CA"/>
    <w:rsid w:val="54D4307D"/>
    <w:rsid w:val="553C1186"/>
    <w:rsid w:val="56C68BAD"/>
    <w:rsid w:val="57BF3409"/>
    <w:rsid w:val="581180CB"/>
    <w:rsid w:val="584AA0FA"/>
    <w:rsid w:val="59F1F1F7"/>
    <w:rsid w:val="5CAEEEFB"/>
    <w:rsid w:val="5E3C6430"/>
    <w:rsid w:val="61F11D3C"/>
    <w:rsid w:val="626819A6"/>
    <w:rsid w:val="644A26FD"/>
    <w:rsid w:val="64FF683D"/>
    <w:rsid w:val="655754C1"/>
    <w:rsid w:val="65A55ACE"/>
    <w:rsid w:val="67DD97CD"/>
    <w:rsid w:val="69EBAA93"/>
    <w:rsid w:val="6A7457FB"/>
    <w:rsid w:val="6A8D3C5B"/>
    <w:rsid w:val="6B5C0EA4"/>
    <w:rsid w:val="6BBE56A8"/>
    <w:rsid w:val="6D4C6FBC"/>
    <w:rsid w:val="6DD7FE93"/>
    <w:rsid w:val="6DD85BA4"/>
    <w:rsid w:val="6EA41BDC"/>
    <w:rsid w:val="6F09B5DC"/>
    <w:rsid w:val="72CEED3B"/>
    <w:rsid w:val="7311D163"/>
    <w:rsid w:val="74BDDAAD"/>
    <w:rsid w:val="75692EBD"/>
    <w:rsid w:val="78CDE869"/>
    <w:rsid w:val="79A71B81"/>
    <w:rsid w:val="79BBFF94"/>
    <w:rsid w:val="79D58DB4"/>
    <w:rsid w:val="7C3C834A"/>
    <w:rsid w:val="7C44C3B9"/>
    <w:rsid w:val="7CC09A6D"/>
    <w:rsid w:val="7CD9FDD9"/>
    <w:rsid w:val="7D2F3D64"/>
    <w:rsid w:val="7D3BBFA8"/>
    <w:rsid w:val="7DBD2D17"/>
    <w:rsid w:val="7E5C2E4B"/>
    <w:rsid w:val="7E5FD592"/>
    <w:rsid w:val="7E9E89A1"/>
    <w:rsid w:val="7ED39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98603FB"/>
  <w15:chartTrackingRefBased/>
  <w15:docId w15:val="{470AD7F3-3FB8-4F9A-86F7-C6E23C0B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pPr>
    <w:rPr>
      <w:rFonts w:ascii="Arial" w:hAnsi="Arial" w:cs="Arial"/>
      <w:sz w:val="19"/>
      <w:lang w:eastAsia="zh-CN"/>
    </w:rPr>
  </w:style>
  <w:style w:type="paragraph" w:styleId="Heading1">
    <w:name w:val="heading 1"/>
    <w:basedOn w:val="Normal"/>
    <w:next w:val="Normal"/>
    <w:qFormat/>
    <w:pPr>
      <w:keepNext/>
      <w:numPr>
        <w:numId w:val="3"/>
      </w:numPr>
      <w:jc w:val="center"/>
      <w:outlineLvl w:val="0"/>
    </w:pPr>
    <w:rPr>
      <w:sz w:val="24"/>
    </w:rPr>
  </w:style>
  <w:style w:type="paragraph" w:styleId="Heading2">
    <w:name w:val="heading 2"/>
    <w:basedOn w:val="Normal"/>
    <w:next w:val="Normal"/>
    <w:qFormat/>
    <w:pPr>
      <w:keepNext/>
      <w:numPr>
        <w:ilvl w:val="1"/>
        <w:numId w:val="3"/>
      </w:numPr>
      <w:ind w:left="720"/>
      <w:jc w:val="both"/>
      <w:outlineLvl w:val="1"/>
    </w:pPr>
    <w:rPr>
      <w:b/>
      <w:sz w:val="22"/>
    </w:rPr>
  </w:style>
  <w:style w:type="paragraph" w:styleId="Heading3">
    <w:name w:val="heading 3"/>
    <w:basedOn w:val="Normal"/>
    <w:next w:val="Normal"/>
    <w:qFormat/>
    <w:pPr>
      <w:keepNext/>
      <w:numPr>
        <w:ilvl w:val="2"/>
        <w:numId w:val="3"/>
      </w:numPr>
      <w:jc w:val="both"/>
      <w:outlineLvl w:val="2"/>
    </w:pPr>
    <w:rPr>
      <w:b/>
      <w:sz w:val="24"/>
    </w:rPr>
  </w:style>
  <w:style w:type="paragraph" w:styleId="Heading4">
    <w:name w:val="heading 4"/>
    <w:basedOn w:val="Normal"/>
    <w:next w:val="Normal"/>
    <w:qFormat/>
    <w:pPr>
      <w:keepNext/>
      <w:numPr>
        <w:ilvl w:val="3"/>
        <w:numId w:val="3"/>
      </w:numPr>
      <w:jc w:val="both"/>
      <w:outlineLvl w:val="3"/>
    </w:pPr>
    <w:rPr>
      <w:b/>
      <w:sz w:val="22"/>
    </w:rPr>
  </w:style>
  <w:style w:type="paragraph" w:styleId="Heading5">
    <w:name w:val="heading 5"/>
    <w:basedOn w:val="Normal"/>
    <w:next w:val="Normal"/>
    <w:qFormat/>
    <w:pPr>
      <w:keepNext/>
      <w:numPr>
        <w:ilvl w:val="4"/>
        <w:numId w:val="3"/>
      </w:numP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color w:val="000000"/>
      <w:sz w:val="22"/>
      <w:szCs w:val="19"/>
    </w:rPr>
  </w:style>
  <w:style w:type="character" w:customStyle="1" w:styleId="WW8Num3z0">
    <w:name w:val="WW8Num3z0"/>
    <w:rPr>
      <w:rFonts w:ascii="Wingdings" w:hAnsi="Wingdings" w:cs="Wingdings" w:hint="default"/>
      <w:szCs w:val="19"/>
    </w:rPr>
  </w:style>
  <w:style w:type="character" w:customStyle="1" w:styleId="WW8Num4z0">
    <w:name w:val="WW8Num4z0"/>
    <w:rPr>
      <w:rFonts w:ascii="Wingdings" w:hAnsi="Wingdings" w:cs="Wingdings" w:hint="default"/>
      <w:color w:val="000000"/>
      <w:szCs w:val="19"/>
      <w:lang w:val="en-GB" w:eastAsia="en-GB"/>
    </w:rPr>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color w:val="000000"/>
      <w:sz w:val="22"/>
      <w:szCs w:val="19"/>
      <w:lang w:val="en-GB" w:eastAsia="en-GB"/>
    </w:rPr>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0">
    <w:name w:val="WW8Num9z0"/>
    <w:rPr>
      <w:rFonts w:ascii="Symbol" w:hAnsi="Symbol" w:cs="Symbol" w:hint="default"/>
      <w:color w:val="0070C0"/>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Symbol" w:hAnsi="Symbol" w:cs="Symbol" w:hint="default"/>
      <w:color w:val="000000"/>
      <w:szCs w:val="19"/>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ascii="Symbol" w:hAnsi="Symbol" w:cs="Symbol" w:hint="default"/>
      <w:color w:val="000000"/>
      <w:szCs w:val="19"/>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1z3">
    <w:name w:val="WW8Num11z3"/>
    <w:rPr>
      <w:rFonts w:ascii="Symbol" w:hAnsi="Symbol" w:cs="Symbol" w:hint="default"/>
    </w:rPr>
  </w:style>
  <w:style w:type="character" w:customStyle="1" w:styleId="DefaultParagraphFont0">
    <w:name w:val="Default Paragraph Font0"/>
  </w:style>
  <w:style w:type="character" w:customStyle="1" w:styleId="WW-DefaultParagraphFont">
    <w:name w:val="WW-Default Paragraph Font"/>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3z3">
    <w:name w:val="WW8Num3z3"/>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3">
    <w:name w:val="WW8Num4z3"/>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Wingdings" w:hAnsi="Wingdings" w:cs="Wingdings" w:hint="default"/>
    </w:rPr>
  </w:style>
  <w:style w:type="character" w:customStyle="1" w:styleId="WW8Num13z1">
    <w:name w:val="WW8Num13z1"/>
    <w:rPr>
      <w:rFonts w:ascii="Courier New" w:hAnsi="Courier New" w:cs="Courier New" w:hint="default"/>
    </w:rPr>
  </w:style>
  <w:style w:type="character" w:customStyle="1" w:styleId="WW8Num13z3">
    <w:name w:val="WW8Num13z3"/>
    <w:rPr>
      <w:rFonts w:ascii="Symbol" w:hAnsi="Symbol" w:cs="Symbol"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Wingdings" w:hAnsi="Wingdings" w:cs="Wingdings" w:hint="default"/>
    </w:rPr>
  </w:style>
  <w:style w:type="character" w:customStyle="1" w:styleId="WW8Num17z1">
    <w:name w:val="WW8Num17z1"/>
    <w:rPr>
      <w:rFonts w:ascii="Courier New" w:hAnsi="Courier New" w:cs="Courier New" w:hint="default"/>
    </w:rPr>
  </w:style>
  <w:style w:type="character" w:customStyle="1" w:styleId="WW8Num17z3">
    <w:name w:val="WW8Num17z3"/>
    <w:rPr>
      <w:rFonts w:ascii="Symbol" w:hAnsi="Symbol" w:cs="Symbol" w:hint="default"/>
    </w:rPr>
  </w:style>
  <w:style w:type="character" w:customStyle="1" w:styleId="WW8Num18z0">
    <w:name w:val="WW8Num18z0"/>
    <w:rPr>
      <w:rFonts w:ascii="Symbol" w:hAnsi="Symbol" w:cs="Symbol" w:hint="default"/>
    </w:rPr>
  </w:style>
  <w:style w:type="character" w:customStyle="1" w:styleId="WW8Num19z0">
    <w:name w:val="WW8Num19z0"/>
    <w:rPr>
      <w:rFonts w:ascii="Wingdings" w:hAnsi="Wingdings" w:cs="Wingdings" w:hint="default"/>
    </w:rPr>
  </w:style>
  <w:style w:type="character" w:customStyle="1" w:styleId="WW8Num19z1">
    <w:name w:val="WW8Num19z1"/>
    <w:rPr>
      <w:rFonts w:ascii="Courier New" w:hAnsi="Courier New" w:cs="Courier New" w:hint="default"/>
    </w:rPr>
  </w:style>
  <w:style w:type="character" w:customStyle="1" w:styleId="WW8Num19z3">
    <w:name w:val="WW8Num19z3"/>
    <w:rPr>
      <w:rFonts w:ascii="Symbol" w:hAnsi="Symbol" w:cs="Symbol" w:hint="default"/>
    </w:rPr>
  </w:style>
  <w:style w:type="character" w:customStyle="1" w:styleId="WW8Num20z0">
    <w:name w:val="WW8Num20z0"/>
    <w:rPr>
      <w:rFonts w:ascii="Symbol" w:hAnsi="Symbol" w:cs="Symbol" w:hint="default"/>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1z0">
    <w:name w:val="WW8Num21z0"/>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3">
    <w:name w:val="WW8Num21z3"/>
    <w:rPr>
      <w:rFonts w:ascii="Symbol" w:hAnsi="Symbol" w:cs="Symbol" w:hint="default"/>
    </w:rPr>
  </w:style>
  <w:style w:type="character" w:customStyle="1" w:styleId="WW8Num22z0">
    <w:name w:val="WW8Num22z0"/>
    <w:rPr>
      <w:rFonts w:ascii="Symbol" w:hAnsi="Symbol" w:cs="Symbol" w:hint="default"/>
      <w:sz w:val="20"/>
    </w:rPr>
  </w:style>
  <w:style w:type="character" w:customStyle="1" w:styleId="WW8Num23z0">
    <w:name w:val="WW8Num23z0"/>
    <w:rPr>
      <w:rFonts w:ascii="Symbol" w:hAnsi="Symbol" w:cs="Symbol" w:hint="default"/>
      <w:sz w:val="20"/>
    </w:rPr>
  </w:style>
  <w:style w:type="character" w:customStyle="1" w:styleId="WW8Num24z0">
    <w:name w:val="WW8Num24z0"/>
    <w:rPr>
      <w:rFonts w:ascii="Symbol" w:hAnsi="Symbol" w:cs="Symbol"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5z0">
    <w:name w:val="WW8Num25z0"/>
    <w:rPr>
      <w:rFonts w:ascii="Symbol" w:hAnsi="Symbol" w:cs="Symbol" w:hint="default"/>
      <w:sz w:val="20"/>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Symbol" w:hAnsi="Symbol" w:cs="Symbol"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ascii="Symbol" w:hAnsi="Symbol" w:cs="Symbol" w:hint="default"/>
    </w:rPr>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1z0">
    <w:name w:val="WW8Num31z0"/>
    <w:rPr>
      <w:rFonts w:ascii="Symbol" w:hAnsi="Symbol" w:cs="Symbol" w:hint="default"/>
    </w:rPr>
  </w:style>
  <w:style w:type="character" w:customStyle="1" w:styleId="WW8Num31z1">
    <w:name w:val="WW8Num31z1"/>
    <w:rPr>
      <w:rFonts w:ascii="Courier New" w:hAnsi="Courier New" w:cs="Courier New" w:hint="default"/>
    </w:rPr>
  </w:style>
  <w:style w:type="character" w:customStyle="1" w:styleId="WW8Num31z2">
    <w:name w:val="WW8Num31z2"/>
    <w:rPr>
      <w:rFonts w:ascii="Wingdings" w:hAnsi="Wingdings" w:cs="Wingdings" w:hint="default"/>
    </w:rPr>
  </w:style>
  <w:style w:type="character" w:customStyle="1" w:styleId="WW8Num32z0">
    <w:name w:val="WW8Num32z0"/>
    <w:rPr>
      <w:rFonts w:ascii="Symbol" w:hAnsi="Symbol" w:cs="Symbol" w:hint="default"/>
    </w:rPr>
  </w:style>
  <w:style w:type="character" w:customStyle="1" w:styleId="WW8Num32z1">
    <w:name w:val="WW8Num32z1"/>
    <w:rPr>
      <w:rFonts w:ascii="Courier New" w:hAnsi="Courier New" w:cs="Courier New" w:hint="default"/>
    </w:rPr>
  </w:style>
  <w:style w:type="character" w:customStyle="1" w:styleId="WW8Num32z2">
    <w:name w:val="WW8Num32z2"/>
    <w:rPr>
      <w:rFonts w:ascii="Wingdings" w:hAnsi="Wingdings" w:cs="Wingdings" w:hint="default"/>
    </w:rPr>
  </w:style>
  <w:style w:type="character" w:customStyle="1" w:styleId="WW8Num33z0">
    <w:name w:val="WW8Num33z0"/>
    <w:rPr>
      <w:rFonts w:ascii="Wingdings" w:hAnsi="Wingdings" w:cs="Wingdings" w:hint="default"/>
    </w:rPr>
  </w:style>
  <w:style w:type="character" w:customStyle="1" w:styleId="WW8Num33z1">
    <w:name w:val="WW8Num33z1"/>
    <w:rPr>
      <w:rFonts w:ascii="Courier New" w:hAnsi="Courier New" w:cs="Courier New" w:hint="default"/>
    </w:rPr>
  </w:style>
  <w:style w:type="character" w:customStyle="1" w:styleId="WW8Num33z3">
    <w:name w:val="WW8Num33z3"/>
    <w:rPr>
      <w:rFonts w:ascii="Symbol" w:hAnsi="Symbol" w:cs="Symbol" w:hint="default"/>
    </w:rPr>
  </w:style>
  <w:style w:type="character" w:customStyle="1" w:styleId="WW8Num34z0">
    <w:name w:val="WW8Num34z0"/>
    <w:rPr>
      <w:rFonts w:ascii="Symbol" w:hAnsi="Symbol" w:cs="Symbol"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5z0">
    <w:name w:val="WW8Num35z0"/>
    <w:rPr>
      <w:rFonts w:ascii="Symbol" w:hAnsi="Symbol" w:cs="Symbol" w:hint="default"/>
      <w:sz w:val="20"/>
    </w:rPr>
  </w:style>
  <w:style w:type="character" w:customStyle="1" w:styleId="WW8Num35z1">
    <w:name w:val="WW8Num35z1"/>
    <w:rPr>
      <w:rFonts w:ascii="Courier New" w:hAnsi="Courier New" w:cs="Courier New" w:hint="default"/>
      <w:sz w:val="20"/>
    </w:rPr>
  </w:style>
  <w:style w:type="character" w:customStyle="1" w:styleId="WW8Num35z2">
    <w:name w:val="WW8Num35z2"/>
    <w:rPr>
      <w:rFonts w:ascii="Wingdings" w:hAnsi="Wingdings" w:cs="Wingdings" w:hint="default"/>
      <w:sz w:val="20"/>
    </w:rPr>
  </w:style>
  <w:style w:type="character" w:customStyle="1" w:styleId="WW8Num36z0">
    <w:name w:val="WW8Num36z0"/>
    <w:rPr>
      <w:rFonts w:ascii="Symbol" w:hAnsi="Symbol" w:cs="Symbol" w:hint="default"/>
    </w:rPr>
  </w:style>
  <w:style w:type="character" w:customStyle="1" w:styleId="WW8Num36z1">
    <w:name w:val="WW8Num36z1"/>
    <w:rPr>
      <w:rFonts w:ascii="Courier New" w:hAnsi="Courier New" w:cs="Courier New" w:hint="default"/>
    </w:rPr>
  </w:style>
  <w:style w:type="character" w:customStyle="1" w:styleId="WW8Num36z2">
    <w:name w:val="WW8Num36z2"/>
    <w:rPr>
      <w:rFonts w:ascii="Wingdings" w:hAnsi="Wingdings" w:cs="Wingdings" w:hint="default"/>
    </w:rPr>
  </w:style>
  <w:style w:type="character" w:customStyle="1" w:styleId="WW8Num37z0">
    <w:name w:val="WW8Num37z0"/>
    <w:rPr>
      <w:rFonts w:ascii="Symbol" w:hAnsi="Symbol" w:cs="Symbol" w:hint="default"/>
    </w:rPr>
  </w:style>
  <w:style w:type="character" w:customStyle="1" w:styleId="WW8Num37z1">
    <w:name w:val="WW8Num37z1"/>
    <w:rPr>
      <w:rFonts w:ascii="Courier New" w:hAnsi="Courier New" w:cs="Courier New" w:hint="default"/>
    </w:rPr>
  </w:style>
  <w:style w:type="character" w:customStyle="1" w:styleId="WW8Num37z2">
    <w:name w:val="WW8Num37z2"/>
    <w:rPr>
      <w:rFonts w:ascii="Wingdings" w:hAnsi="Wingdings" w:cs="Wingdings" w:hint="default"/>
    </w:rPr>
  </w:style>
  <w:style w:type="character" w:customStyle="1" w:styleId="WW8Num38z0">
    <w:name w:val="WW8Num38z0"/>
    <w:rPr>
      <w:rFonts w:ascii="Symbol" w:hAnsi="Symbol" w:cs="Symbol" w:hint="default"/>
    </w:rPr>
  </w:style>
  <w:style w:type="character" w:customStyle="1" w:styleId="WW8Num38z1">
    <w:name w:val="WW8Num38z1"/>
    <w:rPr>
      <w:rFonts w:ascii="Courier New" w:hAnsi="Courier New" w:cs="Courier New" w:hint="default"/>
    </w:rPr>
  </w:style>
  <w:style w:type="character" w:customStyle="1" w:styleId="WW8Num38z2">
    <w:name w:val="WW8Num38z2"/>
    <w:rPr>
      <w:rFonts w:ascii="Wingdings" w:hAnsi="Wingdings" w:cs="Wingdings" w:hint="default"/>
    </w:rPr>
  </w:style>
  <w:style w:type="character" w:customStyle="1" w:styleId="WW8Num39z0">
    <w:name w:val="WW8Num39z0"/>
    <w:rPr>
      <w:rFonts w:ascii="Symbol" w:hAnsi="Symbol" w:cs="Symbol" w:hint="default"/>
    </w:rPr>
  </w:style>
  <w:style w:type="character" w:customStyle="1" w:styleId="WW8Num39z1">
    <w:name w:val="WW8Num39z1"/>
    <w:rPr>
      <w:rFonts w:ascii="Courier New" w:hAnsi="Courier New" w:cs="Courier New" w:hint="default"/>
    </w:rPr>
  </w:style>
  <w:style w:type="character" w:customStyle="1" w:styleId="WW8Num39z2">
    <w:name w:val="WW8Num39z2"/>
    <w:rPr>
      <w:rFonts w:ascii="Wingdings" w:hAnsi="Wingdings" w:cs="Wingdings" w:hint="default"/>
    </w:rPr>
  </w:style>
  <w:style w:type="character" w:customStyle="1" w:styleId="WW8Num40z0">
    <w:name w:val="WW8Num40z0"/>
    <w:rPr>
      <w:rFonts w:ascii="Arial" w:eastAsia="Times New Roman" w:hAnsi="Arial" w:cs="Arial" w:hint="default"/>
      <w:i/>
    </w:rPr>
  </w:style>
  <w:style w:type="character" w:customStyle="1" w:styleId="WW8Num40z1">
    <w:name w:val="WW8Num40z1"/>
    <w:rPr>
      <w:rFonts w:ascii="Courier New" w:hAnsi="Courier New" w:cs="Courier New" w:hint="default"/>
    </w:rPr>
  </w:style>
  <w:style w:type="character" w:customStyle="1" w:styleId="WW8Num40z2">
    <w:name w:val="WW8Num40z2"/>
    <w:rPr>
      <w:rFonts w:ascii="Wingdings" w:hAnsi="Wingdings" w:cs="Wingdings" w:hint="default"/>
    </w:rPr>
  </w:style>
  <w:style w:type="character" w:customStyle="1" w:styleId="WW8Num40z3">
    <w:name w:val="WW8Num40z3"/>
    <w:rPr>
      <w:rFonts w:ascii="Symbol" w:hAnsi="Symbol" w:cs="Symbol" w:hint="default"/>
    </w:rPr>
  </w:style>
  <w:style w:type="character" w:customStyle="1" w:styleId="WW8Num41z0">
    <w:name w:val="WW8Num41z0"/>
    <w:rPr>
      <w:rFonts w:ascii="Symbol" w:hAnsi="Symbol" w:cs="Symbol" w:hint="default"/>
      <w:color w:val="000000"/>
      <w:lang w:val="en-GB"/>
    </w:rPr>
  </w:style>
  <w:style w:type="character" w:customStyle="1" w:styleId="WW8Num41z1">
    <w:name w:val="WW8Num41z1"/>
    <w:rPr>
      <w:rFonts w:ascii="Courier New" w:hAnsi="Courier New" w:cs="Courier New" w:hint="default"/>
    </w:rPr>
  </w:style>
  <w:style w:type="character" w:customStyle="1" w:styleId="WW8Num41z2">
    <w:name w:val="WW8Num41z2"/>
    <w:rPr>
      <w:rFonts w:ascii="Wingdings" w:hAnsi="Wingdings" w:cs="Wingdings" w:hint="default"/>
    </w:rPr>
  </w:style>
  <w:style w:type="character" w:customStyle="1" w:styleId="WW8Num42z0">
    <w:name w:val="WW8Num42z0"/>
    <w:rPr>
      <w:rFonts w:hint="default"/>
    </w:rPr>
  </w:style>
  <w:style w:type="character" w:customStyle="1" w:styleId="WW8Num42z1">
    <w:name w:val="WW8Num42z1"/>
    <w:rPr>
      <w:rFonts w:ascii="Courier New" w:hAnsi="Courier New" w:cs="Courier New" w:hint="default"/>
    </w:rPr>
  </w:style>
  <w:style w:type="character" w:customStyle="1" w:styleId="WW8Num42z2">
    <w:name w:val="WW8Num42z2"/>
    <w:rPr>
      <w:rFonts w:ascii="Wingdings" w:hAnsi="Wingdings" w:cs="Wingdings" w:hint="default"/>
    </w:rPr>
  </w:style>
  <w:style w:type="character" w:customStyle="1" w:styleId="WW8Num42z3">
    <w:name w:val="WW8Num42z3"/>
    <w:rPr>
      <w:rFonts w:ascii="Symbol" w:hAnsi="Symbol" w:cs="Symbol" w:hint="default"/>
    </w:rPr>
  </w:style>
  <w:style w:type="character" w:customStyle="1" w:styleId="WW-DefaultParagraphFont1">
    <w:name w:val="WW-Default Paragraph Font1"/>
  </w:style>
  <w:style w:type="character" w:styleId="PageNumber">
    <w:name w:val="page number"/>
    <w:basedOn w:val="WW-DefaultParagraphFont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odytextChar">
    <w:name w:val="_Bodytext Char"/>
    <w:rPr>
      <w:rFonts w:ascii="Garamond" w:hAnsi="Garamond" w:cs="Garamond"/>
      <w:b/>
      <w:bCs/>
      <w:sz w:val="24"/>
      <w:szCs w:val="24"/>
    </w:rPr>
  </w:style>
  <w:style w:type="character" w:customStyle="1" w:styleId="apple-converted-space">
    <w:name w:val="apple-converted-space"/>
    <w:basedOn w:val="WW-DefaultParagraphFont1"/>
  </w:style>
  <w:style w:type="character" w:styleId="Strong">
    <w:name w:val="Strong"/>
    <w:qFormat/>
    <w:rPr>
      <w:b/>
      <w:bCs/>
    </w:rPr>
  </w:style>
  <w:style w:type="character" w:styleId="Emphasis">
    <w:name w:val="Emphasis"/>
    <w:qFormat/>
    <w:rPr>
      <w:b/>
      <w:bCs/>
      <w:i w:val="0"/>
      <w:iCs w:val="0"/>
    </w:rPr>
  </w:style>
  <w:style w:type="character" w:customStyle="1" w:styleId="pc-rtg-body1">
    <w:name w:val="pc-rtg-body1"/>
  </w:style>
  <w:style w:type="character" w:customStyle="1" w:styleId="PlainTable41">
    <w:name w:val="Plain Table 41"/>
    <w:rPr>
      <w:b/>
      <w:bCs/>
      <w:i/>
      <w:iCs/>
      <w:color w:val="4F81BD"/>
    </w:rPr>
  </w:style>
  <w:style w:type="character" w:customStyle="1" w:styleId="mw-headline">
    <w:name w:val="mw-headline"/>
  </w:style>
  <w:style w:type="character" w:customStyle="1" w:styleId="text1">
    <w:name w:val="text1"/>
    <w:rPr>
      <w:rFonts w:ascii="Arial" w:hAnsi="Arial" w:cs="Arial" w:hint="default"/>
      <w:sz w:val="19"/>
      <w:szCs w:val="19"/>
    </w:rPr>
  </w:style>
  <w:style w:type="character" w:styleId="UnresolvedMention">
    <w:name w:val="Unresolved Mention"/>
    <w:rPr>
      <w:color w:val="605E5C"/>
      <w:shd w:val="clear" w:color="auto" w:fill="E1DFDD"/>
    </w:rPr>
  </w:style>
  <w:style w:type="character" w:customStyle="1" w:styleId="SubtitleChar">
    <w:name w:val="Subtitle Char"/>
    <w:rPr>
      <w:rFonts w:ascii="Arial" w:hAnsi="Arial" w:cs="Arial"/>
      <w:sz w:val="24"/>
      <w:lang w:val="en-US" w:eastAsia="zh-CN"/>
    </w:rPr>
  </w:style>
  <w:style w:type="paragraph" w:customStyle="1" w:styleId="Heading">
    <w:name w:val="Heading"/>
    <w:basedOn w:val="Normal"/>
    <w:next w:val="BodyText"/>
    <w:pPr>
      <w:jc w:val="center"/>
    </w:pPr>
    <w:rPr>
      <w:b/>
      <w:sz w:val="28"/>
      <w:lang w:val="en-GB"/>
    </w:rPr>
  </w:style>
  <w:style w:type="paragraph" w:styleId="BodyText">
    <w:name w:val="Body Text"/>
    <w:basedOn w:val="Normal"/>
    <w:rPr>
      <w:sz w:val="22"/>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HeaderandFooter">
    <w:name w:val="Header and Footer"/>
    <w:basedOn w:val="Normal"/>
    <w:pPr>
      <w:suppressLineNumber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enter" w:pos="4986"/>
        <w:tab w:val="right" w:pos="9972"/>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Subtitle">
    <w:name w:val="Subtitle"/>
    <w:basedOn w:val="Normal"/>
    <w:next w:val="BodyText"/>
    <w:qFormat/>
    <w:rPr>
      <w:sz w:val="24"/>
    </w:rPr>
  </w:style>
  <w:style w:type="paragraph" w:styleId="BodyText2">
    <w:name w:val="Body Text 2"/>
    <w:basedOn w:val="Normal"/>
    <w:pPr>
      <w:jc w:val="both"/>
    </w:pPr>
    <w:rPr>
      <w:sz w:val="22"/>
    </w:rPr>
  </w:style>
  <w:style w:type="paragraph" w:styleId="BodyText3">
    <w:name w:val="Body Text 3"/>
    <w:basedOn w:val="Normal"/>
    <w:pPr>
      <w:spacing w:before="100" w:after="100"/>
      <w:jc w:val="both"/>
    </w:pPr>
    <w:rPr>
      <w:bCs/>
      <w:i/>
      <w:iCs/>
      <w:sz w:val="24"/>
    </w:rPr>
  </w:style>
  <w:style w:type="paragraph" w:styleId="BodyTextIndent">
    <w:name w:val="Body Text Indent"/>
    <w:basedOn w:val="Normal"/>
    <w:pPr>
      <w:ind w:left="720"/>
      <w:jc w:val="both"/>
    </w:pPr>
    <w:rPr>
      <w:sz w:val="22"/>
    </w:rPr>
  </w:style>
  <w:style w:type="paragraph" w:styleId="BodyTextIndent2">
    <w:name w:val="Body Text Indent 2"/>
    <w:basedOn w:val="Normal"/>
    <w:pPr>
      <w:ind w:left="720"/>
      <w:jc w:val="both"/>
    </w:pPr>
    <w:rPr>
      <w:b/>
      <w:sz w:val="22"/>
    </w:rPr>
  </w:style>
  <w:style w:type="paragraph" w:customStyle="1" w:styleId="bullet">
    <w:name w:val="bullet"/>
    <w:basedOn w:val="Normal"/>
    <w:pPr>
      <w:numPr>
        <w:numId w:val="6"/>
      </w:numPr>
      <w:ind w:left="0" w:right="18" w:firstLine="0"/>
    </w:pPr>
    <w:rPr>
      <w:rFonts w:ascii="Arial Narrow" w:hAnsi="Arial Narrow" w:cs="Arial Narrow"/>
      <w:sz w:val="18"/>
    </w:rPr>
  </w:style>
  <w:style w:type="paragraph" w:customStyle="1" w:styleId="Bodytext0">
    <w:name w:val="_Bodytext"/>
    <w:basedOn w:val="Normal"/>
    <w:pPr>
      <w:spacing w:line="360" w:lineRule="auto"/>
    </w:pPr>
    <w:rPr>
      <w:rFonts w:ascii="Garamond" w:hAnsi="Garamond" w:cs="Times New Roman"/>
      <w:b/>
      <w:bCs/>
      <w:sz w:val="24"/>
      <w:szCs w:val="24"/>
      <w:lang w:val="x-none"/>
    </w:rPr>
  </w:style>
  <w:style w:type="paragraph" w:customStyle="1" w:styleId="Heading1TOC">
    <w:name w:val="_Heading 1 (TOC)"/>
    <w:basedOn w:val="Normal"/>
    <w:pPr>
      <w:keepNext/>
      <w:tabs>
        <w:tab w:val="left" w:pos="318"/>
      </w:tabs>
      <w:spacing w:before="240" w:after="240" w:line="320" w:lineRule="atLeast"/>
    </w:pPr>
    <w:rPr>
      <w:rFonts w:ascii="Garamond" w:hAnsi="Garamond" w:cs="Garamond"/>
      <w:color w:val="999999"/>
      <w:sz w:val="52"/>
      <w:szCs w:val="52"/>
      <w:lang w:val="en-GB"/>
    </w:rPr>
  </w:style>
  <w:style w:type="paragraph" w:customStyle="1" w:styleId="BodyBullet1">
    <w:name w:val="_Body Bullet 1"/>
    <w:basedOn w:val="Normal"/>
    <w:pPr>
      <w:numPr>
        <w:numId w:val="5"/>
      </w:numPr>
      <w:tabs>
        <w:tab w:val="left" w:pos="284"/>
      </w:tabs>
      <w:spacing w:before="40" w:after="80" w:line="320" w:lineRule="atLeast"/>
    </w:pPr>
    <w:rPr>
      <w:rFonts w:ascii="Garamond" w:hAnsi="Garamond" w:cs="Garamond"/>
      <w:sz w:val="24"/>
      <w:lang w:val="en-GB"/>
    </w:rPr>
  </w:style>
  <w:style w:type="paragraph" w:styleId="ListParagraph">
    <w:name w:val="List Paragraph"/>
    <w:basedOn w:val="Normal"/>
    <w:qFormat/>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ind w:left="720"/>
      <w:contextualSpacing/>
    </w:pPr>
    <w:rPr>
      <w:rFonts w:cs="Times New Roman"/>
      <w:szCs w:val="19"/>
      <w14:shadow w14:blurRad="50800" w14:dist="38100" w14:dir="2700000" w14:sx="100000" w14:sy="100000" w14:kx="0" w14:ky="0" w14:algn="tl">
        <w14:srgbClr w14:val="000000">
          <w14:alpha w14:val="60000"/>
        </w14:srgbClr>
      </w14:shadow>
    </w:rPr>
  </w:style>
  <w:style w:type="paragraph" w:customStyle="1" w:styleId="Default">
    <w:name w:val="Default"/>
    <w:pPr>
      <w:suppressAutoHyphens/>
      <w:autoSpaceDE w:val="0"/>
    </w:pPr>
    <w:rPr>
      <w:rFonts w:ascii="Candara" w:hAnsi="Candara" w:cs="Candara"/>
      <w:color w:val="000000"/>
      <w:sz w:val="24"/>
      <w:szCs w:val="24"/>
      <w:lang w:eastAsia="zh-CN"/>
    </w:rPr>
  </w:style>
  <w:style w:type="paragraph" w:customStyle="1" w:styleId="auto-style1">
    <w:name w:val="auto-style1"/>
    <w:basedOn w:val="Normal"/>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100" w:after="100"/>
    </w:pPr>
    <w:rPr>
      <w:rFonts w:ascii="Times New Roman" w:hAnsi="Times New Roman" w:cs="Times New Roman"/>
      <w:sz w:val="24"/>
      <w:szCs w:val="24"/>
    </w:rPr>
  </w:style>
  <w:style w:type="paragraph" w:styleId="NormalWeb">
    <w:name w:val="Normal (Web)"/>
    <w:basedOn w:val="Normal"/>
    <w:uiPriority w:val="9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100" w:after="100"/>
    </w:pPr>
    <w:rPr>
      <w:rFonts w:ascii="Times New Roman" w:hAnsi="Times New Roman" w:cs="Times New Roman"/>
      <w:sz w:val="24"/>
      <w:szCs w:val="24"/>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Month">
    <w:name w:val="Month"/>
    <w:basedOn w:val="Normal"/>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pPr>
    <w:rPr>
      <w:rFonts w:ascii="Cooper Black" w:eastAsia="MS PMincho" w:hAnsi="Cooper Black" w:cs="Times New Roman"/>
      <w:color w:val="FFFFFF"/>
      <w:sz w:val="120"/>
      <w:szCs w:val="120"/>
    </w:rPr>
  </w:style>
  <w:style w:type="paragraph" w:customStyle="1" w:styleId="Year">
    <w:name w:val="Year"/>
    <w:basedOn w:val="Normal"/>
    <w:p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after="120"/>
      <w:jc w:val="right"/>
    </w:pPr>
    <w:rPr>
      <w:rFonts w:ascii="Cooper Black" w:eastAsia="MS PMincho" w:hAnsi="Cooper Black" w:cs="Times New Roman"/>
      <w:color w:val="FFFFFF"/>
      <w:sz w:val="64"/>
      <w:szCs w:val="6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3362">
      <w:bodyDiv w:val="1"/>
      <w:marLeft w:val="0"/>
      <w:marRight w:val="0"/>
      <w:marTop w:val="0"/>
      <w:marBottom w:val="0"/>
      <w:divBdr>
        <w:top w:val="none" w:sz="0" w:space="0" w:color="auto"/>
        <w:left w:val="none" w:sz="0" w:space="0" w:color="auto"/>
        <w:bottom w:val="none" w:sz="0" w:space="0" w:color="auto"/>
        <w:right w:val="none" w:sz="0" w:space="0" w:color="auto"/>
      </w:divBdr>
    </w:div>
    <w:div w:id="8963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5908D-0B2F-4E42-B71C-6DFBA49CB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1670</TotalTime>
  <Pages>3</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Rajesh Nandhan</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Rajesh Nandhan</dc:title>
  <dc:subject>CV</dc:subject>
  <dc:creator>Rajesh Nandhan</dc:creator>
  <cp:keywords>C_Unrestricted</cp:keywords>
  <cp:lastModifiedBy>Rajesh Nandhan</cp:lastModifiedBy>
  <cp:revision>110</cp:revision>
  <cp:lastPrinted>2026-10-22T07:48:00Z</cp:lastPrinted>
  <dcterms:created xsi:type="dcterms:W3CDTF">2025-02-16T10:21:00Z</dcterms:created>
  <dcterms:modified xsi:type="dcterms:W3CDTF">2026-10-22T07:56:00Z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_NewReviewCycle">
    <vt:lpwstr/>
  </property>
</Properties>
</file>