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3786" w:rsidRDefault="00000000">
      <w:pPr>
        <w:spacing w:after="0"/>
        <w:ind w:left="10" w:right="609" w:hanging="10"/>
        <w:jc w:val="center"/>
      </w:pPr>
      <w:r>
        <w:rPr>
          <w:rFonts w:ascii="Arial" w:eastAsia="Arial" w:hAnsi="Arial" w:cs="Arial"/>
          <w:b/>
          <w:sz w:val="24"/>
        </w:rPr>
        <w:t>Project Design Phase-II</w:t>
      </w:r>
      <w:r>
        <w:rPr>
          <w:rFonts w:ascii="Times New Roman" w:eastAsia="Times New Roman" w:hAnsi="Times New Roman" w:cs="Times New Roman"/>
          <w:sz w:val="24"/>
        </w:rPr>
        <w:t xml:space="preserve"> </w:t>
      </w:r>
    </w:p>
    <w:p w:rsidR="00AD3786" w:rsidRDefault="00000000">
      <w:pPr>
        <w:spacing w:after="0"/>
        <w:ind w:right="542"/>
        <w:jc w:val="center"/>
      </w:pPr>
      <w:r>
        <w:rPr>
          <w:rFonts w:ascii="Arial" w:eastAsia="Arial" w:hAnsi="Arial" w:cs="Arial"/>
          <w:b/>
          <w:sz w:val="24"/>
        </w:rPr>
        <w:t xml:space="preserve"> </w:t>
      </w:r>
    </w:p>
    <w:p w:rsidR="00AD3786" w:rsidRDefault="00000000">
      <w:pPr>
        <w:spacing w:after="0"/>
        <w:ind w:left="10" w:right="610" w:hanging="10"/>
        <w:jc w:val="center"/>
      </w:pPr>
      <w:r>
        <w:rPr>
          <w:rFonts w:ascii="Arial" w:eastAsia="Arial" w:hAnsi="Arial" w:cs="Arial"/>
          <w:b/>
          <w:sz w:val="24"/>
        </w:rPr>
        <w:t xml:space="preserve">Data Flow Diagram &amp; User Stories </w:t>
      </w:r>
    </w:p>
    <w:p w:rsidR="00AD3786" w:rsidRDefault="00000000">
      <w:pPr>
        <w:spacing w:after="0"/>
        <w:ind w:right="542"/>
        <w:jc w:val="center"/>
      </w:pPr>
      <w:r>
        <w:rPr>
          <w:rFonts w:ascii="Arial" w:eastAsia="Arial" w:hAnsi="Arial" w:cs="Arial"/>
          <w:b/>
          <w:sz w:val="24"/>
        </w:rPr>
        <w:t xml:space="preserve"> </w:t>
      </w:r>
    </w:p>
    <w:p w:rsidR="00AD3786" w:rsidRDefault="00000000">
      <w:pPr>
        <w:spacing w:after="0"/>
        <w:ind w:right="542"/>
        <w:jc w:val="center"/>
      </w:pPr>
      <w:r>
        <w:rPr>
          <w:rFonts w:ascii="Arial" w:eastAsia="Arial" w:hAnsi="Arial" w:cs="Arial"/>
          <w:b/>
          <w:sz w:val="24"/>
        </w:rPr>
        <w:t xml:space="preserve"> </w:t>
      </w:r>
    </w:p>
    <w:tbl>
      <w:tblPr>
        <w:tblStyle w:val="TableGrid"/>
        <w:tblW w:w="9268" w:type="dxa"/>
        <w:tblInd w:w="5" w:type="dxa"/>
        <w:tblCellMar>
          <w:top w:w="42" w:type="dxa"/>
          <w:left w:w="108" w:type="dxa"/>
          <w:bottom w:w="0" w:type="dxa"/>
          <w:right w:w="115" w:type="dxa"/>
        </w:tblCellMar>
        <w:tblLook w:val="04A0" w:firstRow="1" w:lastRow="0" w:firstColumn="1" w:lastColumn="0" w:noHBand="0" w:noVBand="1"/>
      </w:tblPr>
      <w:tblGrid>
        <w:gridCol w:w="4496"/>
        <w:gridCol w:w="4772"/>
      </w:tblGrid>
      <w:tr w:rsidR="00AD3786">
        <w:trPr>
          <w:trHeight w:val="278"/>
        </w:trPr>
        <w:tc>
          <w:tcPr>
            <w:tcW w:w="4496" w:type="dxa"/>
            <w:tcBorders>
              <w:top w:val="single" w:sz="4" w:space="0" w:color="000000"/>
              <w:left w:val="single" w:sz="4" w:space="0" w:color="000000"/>
              <w:bottom w:val="single" w:sz="4" w:space="0" w:color="000000"/>
              <w:right w:val="single" w:sz="4" w:space="0" w:color="000000"/>
            </w:tcBorders>
          </w:tcPr>
          <w:p w:rsidR="00AD3786" w:rsidRDefault="00000000">
            <w:pPr>
              <w:spacing w:after="0"/>
            </w:pPr>
            <w:r>
              <w:t>Date</w:t>
            </w:r>
            <w:r>
              <w:rPr>
                <w:rFonts w:ascii="Times New Roman" w:eastAsia="Times New Roman" w:hAnsi="Times New Roman" w:cs="Times New Roman"/>
                <w:sz w:val="24"/>
              </w:rPr>
              <w:t xml:space="preserve"> </w:t>
            </w:r>
          </w:p>
        </w:tc>
        <w:tc>
          <w:tcPr>
            <w:tcW w:w="4772" w:type="dxa"/>
            <w:tcBorders>
              <w:top w:val="single" w:sz="4" w:space="0" w:color="000000"/>
              <w:left w:val="single" w:sz="4" w:space="0" w:color="000000"/>
              <w:bottom w:val="single" w:sz="4" w:space="0" w:color="000000"/>
              <w:right w:val="single" w:sz="4" w:space="0" w:color="000000"/>
            </w:tcBorders>
          </w:tcPr>
          <w:p w:rsidR="00AD3786" w:rsidRDefault="00000000">
            <w:pPr>
              <w:spacing w:after="0"/>
            </w:pPr>
            <w:r>
              <w:t>0</w:t>
            </w:r>
            <w:r w:rsidR="00E064EC">
              <w:t>6 NOVEMBER 2022</w:t>
            </w:r>
          </w:p>
        </w:tc>
      </w:tr>
      <w:tr w:rsidR="00AD3786">
        <w:trPr>
          <w:trHeight w:val="278"/>
        </w:trPr>
        <w:tc>
          <w:tcPr>
            <w:tcW w:w="4496" w:type="dxa"/>
            <w:tcBorders>
              <w:top w:val="single" w:sz="4" w:space="0" w:color="000000"/>
              <w:left w:val="single" w:sz="4" w:space="0" w:color="000000"/>
              <w:bottom w:val="single" w:sz="4" w:space="0" w:color="000000"/>
              <w:right w:val="single" w:sz="4" w:space="0" w:color="000000"/>
            </w:tcBorders>
          </w:tcPr>
          <w:p w:rsidR="00AD3786" w:rsidRDefault="00000000">
            <w:pPr>
              <w:spacing w:after="0"/>
            </w:pPr>
            <w:r>
              <w:t>Team ID</w:t>
            </w:r>
            <w:r>
              <w:rPr>
                <w:rFonts w:ascii="Times New Roman" w:eastAsia="Times New Roman" w:hAnsi="Times New Roman" w:cs="Times New Roman"/>
                <w:sz w:val="24"/>
              </w:rPr>
              <w:t xml:space="preserve"> </w:t>
            </w:r>
          </w:p>
        </w:tc>
        <w:tc>
          <w:tcPr>
            <w:tcW w:w="4772" w:type="dxa"/>
            <w:tcBorders>
              <w:top w:val="single" w:sz="4" w:space="0" w:color="000000"/>
              <w:left w:val="single" w:sz="4" w:space="0" w:color="000000"/>
              <w:bottom w:val="single" w:sz="4" w:space="0" w:color="000000"/>
              <w:right w:val="single" w:sz="4" w:space="0" w:color="000000"/>
            </w:tcBorders>
          </w:tcPr>
          <w:p w:rsidR="00AD3786" w:rsidRDefault="00000000">
            <w:pPr>
              <w:spacing w:after="0"/>
            </w:pPr>
            <w:r>
              <w:t>PNT2022TMID</w:t>
            </w:r>
            <w:r w:rsidR="00E064EC">
              <w:t>43705</w:t>
            </w:r>
          </w:p>
        </w:tc>
      </w:tr>
      <w:tr w:rsidR="00AD3786">
        <w:trPr>
          <w:trHeight w:val="547"/>
        </w:trPr>
        <w:tc>
          <w:tcPr>
            <w:tcW w:w="4496" w:type="dxa"/>
            <w:tcBorders>
              <w:top w:val="single" w:sz="4" w:space="0" w:color="000000"/>
              <w:left w:val="single" w:sz="4" w:space="0" w:color="000000"/>
              <w:bottom w:val="single" w:sz="4" w:space="0" w:color="000000"/>
              <w:right w:val="single" w:sz="4" w:space="0" w:color="000000"/>
            </w:tcBorders>
          </w:tcPr>
          <w:p w:rsidR="00AD3786" w:rsidRDefault="00000000">
            <w:pPr>
              <w:spacing w:after="0"/>
            </w:pPr>
            <w:r>
              <w:t>Project Name</w:t>
            </w:r>
            <w:r>
              <w:rPr>
                <w:rFonts w:ascii="Times New Roman" w:eastAsia="Times New Roman" w:hAnsi="Times New Roman" w:cs="Times New Roman"/>
                <w:sz w:val="24"/>
              </w:rPr>
              <w:t xml:space="preserve"> </w:t>
            </w:r>
          </w:p>
        </w:tc>
        <w:tc>
          <w:tcPr>
            <w:tcW w:w="4772" w:type="dxa"/>
            <w:tcBorders>
              <w:top w:val="single" w:sz="4" w:space="0" w:color="000000"/>
              <w:left w:val="single" w:sz="4" w:space="0" w:color="000000"/>
              <w:bottom w:val="single" w:sz="4" w:space="0" w:color="000000"/>
              <w:right w:val="single" w:sz="4" w:space="0" w:color="000000"/>
            </w:tcBorders>
          </w:tcPr>
          <w:p w:rsidR="00AD3786" w:rsidRDefault="00000000">
            <w:pPr>
              <w:spacing w:after="0"/>
            </w:pPr>
            <w:r>
              <w:t>Project – AIRLINES DATA ANALYTICS FOR AVAITION INDUSTRY</w:t>
            </w:r>
            <w:r>
              <w:rPr>
                <w:rFonts w:ascii="Times New Roman" w:eastAsia="Times New Roman" w:hAnsi="Times New Roman" w:cs="Times New Roman"/>
                <w:sz w:val="24"/>
              </w:rPr>
              <w:t xml:space="preserve"> </w:t>
            </w:r>
          </w:p>
        </w:tc>
      </w:tr>
      <w:tr w:rsidR="00AD3786">
        <w:trPr>
          <w:trHeight w:val="278"/>
        </w:trPr>
        <w:tc>
          <w:tcPr>
            <w:tcW w:w="4496" w:type="dxa"/>
            <w:tcBorders>
              <w:top w:val="single" w:sz="4" w:space="0" w:color="000000"/>
              <w:left w:val="single" w:sz="4" w:space="0" w:color="000000"/>
              <w:bottom w:val="single" w:sz="4" w:space="0" w:color="000000"/>
              <w:right w:val="single" w:sz="4" w:space="0" w:color="000000"/>
            </w:tcBorders>
          </w:tcPr>
          <w:p w:rsidR="00AD3786" w:rsidRDefault="00000000">
            <w:pPr>
              <w:spacing w:after="0"/>
            </w:pPr>
            <w:r>
              <w:t>Maximum Marks</w:t>
            </w:r>
            <w:r>
              <w:rPr>
                <w:rFonts w:ascii="Times New Roman" w:eastAsia="Times New Roman" w:hAnsi="Times New Roman" w:cs="Times New Roman"/>
                <w:sz w:val="24"/>
              </w:rPr>
              <w:t xml:space="preserve"> </w:t>
            </w:r>
          </w:p>
        </w:tc>
        <w:tc>
          <w:tcPr>
            <w:tcW w:w="4772" w:type="dxa"/>
            <w:tcBorders>
              <w:top w:val="single" w:sz="4" w:space="0" w:color="000000"/>
              <w:left w:val="single" w:sz="4" w:space="0" w:color="000000"/>
              <w:bottom w:val="single" w:sz="4" w:space="0" w:color="000000"/>
              <w:right w:val="single" w:sz="4" w:space="0" w:color="000000"/>
            </w:tcBorders>
          </w:tcPr>
          <w:p w:rsidR="00AD3786" w:rsidRDefault="00000000">
            <w:pPr>
              <w:spacing w:after="0"/>
            </w:pPr>
            <w:r>
              <w:t>4 Marks</w:t>
            </w:r>
            <w:r>
              <w:rPr>
                <w:rFonts w:ascii="Times New Roman" w:eastAsia="Times New Roman" w:hAnsi="Times New Roman" w:cs="Times New Roman"/>
                <w:sz w:val="24"/>
              </w:rPr>
              <w:t xml:space="preserve"> </w:t>
            </w:r>
          </w:p>
        </w:tc>
      </w:tr>
    </w:tbl>
    <w:p w:rsidR="00AD3786" w:rsidRDefault="00000000">
      <w:pPr>
        <w:spacing w:after="158"/>
      </w:pPr>
      <w:r>
        <w:t xml:space="preserve">  </w:t>
      </w:r>
    </w:p>
    <w:p w:rsidR="00AD3786" w:rsidRDefault="00000000">
      <w:pPr>
        <w:spacing w:after="139"/>
      </w:pPr>
      <w:r>
        <w:rPr>
          <w:rFonts w:ascii="Arial" w:eastAsia="Arial" w:hAnsi="Arial" w:cs="Arial"/>
          <w:b/>
        </w:rPr>
        <w:t xml:space="preserve"> </w:t>
      </w:r>
    </w:p>
    <w:p w:rsidR="00AD3786" w:rsidRDefault="00000000">
      <w:pPr>
        <w:spacing w:after="152"/>
      </w:pPr>
      <w:r>
        <w:rPr>
          <w:rFonts w:ascii="Arial" w:eastAsia="Arial" w:hAnsi="Arial" w:cs="Arial"/>
          <w:b/>
        </w:rPr>
        <w:t xml:space="preserve"> </w:t>
      </w:r>
    </w:p>
    <w:p w:rsidR="00AD3786" w:rsidRDefault="00000000">
      <w:pPr>
        <w:spacing w:after="118"/>
      </w:pPr>
      <w:r>
        <w:rPr>
          <w:rFonts w:ascii="Arial" w:eastAsia="Arial" w:hAnsi="Arial" w:cs="Arial"/>
          <w:b/>
        </w:rPr>
        <w:t>Data Flow Diagrams:</w:t>
      </w:r>
      <w:r>
        <w:rPr>
          <w:rFonts w:ascii="Times New Roman" w:eastAsia="Times New Roman" w:hAnsi="Times New Roman" w:cs="Times New Roman"/>
          <w:sz w:val="24"/>
        </w:rPr>
        <w:t xml:space="preserve"> </w:t>
      </w:r>
    </w:p>
    <w:p w:rsidR="00AD3786" w:rsidRDefault="00000000">
      <w:pPr>
        <w:spacing w:after="147" w:line="236" w:lineRule="auto"/>
        <w:ind w:right="585"/>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Times New Roman" w:eastAsia="Times New Roman" w:hAnsi="Times New Roman" w:cs="Times New Roman"/>
          <w:sz w:val="24"/>
        </w:rPr>
        <w:t xml:space="preserve"> </w:t>
      </w:r>
    </w:p>
    <w:p w:rsidR="00AD3786" w:rsidRDefault="00000000">
      <w:r>
        <w:t xml:space="preserve"> </w:t>
      </w:r>
    </w:p>
    <w:p w:rsidR="00AD3786" w:rsidRDefault="00000000">
      <w:pPr>
        <w:spacing w:after="114"/>
      </w:pPr>
      <w:r>
        <w:t xml:space="preserve"> </w:t>
      </w:r>
    </w:p>
    <w:p w:rsidR="00AD3786" w:rsidRDefault="00000000">
      <w:pPr>
        <w:spacing w:after="0"/>
        <w:ind w:right="1118"/>
        <w:jc w:val="right"/>
      </w:pPr>
      <w:r>
        <w:rPr>
          <w:noProof/>
        </w:rPr>
        <w:lastRenderedPageBreak/>
        <w:drawing>
          <wp:inline distT="0" distB="0" distL="0" distR="0">
            <wp:extent cx="5589016" cy="312229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4"/>
                    <a:stretch>
                      <a:fillRect/>
                    </a:stretch>
                  </pic:blipFill>
                  <pic:spPr>
                    <a:xfrm>
                      <a:off x="0" y="0"/>
                      <a:ext cx="5589016" cy="3122295"/>
                    </a:xfrm>
                    <a:prstGeom prst="rect">
                      <a:avLst/>
                    </a:prstGeom>
                  </pic:spPr>
                </pic:pic>
              </a:graphicData>
            </a:graphic>
          </wp:inline>
        </w:drawing>
      </w:r>
      <w:r>
        <w:t xml:space="preserve"> </w:t>
      </w:r>
    </w:p>
    <w:p w:rsidR="00AD3786" w:rsidRDefault="00000000">
      <w:pPr>
        <w:spacing w:after="0"/>
      </w:pPr>
      <w:r>
        <w:rPr>
          <w:b/>
          <w:sz w:val="24"/>
        </w:rPr>
        <w:t>USER STORIES:</w:t>
      </w:r>
    </w:p>
    <w:p w:rsidR="00AD3786" w:rsidRDefault="00000000">
      <w:pPr>
        <w:spacing w:after="0"/>
        <w:jc w:val="right"/>
      </w:pPr>
      <w:r>
        <w:rPr>
          <w:noProof/>
        </w:rPr>
        <w:lastRenderedPageBreak/>
        <w:drawing>
          <wp:inline distT="0" distB="0" distL="0" distR="0">
            <wp:extent cx="6295898" cy="4839335"/>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5"/>
                    <a:stretch>
                      <a:fillRect/>
                    </a:stretch>
                  </pic:blipFill>
                  <pic:spPr>
                    <a:xfrm>
                      <a:off x="0" y="0"/>
                      <a:ext cx="6295898" cy="4839335"/>
                    </a:xfrm>
                    <a:prstGeom prst="rect">
                      <a:avLst/>
                    </a:prstGeom>
                  </pic:spPr>
                </pic:pic>
              </a:graphicData>
            </a:graphic>
          </wp:inline>
        </w:drawing>
      </w:r>
      <w:r>
        <w:rPr>
          <w:b/>
          <w:sz w:val="24"/>
        </w:rPr>
        <w:t xml:space="preserve"> </w:t>
      </w:r>
    </w:p>
    <w:sectPr w:rsidR="00AD3786">
      <w:pgSz w:w="12240" w:h="15840"/>
      <w:pgMar w:top="1449" w:right="829" w:bottom="28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786"/>
    <w:rsid w:val="00AD3786"/>
    <w:rsid w:val="00E06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B11A"/>
  <w15:docId w15:val="{59BB8A89-6FF3-41E4-83CE-CEAE2AF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Vinay Chilaka</cp:lastModifiedBy>
  <cp:revision>2</cp:revision>
  <dcterms:created xsi:type="dcterms:W3CDTF">2022-11-09T05:57:00Z</dcterms:created>
  <dcterms:modified xsi:type="dcterms:W3CDTF">2022-11-09T05:57:00Z</dcterms:modified>
</cp:coreProperties>
</file>