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102E3" w14:textId="213AED2F" w:rsidR="003E70F4" w:rsidRPr="00C8780E" w:rsidRDefault="003E70F4" w:rsidP="003E70F4">
      <w:pPr>
        <w:rPr>
          <w:b/>
          <w:bCs/>
          <w:sz w:val="32"/>
          <w:szCs w:val="32"/>
          <w:u w:val="single"/>
        </w:rPr>
      </w:pPr>
      <w:r w:rsidRPr="003E70F4">
        <w:rPr>
          <w:sz w:val="32"/>
          <w:szCs w:val="32"/>
        </w:rPr>
        <w:t xml:space="preserve">                                             </w:t>
      </w:r>
      <w:r w:rsidRPr="00C8780E">
        <w:rPr>
          <w:b/>
          <w:bCs/>
          <w:sz w:val="32"/>
          <w:szCs w:val="32"/>
          <w:u w:val="single"/>
        </w:rPr>
        <w:t>AZURE DATA FACTORY</w:t>
      </w:r>
    </w:p>
    <w:p w14:paraId="7AF29A54" w14:textId="6334767D" w:rsidR="00670AD2" w:rsidRPr="00670AD2" w:rsidRDefault="00670AD2" w:rsidP="003E70F4">
      <w:pPr>
        <w:rPr>
          <w:sz w:val="24"/>
          <w:szCs w:val="24"/>
        </w:rPr>
      </w:pPr>
      <w:r w:rsidRPr="00670AD2">
        <w:rPr>
          <w:sz w:val="24"/>
          <w:szCs w:val="24"/>
        </w:rPr>
        <w:t>Azure Data Factory is Azure's cloud ETL service for scale-out serverless data integration and data transformation. It offers a code-free UI for intuitive authoring and single-pane-of-glass monitoring and management. You can also lift and shift existing SSIS packages to Azure and run them with full compatibility in ADF. SSIS Integration Runtime offers a fully managed service, so you don't have to worry about infrastructure management</w:t>
      </w:r>
    </w:p>
    <w:p w14:paraId="4CB34508" w14:textId="3CDCEFFA" w:rsidR="00670AD2" w:rsidRPr="007E24F5" w:rsidRDefault="003E70F4" w:rsidP="007E24F5">
      <w:pPr>
        <w:rPr>
          <w:b/>
          <w:bCs/>
          <w:sz w:val="32"/>
          <w:szCs w:val="32"/>
          <w:u w:val="single"/>
        </w:rPr>
      </w:pPr>
      <w:r>
        <w:rPr>
          <w:sz w:val="32"/>
          <w:szCs w:val="32"/>
        </w:rPr>
        <w:t xml:space="preserve">  </w:t>
      </w:r>
      <w:r w:rsidRPr="00C8780E">
        <w:rPr>
          <w:b/>
          <w:bCs/>
          <w:sz w:val="32"/>
          <w:szCs w:val="32"/>
          <w:u w:val="single"/>
        </w:rPr>
        <w:t>Create a Azure data factory using azure portal</w:t>
      </w:r>
    </w:p>
    <w:p w14:paraId="77DAA805" w14:textId="2F965F85" w:rsidR="006A26AE" w:rsidRPr="0096221F" w:rsidRDefault="00670AD2" w:rsidP="006A26AE">
      <w:pPr>
        <w:pStyle w:val="ListParagraph"/>
        <w:numPr>
          <w:ilvl w:val="0"/>
          <w:numId w:val="4"/>
        </w:numPr>
        <w:rPr>
          <w:b/>
          <w:bCs/>
          <w:sz w:val="28"/>
          <w:szCs w:val="28"/>
        </w:rPr>
      </w:pPr>
      <w:r w:rsidRPr="0096221F">
        <w:rPr>
          <w:b/>
          <w:bCs/>
          <w:sz w:val="28"/>
          <w:szCs w:val="28"/>
        </w:rPr>
        <w:t>Azure subscription</w:t>
      </w:r>
    </w:p>
    <w:p w14:paraId="36DB3979" w14:textId="327298C8" w:rsidR="006A26AE" w:rsidRDefault="006A26AE" w:rsidP="006A26AE">
      <w:pPr>
        <w:pStyle w:val="ListParagraph"/>
        <w:rPr>
          <w:sz w:val="24"/>
          <w:szCs w:val="24"/>
        </w:rPr>
      </w:pPr>
      <w:r w:rsidRPr="00670AD2">
        <w:rPr>
          <w:sz w:val="24"/>
          <w:szCs w:val="24"/>
        </w:rPr>
        <w:t>If you don't have an Azure subscription, create a free account before you</w:t>
      </w:r>
      <w:r>
        <w:rPr>
          <w:sz w:val="24"/>
          <w:szCs w:val="24"/>
        </w:rPr>
        <w:t xml:space="preserve"> </w:t>
      </w:r>
      <w:r w:rsidRPr="00670AD2">
        <w:rPr>
          <w:sz w:val="24"/>
          <w:szCs w:val="24"/>
        </w:rPr>
        <w:t>begin.</w:t>
      </w:r>
    </w:p>
    <w:p w14:paraId="715C05C6" w14:textId="77777777" w:rsidR="003C478D" w:rsidRDefault="003C478D" w:rsidP="006A26AE">
      <w:pPr>
        <w:pStyle w:val="ListParagraph"/>
        <w:rPr>
          <w:sz w:val="28"/>
          <w:szCs w:val="28"/>
        </w:rPr>
      </w:pPr>
    </w:p>
    <w:p w14:paraId="77457E8C" w14:textId="5E690033" w:rsidR="003C478D" w:rsidRPr="0096221F" w:rsidRDefault="003C478D" w:rsidP="003C478D">
      <w:pPr>
        <w:pStyle w:val="ListParagraph"/>
        <w:numPr>
          <w:ilvl w:val="0"/>
          <w:numId w:val="4"/>
        </w:numPr>
        <w:rPr>
          <w:b/>
          <w:bCs/>
          <w:sz w:val="28"/>
          <w:szCs w:val="28"/>
        </w:rPr>
      </w:pPr>
      <w:r w:rsidRPr="0096221F">
        <w:rPr>
          <w:b/>
          <w:bCs/>
          <w:sz w:val="28"/>
          <w:szCs w:val="28"/>
        </w:rPr>
        <w:t>Azure roles</w:t>
      </w:r>
    </w:p>
    <w:p w14:paraId="70870D5A" w14:textId="77777777" w:rsidR="003C478D" w:rsidRPr="003C478D" w:rsidRDefault="003C478D" w:rsidP="003C478D">
      <w:pPr>
        <w:pStyle w:val="ListParagraph"/>
        <w:rPr>
          <w:sz w:val="24"/>
          <w:szCs w:val="24"/>
        </w:rPr>
      </w:pPr>
      <w:r w:rsidRPr="003C478D">
        <w:rPr>
          <w:sz w:val="24"/>
          <w:szCs w:val="24"/>
        </w:rPr>
        <w:t>To learn about the Azure role requirements to create a data factory, refer to Azure Roles requirements</w:t>
      </w:r>
    </w:p>
    <w:p w14:paraId="7D398DF3" w14:textId="77777777" w:rsidR="003C478D" w:rsidRDefault="003C478D" w:rsidP="003C478D">
      <w:pPr>
        <w:pStyle w:val="ListParagraph"/>
        <w:rPr>
          <w:sz w:val="28"/>
          <w:szCs w:val="28"/>
        </w:rPr>
      </w:pPr>
    </w:p>
    <w:p w14:paraId="0D9570BC" w14:textId="358479EC" w:rsidR="003C478D" w:rsidRPr="0096221F" w:rsidRDefault="003C478D" w:rsidP="003C478D">
      <w:pPr>
        <w:pStyle w:val="ListParagraph"/>
        <w:numPr>
          <w:ilvl w:val="0"/>
          <w:numId w:val="4"/>
        </w:numPr>
        <w:rPr>
          <w:b/>
          <w:bCs/>
          <w:sz w:val="28"/>
          <w:szCs w:val="28"/>
        </w:rPr>
      </w:pPr>
      <w:r w:rsidRPr="0096221F">
        <w:rPr>
          <w:b/>
          <w:bCs/>
          <w:sz w:val="28"/>
          <w:szCs w:val="28"/>
        </w:rPr>
        <w:t>Create a data factory</w:t>
      </w:r>
    </w:p>
    <w:p w14:paraId="640AE5A0" w14:textId="77777777" w:rsidR="003C478D" w:rsidRDefault="003C478D" w:rsidP="003C478D">
      <w:pPr>
        <w:pStyle w:val="ListParagraph"/>
        <w:rPr>
          <w:sz w:val="24"/>
          <w:szCs w:val="24"/>
        </w:rPr>
      </w:pPr>
      <w:r w:rsidRPr="003C478D">
        <w:rPr>
          <w:sz w:val="24"/>
          <w:szCs w:val="24"/>
        </w:rPr>
        <w:t>A simple creation experience provided in the Azure Data Factory Studio to enable users to create a data factory within seconds. More advanced creation options are available in Azure portal.</w:t>
      </w:r>
    </w:p>
    <w:p w14:paraId="36462C9D" w14:textId="77777777" w:rsidR="003C478D" w:rsidRDefault="003C478D" w:rsidP="003C478D">
      <w:pPr>
        <w:pStyle w:val="ListParagraph"/>
        <w:rPr>
          <w:sz w:val="28"/>
          <w:szCs w:val="28"/>
        </w:rPr>
      </w:pPr>
    </w:p>
    <w:p w14:paraId="1E76E7B0" w14:textId="6DBA43DE" w:rsidR="003C478D" w:rsidRPr="0096221F" w:rsidRDefault="003C478D" w:rsidP="003C478D">
      <w:pPr>
        <w:pStyle w:val="ListParagraph"/>
        <w:numPr>
          <w:ilvl w:val="0"/>
          <w:numId w:val="4"/>
        </w:numPr>
        <w:rPr>
          <w:b/>
          <w:bCs/>
          <w:sz w:val="28"/>
          <w:szCs w:val="28"/>
        </w:rPr>
      </w:pPr>
      <w:r w:rsidRPr="0096221F">
        <w:rPr>
          <w:b/>
          <w:bCs/>
          <w:sz w:val="28"/>
          <w:szCs w:val="28"/>
        </w:rPr>
        <w:t>Simple creation in the Azure Data Factory Studio</w:t>
      </w:r>
    </w:p>
    <w:p w14:paraId="1DCA8AFF" w14:textId="08C6CFAB" w:rsidR="003C478D" w:rsidRDefault="003C478D" w:rsidP="0096221F">
      <w:pPr>
        <w:pStyle w:val="ListParagraph"/>
        <w:numPr>
          <w:ilvl w:val="0"/>
          <w:numId w:val="3"/>
        </w:numPr>
        <w:rPr>
          <w:sz w:val="24"/>
          <w:szCs w:val="24"/>
        </w:rPr>
      </w:pPr>
      <w:r w:rsidRPr="003C478D">
        <w:rPr>
          <w:sz w:val="24"/>
          <w:szCs w:val="24"/>
        </w:rPr>
        <w:t>Launch Microsoft Edge or Google Chrome web browser. Currently, Data Factory UI is supported only in Microsoft Edge and Google Chrome web browsers.</w:t>
      </w:r>
    </w:p>
    <w:p w14:paraId="4E199761" w14:textId="6CAF3343" w:rsidR="0096221F" w:rsidRDefault="0096221F" w:rsidP="0096221F">
      <w:pPr>
        <w:pStyle w:val="ListParagraph"/>
        <w:numPr>
          <w:ilvl w:val="0"/>
          <w:numId w:val="3"/>
        </w:numPr>
        <w:rPr>
          <w:sz w:val="24"/>
          <w:szCs w:val="24"/>
        </w:rPr>
      </w:pPr>
      <w:r w:rsidRPr="0096221F">
        <w:rPr>
          <w:sz w:val="24"/>
          <w:szCs w:val="24"/>
        </w:rPr>
        <w:t>Go to the Azure Data Factory Studio and choose the Create a new data factory radio button.</w:t>
      </w:r>
    </w:p>
    <w:p w14:paraId="299EF200" w14:textId="4A792AED" w:rsidR="00E263E6" w:rsidRPr="00E263E6" w:rsidRDefault="0096221F" w:rsidP="00E263E6">
      <w:pPr>
        <w:pStyle w:val="ListParagraph"/>
        <w:numPr>
          <w:ilvl w:val="0"/>
          <w:numId w:val="3"/>
        </w:numPr>
        <w:rPr>
          <w:sz w:val="24"/>
          <w:szCs w:val="24"/>
        </w:rPr>
      </w:pPr>
      <w:r w:rsidRPr="0096221F">
        <w:rPr>
          <w:sz w:val="24"/>
          <w:szCs w:val="24"/>
        </w:rPr>
        <w:t>You can use the default values to create directly, or enter a unique name and choose a prefer</w:t>
      </w:r>
      <w:r>
        <w:rPr>
          <w:sz w:val="24"/>
          <w:szCs w:val="24"/>
        </w:rPr>
        <w:t>r</w:t>
      </w:r>
      <w:r>
        <w:t>e</w:t>
      </w:r>
      <w:r w:rsidRPr="0096221F">
        <w:rPr>
          <w:sz w:val="24"/>
          <w:szCs w:val="24"/>
        </w:rPr>
        <w:t>d location and subscription to use when creating the new data factory</w:t>
      </w:r>
    </w:p>
    <w:p w14:paraId="1418D99A" w14:textId="193FAEB1" w:rsidR="0096221F" w:rsidRDefault="005A1E3F" w:rsidP="00E263E6">
      <w:pPr>
        <w:pStyle w:val="ListParagraph"/>
        <w:rPr>
          <w:sz w:val="24"/>
          <w:szCs w:val="24"/>
        </w:rPr>
      </w:pPr>
      <w:r>
        <w:rPr>
          <w:noProof/>
          <w:sz w:val="24"/>
          <w:szCs w:val="24"/>
        </w:rPr>
        <w:drawing>
          <wp:inline distT="0" distB="0" distL="0" distR="0" wp14:anchorId="3B1D7E8A" wp14:editId="3DEEF4F8">
            <wp:extent cx="5731510" cy="25853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761" t="14857" r="754" b="4944"/>
                    <a:stretch/>
                  </pic:blipFill>
                  <pic:spPr bwMode="auto">
                    <a:xfrm>
                      <a:off x="0" y="0"/>
                      <a:ext cx="5731893" cy="2585530"/>
                    </a:xfrm>
                    <a:prstGeom prst="rect">
                      <a:avLst/>
                    </a:prstGeom>
                    <a:ln>
                      <a:noFill/>
                    </a:ln>
                    <a:extLst>
                      <a:ext uri="{53640926-AAD7-44D8-BBD7-CCE9431645EC}">
                        <a14:shadowObscured xmlns:a14="http://schemas.microsoft.com/office/drawing/2010/main"/>
                      </a:ext>
                    </a:extLst>
                  </pic:spPr>
                </pic:pic>
              </a:graphicData>
            </a:graphic>
          </wp:inline>
        </w:drawing>
      </w:r>
    </w:p>
    <w:p w14:paraId="6D22A3F6" w14:textId="32F2D902" w:rsidR="0096221F" w:rsidRDefault="0096221F" w:rsidP="0096221F">
      <w:pPr>
        <w:pStyle w:val="ListParagraph"/>
        <w:numPr>
          <w:ilvl w:val="0"/>
          <w:numId w:val="3"/>
        </w:numPr>
        <w:rPr>
          <w:sz w:val="24"/>
          <w:szCs w:val="24"/>
        </w:rPr>
      </w:pPr>
      <w:r w:rsidRPr="0096221F">
        <w:rPr>
          <w:sz w:val="24"/>
          <w:szCs w:val="24"/>
        </w:rPr>
        <w:lastRenderedPageBreak/>
        <w:t>After creation, you can directly enter the homepage of the Azure Data Factory Studio.</w:t>
      </w:r>
    </w:p>
    <w:p w14:paraId="297BE5C3" w14:textId="214F13F4" w:rsidR="0011225E" w:rsidRDefault="00E263E6" w:rsidP="00E263E6">
      <w:pPr>
        <w:pStyle w:val="ListParagraph"/>
        <w:rPr>
          <w:sz w:val="24"/>
          <w:szCs w:val="24"/>
        </w:rPr>
      </w:pPr>
      <w:r>
        <w:rPr>
          <w:noProof/>
          <w:sz w:val="24"/>
          <w:szCs w:val="24"/>
        </w:rPr>
        <w:drawing>
          <wp:inline distT="0" distB="0" distL="0" distR="0" wp14:anchorId="71BD3C0C" wp14:editId="33D7F08C">
            <wp:extent cx="5676900" cy="26615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l="-286" t="11739" r="478" b="5069"/>
                    <a:stretch/>
                  </pic:blipFill>
                  <pic:spPr bwMode="auto">
                    <a:xfrm>
                      <a:off x="0" y="0"/>
                      <a:ext cx="5676900" cy="2661557"/>
                    </a:xfrm>
                    <a:prstGeom prst="rect">
                      <a:avLst/>
                    </a:prstGeom>
                    <a:ln>
                      <a:noFill/>
                    </a:ln>
                    <a:extLst>
                      <a:ext uri="{53640926-AAD7-44D8-BBD7-CCE9431645EC}">
                        <a14:shadowObscured xmlns:a14="http://schemas.microsoft.com/office/drawing/2010/main"/>
                      </a:ext>
                    </a:extLst>
                  </pic:spPr>
                </pic:pic>
              </a:graphicData>
            </a:graphic>
          </wp:inline>
        </w:drawing>
      </w:r>
    </w:p>
    <w:p w14:paraId="5328527D" w14:textId="77777777" w:rsidR="0011225E" w:rsidRDefault="0011225E" w:rsidP="0011225E">
      <w:pPr>
        <w:pStyle w:val="ListParagraph"/>
        <w:rPr>
          <w:sz w:val="24"/>
          <w:szCs w:val="24"/>
        </w:rPr>
      </w:pPr>
    </w:p>
    <w:p w14:paraId="0151FB3C" w14:textId="77777777" w:rsidR="0011225E" w:rsidRPr="0011225E" w:rsidRDefault="0011225E" w:rsidP="0011225E">
      <w:pPr>
        <w:pStyle w:val="ListParagraph"/>
        <w:rPr>
          <w:b/>
          <w:bCs/>
          <w:sz w:val="28"/>
          <w:szCs w:val="28"/>
        </w:rPr>
      </w:pPr>
      <w:r w:rsidRPr="0011225E">
        <w:rPr>
          <w:b/>
          <w:bCs/>
          <w:sz w:val="28"/>
          <w:szCs w:val="28"/>
        </w:rPr>
        <w:t>Advanced creation in the Azure portal</w:t>
      </w:r>
    </w:p>
    <w:p w14:paraId="411FDC9A" w14:textId="4A8A6E7B" w:rsidR="0011225E" w:rsidRPr="0011225E" w:rsidRDefault="0011225E" w:rsidP="0011225E">
      <w:pPr>
        <w:pStyle w:val="ListParagraph"/>
        <w:numPr>
          <w:ilvl w:val="0"/>
          <w:numId w:val="5"/>
        </w:numPr>
        <w:rPr>
          <w:sz w:val="24"/>
          <w:szCs w:val="24"/>
        </w:rPr>
      </w:pPr>
      <w:r>
        <w:rPr>
          <w:sz w:val="24"/>
          <w:szCs w:val="24"/>
        </w:rPr>
        <w:t xml:space="preserve"> </w:t>
      </w:r>
      <w:r w:rsidRPr="0011225E">
        <w:rPr>
          <w:sz w:val="24"/>
          <w:szCs w:val="24"/>
        </w:rPr>
        <w:t>Launch Microsoft Edge or Google Chrome web browser. Currently, Data Factory UI is supported only in Microsoft Edge and Google Chrome web browsers.</w:t>
      </w:r>
    </w:p>
    <w:p w14:paraId="5D8073E0" w14:textId="1371BC05" w:rsidR="0011225E" w:rsidRPr="0011225E" w:rsidRDefault="0011225E" w:rsidP="0011225E">
      <w:pPr>
        <w:pStyle w:val="ListParagraph"/>
        <w:numPr>
          <w:ilvl w:val="0"/>
          <w:numId w:val="5"/>
        </w:numPr>
        <w:rPr>
          <w:sz w:val="24"/>
          <w:szCs w:val="24"/>
        </w:rPr>
      </w:pPr>
      <w:r w:rsidRPr="0011225E">
        <w:rPr>
          <w:sz w:val="24"/>
          <w:szCs w:val="24"/>
        </w:rPr>
        <w:t>Go to the Azure portal data factories page.</w:t>
      </w:r>
    </w:p>
    <w:p w14:paraId="7BEA104E" w14:textId="2A564751" w:rsidR="0011225E" w:rsidRPr="0011225E" w:rsidRDefault="0011225E" w:rsidP="0011225E">
      <w:pPr>
        <w:pStyle w:val="ListParagraph"/>
        <w:numPr>
          <w:ilvl w:val="0"/>
          <w:numId w:val="5"/>
        </w:numPr>
        <w:rPr>
          <w:sz w:val="24"/>
          <w:szCs w:val="24"/>
        </w:rPr>
      </w:pPr>
      <w:r w:rsidRPr="0011225E">
        <w:rPr>
          <w:sz w:val="24"/>
          <w:szCs w:val="24"/>
        </w:rPr>
        <w:t>After landing on the data factories page of the Azure portal, click Create.</w:t>
      </w:r>
    </w:p>
    <w:p w14:paraId="7E5ED570" w14:textId="3FA8069D" w:rsidR="0011225E" w:rsidRPr="0011225E" w:rsidRDefault="002B4719" w:rsidP="0011225E">
      <w:pPr>
        <w:pStyle w:val="ListParagraph"/>
        <w:rPr>
          <w:sz w:val="24"/>
          <w:szCs w:val="24"/>
        </w:rPr>
      </w:pPr>
      <w:r>
        <w:rPr>
          <w:noProof/>
          <w:sz w:val="24"/>
          <w:szCs w:val="24"/>
        </w:rPr>
        <w:drawing>
          <wp:inline distT="0" distB="0" distL="0" distR="0" wp14:anchorId="2C127FBD" wp14:editId="145A4979">
            <wp:extent cx="5818414" cy="9470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1323" t="16635" r="270" b="54123"/>
                    <a:stretch/>
                  </pic:blipFill>
                  <pic:spPr bwMode="auto">
                    <a:xfrm>
                      <a:off x="0" y="0"/>
                      <a:ext cx="5819244" cy="947192"/>
                    </a:xfrm>
                    <a:prstGeom prst="rect">
                      <a:avLst/>
                    </a:prstGeom>
                    <a:ln>
                      <a:noFill/>
                    </a:ln>
                    <a:extLst>
                      <a:ext uri="{53640926-AAD7-44D8-BBD7-CCE9431645EC}">
                        <a14:shadowObscured xmlns:a14="http://schemas.microsoft.com/office/drawing/2010/main"/>
                      </a:ext>
                    </a:extLst>
                  </pic:spPr>
                </pic:pic>
              </a:graphicData>
            </a:graphic>
          </wp:inline>
        </w:drawing>
      </w:r>
    </w:p>
    <w:p w14:paraId="04D1BF53" w14:textId="77777777" w:rsidR="0011225E" w:rsidRPr="0011225E" w:rsidRDefault="0011225E" w:rsidP="0011225E">
      <w:pPr>
        <w:pStyle w:val="ListParagraph"/>
        <w:rPr>
          <w:sz w:val="24"/>
          <w:szCs w:val="24"/>
        </w:rPr>
      </w:pPr>
    </w:p>
    <w:p w14:paraId="0003E482" w14:textId="0001A07E" w:rsidR="00FC6EE0" w:rsidRDefault="0011225E" w:rsidP="00FC6EE0">
      <w:pPr>
        <w:pStyle w:val="ListParagraph"/>
        <w:numPr>
          <w:ilvl w:val="0"/>
          <w:numId w:val="5"/>
        </w:numPr>
        <w:rPr>
          <w:sz w:val="24"/>
          <w:szCs w:val="24"/>
        </w:rPr>
      </w:pPr>
      <w:r w:rsidRPr="0011225E">
        <w:rPr>
          <w:sz w:val="24"/>
          <w:szCs w:val="24"/>
        </w:rPr>
        <w:t>After landing on the data factories page of the Azure portal, click Create.</w:t>
      </w:r>
    </w:p>
    <w:p w14:paraId="3AEBC039" w14:textId="77777777" w:rsidR="00FC6EE0" w:rsidRPr="00FC6EE0" w:rsidRDefault="00FC6EE0" w:rsidP="00FC6EE0">
      <w:pPr>
        <w:pStyle w:val="ListParagraph"/>
        <w:rPr>
          <w:sz w:val="24"/>
          <w:szCs w:val="24"/>
        </w:rPr>
      </w:pPr>
      <w:r w:rsidRPr="00FC6EE0">
        <w:rPr>
          <w:sz w:val="24"/>
          <w:szCs w:val="24"/>
        </w:rPr>
        <w:t>For Resource Group, take one of the following steps:</w:t>
      </w:r>
    </w:p>
    <w:p w14:paraId="013A2FCA" w14:textId="77777777" w:rsidR="00FC6EE0" w:rsidRPr="00FC6EE0" w:rsidRDefault="00FC6EE0" w:rsidP="00FC6EE0">
      <w:pPr>
        <w:pStyle w:val="ListParagraph"/>
        <w:rPr>
          <w:sz w:val="24"/>
          <w:szCs w:val="24"/>
        </w:rPr>
      </w:pPr>
      <w:r w:rsidRPr="00FC6EE0">
        <w:rPr>
          <w:sz w:val="24"/>
          <w:szCs w:val="24"/>
        </w:rPr>
        <w:t>a.</w:t>
      </w:r>
      <w:r w:rsidRPr="00FC6EE0">
        <w:rPr>
          <w:sz w:val="24"/>
          <w:szCs w:val="24"/>
        </w:rPr>
        <w:tab/>
        <w:t>Select an existing resource group from the drop-down list.</w:t>
      </w:r>
    </w:p>
    <w:p w14:paraId="30480D22" w14:textId="77777777" w:rsidR="00FC6EE0" w:rsidRDefault="00FC6EE0" w:rsidP="00FC6EE0">
      <w:pPr>
        <w:pStyle w:val="ListParagraph"/>
        <w:rPr>
          <w:sz w:val="24"/>
          <w:szCs w:val="24"/>
        </w:rPr>
      </w:pPr>
      <w:r w:rsidRPr="00FC6EE0">
        <w:rPr>
          <w:sz w:val="24"/>
          <w:szCs w:val="24"/>
        </w:rPr>
        <w:t>b.</w:t>
      </w:r>
      <w:r w:rsidRPr="00FC6EE0">
        <w:rPr>
          <w:sz w:val="24"/>
          <w:szCs w:val="24"/>
        </w:rPr>
        <w:tab/>
        <w:t>Select Create new, and enter the name of a new resource group.</w:t>
      </w:r>
    </w:p>
    <w:p w14:paraId="5976BADE" w14:textId="77777777" w:rsidR="00FC6EE0" w:rsidRPr="00FC6EE0" w:rsidRDefault="00FC6EE0" w:rsidP="00FC6EE0">
      <w:pPr>
        <w:pStyle w:val="ListParagraph"/>
        <w:rPr>
          <w:sz w:val="24"/>
          <w:szCs w:val="24"/>
        </w:rPr>
      </w:pPr>
    </w:p>
    <w:p w14:paraId="524844C3" w14:textId="6D177E8D" w:rsidR="002277D2" w:rsidRDefault="00FC6EE0" w:rsidP="002277D2">
      <w:pPr>
        <w:pStyle w:val="ListParagraph"/>
        <w:numPr>
          <w:ilvl w:val="0"/>
          <w:numId w:val="5"/>
        </w:numPr>
        <w:rPr>
          <w:sz w:val="24"/>
          <w:szCs w:val="24"/>
        </w:rPr>
      </w:pPr>
      <w:r w:rsidRPr="00FC6EE0">
        <w:rPr>
          <w:sz w:val="24"/>
          <w:szCs w:val="24"/>
        </w:rPr>
        <w:t>For Region, select the location for the data factory.</w:t>
      </w:r>
    </w:p>
    <w:p w14:paraId="098AAACB" w14:textId="77777777" w:rsidR="002277D2" w:rsidRDefault="002277D2" w:rsidP="002277D2">
      <w:pPr>
        <w:pStyle w:val="ListParagraph"/>
        <w:rPr>
          <w:sz w:val="24"/>
          <w:szCs w:val="24"/>
        </w:rPr>
      </w:pPr>
      <w:r w:rsidRPr="00FC6EE0">
        <w:rPr>
          <w:sz w:val="24"/>
          <w:szCs w:val="24"/>
        </w:rPr>
        <w:t>The list shows only locations that Data Factory supports, and where your Azure Data Factory meta data will be stored. The associated data stores (like Azure Storage and Azure SQL Database) and computes (like Azure HDInsight) that Data Factory uses can run in other regions.</w:t>
      </w:r>
    </w:p>
    <w:p w14:paraId="395EEBD9" w14:textId="77777777" w:rsidR="002277D2" w:rsidRPr="002277D2" w:rsidRDefault="002277D2" w:rsidP="002277D2">
      <w:pPr>
        <w:pStyle w:val="ListParagraph"/>
        <w:rPr>
          <w:sz w:val="24"/>
          <w:szCs w:val="24"/>
        </w:rPr>
      </w:pPr>
    </w:p>
    <w:p w14:paraId="143DE2F9" w14:textId="4C117005" w:rsidR="00FC6EE0" w:rsidRPr="002277D2" w:rsidRDefault="00FC6EE0" w:rsidP="002277D2">
      <w:pPr>
        <w:pStyle w:val="ListParagraph"/>
        <w:numPr>
          <w:ilvl w:val="0"/>
          <w:numId w:val="5"/>
        </w:numPr>
        <w:rPr>
          <w:sz w:val="24"/>
          <w:szCs w:val="24"/>
        </w:rPr>
      </w:pPr>
      <w:r w:rsidRPr="00FC6EE0">
        <w:rPr>
          <w:sz w:val="24"/>
          <w:szCs w:val="24"/>
        </w:rPr>
        <w:t xml:space="preserve">For Name, enter </w:t>
      </w:r>
      <w:proofErr w:type="spellStart"/>
      <w:r w:rsidRPr="00FC6EE0">
        <w:rPr>
          <w:sz w:val="24"/>
          <w:szCs w:val="24"/>
        </w:rPr>
        <w:t>ADFTutorialDataFactory</w:t>
      </w:r>
      <w:proofErr w:type="spellEnd"/>
      <w:r w:rsidRPr="00FC6EE0">
        <w:rPr>
          <w:sz w:val="24"/>
          <w:szCs w:val="24"/>
        </w:rPr>
        <w:t>.</w:t>
      </w:r>
    </w:p>
    <w:p w14:paraId="285A6E70" w14:textId="66C16FA3" w:rsidR="00FC6EE0" w:rsidRDefault="00FC6EE0" w:rsidP="00FC6EE0">
      <w:pPr>
        <w:pStyle w:val="ListParagraph"/>
        <w:rPr>
          <w:sz w:val="24"/>
          <w:szCs w:val="24"/>
        </w:rPr>
      </w:pPr>
      <w:r w:rsidRPr="00FC6EE0">
        <w:rPr>
          <w:sz w:val="24"/>
          <w:szCs w:val="24"/>
        </w:rPr>
        <w:t>The name of the Azure data factory must be globally unique. If you see the following error, change the name of the data factory (for example, &lt;</w:t>
      </w:r>
      <w:proofErr w:type="spellStart"/>
      <w:r w:rsidRPr="00FC6EE0">
        <w:rPr>
          <w:sz w:val="24"/>
          <w:szCs w:val="24"/>
        </w:rPr>
        <w:t>yourname</w:t>
      </w:r>
      <w:proofErr w:type="spellEnd"/>
      <w:r w:rsidRPr="00FC6EE0">
        <w:rPr>
          <w:sz w:val="24"/>
          <w:szCs w:val="24"/>
        </w:rPr>
        <w:t>&gt;</w:t>
      </w:r>
      <w:proofErr w:type="spellStart"/>
      <w:r w:rsidRPr="00FC6EE0">
        <w:rPr>
          <w:sz w:val="24"/>
          <w:szCs w:val="24"/>
        </w:rPr>
        <w:t>ADFTutorialDataFactory</w:t>
      </w:r>
      <w:proofErr w:type="spellEnd"/>
      <w:r w:rsidRPr="00FC6EE0">
        <w:rPr>
          <w:sz w:val="24"/>
          <w:szCs w:val="24"/>
        </w:rPr>
        <w:t>) and try creating again. For naming rules for Data Factory artifacts, see the Data Factory - naming rules article.</w:t>
      </w:r>
    </w:p>
    <w:p w14:paraId="25E4A166" w14:textId="1148ED00" w:rsidR="002B4719" w:rsidRDefault="002B4719" w:rsidP="00FC6EE0">
      <w:pPr>
        <w:pStyle w:val="ListParagraph"/>
        <w:rPr>
          <w:sz w:val="24"/>
          <w:szCs w:val="24"/>
        </w:rPr>
      </w:pPr>
      <w:r>
        <w:rPr>
          <w:noProof/>
          <w:sz w:val="24"/>
          <w:szCs w:val="24"/>
        </w:rPr>
        <w:lastRenderedPageBreak/>
        <w:drawing>
          <wp:inline distT="0" distB="0" distL="0" distR="0" wp14:anchorId="35B8D265" wp14:editId="4ABAF8B6">
            <wp:extent cx="3837214" cy="2699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11481" r="33042" b="4778"/>
                    <a:stretch/>
                  </pic:blipFill>
                  <pic:spPr bwMode="auto">
                    <a:xfrm>
                      <a:off x="0" y="0"/>
                      <a:ext cx="3837723" cy="2699743"/>
                    </a:xfrm>
                    <a:prstGeom prst="rect">
                      <a:avLst/>
                    </a:prstGeom>
                    <a:ln>
                      <a:noFill/>
                    </a:ln>
                    <a:extLst>
                      <a:ext uri="{53640926-AAD7-44D8-BBD7-CCE9431645EC}">
                        <a14:shadowObscured xmlns:a14="http://schemas.microsoft.com/office/drawing/2010/main"/>
                      </a:ext>
                    </a:extLst>
                  </pic:spPr>
                </pic:pic>
              </a:graphicData>
            </a:graphic>
          </wp:inline>
        </w:drawing>
      </w:r>
    </w:p>
    <w:p w14:paraId="612B4F8C" w14:textId="49746127" w:rsidR="002277D2" w:rsidRPr="002B4719" w:rsidRDefault="002277D2" w:rsidP="002B4719">
      <w:pPr>
        <w:rPr>
          <w:sz w:val="24"/>
          <w:szCs w:val="24"/>
        </w:rPr>
      </w:pPr>
    </w:p>
    <w:p w14:paraId="6EE095BA" w14:textId="1F1BB257" w:rsidR="002277D2" w:rsidRDefault="002277D2" w:rsidP="00FC6EE0">
      <w:pPr>
        <w:pStyle w:val="ListParagraph"/>
        <w:rPr>
          <w:sz w:val="24"/>
          <w:szCs w:val="24"/>
        </w:rPr>
      </w:pPr>
    </w:p>
    <w:p w14:paraId="0C6E2312" w14:textId="77777777" w:rsidR="002277D2" w:rsidRPr="002277D2" w:rsidRDefault="002277D2" w:rsidP="002277D2">
      <w:pPr>
        <w:pStyle w:val="ListParagraph"/>
        <w:numPr>
          <w:ilvl w:val="0"/>
          <w:numId w:val="5"/>
        </w:numPr>
        <w:rPr>
          <w:sz w:val="24"/>
          <w:szCs w:val="24"/>
        </w:rPr>
      </w:pPr>
      <w:r w:rsidRPr="002277D2">
        <w:rPr>
          <w:sz w:val="24"/>
          <w:szCs w:val="24"/>
        </w:rPr>
        <w:t>For Version, select V2.</w:t>
      </w:r>
    </w:p>
    <w:p w14:paraId="78442554" w14:textId="77777777" w:rsidR="002277D2" w:rsidRPr="002277D2" w:rsidRDefault="002277D2" w:rsidP="002277D2">
      <w:pPr>
        <w:pStyle w:val="ListParagraph"/>
        <w:rPr>
          <w:sz w:val="24"/>
          <w:szCs w:val="24"/>
        </w:rPr>
      </w:pPr>
    </w:p>
    <w:p w14:paraId="695905C5" w14:textId="77777777" w:rsidR="002277D2" w:rsidRPr="002277D2" w:rsidRDefault="002277D2" w:rsidP="002277D2">
      <w:pPr>
        <w:pStyle w:val="ListParagraph"/>
        <w:numPr>
          <w:ilvl w:val="0"/>
          <w:numId w:val="5"/>
        </w:numPr>
        <w:rPr>
          <w:sz w:val="24"/>
          <w:szCs w:val="24"/>
        </w:rPr>
      </w:pPr>
      <w:r w:rsidRPr="002277D2">
        <w:rPr>
          <w:sz w:val="24"/>
          <w:szCs w:val="24"/>
        </w:rPr>
        <w:t>Select Next: Git configuration, and then select Configure Git later check box.</w:t>
      </w:r>
    </w:p>
    <w:p w14:paraId="173F32F5" w14:textId="77777777" w:rsidR="002277D2" w:rsidRPr="002277D2" w:rsidRDefault="002277D2" w:rsidP="002277D2">
      <w:pPr>
        <w:pStyle w:val="ListParagraph"/>
        <w:rPr>
          <w:sz w:val="24"/>
          <w:szCs w:val="24"/>
        </w:rPr>
      </w:pPr>
    </w:p>
    <w:p w14:paraId="6E92930E" w14:textId="77777777" w:rsidR="002277D2" w:rsidRPr="002277D2" w:rsidRDefault="002277D2" w:rsidP="002277D2">
      <w:pPr>
        <w:pStyle w:val="ListParagraph"/>
        <w:numPr>
          <w:ilvl w:val="0"/>
          <w:numId w:val="5"/>
        </w:numPr>
        <w:rPr>
          <w:sz w:val="24"/>
          <w:szCs w:val="24"/>
        </w:rPr>
      </w:pPr>
      <w:r w:rsidRPr="002277D2">
        <w:rPr>
          <w:sz w:val="24"/>
          <w:szCs w:val="24"/>
        </w:rPr>
        <w:t>Select Review + create, and select Create after the validation is passed. After the creation is complete, select Go to resource to navigate to the Data Factory page.</w:t>
      </w:r>
    </w:p>
    <w:p w14:paraId="082066D1" w14:textId="77777777" w:rsidR="002277D2" w:rsidRPr="002277D2" w:rsidRDefault="002277D2" w:rsidP="002277D2">
      <w:pPr>
        <w:pStyle w:val="ListParagraph"/>
        <w:rPr>
          <w:sz w:val="24"/>
          <w:szCs w:val="24"/>
        </w:rPr>
      </w:pPr>
    </w:p>
    <w:p w14:paraId="04958069" w14:textId="69C42605" w:rsidR="002277D2" w:rsidRDefault="002277D2" w:rsidP="002277D2">
      <w:pPr>
        <w:pStyle w:val="ListParagraph"/>
        <w:numPr>
          <w:ilvl w:val="0"/>
          <w:numId w:val="5"/>
        </w:numPr>
        <w:rPr>
          <w:sz w:val="24"/>
          <w:szCs w:val="24"/>
        </w:rPr>
      </w:pPr>
      <w:r w:rsidRPr="002277D2">
        <w:rPr>
          <w:sz w:val="24"/>
          <w:szCs w:val="24"/>
        </w:rPr>
        <w:t>Select Open on the Open Azure Data Factory Studio tile to start the Azure Data Factory user interface (UI) application on a separate browser tab.</w:t>
      </w:r>
    </w:p>
    <w:p w14:paraId="24F371FF" w14:textId="26B958D7" w:rsidR="002277D2" w:rsidRPr="002277D2" w:rsidRDefault="002B4719" w:rsidP="002277D2">
      <w:pPr>
        <w:rPr>
          <w:sz w:val="24"/>
          <w:szCs w:val="24"/>
        </w:rPr>
      </w:pPr>
      <w:r>
        <w:rPr>
          <w:noProof/>
          <w:sz w:val="24"/>
          <w:szCs w:val="24"/>
        </w:rPr>
        <w:drawing>
          <wp:inline distT="0" distB="0" distL="0" distR="0" wp14:anchorId="2F920886" wp14:editId="7E1F26FE">
            <wp:extent cx="5693229" cy="26833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 cstate="print">
                      <a:extLst>
                        <a:ext uri="{28A0092B-C50C-407E-A947-70E740481C1C}">
                          <a14:useLocalDpi xmlns:a14="http://schemas.microsoft.com/office/drawing/2010/main" val="0"/>
                        </a:ext>
                      </a:extLst>
                    </a:blip>
                    <a:srcRect t="12156" r="649" b="4596"/>
                    <a:stretch/>
                  </pic:blipFill>
                  <pic:spPr bwMode="auto">
                    <a:xfrm>
                      <a:off x="0" y="0"/>
                      <a:ext cx="5694323" cy="2683844"/>
                    </a:xfrm>
                    <a:prstGeom prst="rect">
                      <a:avLst/>
                    </a:prstGeom>
                    <a:ln>
                      <a:noFill/>
                    </a:ln>
                    <a:extLst>
                      <a:ext uri="{53640926-AAD7-44D8-BBD7-CCE9431645EC}">
                        <a14:shadowObscured xmlns:a14="http://schemas.microsoft.com/office/drawing/2010/main"/>
                      </a:ext>
                    </a:extLst>
                  </pic:spPr>
                </pic:pic>
              </a:graphicData>
            </a:graphic>
          </wp:inline>
        </w:drawing>
      </w:r>
    </w:p>
    <w:p w14:paraId="6B0A7CFD" w14:textId="77777777" w:rsidR="00FC6EE0" w:rsidRDefault="00FC6EE0" w:rsidP="00FC6EE0">
      <w:pPr>
        <w:pStyle w:val="ListParagraph"/>
        <w:rPr>
          <w:sz w:val="24"/>
          <w:szCs w:val="24"/>
        </w:rPr>
      </w:pPr>
    </w:p>
    <w:p w14:paraId="43F64E16" w14:textId="5B1E8CEA" w:rsidR="00FC6EE0" w:rsidRDefault="00FC6EE0" w:rsidP="00FC6EE0">
      <w:pPr>
        <w:pStyle w:val="ListParagraph"/>
        <w:rPr>
          <w:sz w:val="24"/>
          <w:szCs w:val="24"/>
        </w:rPr>
      </w:pPr>
    </w:p>
    <w:p w14:paraId="4855BF0B" w14:textId="77777777" w:rsidR="009D2CF0" w:rsidRDefault="009D2CF0" w:rsidP="006A26AE">
      <w:pPr>
        <w:rPr>
          <w:sz w:val="24"/>
          <w:szCs w:val="24"/>
        </w:rPr>
      </w:pPr>
    </w:p>
    <w:p w14:paraId="17A15E1F" w14:textId="77777777" w:rsidR="00F253B7" w:rsidRDefault="009D2CF0" w:rsidP="006A26AE">
      <w:pPr>
        <w:rPr>
          <w:b/>
          <w:bCs/>
          <w:sz w:val="40"/>
          <w:szCs w:val="40"/>
        </w:rPr>
      </w:pPr>
      <w:r w:rsidRPr="009D2CF0">
        <w:rPr>
          <w:b/>
          <w:bCs/>
          <w:sz w:val="40"/>
          <w:szCs w:val="40"/>
        </w:rPr>
        <w:lastRenderedPageBreak/>
        <w:t xml:space="preserve">  </w:t>
      </w:r>
      <w:r>
        <w:rPr>
          <w:b/>
          <w:bCs/>
          <w:sz w:val="40"/>
          <w:szCs w:val="40"/>
        </w:rPr>
        <w:t>DATABRICKS</w:t>
      </w:r>
    </w:p>
    <w:p w14:paraId="553F86FA" w14:textId="1036DACA" w:rsidR="009D2CF0" w:rsidRDefault="00F253B7" w:rsidP="006A26AE">
      <w:pPr>
        <w:rPr>
          <w:sz w:val="24"/>
          <w:szCs w:val="24"/>
        </w:rPr>
      </w:pPr>
      <w:r w:rsidRPr="00F253B7">
        <w:rPr>
          <w:sz w:val="24"/>
          <w:szCs w:val="24"/>
        </w:rPr>
        <w:t>Azure Databricks provides the latest versions of Apache Spark and allows you to seamlessly integrate with opensource libraries. Spin up clusters and build quickly in a fully managed Apache Spark environment with the global scale and availability of Azure.</w:t>
      </w:r>
    </w:p>
    <w:p w14:paraId="23742F6E" w14:textId="77777777" w:rsidR="00F253B7" w:rsidRPr="00F253B7" w:rsidRDefault="00F253B7" w:rsidP="006A26AE">
      <w:pPr>
        <w:rPr>
          <w:sz w:val="24"/>
          <w:szCs w:val="24"/>
        </w:rPr>
      </w:pPr>
    </w:p>
    <w:p w14:paraId="58BD1077" w14:textId="3B4C63B5" w:rsidR="009D2CF0" w:rsidRDefault="009D2CF0" w:rsidP="006A26AE">
      <w:pPr>
        <w:rPr>
          <w:b/>
          <w:bCs/>
          <w:sz w:val="40"/>
          <w:szCs w:val="40"/>
        </w:rPr>
      </w:pPr>
      <w:r w:rsidRPr="009D2CF0">
        <w:rPr>
          <w:b/>
          <w:bCs/>
          <w:sz w:val="40"/>
          <w:szCs w:val="40"/>
        </w:rPr>
        <w:t>Databricks Notebook Activity in Azure Data Factory</w:t>
      </w:r>
      <w:r w:rsidR="006A26AE" w:rsidRPr="009D2CF0">
        <w:rPr>
          <w:b/>
          <w:bCs/>
          <w:sz w:val="40"/>
          <w:szCs w:val="40"/>
        </w:rPr>
        <w:t xml:space="preserve"> </w:t>
      </w:r>
    </w:p>
    <w:p w14:paraId="7C99DAEF" w14:textId="69F9BC80" w:rsidR="00F253B7" w:rsidRDefault="00F253B7" w:rsidP="006A26AE">
      <w:pPr>
        <w:rPr>
          <w:sz w:val="24"/>
          <w:szCs w:val="24"/>
        </w:rPr>
      </w:pPr>
      <w:r w:rsidRPr="00F253B7">
        <w:rPr>
          <w:sz w:val="24"/>
          <w:szCs w:val="24"/>
        </w:rPr>
        <w:t xml:space="preserve">In this </w:t>
      </w:r>
      <w:r>
        <w:rPr>
          <w:sz w:val="24"/>
          <w:szCs w:val="24"/>
        </w:rPr>
        <w:t>activity</w:t>
      </w:r>
      <w:r w:rsidRPr="00F253B7">
        <w:rPr>
          <w:sz w:val="24"/>
          <w:szCs w:val="24"/>
        </w:rPr>
        <w:t>, you use the Azure portal to create an Azure Data Factory pipeline that executes a Databricks notebook against the Databricks jobs cluster</w:t>
      </w:r>
      <w:r>
        <w:rPr>
          <w:sz w:val="24"/>
          <w:szCs w:val="24"/>
        </w:rPr>
        <w:t>.</w:t>
      </w:r>
    </w:p>
    <w:p w14:paraId="54EA01B0" w14:textId="0999EE6A" w:rsidR="00F253B7" w:rsidRPr="00527065" w:rsidRDefault="00F253B7" w:rsidP="00527065">
      <w:pPr>
        <w:pStyle w:val="ListParagraph"/>
        <w:numPr>
          <w:ilvl w:val="0"/>
          <w:numId w:val="8"/>
        </w:numPr>
        <w:rPr>
          <w:sz w:val="24"/>
          <w:szCs w:val="24"/>
        </w:rPr>
      </w:pPr>
      <w:r w:rsidRPr="00527065">
        <w:rPr>
          <w:sz w:val="24"/>
          <w:szCs w:val="24"/>
        </w:rPr>
        <w:t>Follow above steps to create the azure data factory</w:t>
      </w:r>
      <w:r w:rsidR="00AE6D10" w:rsidRPr="00527065">
        <w:rPr>
          <w:sz w:val="24"/>
          <w:szCs w:val="24"/>
        </w:rPr>
        <w:t xml:space="preserve"> and after creation of it. Open the ADF that u have created</w:t>
      </w:r>
    </w:p>
    <w:p w14:paraId="6C2F415D" w14:textId="45653637" w:rsidR="00527065" w:rsidRPr="00527065" w:rsidRDefault="00527065" w:rsidP="00527065">
      <w:pPr>
        <w:pStyle w:val="ListParagraph"/>
        <w:numPr>
          <w:ilvl w:val="0"/>
          <w:numId w:val="8"/>
        </w:numPr>
        <w:rPr>
          <w:sz w:val="24"/>
          <w:szCs w:val="24"/>
        </w:rPr>
      </w:pPr>
      <w:r w:rsidRPr="00527065">
        <w:rPr>
          <w:sz w:val="24"/>
          <w:szCs w:val="24"/>
        </w:rPr>
        <w:t xml:space="preserve">    Select orchestrate to create the pipeline, click on it</w:t>
      </w:r>
    </w:p>
    <w:p w14:paraId="28C5E8BA" w14:textId="28545314" w:rsidR="00AE6D10" w:rsidRDefault="00AE6D10" w:rsidP="00AE6D10">
      <w:pPr>
        <w:pStyle w:val="ListParagraph"/>
        <w:rPr>
          <w:sz w:val="24"/>
          <w:szCs w:val="24"/>
        </w:rPr>
      </w:pPr>
      <w:r>
        <w:rPr>
          <w:noProof/>
          <w:sz w:val="24"/>
          <w:szCs w:val="24"/>
        </w:rPr>
        <mc:AlternateContent>
          <mc:Choice Requires="wps">
            <w:drawing>
              <wp:anchor distT="0" distB="0" distL="114300" distR="114300" simplePos="0" relativeHeight="251659264" behindDoc="0" locked="0" layoutInCell="1" allowOverlap="1" wp14:anchorId="4603EF3F" wp14:editId="5BE5E4B5">
                <wp:simplePos x="0" y="0"/>
                <wp:positionH relativeFrom="column">
                  <wp:posOffset>2237014</wp:posOffset>
                </wp:positionH>
                <wp:positionV relativeFrom="paragraph">
                  <wp:posOffset>1355997</wp:posOffset>
                </wp:positionV>
                <wp:extent cx="914400" cy="293914"/>
                <wp:effectExtent l="0" t="0" r="19050" b="11430"/>
                <wp:wrapNone/>
                <wp:docPr id="5" name="Rectangle 5"/>
                <wp:cNvGraphicFramePr/>
                <a:graphic xmlns:a="http://schemas.openxmlformats.org/drawingml/2006/main">
                  <a:graphicData uri="http://schemas.microsoft.com/office/word/2010/wordprocessingShape">
                    <wps:wsp>
                      <wps:cNvSpPr/>
                      <wps:spPr>
                        <a:xfrm>
                          <a:off x="0" y="0"/>
                          <a:ext cx="914400" cy="293914"/>
                        </a:xfrm>
                        <a:prstGeom prst="rect">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6E7F5" id="Rectangle 5" o:spid="_x0000_s1026" style="position:absolute;margin-left:176.15pt;margin-top:106.75pt;width:1in;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" filled="f" strokecolor="#a5a5a5 [3206]" strokeweight="1pt"/>
            </w:pict>
          </mc:Fallback>
        </mc:AlternateContent>
      </w:r>
      <w:r>
        <w:rPr>
          <w:noProof/>
          <w:sz w:val="24"/>
          <w:szCs w:val="24"/>
        </w:rPr>
        <w:drawing>
          <wp:inline distT="0" distB="0" distL="0" distR="0" wp14:anchorId="5F2DE9E5" wp14:editId="1FA78E15">
            <wp:extent cx="5295174" cy="257414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l="2566" t="15870" r="5017" b="4258"/>
                    <a:stretch/>
                  </pic:blipFill>
                  <pic:spPr bwMode="auto">
                    <a:xfrm>
                      <a:off x="0" y="0"/>
                      <a:ext cx="5296907" cy="2574987"/>
                    </a:xfrm>
                    <a:prstGeom prst="rect">
                      <a:avLst/>
                    </a:prstGeom>
                    <a:ln>
                      <a:noFill/>
                    </a:ln>
                    <a:extLst>
                      <a:ext uri="{53640926-AAD7-44D8-BBD7-CCE9431645EC}">
                        <a14:shadowObscured xmlns:a14="http://schemas.microsoft.com/office/drawing/2010/main"/>
                      </a:ext>
                    </a:extLst>
                  </pic:spPr>
                </pic:pic>
              </a:graphicData>
            </a:graphic>
          </wp:inline>
        </w:drawing>
      </w:r>
    </w:p>
    <w:p w14:paraId="6676118E" w14:textId="5A8C56BE" w:rsidR="00AE6D10" w:rsidRDefault="00AE6D10" w:rsidP="00AE6D10">
      <w:pPr>
        <w:pStyle w:val="ListParagraph"/>
        <w:rPr>
          <w:sz w:val="24"/>
          <w:szCs w:val="24"/>
        </w:rPr>
      </w:pPr>
    </w:p>
    <w:p w14:paraId="1C21A0E1" w14:textId="50E700E1" w:rsidR="00AE6D10" w:rsidRPr="00527065" w:rsidRDefault="00527065" w:rsidP="00527065">
      <w:pPr>
        <w:rPr>
          <w:sz w:val="24"/>
          <w:szCs w:val="24"/>
        </w:rPr>
      </w:pPr>
      <w:r>
        <w:rPr>
          <w:sz w:val="24"/>
          <w:szCs w:val="24"/>
        </w:rPr>
        <w:t xml:space="preserve">      </w:t>
      </w:r>
      <w:r w:rsidRPr="00527065">
        <w:rPr>
          <w:sz w:val="24"/>
          <w:szCs w:val="24"/>
        </w:rPr>
        <w:t>3.</w:t>
      </w:r>
      <w:r>
        <w:rPr>
          <w:sz w:val="24"/>
          <w:szCs w:val="24"/>
        </w:rPr>
        <w:t xml:space="preserve">  </w:t>
      </w:r>
      <w:r w:rsidRPr="00527065">
        <w:rPr>
          <w:sz w:val="24"/>
          <w:szCs w:val="24"/>
        </w:rPr>
        <w:t xml:space="preserve">Click on pipeline and select new pipeline </w:t>
      </w:r>
    </w:p>
    <w:p w14:paraId="4C76C779" w14:textId="40C708A8" w:rsidR="00AE6D10" w:rsidRDefault="00AE6D10" w:rsidP="00AE6D10">
      <w:pPr>
        <w:pStyle w:val="ListParagraph"/>
        <w:ind w:left="1080"/>
        <w:rPr>
          <w:sz w:val="24"/>
          <w:szCs w:val="24"/>
        </w:rPr>
      </w:pPr>
      <w:r>
        <w:rPr>
          <w:noProof/>
          <w:sz w:val="24"/>
          <w:szCs w:val="24"/>
        </w:rPr>
        <w:drawing>
          <wp:inline distT="0" distB="0" distL="0" distR="0" wp14:anchorId="7202BEEE" wp14:editId="2E3312D9">
            <wp:extent cx="3102429" cy="1578156"/>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cstate="print">
                      <a:extLst>
                        <a:ext uri="{28A0092B-C50C-407E-A947-70E740481C1C}">
                          <a14:useLocalDpi xmlns:a14="http://schemas.microsoft.com/office/drawing/2010/main" val="0"/>
                        </a:ext>
                      </a:extLst>
                    </a:blip>
                    <a:srcRect t="16456" r="45864" b="32787"/>
                    <a:stretch/>
                  </pic:blipFill>
                  <pic:spPr bwMode="auto">
                    <a:xfrm>
                      <a:off x="0" y="0"/>
                      <a:ext cx="3108640" cy="1581316"/>
                    </a:xfrm>
                    <a:prstGeom prst="rect">
                      <a:avLst/>
                    </a:prstGeom>
                    <a:ln>
                      <a:noFill/>
                    </a:ln>
                    <a:extLst>
                      <a:ext uri="{53640926-AAD7-44D8-BBD7-CCE9431645EC}">
                        <a14:shadowObscured xmlns:a14="http://schemas.microsoft.com/office/drawing/2010/main"/>
                      </a:ext>
                    </a:extLst>
                  </pic:spPr>
                </pic:pic>
              </a:graphicData>
            </a:graphic>
          </wp:inline>
        </w:drawing>
      </w:r>
    </w:p>
    <w:p w14:paraId="5F667155" w14:textId="1CF019A9" w:rsidR="00AE6D10" w:rsidRDefault="00AE6D10" w:rsidP="00AE6D10">
      <w:pPr>
        <w:pStyle w:val="ListParagraph"/>
        <w:rPr>
          <w:sz w:val="24"/>
          <w:szCs w:val="24"/>
        </w:rPr>
      </w:pPr>
    </w:p>
    <w:p w14:paraId="42152E9A" w14:textId="41A9AB5A" w:rsidR="00527065" w:rsidRDefault="00527065" w:rsidP="00AE6D10">
      <w:pPr>
        <w:pStyle w:val="ListParagraph"/>
        <w:rPr>
          <w:sz w:val="24"/>
          <w:szCs w:val="24"/>
        </w:rPr>
      </w:pPr>
    </w:p>
    <w:p w14:paraId="43B051A6" w14:textId="65F114B0" w:rsidR="00527065" w:rsidRPr="00527065" w:rsidRDefault="00527065" w:rsidP="00527065">
      <w:pPr>
        <w:pStyle w:val="ListParagraph"/>
        <w:numPr>
          <w:ilvl w:val="0"/>
          <w:numId w:val="9"/>
        </w:numPr>
        <w:rPr>
          <w:sz w:val="24"/>
          <w:szCs w:val="24"/>
        </w:rPr>
      </w:pPr>
      <w:r w:rsidRPr="00527065">
        <w:rPr>
          <w:sz w:val="24"/>
          <w:szCs w:val="24"/>
        </w:rPr>
        <w:t>After selecting pipeline. Click on Databricks and select notebook.</w:t>
      </w:r>
    </w:p>
    <w:p w14:paraId="251F7AA2" w14:textId="77777777" w:rsidR="00527065" w:rsidRPr="00AE6D10" w:rsidRDefault="00527065" w:rsidP="00AE6D10">
      <w:pPr>
        <w:pStyle w:val="ListParagraph"/>
        <w:rPr>
          <w:sz w:val="24"/>
          <w:szCs w:val="24"/>
        </w:rPr>
      </w:pPr>
    </w:p>
    <w:p w14:paraId="1ADA02E2" w14:textId="6AC6439C" w:rsidR="00EC1371" w:rsidRDefault="00EC1371" w:rsidP="00EC1371">
      <w:pPr>
        <w:pStyle w:val="ListParagraph"/>
        <w:ind w:left="1080"/>
        <w:rPr>
          <w:sz w:val="24"/>
          <w:szCs w:val="24"/>
        </w:rPr>
      </w:pPr>
      <w:r>
        <w:rPr>
          <w:noProof/>
          <w:sz w:val="24"/>
          <w:szCs w:val="24"/>
        </w:rPr>
        <w:lastRenderedPageBreak/>
        <w:drawing>
          <wp:inline distT="0" distB="0" distL="0" distR="0" wp14:anchorId="531C9C73" wp14:editId="2339270D">
            <wp:extent cx="5326977" cy="238801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cstate="print">
                      <a:extLst>
                        <a:ext uri="{28A0092B-C50C-407E-A947-70E740481C1C}">
                          <a14:useLocalDpi xmlns:a14="http://schemas.microsoft.com/office/drawing/2010/main" val="0"/>
                        </a:ext>
                      </a:extLst>
                    </a:blip>
                    <a:srcRect t="14013" b="6290"/>
                    <a:stretch/>
                  </pic:blipFill>
                  <pic:spPr bwMode="auto">
                    <a:xfrm>
                      <a:off x="0" y="0"/>
                      <a:ext cx="5360113" cy="2402873"/>
                    </a:xfrm>
                    <a:prstGeom prst="rect">
                      <a:avLst/>
                    </a:prstGeom>
                    <a:ln>
                      <a:noFill/>
                    </a:ln>
                    <a:extLst>
                      <a:ext uri="{53640926-AAD7-44D8-BBD7-CCE9431645EC}">
                        <a14:shadowObscured xmlns:a14="http://schemas.microsoft.com/office/drawing/2010/main"/>
                      </a:ext>
                    </a:extLst>
                  </pic:spPr>
                </pic:pic>
              </a:graphicData>
            </a:graphic>
          </wp:inline>
        </w:drawing>
      </w:r>
    </w:p>
    <w:p w14:paraId="46803D9F" w14:textId="77777777" w:rsidR="00527065" w:rsidRDefault="00527065" w:rsidP="00527065">
      <w:pPr>
        <w:pStyle w:val="ListParagraph"/>
        <w:ind w:left="1080"/>
        <w:rPr>
          <w:sz w:val="24"/>
          <w:szCs w:val="24"/>
        </w:rPr>
      </w:pPr>
    </w:p>
    <w:p w14:paraId="399C8FC0" w14:textId="4C1A0806" w:rsidR="00527065" w:rsidRDefault="00527065" w:rsidP="00527065">
      <w:pPr>
        <w:pStyle w:val="ListParagraph"/>
        <w:ind w:left="1080"/>
        <w:rPr>
          <w:sz w:val="24"/>
          <w:szCs w:val="24"/>
        </w:rPr>
      </w:pPr>
      <w:r>
        <w:rPr>
          <w:sz w:val="24"/>
          <w:szCs w:val="24"/>
        </w:rPr>
        <w:t>drag and drop the Notebook refer below fig</w:t>
      </w:r>
    </w:p>
    <w:p w14:paraId="0397F83F" w14:textId="77777777" w:rsidR="00527065" w:rsidRPr="00E65082" w:rsidRDefault="00527065" w:rsidP="00527065">
      <w:pPr>
        <w:pStyle w:val="ListParagraph"/>
        <w:ind w:left="1080"/>
        <w:rPr>
          <w:sz w:val="24"/>
          <w:szCs w:val="24"/>
        </w:rPr>
      </w:pPr>
    </w:p>
    <w:p w14:paraId="64018DD4" w14:textId="142AF103" w:rsidR="00A70018" w:rsidRPr="00527065" w:rsidRDefault="00527065" w:rsidP="00527065">
      <w:pPr>
        <w:pStyle w:val="ListParagraph"/>
        <w:numPr>
          <w:ilvl w:val="0"/>
          <w:numId w:val="9"/>
        </w:numPr>
        <w:rPr>
          <w:sz w:val="24"/>
          <w:szCs w:val="24"/>
        </w:rPr>
      </w:pPr>
      <w:r>
        <w:rPr>
          <w:sz w:val="24"/>
          <w:szCs w:val="24"/>
        </w:rPr>
        <w:t xml:space="preserve">In General blade, add description, give notebook name  </w:t>
      </w:r>
    </w:p>
    <w:p w14:paraId="0CAB4EA2" w14:textId="4612911C" w:rsidR="00EC1371" w:rsidRDefault="00A70018" w:rsidP="00A70018">
      <w:pPr>
        <w:pStyle w:val="ListParagraph"/>
        <w:ind w:left="1080"/>
        <w:rPr>
          <w:sz w:val="24"/>
          <w:szCs w:val="24"/>
        </w:rPr>
      </w:pPr>
      <w:r>
        <w:rPr>
          <w:noProof/>
          <w:sz w:val="24"/>
          <w:szCs w:val="24"/>
        </w:rPr>
        <w:drawing>
          <wp:inline distT="0" distB="0" distL="0" distR="0" wp14:anchorId="51C07877" wp14:editId="4426DFE0">
            <wp:extent cx="5535386" cy="2432957"/>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cstate="print">
                      <a:extLst>
                        <a:ext uri="{28A0092B-C50C-407E-A947-70E740481C1C}">
                          <a14:useLocalDpi xmlns:a14="http://schemas.microsoft.com/office/drawing/2010/main" val="0"/>
                        </a:ext>
                      </a:extLst>
                    </a:blip>
                    <a:srcRect t="16669" r="2829" b="4885"/>
                    <a:stretch/>
                  </pic:blipFill>
                  <pic:spPr bwMode="auto">
                    <a:xfrm>
                      <a:off x="0" y="0"/>
                      <a:ext cx="5570987" cy="2448605"/>
                    </a:xfrm>
                    <a:prstGeom prst="rect">
                      <a:avLst/>
                    </a:prstGeom>
                    <a:ln>
                      <a:noFill/>
                    </a:ln>
                    <a:extLst>
                      <a:ext uri="{53640926-AAD7-44D8-BBD7-CCE9431645EC}">
                        <a14:shadowObscured xmlns:a14="http://schemas.microsoft.com/office/drawing/2010/main"/>
                      </a:ext>
                    </a:extLst>
                  </pic:spPr>
                </pic:pic>
              </a:graphicData>
            </a:graphic>
          </wp:inline>
        </w:drawing>
      </w:r>
    </w:p>
    <w:p w14:paraId="5155C154" w14:textId="0D796F4A" w:rsidR="00527065" w:rsidRDefault="00527065" w:rsidP="00A70018">
      <w:pPr>
        <w:pStyle w:val="ListParagraph"/>
        <w:ind w:left="1080"/>
        <w:rPr>
          <w:sz w:val="24"/>
          <w:szCs w:val="24"/>
        </w:rPr>
      </w:pPr>
    </w:p>
    <w:p w14:paraId="465F0368" w14:textId="55C8FE5A" w:rsidR="00527065" w:rsidRPr="005D19F7" w:rsidRDefault="00527065" w:rsidP="005D19F7">
      <w:pPr>
        <w:pStyle w:val="ListParagraph"/>
        <w:numPr>
          <w:ilvl w:val="0"/>
          <w:numId w:val="9"/>
        </w:numPr>
        <w:rPr>
          <w:sz w:val="24"/>
          <w:szCs w:val="24"/>
        </w:rPr>
      </w:pPr>
      <w:r w:rsidRPr="005D19F7">
        <w:rPr>
          <w:sz w:val="24"/>
          <w:szCs w:val="24"/>
        </w:rPr>
        <w:t>In Azure Databricks blade, select linked service if there is an existing one</w:t>
      </w:r>
    </w:p>
    <w:p w14:paraId="0FD0BC00" w14:textId="617527F1" w:rsidR="005D19F7" w:rsidRPr="005D19F7" w:rsidRDefault="005D19F7" w:rsidP="005D19F7">
      <w:pPr>
        <w:pStyle w:val="ListParagraph"/>
        <w:numPr>
          <w:ilvl w:val="0"/>
          <w:numId w:val="9"/>
        </w:numPr>
        <w:rPr>
          <w:sz w:val="24"/>
          <w:szCs w:val="24"/>
        </w:rPr>
      </w:pPr>
      <w:r>
        <w:rPr>
          <w:sz w:val="24"/>
          <w:szCs w:val="24"/>
        </w:rPr>
        <w:t>If there is no linked service click on ‘new’</w:t>
      </w:r>
    </w:p>
    <w:p w14:paraId="1CA9ABF2" w14:textId="5A728E9E" w:rsidR="00AE6D10" w:rsidRPr="005D19F7" w:rsidRDefault="00E65082" w:rsidP="005D19F7">
      <w:pPr>
        <w:pStyle w:val="ListParagraph"/>
        <w:ind w:left="1080"/>
        <w:rPr>
          <w:sz w:val="24"/>
          <w:szCs w:val="24"/>
        </w:rPr>
      </w:pPr>
      <w:r>
        <w:rPr>
          <w:noProof/>
          <w:sz w:val="24"/>
          <w:szCs w:val="24"/>
        </w:rPr>
        <w:drawing>
          <wp:inline distT="0" distB="0" distL="0" distR="0" wp14:anchorId="7C2F6784" wp14:editId="1D6C0597">
            <wp:extent cx="5328557" cy="235928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cstate="print">
                      <a:extLst>
                        <a:ext uri="{28A0092B-C50C-407E-A947-70E740481C1C}">
                          <a14:useLocalDpi xmlns:a14="http://schemas.microsoft.com/office/drawing/2010/main" val="0"/>
                        </a:ext>
                      </a:extLst>
                    </a:blip>
                    <a:srcRect l="-95" t="16208" r="-290" b="4775"/>
                    <a:stretch/>
                  </pic:blipFill>
                  <pic:spPr bwMode="auto">
                    <a:xfrm>
                      <a:off x="0" y="0"/>
                      <a:ext cx="5381781" cy="2382851"/>
                    </a:xfrm>
                    <a:prstGeom prst="rect">
                      <a:avLst/>
                    </a:prstGeom>
                    <a:ln>
                      <a:noFill/>
                    </a:ln>
                    <a:extLst>
                      <a:ext uri="{53640926-AAD7-44D8-BBD7-CCE9431645EC}">
                        <a14:shadowObscured xmlns:a14="http://schemas.microsoft.com/office/drawing/2010/main"/>
                      </a:ext>
                    </a:extLst>
                  </pic:spPr>
                </pic:pic>
              </a:graphicData>
            </a:graphic>
          </wp:inline>
        </w:drawing>
      </w:r>
    </w:p>
    <w:p w14:paraId="7EFF6CC1" w14:textId="26B87490" w:rsidR="00AE6D10" w:rsidRPr="005D19F7" w:rsidRDefault="00527065" w:rsidP="005D19F7">
      <w:pPr>
        <w:pStyle w:val="ListParagraph"/>
        <w:ind w:left="1080"/>
        <w:rPr>
          <w:b/>
          <w:bCs/>
          <w:sz w:val="24"/>
          <w:szCs w:val="24"/>
        </w:rPr>
      </w:pPr>
      <w:r>
        <w:rPr>
          <w:b/>
          <w:bCs/>
          <w:sz w:val="24"/>
          <w:szCs w:val="24"/>
        </w:rPr>
        <w:t xml:space="preserve"> </w:t>
      </w:r>
    </w:p>
    <w:p w14:paraId="041D9E20" w14:textId="5357B186" w:rsidR="005D19F7" w:rsidRDefault="005D19F7" w:rsidP="005D19F7">
      <w:pPr>
        <w:pStyle w:val="ListParagraph"/>
        <w:numPr>
          <w:ilvl w:val="0"/>
          <w:numId w:val="9"/>
        </w:numPr>
        <w:rPr>
          <w:sz w:val="24"/>
          <w:szCs w:val="24"/>
        </w:rPr>
      </w:pPr>
      <w:r>
        <w:rPr>
          <w:sz w:val="24"/>
          <w:szCs w:val="24"/>
        </w:rPr>
        <w:lastRenderedPageBreak/>
        <w:t>Create a new linked service</w:t>
      </w:r>
    </w:p>
    <w:p w14:paraId="6642561E" w14:textId="7A7C155F" w:rsidR="005D19F7" w:rsidRDefault="005D19F7" w:rsidP="005D19F7">
      <w:pPr>
        <w:pStyle w:val="ListParagraph"/>
        <w:numPr>
          <w:ilvl w:val="0"/>
          <w:numId w:val="10"/>
        </w:numPr>
        <w:rPr>
          <w:sz w:val="24"/>
          <w:szCs w:val="24"/>
        </w:rPr>
      </w:pPr>
      <w:r>
        <w:rPr>
          <w:sz w:val="24"/>
          <w:szCs w:val="24"/>
        </w:rPr>
        <w:t xml:space="preserve">Give name of your Databricks </w:t>
      </w:r>
    </w:p>
    <w:p w14:paraId="054CD28E" w14:textId="791DB9D3" w:rsidR="005D19F7" w:rsidRDefault="005D19F7" w:rsidP="005D19F7">
      <w:pPr>
        <w:pStyle w:val="ListParagraph"/>
        <w:numPr>
          <w:ilvl w:val="0"/>
          <w:numId w:val="10"/>
        </w:numPr>
        <w:rPr>
          <w:sz w:val="24"/>
          <w:szCs w:val="24"/>
        </w:rPr>
      </w:pPr>
      <w:r>
        <w:rPr>
          <w:sz w:val="24"/>
          <w:szCs w:val="24"/>
        </w:rPr>
        <w:t>Add your description</w:t>
      </w:r>
    </w:p>
    <w:p w14:paraId="046EC061" w14:textId="59DD8DB7" w:rsidR="005D19F7" w:rsidRDefault="005D19F7" w:rsidP="005D19F7">
      <w:pPr>
        <w:pStyle w:val="ListParagraph"/>
        <w:numPr>
          <w:ilvl w:val="0"/>
          <w:numId w:val="10"/>
        </w:numPr>
        <w:rPr>
          <w:sz w:val="24"/>
          <w:szCs w:val="24"/>
        </w:rPr>
      </w:pPr>
      <w:r>
        <w:rPr>
          <w:sz w:val="24"/>
          <w:szCs w:val="24"/>
        </w:rPr>
        <w:t xml:space="preserve">Select </w:t>
      </w:r>
      <w:proofErr w:type="spellStart"/>
      <w:r>
        <w:rPr>
          <w:sz w:val="24"/>
          <w:szCs w:val="24"/>
        </w:rPr>
        <w:t>AutoResolvingIntegrationRuntime</w:t>
      </w:r>
      <w:proofErr w:type="spellEnd"/>
      <w:r w:rsidR="002303B1">
        <w:rPr>
          <w:sz w:val="24"/>
          <w:szCs w:val="24"/>
        </w:rPr>
        <w:t>,</w:t>
      </w:r>
      <w:r>
        <w:rPr>
          <w:sz w:val="24"/>
          <w:szCs w:val="24"/>
        </w:rPr>
        <w:t xml:space="preserve"> for connect via integration runtime</w:t>
      </w:r>
    </w:p>
    <w:p w14:paraId="2392950D" w14:textId="6C9270BA" w:rsidR="002303B1" w:rsidRDefault="002303B1" w:rsidP="005D19F7">
      <w:pPr>
        <w:pStyle w:val="ListParagraph"/>
        <w:numPr>
          <w:ilvl w:val="0"/>
          <w:numId w:val="10"/>
        </w:numPr>
        <w:rPr>
          <w:sz w:val="24"/>
          <w:szCs w:val="24"/>
        </w:rPr>
      </w:pPr>
      <w:r>
        <w:rPr>
          <w:sz w:val="24"/>
          <w:szCs w:val="24"/>
        </w:rPr>
        <w:t>Select from azure subscription method for account selection method</w:t>
      </w:r>
    </w:p>
    <w:p w14:paraId="48FB73AD" w14:textId="2310F06F" w:rsidR="002303B1" w:rsidRDefault="002303B1" w:rsidP="005D19F7">
      <w:pPr>
        <w:pStyle w:val="ListParagraph"/>
        <w:numPr>
          <w:ilvl w:val="0"/>
          <w:numId w:val="10"/>
        </w:numPr>
        <w:rPr>
          <w:sz w:val="24"/>
          <w:szCs w:val="24"/>
        </w:rPr>
      </w:pPr>
      <w:r>
        <w:rPr>
          <w:sz w:val="24"/>
          <w:szCs w:val="24"/>
        </w:rPr>
        <w:t>Select your type of subscription for azure subscription</w:t>
      </w:r>
    </w:p>
    <w:p w14:paraId="5BE491B6" w14:textId="77777777" w:rsidR="002303B1" w:rsidRDefault="002303B1" w:rsidP="005D19F7">
      <w:pPr>
        <w:pStyle w:val="ListParagraph"/>
        <w:numPr>
          <w:ilvl w:val="0"/>
          <w:numId w:val="10"/>
        </w:numPr>
        <w:rPr>
          <w:sz w:val="24"/>
          <w:szCs w:val="24"/>
        </w:rPr>
      </w:pPr>
    </w:p>
    <w:p w14:paraId="05B8B873" w14:textId="2E6C9971" w:rsidR="002303B1" w:rsidRPr="002303B1" w:rsidRDefault="002303B1" w:rsidP="002303B1">
      <w:pPr>
        <w:pStyle w:val="ListParagraph"/>
        <w:ind w:left="1731"/>
        <w:rPr>
          <w:sz w:val="24"/>
          <w:szCs w:val="24"/>
        </w:rPr>
      </w:pPr>
      <w:r>
        <w:rPr>
          <w:noProof/>
          <w:sz w:val="24"/>
          <w:szCs w:val="24"/>
        </w:rPr>
        <w:drawing>
          <wp:inline distT="0" distB="0" distL="0" distR="0" wp14:anchorId="765BBC9D" wp14:editId="117109C7">
            <wp:extent cx="3227614" cy="217144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a:extLst>
                        <a:ext uri="{28A0092B-C50C-407E-A947-70E740481C1C}">
                          <a14:useLocalDpi xmlns:a14="http://schemas.microsoft.com/office/drawing/2010/main" val="0"/>
                        </a:ext>
                      </a:extLst>
                    </a:blip>
                    <a:srcRect l="58117" t="16377" r="1414" b="16235"/>
                    <a:stretch/>
                  </pic:blipFill>
                  <pic:spPr bwMode="auto">
                    <a:xfrm>
                      <a:off x="0" y="0"/>
                      <a:ext cx="3249211" cy="2185975"/>
                    </a:xfrm>
                    <a:prstGeom prst="rect">
                      <a:avLst/>
                    </a:prstGeom>
                    <a:ln>
                      <a:noFill/>
                    </a:ln>
                    <a:extLst>
                      <a:ext uri="{53640926-AAD7-44D8-BBD7-CCE9431645EC}">
                        <a14:shadowObscured xmlns:a14="http://schemas.microsoft.com/office/drawing/2010/main"/>
                      </a:ext>
                    </a:extLst>
                  </pic:spPr>
                </pic:pic>
              </a:graphicData>
            </a:graphic>
          </wp:inline>
        </w:drawing>
      </w:r>
    </w:p>
    <w:p w14:paraId="530933B1" w14:textId="61D91FCA" w:rsidR="002303B1" w:rsidRDefault="002303B1" w:rsidP="002303B1">
      <w:pPr>
        <w:pStyle w:val="ListParagraph"/>
        <w:ind w:left="1731"/>
        <w:rPr>
          <w:sz w:val="24"/>
          <w:szCs w:val="24"/>
        </w:rPr>
      </w:pPr>
    </w:p>
    <w:p w14:paraId="2312B4BF" w14:textId="7658EB37" w:rsidR="002303B1" w:rsidRDefault="002303B1" w:rsidP="002303B1">
      <w:pPr>
        <w:pStyle w:val="ListParagraph"/>
        <w:numPr>
          <w:ilvl w:val="0"/>
          <w:numId w:val="10"/>
        </w:numPr>
        <w:rPr>
          <w:sz w:val="24"/>
          <w:szCs w:val="24"/>
        </w:rPr>
      </w:pPr>
      <w:r>
        <w:rPr>
          <w:sz w:val="24"/>
          <w:szCs w:val="24"/>
        </w:rPr>
        <w:t xml:space="preserve">Give the URL of Databricks that you have created for Databricks workspace URL </w:t>
      </w:r>
    </w:p>
    <w:p w14:paraId="4C448521" w14:textId="3840D468" w:rsidR="007E3F5A" w:rsidRDefault="007E3F5A" w:rsidP="002303B1">
      <w:pPr>
        <w:pStyle w:val="ListParagraph"/>
        <w:numPr>
          <w:ilvl w:val="0"/>
          <w:numId w:val="10"/>
        </w:numPr>
        <w:rPr>
          <w:sz w:val="24"/>
          <w:szCs w:val="24"/>
        </w:rPr>
      </w:pPr>
      <w:r>
        <w:rPr>
          <w:sz w:val="24"/>
          <w:szCs w:val="24"/>
        </w:rPr>
        <w:t>Select access token for authentication type</w:t>
      </w:r>
    </w:p>
    <w:p w14:paraId="21C77456" w14:textId="6D50AACA" w:rsidR="002303B1" w:rsidRDefault="007E3F5A" w:rsidP="002303B1">
      <w:pPr>
        <w:pStyle w:val="ListParagraph"/>
        <w:numPr>
          <w:ilvl w:val="0"/>
          <w:numId w:val="10"/>
        </w:numPr>
        <w:rPr>
          <w:sz w:val="24"/>
          <w:szCs w:val="24"/>
        </w:rPr>
      </w:pPr>
      <w:r>
        <w:rPr>
          <w:sz w:val="24"/>
          <w:szCs w:val="24"/>
        </w:rPr>
        <w:t>Give access token that can be created from the Databricks user account for access token</w:t>
      </w:r>
    </w:p>
    <w:p w14:paraId="58333218" w14:textId="45B9FE2D" w:rsidR="007E3F5A" w:rsidRDefault="007E3F5A" w:rsidP="002303B1">
      <w:pPr>
        <w:pStyle w:val="ListParagraph"/>
        <w:numPr>
          <w:ilvl w:val="0"/>
          <w:numId w:val="10"/>
        </w:numPr>
        <w:rPr>
          <w:sz w:val="24"/>
          <w:szCs w:val="24"/>
        </w:rPr>
      </w:pPr>
      <w:r>
        <w:rPr>
          <w:sz w:val="24"/>
          <w:szCs w:val="24"/>
        </w:rPr>
        <w:t xml:space="preserve">Give version of the cluster that </w:t>
      </w:r>
      <w:r w:rsidR="00DD3583">
        <w:rPr>
          <w:sz w:val="24"/>
          <w:szCs w:val="24"/>
        </w:rPr>
        <w:t>you</w:t>
      </w:r>
      <w:r>
        <w:rPr>
          <w:sz w:val="24"/>
          <w:szCs w:val="24"/>
        </w:rPr>
        <w:t xml:space="preserve"> have taken a</w:t>
      </w:r>
      <w:r w:rsidR="00DD3583">
        <w:rPr>
          <w:sz w:val="24"/>
          <w:szCs w:val="24"/>
        </w:rPr>
        <w:t>t the</w:t>
      </w:r>
      <w:r>
        <w:rPr>
          <w:sz w:val="24"/>
          <w:szCs w:val="24"/>
        </w:rPr>
        <w:t xml:space="preserve"> time of creation of Databricks for cluster version</w:t>
      </w:r>
    </w:p>
    <w:p w14:paraId="442545DD" w14:textId="0FB2FE3F" w:rsidR="00DD3583" w:rsidRDefault="007E3F5A" w:rsidP="007E3F5A">
      <w:pPr>
        <w:pStyle w:val="ListParagraph"/>
        <w:numPr>
          <w:ilvl w:val="0"/>
          <w:numId w:val="10"/>
        </w:numPr>
        <w:rPr>
          <w:sz w:val="24"/>
          <w:szCs w:val="24"/>
        </w:rPr>
      </w:pPr>
      <w:r>
        <w:rPr>
          <w:sz w:val="24"/>
          <w:szCs w:val="24"/>
        </w:rPr>
        <w:t xml:space="preserve">Cluster node type that </w:t>
      </w:r>
      <w:r w:rsidR="00DD3583">
        <w:rPr>
          <w:sz w:val="24"/>
          <w:szCs w:val="24"/>
        </w:rPr>
        <w:t>you</w:t>
      </w:r>
      <w:r>
        <w:rPr>
          <w:sz w:val="24"/>
          <w:szCs w:val="24"/>
        </w:rPr>
        <w:t xml:space="preserve"> have taken at the time of creation of Databricks </w:t>
      </w:r>
      <w:r w:rsidR="00DD3583">
        <w:rPr>
          <w:sz w:val="24"/>
          <w:szCs w:val="24"/>
        </w:rPr>
        <w:t>for cluster node</w:t>
      </w:r>
    </w:p>
    <w:p w14:paraId="7F68362E" w14:textId="77777777" w:rsidR="00DD3583" w:rsidRDefault="00DD3583" w:rsidP="007E3F5A">
      <w:pPr>
        <w:pStyle w:val="ListParagraph"/>
        <w:numPr>
          <w:ilvl w:val="0"/>
          <w:numId w:val="10"/>
        </w:numPr>
        <w:rPr>
          <w:sz w:val="24"/>
          <w:szCs w:val="24"/>
        </w:rPr>
      </w:pPr>
      <w:r>
        <w:rPr>
          <w:sz w:val="24"/>
          <w:szCs w:val="24"/>
        </w:rPr>
        <w:t>Select required Python version</w:t>
      </w:r>
    </w:p>
    <w:p w14:paraId="4AB50B08" w14:textId="5BB0CF1A" w:rsidR="007E3F5A" w:rsidRPr="007E3F5A" w:rsidRDefault="00DD3583" w:rsidP="007E3F5A">
      <w:pPr>
        <w:pStyle w:val="ListParagraph"/>
        <w:numPr>
          <w:ilvl w:val="0"/>
          <w:numId w:val="10"/>
        </w:numPr>
        <w:rPr>
          <w:sz w:val="24"/>
          <w:szCs w:val="24"/>
        </w:rPr>
      </w:pPr>
      <w:r>
        <w:rPr>
          <w:sz w:val="24"/>
          <w:szCs w:val="24"/>
        </w:rPr>
        <w:t xml:space="preserve">Select the number of workers  </w:t>
      </w:r>
    </w:p>
    <w:p w14:paraId="5050DD03" w14:textId="3167F833" w:rsidR="00325CAB" w:rsidRPr="00566B8B" w:rsidRDefault="00DD3583" w:rsidP="00325CAB">
      <w:pPr>
        <w:pStyle w:val="ListParagraph"/>
        <w:numPr>
          <w:ilvl w:val="0"/>
          <w:numId w:val="10"/>
        </w:numPr>
        <w:rPr>
          <w:sz w:val="24"/>
          <w:szCs w:val="24"/>
        </w:rPr>
      </w:pPr>
      <w:r>
        <w:rPr>
          <w:sz w:val="24"/>
          <w:szCs w:val="24"/>
        </w:rPr>
        <w:t>Then click on create, linked service Databricks is created.</w:t>
      </w:r>
    </w:p>
    <w:p w14:paraId="610D4748" w14:textId="17F962B8" w:rsidR="00AE6D10" w:rsidRPr="00566B8B" w:rsidRDefault="00566B8B" w:rsidP="00566B8B">
      <w:pPr>
        <w:rPr>
          <w:sz w:val="24"/>
          <w:szCs w:val="24"/>
        </w:rPr>
      </w:pPr>
      <w:r>
        <w:rPr>
          <w:sz w:val="24"/>
          <w:szCs w:val="24"/>
        </w:rPr>
        <w:lastRenderedPageBreak/>
        <w:t xml:space="preserve">         </w:t>
      </w:r>
      <w:r w:rsidR="002303B1">
        <w:rPr>
          <w:noProof/>
        </w:rPr>
        <w:drawing>
          <wp:inline distT="0" distB="0" distL="0" distR="0" wp14:anchorId="62FE53D2" wp14:editId="00B4EAC7">
            <wp:extent cx="3966840" cy="2982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a:extLst>
                        <a:ext uri="{28A0092B-C50C-407E-A947-70E740481C1C}">
                          <a14:useLocalDpi xmlns:a14="http://schemas.microsoft.com/office/drawing/2010/main" val="0"/>
                        </a:ext>
                      </a:extLst>
                    </a:blip>
                    <a:srcRect l="54895" t="16714" r="98" b="4266"/>
                    <a:stretch/>
                  </pic:blipFill>
                  <pic:spPr bwMode="auto">
                    <a:xfrm>
                      <a:off x="0" y="0"/>
                      <a:ext cx="4025710" cy="3026859"/>
                    </a:xfrm>
                    <a:prstGeom prst="rect">
                      <a:avLst/>
                    </a:prstGeom>
                    <a:ln>
                      <a:noFill/>
                    </a:ln>
                    <a:extLst>
                      <a:ext uri="{53640926-AAD7-44D8-BBD7-CCE9431645EC}">
                        <a14:shadowObscured xmlns:a14="http://schemas.microsoft.com/office/drawing/2010/main"/>
                      </a:ext>
                    </a:extLst>
                  </pic:spPr>
                </pic:pic>
              </a:graphicData>
            </a:graphic>
          </wp:inline>
        </w:drawing>
      </w:r>
    </w:p>
    <w:p w14:paraId="7C12F723" w14:textId="1B527847" w:rsidR="00EE47AC" w:rsidRDefault="00B7671B" w:rsidP="00B7671B">
      <w:pPr>
        <w:rPr>
          <w:sz w:val="24"/>
          <w:szCs w:val="24"/>
        </w:rPr>
      </w:pPr>
      <w:r>
        <w:rPr>
          <w:sz w:val="24"/>
          <w:szCs w:val="24"/>
        </w:rPr>
        <w:t xml:space="preserve"> </w:t>
      </w:r>
    </w:p>
    <w:p w14:paraId="183E88F7" w14:textId="34F73B0A" w:rsidR="00325CAB" w:rsidRPr="00325CAB" w:rsidRDefault="00325CAB" w:rsidP="00325CAB">
      <w:pPr>
        <w:pStyle w:val="ListParagraph"/>
        <w:numPr>
          <w:ilvl w:val="0"/>
          <w:numId w:val="9"/>
        </w:numPr>
        <w:rPr>
          <w:sz w:val="24"/>
          <w:szCs w:val="24"/>
        </w:rPr>
      </w:pPr>
      <w:r>
        <w:rPr>
          <w:sz w:val="24"/>
          <w:szCs w:val="24"/>
        </w:rPr>
        <w:t>In setting blade, browse the notebook from the workspace of Databricks.</w:t>
      </w:r>
    </w:p>
    <w:p w14:paraId="5E6FCF14" w14:textId="040CF813" w:rsidR="00EE47AC" w:rsidRDefault="00EE47AC" w:rsidP="00325CAB">
      <w:pPr>
        <w:pStyle w:val="ListParagraph"/>
        <w:rPr>
          <w:sz w:val="24"/>
          <w:szCs w:val="24"/>
        </w:rPr>
      </w:pPr>
      <w:r>
        <w:rPr>
          <w:noProof/>
          <w:sz w:val="24"/>
          <w:szCs w:val="24"/>
        </w:rPr>
        <w:drawing>
          <wp:inline distT="0" distB="0" distL="0" distR="0" wp14:anchorId="46CE3C4C" wp14:editId="0CD967DE">
            <wp:extent cx="5676900" cy="254725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8" cstate="print">
                      <a:extLst>
                        <a:ext uri="{28A0092B-C50C-407E-A947-70E740481C1C}">
                          <a14:useLocalDpi xmlns:a14="http://schemas.microsoft.com/office/drawing/2010/main" val="0"/>
                        </a:ext>
                      </a:extLst>
                    </a:blip>
                    <a:srcRect t="16376" r="939" b="4601"/>
                    <a:stretch/>
                  </pic:blipFill>
                  <pic:spPr bwMode="auto">
                    <a:xfrm>
                      <a:off x="0" y="0"/>
                      <a:ext cx="5677664" cy="2547600"/>
                    </a:xfrm>
                    <a:prstGeom prst="rect">
                      <a:avLst/>
                    </a:prstGeom>
                    <a:ln>
                      <a:noFill/>
                    </a:ln>
                    <a:extLst>
                      <a:ext uri="{53640926-AAD7-44D8-BBD7-CCE9431645EC}">
                        <a14:shadowObscured xmlns:a14="http://schemas.microsoft.com/office/drawing/2010/main"/>
                      </a:ext>
                    </a:extLst>
                  </pic:spPr>
                </pic:pic>
              </a:graphicData>
            </a:graphic>
          </wp:inline>
        </w:drawing>
      </w:r>
    </w:p>
    <w:p w14:paraId="00959D30" w14:textId="06BBFB54" w:rsidR="00325CAB" w:rsidRDefault="00325CAB" w:rsidP="00325CAB">
      <w:pPr>
        <w:pStyle w:val="ListParagraph"/>
        <w:rPr>
          <w:sz w:val="24"/>
          <w:szCs w:val="24"/>
        </w:rPr>
      </w:pPr>
    </w:p>
    <w:p w14:paraId="7F9A823D" w14:textId="1905B9D8" w:rsidR="00EE47AC" w:rsidRPr="00C3490D" w:rsidRDefault="00C3490D" w:rsidP="00C3490D">
      <w:pPr>
        <w:pStyle w:val="ListParagraph"/>
        <w:numPr>
          <w:ilvl w:val="0"/>
          <w:numId w:val="9"/>
        </w:numPr>
        <w:rPr>
          <w:sz w:val="24"/>
          <w:szCs w:val="24"/>
        </w:rPr>
      </w:pPr>
      <w:r>
        <w:rPr>
          <w:sz w:val="24"/>
          <w:szCs w:val="24"/>
        </w:rPr>
        <w:t>Select the notebook from the Databricks to execute</w:t>
      </w:r>
      <w:r w:rsidRPr="00C3490D">
        <w:rPr>
          <w:sz w:val="24"/>
          <w:szCs w:val="24"/>
        </w:rPr>
        <w:t xml:space="preserve"> </w:t>
      </w:r>
    </w:p>
    <w:p w14:paraId="5B4B0DA3" w14:textId="00BFCCE0" w:rsidR="00EE47AC" w:rsidRPr="00C3490D" w:rsidRDefault="00C3490D" w:rsidP="00C3490D">
      <w:pPr>
        <w:pStyle w:val="ListParagraph"/>
        <w:rPr>
          <w:sz w:val="24"/>
          <w:szCs w:val="24"/>
        </w:rPr>
      </w:pPr>
      <w:r>
        <w:rPr>
          <w:noProof/>
          <w:sz w:val="24"/>
          <w:szCs w:val="24"/>
        </w:rPr>
        <w:t xml:space="preserve"> </w:t>
      </w:r>
      <w:r w:rsidR="00EE47AC">
        <w:rPr>
          <w:noProof/>
          <w:sz w:val="24"/>
          <w:szCs w:val="24"/>
        </w:rPr>
        <w:drawing>
          <wp:inline distT="0" distB="0" distL="0" distR="0" wp14:anchorId="58DEB26D" wp14:editId="563D3BC2">
            <wp:extent cx="2041072" cy="21150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9" cstate="print">
                      <a:extLst>
                        <a:ext uri="{28A0092B-C50C-407E-A947-70E740481C1C}">
                          <a14:useLocalDpi xmlns:a14="http://schemas.microsoft.com/office/drawing/2010/main" val="0"/>
                        </a:ext>
                      </a:extLst>
                    </a:blip>
                    <a:srcRect l="56886" t="17727" r="1047" b="4777"/>
                    <a:stretch/>
                  </pic:blipFill>
                  <pic:spPr bwMode="auto">
                    <a:xfrm>
                      <a:off x="0" y="0"/>
                      <a:ext cx="2090801" cy="2166558"/>
                    </a:xfrm>
                    <a:prstGeom prst="rect">
                      <a:avLst/>
                    </a:prstGeom>
                    <a:ln>
                      <a:noFill/>
                    </a:ln>
                    <a:extLst>
                      <a:ext uri="{53640926-AAD7-44D8-BBD7-CCE9431645EC}">
                        <a14:shadowObscured xmlns:a14="http://schemas.microsoft.com/office/drawing/2010/main"/>
                      </a:ext>
                    </a:extLst>
                  </pic:spPr>
                </pic:pic>
              </a:graphicData>
            </a:graphic>
          </wp:inline>
        </w:drawing>
      </w:r>
      <w:r w:rsidR="0095186B">
        <w:rPr>
          <w:noProof/>
          <w:sz w:val="24"/>
          <w:szCs w:val="24"/>
        </w:rPr>
        <w:t xml:space="preserve"> </w:t>
      </w:r>
    </w:p>
    <w:p w14:paraId="77C1383C" w14:textId="6C92D138" w:rsidR="00C3490D" w:rsidRDefault="0095186B" w:rsidP="00EE456E">
      <w:pPr>
        <w:pStyle w:val="ListParagraph"/>
        <w:rPr>
          <w:sz w:val="24"/>
          <w:szCs w:val="24"/>
        </w:rPr>
      </w:pPr>
      <w:r>
        <w:rPr>
          <w:noProof/>
          <w:sz w:val="24"/>
          <w:szCs w:val="24"/>
        </w:rPr>
        <w:lastRenderedPageBreak/>
        <w:drawing>
          <wp:inline distT="0" distB="0" distL="0" distR="0" wp14:anchorId="15DB6AE2" wp14:editId="46A071FA">
            <wp:extent cx="4566557" cy="2513950"/>
            <wp:effectExtent l="0" t="0" r="571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0" cstate="print">
                      <a:extLst>
                        <a:ext uri="{28A0092B-C50C-407E-A947-70E740481C1C}">
                          <a14:useLocalDpi xmlns:a14="http://schemas.microsoft.com/office/drawing/2010/main" val="0"/>
                        </a:ext>
                      </a:extLst>
                    </a:blip>
                    <a:srcRect l="-1" t="17055" r="20308" b="4950"/>
                    <a:stretch/>
                  </pic:blipFill>
                  <pic:spPr bwMode="auto">
                    <a:xfrm>
                      <a:off x="0" y="0"/>
                      <a:ext cx="4567588" cy="2514518"/>
                    </a:xfrm>
                    <a:prstGeom prst="rect">
                      <a:avLst/>
                    </a:prstGeom>
                    <a:ln>
                      <a:noFill/>
                    </a:ln>
                    <a:extLst>
                      <a:ext uri="{53640926-AAD7-44D8-BBD7-CCE9431645EC}">
                        <a14:shadowObscured xmlns:a14="http://schemas.microsoft.com/office/drawing/2010/main"/>
                      </a:ext>
                    </a:extLst>
                  </pic:spPr>
                </pic:pic>
              </a:graphicData>
            </a:graphic>
          </wp:inline>
        </w:drawing>
      </w:r>
    </w:p>
    <w:p w14:paraId="57715332" w14:textId="77777777" w:rsidR="00EE456E" w:rsidRDefault="00EE456E" w:rsidP="00EE456E">
      <w:pPr>
        <w:pStyle w:val="ListParagraph"/>
        <w:rPr>
          <w:sz w:val="24"/>
          <w:szCs w:val="24"/>
        </w:rPr>
      </w:pPr>
    </w:p>
    <w:p w14:paraId="70FC3160" w14:textId="5D5DA514" w:rsidR="00EE456E" w:rsidRPr="00EE456E" w:rsidRDefault="00EE456E" w:rsidP="00EE456E">
      <w:pPr>
        <w:rPr>
          <w:sz w:val="24"/>
          <w:szCs w:val="24"/>
        </w:rPr>
      </w:pPr>
    </w:p>
    <w:p w14:paraId="14FB3E1C" w14:textId="2E80DA52" w:rsidR="00566B8B" w:rsidRPr="00566B8B" w:rsidRDefault="00566B8B" w:rsidP="00566B8B">
      <w:pPr>
        <w:pStyle w:val="ListParagraph"/>
        <w:numPr>
          <w:ilvl w:val="0"/>
          <w:numId w:val="9"/>
        </w:numPr>
        <w:rPr>
          <w:sz w:val="24"/>
          <w:szCs w:val="24"/>
        </w:rPr>
      </w:pPr>
      <w:r>
        <w:rPr>
          <w:sz w:val="24"/>
          <w:szCs w:val="24"/>
        </w:rPr>
        <w:t>Now debug the pipeline, pipeline is executed and pipeline ID is generated</w:t>
      </w:r>
    </w:p>
    <w:p w14:paraId="4BEB13DE" w14:textId="5612571B" w:rsidR="00EE456E" w:rsidRDefault="00EE456E" w:rsidP="00EE456E">
      <w:pPr>
        <w:pStyle w:val="ListParagraph"/>
        <w:rPr>
          <w:sz w:val="24"/>
          <w:szCs w:val="24"/>
        </w:rPr>
      </w:pPr>
      <w:r>
        <w:rPr>
          <w:noProof/>
          <w:sz w:val="24"/>
          <w:szCs w:val="24"/>
        </w:rPr>
        <w:drawing>
          <wp:inline distT="0" distB="0" distL="0" distR="0" wp14:anchorId="18A47782" wp14:editId="2F762C5E">
            <wp:extent cx="5720443" cy="25309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1" cstate="print">
                      <a:extLst>
                        <a:ext uri="{28A0092B-C50C-407E-A947-70E740481C1C}">
                          <a14:useLocalDpi xmlns:a14="http://schemas.microsoft.com/office/drawing/2010/main" val="0"/>
                        </a:ext>
                      </a:extLst>
                    </a:blip>
                    <a:srcRect t="16545" r="184" b="4941"/>
                    <a:stretch/>
                  </pic:blipFill>
                  <pic:spPr bwMode="auto">
                    <a:xfrm>
                      <a:off x="0" y="0"/>
                      <a:ext cx="5720985" cy="2531169"/>
                    </a:xfrm>
                    <a:prstGeom prst="rect">
                      <a:avLst/>
                    </a:prstGeom>
                    <a:ln>
                      <a:noFill/>
                    </a:ln>
                    <a:extLst>
                      <a:ext uri="{53640926-AAD7-44D8-BBD7-CCE9431645EC}">
                        <a14:shadowObscured xmlns:a14="http://schemas.microsoft.com/office/drawing/2010/main"/>
                      </a:ext>
                    </a:extLst>
                  </pic:spPr>
                </pic:pic>
              </a:graphicData>
            </a:graphic>
          </wp:inline>
        </w:drawing>
      </w:r>
    </w:p>
    <w:p w14:paraId="4607DFCE" w14:textId="77777777" w:rsidR="0095186B" w:rsidRPr="00AE6D10" w:rsidRDefault="0095186B" w:rsidP="00566B8B">
      <w:pPr>
        <w:pStyle w:val="ListParagraph"/>
        <w:rPr>
          <w:sz w:val="24"/>
          <w:szCs w:val="24"/>
        </w:rPr>
      </w:pPr>
    </w:p>
    <w:p w14:paraId="4A842F72" w14:textId="66368CD1" w:rsidR="00AE6D10" w:rsidRDefault="00AE6D10" w:rsidP="00AE6D10">
      <w:pPr>
        <w:rPr>
          <w:sz w:val="24"/>
          <w:szCs w:val="24"/>
        </w:rPr>
      </w:pPr>
    </w:p>
    <w:p w14:paraId="55C51B18" w14:textId="77777777" w:rsidR="00AE6D10" w:rsidRPr="00AE6D10" w:rsidRDefault="00AE6D10" w:rsidP="00AE6D10">
      <w:pPr>
        <w:rPr>
          <w:sz w:val="24"/>
          <w:szCs w:val="24"/>
        </w:rPr>
      </w:pPr>
    </w:p>
    <w:p w14:paraId="2BBA19F7" w14:textId="77777777" w:rsidR="00F253B7" w:rsidRPr="00F253B7" w:rsidRDefault="00F253B7" w:rsidP="006A26AE">
      <w:pPr>
        <w:rPr>
          <w:sz w:val="24"/>
          <w:szCs w:val="24"/>
        </w:rPr>
      </w:pPr>
    </w:p>
    <w:p w14:paraId="0DE6F240" w14:textId="77777777" w:rsidR="009D2CF0" w:rsidRDefault="009D2CF0" w:rsidP="006A26AE">
      <w:pPr>
        <w:rPr>
          <w:b/>
          <w:bCs/>
          <w:sz w:val="40"/>
          <w:szCs w:val="40"/>
        </w:rPr>
      </w:pPr>
    </w:p>
    <w:p w14:paraId="2EE7CE93" w14:textId="682D84B0" w:rsidR="00670AD2" w:rsidRPr="009D2CF0" w:rsidRDefault="006A26AE" w:rsidP="006A26AE">
      <w:pPr>
        <w:rPr>
          <w:b/>
          <w:bCs/>
          <w:sz w:val="40"/>
          <w:szCs w:val="40"/>
        </w:rPr>
      </w:pPr>
      <w:r w:rsidRPr="009D2CF0">
        <w:rPr>
          <w:b/>
          <w:bCs/>
          <w:sz w:val="40"/>
          <w:szCs w:val="40"/>
        </w:rPr>
        <w:t xml:space="preserve">                </w:t>
      </w:r>
    </w:p>
    <w:sectPr w:rsidR="00670AD2" w:rsidRPr="009D2C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752CD" w14:textId="77777777" w:rsidR="001D471C" w:rsidRDefault="001D471C" w:rsidP="00EC1371">
      <w:pPr>
        <w:spacing w:after="0" w:line="240" w:lineRule="auto"/>
      </w:pPr>
      <w:r>
        <w:separator/>
      </w:r>
    </w:p>
  </w:endnote>
  <w:endnote w:type="continuationSeparator" w:id="0">
    <w:p w14:paraId="41BA4743" w14:textId="77777777" w:rsidR="001D471C" w:rsidRDefault="001D471C" w:rsidP="00EC1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E2F01" w14:textId="77777777" w:rsidR="001D471C" w:rsidRDefault="001D471C" w:rsidP="00EC1371">
      <w:pPr>
        <w:spacing w:after="0" w:line="240" w:lineRule="auto"/>
      </w:pPr>
      <w:r>
        <w:separator/>
      </w:r>
    </w:p>
  </w:footnote>
  <w:footnote w:type="continuationSeparator" w:id="0">
    <w:p w14:paraId="66F49D6D" w14:textId="77777777" w:rsidR="001D471C" w:rsidRDefault="001D471C" w:rsidP="00EC1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68ED"/>
    <w:multiLevelType w:val="hybridMultilevel"/>
    <w:tmpl w:val="AD482DD8"/>
    <w:lvl w:ilvl="0" w:tplc="5D1446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4243E9"/>
    <w:multiLevelType w:val="hybridMultilevel"/>
    <w:tmpl w:val="47D043A0"/>
    <w:lvl w:ilvl="0" w:tplc="D65ADA7E">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F319A8"/>
    <w:multiLevelType w:val="hybridMultilevel"/>
    <w:tmpl w:val="3BF821B2"/>
    <w:lvl w:ilvl="0" w:tplc="407E7D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D2355B"/>
    <w:multiLevelType w:val="multilevel"/>
    <w:tmpl w:val="44200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2463F4"/>
    <w:multiLevelType w:val="hybridMultilevel"/>
    <w:tmpl w:val="F1AE30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43964A6"/>
    <w:multiLevelType w:val="hybridMultilevel"/>
    <w:tmpl w:val="0680B306"/>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6" w15:restartNumberingAfterBreak="0">
    <w:nsid w:val="56362436"/>
    <w:multiLevelType w:val="hybridMultilevel"/>
    <w:tmpl w:val="D026D60C"/>
    <w:lvl w:ilvl="0" w:tplc="D65ADA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91B6C5D"/>
    <w:multiLevelType w:val="hybridMultilevel"/>
    <w:tmpl w:val="0C545912"/>
    <w:lvl w:ilvl="0" w:tplc="4009000F">
      <w:start w:val="1"/>
      <w:numFmt w:val="decimal"/>
      <w:lvlText w:val="%1."/>
      <w:lvlJc w:val="left"/>
      <w:pPr>
        <w:ind w:left="1509" w:hanging="360"/>
      </w:pPr>
    </w:lvl>
    <w:lvl w:ilvl="1" w:tplc="40090019" w:tentative="1">
      <w:start w:val="1"/>
      <w:numFmt w:val="lowerLetter"/>
      <w:lvlText w:val="%2."/>
      <w:lvlJc w:val="left"/>
      <w:pPr>
        <w:ind w:left="2229" w:hanging="360"/>
      </w:pPr>
    </w:lvl>
    <w:lvl w:ilvl="2" w:tplc="4009001B" w:tentative="1">
      <w:start w:val="1"/>
      <w:numFmt w:val="lowerRoman"/>
      <w:lvlText w:val="%3."/>
      <w:lvlJc w:val="right"/>
      <w:pPr>
        <w:ind w:left="2949" w:hanging="180"/>
      </w:pPr>
    </w:lvl>
    <w:lvl w:ilvl="3" w:tplc="4009000F" w:tentative="1">
      <w:start w:val="1"/>
      <w:numFmt w:val="decimal"/>
      <w:lvlText w:val="%4."/>
      <w:lvlJc w:val="left"/>
      <w:pPr>
        <w:ind w:left="3669" w:hanging="360"/>
      </w:pPr>
    </w:lvl>
    <w:lvl w:ilvl="4" w:tplc="40090019" w:tentative="1">
      <w:start w:val="1"/>
      <w:numFmt w:val="lowerLetter"/>
      <w:lvlText w:val="%5."/>
      <w:lvlJc w:val="left"/>
      <w:pPr>
        <w:ind w:left="4389" w:hanging="360"/>
      </w:pPr>
    </w:lvl>
    <w:lvl w:ilvl="5" w:tplc="4009001B" w:tentative="1">
      <w:start w:val="1"/>
      <w:numFmt w:val="lowerRoman"/>
      <w:lvlText w:val="%6."/>
      <w:lvlJc w:val="right"/>
      <w:pPr>
        <w:ind w:left="5109" w:hanging="180"/>
      </w:pPr>
    </w:lvl>
    <w:lvl w:ilvl="6" w:tplc="4009000F" w:tentative="1">
      <w:start w:val="1"/>
      <w:numFmt w:val="decimal"/>
      <w:lvlText w:val="%7."/>
      <w:lvlJc w:val="left"/>
      <w:pPr>
        <w:ind w:left="5829" w:hanging="360"/>
      </w:pPr>
    </w:lvl>
    <w:lvl w:ilvl="7" w:tplc="40090019" w:tentative="1">
      <w:start w:val="1"/>
      <w:numFmt w:val="lowerLetter"/>
      <w:lvlText w:val="%8."/>
      <w:lvlJc w:val="left"/>
      <w:pPr>
        <w:ind w:left="6549" w:hanging="360"/>
      </w:pPr>
    </w:lvl>
    <w:lvl w:ilvl="8" w:tplc="4009001B" w:tentative="1">
      <w:start w:val="1"/>
      <w:numFmt w:val="lowerRoman"/>
      <w:lvlText w:val="%9."/>
      <w:lvlJc w:val="right"/>
      <w:pPr>
        <w:ind w:left="7269" w:hanging="180"/>
      </w:pPr>
    </w:lvl>
  </w:abstractNum>
  <w:abstractNum w:abstractNumId="8" w15:restartNumberingAfterBreak="0">
    <w:nsid w:val="6EB67F3C"/>
    <w:multiLevelType w:val="hybridMultilevel"/>
    <w:tmpl w:val="75465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ED0BF7"/>
    <w:multiLevelType w:val="hybridMultilevel"/>
    <w:tmpl w:val="7388A4D4"/>
    <w:lvl w:ilvl="0" w:tplc="40090001">
      <w:start w:val="1"/>
      <w:numFmt w:val="bullet"/>
      <w:lvlText w:val=""/>
      <w:lvlJc w:val="left"/>
      <w:pPr>
        <w:ind w:left="1731" w:hanging="360"/>
      </w:pPr>
      <w:rPr>
        <w:rFonts w:ascii="Symbol" w:hAnsi="Symbol" w:hint="default"/>
      </w:rPr>
    </w:lvl>
    <w:lvl w:ilvl="1" w:tplc="40090003" w:tentative="1">
      <w:start w:val="1"/>
      <w:numFmt w:val="bullet"/>
      <w:lvlText w:val="o"/>
      <w:lvlJc w:val="left"/>
      <w:pPr>
        <w:ind w:left="2451" w:hanging="360"/>
      </w:pPr>
      <w:rPr>
        <w:rFonts w:ascii="Courier New" w:hAnsi="Courier New" w:cs="Courier New" w:hint="default"/>
      </w:rPr>
    </w:lvl>
    <w:lvl w:ilvl="2" w:tplc="40090005" w:tentative="1">
      <w:start w:val="1"/>
      <w:numFmt w:val="bullet"/>
      <w:lvlText w:val=""/>
      <w:lvlJc w:val="left"/>
      <w:pPr>
        <w:ind w:left="3171" w:hanging="360"/>
      </w:pPr>
      <w:rPr>
        <w:rFonts w:ascii="Wingdings" w:hAnsi="Wingdings" w:hint="default"/>
      </w:rPr>
    </w:lvl>
    <w:lvl w:ilvl="3" w:tplc="40090001" w:tentative="1">
      <w:start w:val="1"/>
      <w:numFmt w:val="bullet"/>
      <w:lvlText w:val=""/>
      <w:lvlJc w:val="left"/>
      <w:pPr>
        <w:ind w:left="3891" w:hanging="360"/>
      </w:pPr>
      <w:rPr>
        <w:rFonts w:ascii="Symbol" w:hAnsi="Symbol" w:hint="default"/>
      </w:rPr>
    </w:lvl>
    <w:lvl w:ilvl="4" w:tplc="40090003" w:tentative="1">
      <w:start w:val="1"/>
      <w:numFmt w:val="bullet"/>
      <w:lvlText w:val="o"/>
      <w:lvlJc w:val="left"/>
      <w:pPr>
        <w:ind w:left="4611" w:hanging="360"/>
      </w:pPr>
      <w:rPr>
        <w:rFonts w:ascii="Courier New" w:hAnsi="Courier New" w:cs="Courier New" w:hint="default"/>
      </w:rPr>
    </w:lvl>
    <w:lvl w:ilvl="5" w:tplc="40090005" w:tentative="1">
      <w:start w:val="1"/>
      <w:numFmt w:val="bullet"/>
      <w:lvlText w:val=""/>
      <w:lvlJc w:val="left"/>
      <w:pPr>
        <w:ind w:left="5331" w:hanging="360"/>
      </w:pPr>
      <w:rPr>
        <w:rFonts w:ascii="Wingdings" w:hAnsi="Wingdings" w:hint="default"/>
      </w:rPr>
    </w:lvl>
    <w:lvl w:ilvl="6" w:tplc="40090001" w:tentative="1">
      <w:start w:val="1"/>
      <w:numFmt w:val="bullet"/>
      <w:lvlText w:val=""/>
      <w:lvlJc w:val="left"/>
      <w:pPr>
        <w:ind w:left="6051" w:hanging="360"/>
      </w:pPr>
      <w:rPr>
        <w:rFonts w:ascii="Symbol" w:hAnsi="Symbol" w:hint="default"/>
      </w:rPr>
    </w:lvl>
    <w:lvl w:ilvl="7" w:tplc="40090003" w:tentative="1">
      <w:start w:val="1"/>
      <w:numFmt w:val="bullet"/>
      <w:lvlText w:val="o"/>
      <w:lvlJc w:val="left"/>
      <w:pPr>
        <w:ind w:left="6771" w:hanging="360"/>
      </w:pPr>
      <w:rPr>
        <w:rFonts w:ascii="Courier New" w:hAnsi="Courier New" w:cs="Courier New" w:hint="default"/>
      </w:rPr>
    </w:lvl>
    <w:lvl w:ilvl="8" w:tplc="40090005" w:tentative="1">
      <w:start w:val="1"/>
      <w:numFmt w:val="bullet"/>
      <w:lvlText w:val=""/>
      <w:lvlJc w:val="left"/>
      <w:pPr>
        <w:ind w:left="7491" w:hanging="360"/>
      </w:pPr>
      <w:rPr>
        <w:rFonts w:ascii="Wingdings" w:hAnsi="Wingdings" w:hint="default"/>
      </w:rPr>
    </w:lvl>
  </w:abstractNum>
  <w:num w:numId="1" w16cid:durableId="1595935676">
    <w:abstractNumId w:val="5"/>
  </w:num>
  <w:num w:numId="2" w16cid:durableId="51008443">
    <w:abstractNumId w:val="7"/>
  </w:num>
  <w:num w:numId="3" w16cid:durableId="11029262">
    <w:abstractNumId w:val="1"/>
  </w:num>
  <w:num w:numId="4" w16cid:durableId="242492393">
    <w:abstractNumId w:val="4"/>
  </w:num>
  <w:num w:numId="5" w16cid:durableId="414742576">
    <w:abstractNumId w:val="0"/>
  </w:num>
  <w:num w:numId="6" w16cid:durableId="1320113929">
    <w:abstractNumId w:val="3"/>
    <w:lvlOverride w:ilvl="0">
      <w:lvl w:ilvl="0">
        <w:numFmt w:val="lowerLetter"/>
        <w:lvlText w:val="%1."/>
        <w:lvlJc w:val="left"/>
      </w:lvl>
    </w:lvlOverride>
  </w:num>
  <w:num w:numId="7" w16cid:durableId="2125809310">
    <w:abstractNumId w:val="6"/>
  </w:num>
  <w:num w:numId="8" w16cid:durableId="2006204220">
    <w:abstractNumId w:val="2"/>
  </w:num>
  <w:num w:numId="9" w16cid:durableId="1032878702">
    <w:abstractNumId w:val="8"/>
  </w:num>
  <w:num w:numId="10" w16cid:durableId="2413342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0F4"/>
    <w:rsid w:val="0011225E"/>
    <w:rsid w:val="001D471C"/>
    <w:rsid w:val="00226A26"/>
    <w:rsid w:val="002277D2"/>
    <w:rsid w:val="002303B1"/>
    <w:rsid w:val="002B4719"/>
    <w:rsid w:val="00325CAB"/>
    <w:rsid w:val="003C478D"/>
    <w:rsid w:val="003E70F4"/>
    <w:rsid w:val="00423F03"/>
    <w:rsid w:val="00432527"/>
    <w:rsid w:val="00527065"/>
    <w:rsid w:val="00566B8B"/>
    <w:rsid w:val="005A1E3F"/>
    <w:rsid w:val="005D19F7"/>
    <w:rsid w:val="005D3D35"/>
    <w:rsid w:val="00670AD2"/>
    <w:rsid w:val="006A26AE"/>
    <w:rsid w:val="006A6A49"/>
    <w:rsid w:val="007E24F5"/>
    <w:rsid w:val="007E3F5A"/>
    <w:rsid w:val="0095186B"/>
    <w:rsid w:val="0096221F"/>
    <w:rsid w:val="009D2CF0"/>
    <w:rsid w:val="009D4131"/>
    <w:rsid w:val="00A70018"/>
    <w:rsid w:val="00AE6D10"/>
    <w:rsid w:val="00B7671B"/>
    <w:rsid w:val="00C3490D"/>
    <w:rsid w:val="00C8780E"/>
    <w:rsid w:val="00DD3583"/>
    <w:rsid w:val="00E263E6"/>
    <w:rsid w:val="00E65082"/>
    <w:rsid w:val="00EC1371"/>
    <w:rsid w:val="00EE456E"/>
    <w:rsid w:val="00EE47AC"/>
    <w:rsid w:val="00F253B7"/>
    <w:rsid w:val="00FC6E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76315"/>
  <w15:docId w15:val="{44807FB8-FDA8-4E20-8933-84C807A9C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E70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0F4"/>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670AD2"/>
    <w:pPr>
      <w:ind w:left="720"/>
      <w:contextualSpacing/>
    </w:pPr>
  </w:style>
  <w:style w:type="paragraph" w:styleId="NormalWeb">
    <w:name w:val="Normal (Web)"/>
    <w:basedOn w:val="Normal"/>
    <w:uiPriority w:val="99"/>
    <w:semiHidden/>
    <w:unhideWhenUsed/>
    <w:rsid w:val="00FC6E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C6EE0"/>
    <w:rPr>
      <w:b/>
      <w:bCs/>
    </w:rPr>
  </w:style>
  <w:style w:type="paragraph" w:styleId="Header">
    <w:name w:val="header"/>
    <w:basedOn w:val="Normal"/>
    <w:link w:val="HeaderChar"/>
    <w:uiPriority w:val="99"/>
    <w:unhideWhenUsed/>
    <w:rsid w:val="00EC13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1371"/>
  </w:style>
  <w:style w:type="paragraph" w:styleId="Footer">
    <w:name w:val="footer"/>
    <w:basedOn w:val="Normal"/>
    <w:link w:val="FooterChar"/>
    <w:uiPriority w:val="99"/>
    <w:unhideWhenUsed/>
    <w:rsid w:val="00EC13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1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3833">
      <w:bodyDiv w:val="1"/>
      <w:marLeft w:val="0"/>
      <w:marRight w:val="0"/>
      <w:marTop w:val="0"/>
      <w:marBottom w:val="0"/>
      <w:divBdr>
        <w:top w:val="none" w:sz="0" w:space="0" w:color="auto"/>
        <w:left w:val="none" w:sz="0" w:space="0" w:color="auto"/>
        <w:bottom w:val="none" w:sz="0" w:space="0" w:color="auto"/>
        <w:right w:val="none" w:sz="0" w:space="0" w:color="auto"/>
      </w:divBdr>
    </w:div>
    <w:div w:id="638455428">
      <w:bodyDiv w:val="1"/>
      <w:marLeft w:val="0"/>
      <w:marRight w:val="0"/>
      <w:marTop w:val="0"/>
      <w:marBottom w:val="0"/>
      <w:divBdr>
        <w:top w:val="none" w:sz="0" w:space="0" w:color="auto"/>
        <w:left w:val="none" w:sz="0" w:space="0" w:color="auto"/>
        <w:bottom w:val="none" w:sz="0" w:space="0" w:color="auto"/>
        <w:right w:val="none" w:sz="0" w:space="0" w:color="auto"/>
      </w:divBdr>
    </w:div>
    <w:div w:id="2036421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8</Pages>
  <Words>782</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Uradi Hariprasad</dc:creator>
  <cp:keywords/>
  <dc:description/>
  <cp:lastModifiedBy>Uradi Hariprasad</cp:lastModifiedBy>
  <cp:revision>2</cp:revision>
  <dcterms:created xsi:type="dcterms:W3CDTF">2022-10-25T05:49:00Z</dcterms:created>
  <dcterms:modified xsi:type="dcterms:W3CDTF">2022-10-25T05:49:00Z</dcterms:modified>
</cp:coreProperties>
</file>