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5AA8" w14:textId="00DF951C" w:rsidR="00D4717C" w:rsidRDefault="00D651AD" w:rsidP="000E399E">
      <w:pPr>
        <w:jc w:val="center"/>
      </w:pPr>
      <w:r>
        <w:rPr>
          <w:noProof/>
        </w:rPr>
        <w:drawing>
          <wp:inline distT="0" distB="0" distL="0" distR="0" wp14:anchorId="397AB28E" wp14:editId="13D3DBF1">
            <wp:extent cx="2638425" cy="2193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85" cy="223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AF0F" w14:textId="77777777" w:rsidR="000E399E" w:rsidRDefault="000E399E"/>
    <w:p w14:paraId="5F6E85A0" w14:textId="1865D621" w:rsidR="000E399E" w:rsidRDefault="000E399E" w:rsidP="000E399E">
      <w:pPr>
        <w:ind w:firstLine="720"/>
        <w:jc w:val="both"/>
        <w:rPr>
          <w:sz w:val="28"/>
        </w:rPr>
      </w:pPr>
      <w:r>
        <w:rPr>
          <w:sz w:val="28"/>
        </w:rPr>
        <w:t>RET Repair is a website where people can order/request for r</w:t>
      </w:r>
      <w:r w:rsidRPr="000E399E">
        <w:rPr>
          <w:sz w:val="28"/>
        </w:rPr>
        <w:t>epair, adjust, or install all types of electric or gas household appliances, such as refrigerators, washers, dryers, and ovens. Disassemble appliances so that problems can be diagnosed and repairs can be made.</w:t>
      </w:r>
    </w:p>
    <w:p w14:paraId="00EF404C" w14:textId="5A28CAD0" w:rsidR="000E399E" w:rsidRDefault="000E399E" w:rsidP="000E399E">
      <w:pPr>
        <w:jc w:val="both"/>
        <w:rPr>
          <w:sz w:val="28"/>
        </w:rPr>
      </w:pPr>
    </w:p>
    <w:p w14:paraId="3D457E5D" w14:textId="77777777" w:rsidR="00D651AD" w:rsidRDefault="00D651AD" w:rsidP="00D651AD">
      <w:pPr>
        <w:jc w:val="both"/>
        <w:rPr>
          <w:sz w:val="28"/>
        </w:rPr>
      </w:pPr>
      <w:r>
        <w:rPr>
          <w:sz w:val="28"/>
        </w:rPr>
        <w:t xml:space="preserve">Course: </w:t>
      </w:r>
      <w:r w:rsidRPr="000E399E">
        <w:rPr>
          <w:sz w:val="28"/>
        </w:rPr>
        <w:t>ADVANCED TOPICS IN PROGRAMMING III</w:t>
      </w:r>
    </w:p>
    <w:p w14:paraId="69F9812D" w14:textId="11DECF68" w:rsidR="00D651AD" w:rsidRDefault="00D651AD" w:rsidP="000E399E">
      <w:pPr>
        <w:jc w:val="both"/>
        <w:rPr>
          <w:sz w:val="28"/>
        </w:rPr>
      </w:pPr>
      <w:r>
        <w:rPr>
          <w:sz w:val="28"/>
        </w:rPr>
        <w:t>Sec: A</w:t>
      </w:r>
      <w:bookmarkStart w:id="0" w:name="_GoBack"/>
      <w:bookmarkEnd w:id="0"/>
    </w:p>
    <w:p w14:paraId="03751223" w14:textId="77777777" w:rsidR="00D651AD" w:rsidRDefault="00D651AD" w:rsidP="000E399E">
      <w:pPr>
        <w:jc w:val="both"/>
        <w:rPr>
          <w:sz w:val="28"/>
        </w:rPr>
      </w:pPr>
    </w:p>
    <w:p w14:paraId="25ACA926" w14:textId="4ADFAAE2" w:rsidR="000E399E" w:rsidRDefault="000E399E" w:rsidP="000E399E">
      <w:pPr>
        <w:jc w:val="both"/>
        <w:rPr>
          <w:sz w:val="28"/>
        </w:rPr>
      </w:pPr>
      <w:r>
        <w:rPr>
          <w:sz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99E" w14:paraId="3E620A25" w14:textId="77777777" w:rsidTr="000E399E">
        <w:tc>
          <w:tcPr>
            <w:tcW w:w="4675" w:type="dxa"/>
          </w:tcPr>
          <w:p w14:paraId="07EB2C7B" w14:textId="5DFD8075" w:rsidR="000E399E" w:rsidRPr="000E399E" w:rsidRDefault="000E399E" w:rsidP="000E399E">
            <w:pPr>
              <w:jc w:val="center"/>
              <w:rPr>
                <w:b/>
                <w:sz w:val="28"/>
              </w:rPr>
            </w:pPr>
            <w:r w:rsidRPr="000E399E">
              <w:rPr>
                <w:b/>
                <w:sz w:val="28"/>
              </w:rPr>
              <w:t>Name</w:t>
            </w:r>
          </w:p>
        </w:tc>
        <w:tc>
          <w:tcPr>
            <w:tcW w:w="4675" w:type="dxa"/>
          </w:tcPr>
          <w:p w14:paraId="6416164A" w14:textId="777B5DBB" w:rsidR="000E399E" w:rsidRPr="000E399E" w:rsidRDefault="000E399E" w:rsidP="000E399E">
            <w:pPr>
              <w:jc w:val="center"/>
              <w:rPr>
                <w:b/>
                <w:sz w:val="28"/>
              </w:rPr>
            </w:pPr>
            <w:r w:rsidRPr="000E399E">
              <w:rPr>
                <w:b/>
                <w:sz w:val="28"/>
              </w:rPr>
              <w:t>ID</w:t>
            </w:r>
          </w:p>
        </w:tc>
      </w:tr>
      <w:tr w:rsidR="000E399E" w14:paraId="362D176D" w14:textId="77777777" w:rsidTr="000E399E">
        <w:tc>
          <w:tcPr>
            <w:tcW w:w="4675" w:type="dxa"/>
          </w:tcPr>
          <w:p w14:paraId="522C118B" w14:textId="1F96A33E" w:rsidR="000E399E" w:rsidRDefault="000E399E" w:rsidP="000E399E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Saha</w:t>
            </w:r>
            <w:proofErr w:type="spellEnd"/>
            <w:r>
              <w:rPr>
                <w:sz w:val="28"/>
              </w:rPr>
              <w:t>, Rajesh</w:t>
            </w:r>
          </w:p>
        </w:tc>
        <w:tc>
          <w:tcPr>
            <w:tcW w:w="4675" w:type="dxa"/>
          </w:tcPr>
          <w:p w14:paraId="7FA9F51B" w14:textId="0CD88359" w:rsidR="000E399E" w:rsidRDefault="000E399E" w:rsidP="000E39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15-29774-2</w:t>
            </w:r>
          </w:p>
        </w:tc>
      </w:tr>
      <w:tr w:rsidR="000E399E" w14:paraId="1BAE34C7" w14:textId="77777777" w:rsidTr="000E399E">
        <w:tc>
          <w:tcPr>
            <w:tcW w:w="4675" w:type="dxa"/>
          </w:tcPr>
          <w:p w14:paraId="7AE88BEF" w14:textId="2188EF4B" w:rsidR="000E399E" w:rsidRDefault="000E399E" w:rsidP="000E399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Begum, </w:t>
            </w:r>
            <w:proofErr w:type="spellStart"/>
            <w:r>
              <w:rPr>
                <w:sz w:val="28"/>
              </w:rPr>
              <w:t>Momtaz</w:t>
            </w:r>
            <w:proofErr w:type="spellEnd"/>
          </w:p>
        </w:tc>
        <w:tc>
          <w:tcPr>
            <w:tcW w:w="4675" w:type="dxa"/>
          </w:tcPr>
          <w:p w14:paraId="464D39C6" w14:textId="3463D788" w:rsidR="000E399E" w:rsidRDefault="000E399E" w:rsidP="000E39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15-29532-2</w:t>
            </w:r>
          </w:p>
        </w:tc>
      </w:tr>
      <w:tr w:rsidR="000E399E" w14:paraId="2304393B" w14:textId="77777777" w:rsidTr="000E399E">
        <w:tc>
          <w:tcPr>
            <w:tcW w:w="4675" w:type="dxa"/>
          </w:tcPr>
          <w:p w14:paraId="052B7397" w14:textId="653730C0" w:rsidR="000E399E" w:rsidRDefault="000E399E" w:rsidP="000E399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Efti, Md. </w:t>
            </w:r>
            <w:proofErr w:type="spellStart"/>
            <w:r>
              <w:rPr>
                <w:sz w:val="28"/>
              </w:rPr>
              <w:t>Mashiul</w:t>
            </w:r>
            <w:proofErr w:type="spellEnd"/>
            <w:r>
              <w:rPr>
                <w:sz w:val="28"/>
              </w:rPr>
              <w:t xml:space="preserve"> Azam Chowdhury</w:t>
            </w:r>
          </w:p>
        </w:tc>
        <w:tc>
          <w:tcPr>
            <w:tcW w:w="4675" w:type="dxa"/>
          </w:tcPr>
          <w:p w14:paraId="6EFE0B4B" w14:textId="67E06F42" w:rsidR="000E399E" w:rsidRDefault="000E399E" w:rsidP="000E39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15-29750-2</w:t>
            </w:r>
          </w:p>
        </w:tc>
      </w:tr>
    </w:tbl>
    <w:p w14:paraId="01AB7CA4" w14:textId="28192B0B" w:rsidR="000E399E" w:rsidRDefault="000E399E" w:rsidP="000E399E">
      <w:pPr>
        <w:jc w:val="both"/>
        <w:rPr>
          <w:sz w:val="28"/>
        </w:rPr>
      </w:pPr>
    </w:p>
    <w:sectPr w:rsidR="000E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E"/>
    <w:rsid w:val="000E399E"/>
    <w:rsid w:val="002409BB"/>
    <w:rsid w:val="00D47175"/>
    <w:rsid w:val="00D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F3B"/>
  <w15:chartTrackingRefBased/>
  <w15:docId w15:val="{C133906F-A209-48D3-A8D1-42C8C40A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2</cp:revision>
  <dcterms:created xsi:type="dcterms:W3CDTF">2018-06-25T18:24:00Z</dcterms:created>
  <dcterms:modified xsi:type="dcterms:W3CDTF">2018-06-25T18:44:00Z</dcterms:modified>
</cp:coreProperties>
</file>