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34C523" w14:textId="717BB986" w:rsidR="002509D5" w:rsidRPr="000B456F" w:rsidRDefault="00805773">
      <w:pPr>
        <w:rPr>
          <w:rFonts w:ascii="Courier New" w:hAnsi="Courier New" w:cs="Courier New"/>
          <w:b/>
        </w:rPr>
      </w:pPr>
      <w:r w:rsidRPr="000B456F">
        <w:rPr>
          <w:b/>
        </w:rPr>
        <w:t xml:space="preserve">Observations from doing the </w:t>
      </w:r>
      <w:r w:rsidRPr="000B456F">
        <w:rPr>
          <w:rFonts w:ascii="Courier New" w:hAnsi="Courier New" w:cs="Courier New"/>
          <w:b/>
        </w:rPr>
        <w:t>Pymaceuticals</w:t>
      </w:r>
      <w:r w:rsidRPr="000B456F">
        <w:rPr>
          <w:rFonts w:ascii="Courier New" w:hAnsi="Courier New" w:cs="Courier New"/>
          <w:b/>
        </w:rPr>
        <w:t xml:space="preserve"> </w:t>
      </w:r>
      <w:r w:rsidRPr="000B456F">
        <w:rPr>
          <w:rFonts w:ascii="Courier New" w:hAnsi="Courier New" w:cs="Courier New"/>
          <w:b/>
        </w:rPr>
        <w:t>Inc</w:t>
      </w:r>
      <w:r w:rsidRPr="000B456F">
        <w:rPr>
          <w:rFonts w:ascii="Courier New" w:hAnsi="Courier New" w:cs="Courier New"/>
          <w:b/>
        </w:rPr>
        <w:t>.</w:t>
      </w:r>
    </w:p>
    <w:p w14:paraId="5731D030" w14:textId="4EE6F04E" w:rsidR="00805773" w:rsidRDefault="00805773" w:rsidP="00805773">
      <w:r>
        <w:t xml:space="preserve">Pymaceuticas Inc selected 4 drugs to </w:t>
      </w:r>
      <w:bookmarkStart w:id="0" w:name="_GoBack"/>
      <w:bookmarkEnd w:id="0"/>
      <w:r>
        <w:t xml:space="preserve">find out which drug was the most </w:t>
      </w:r>
      <w:r w:rsidR="000B456F">
        <w:t>effective.</w:t>
      </w:r>
      <w:r>
        <w:t xml:space="preserve"> </w:t>
      </w:r>
    </w:p>
    <w:p w14:paraId="3151B9F1" w14:textId="275716D0" w:rsidR="00863EA5" w:rsidRDefault="00863EA5" w:rsidP="008057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A3506BD" w14:textId="3E3C8F1E" w:rsidR="00863EA5" w:rsidRPr="00BC62E6" w:rsidRDefault="00863EA5" w:rsidP="00BC62E6">
      <w:pPr>
        <w:pStyle w:val="ListParagraph"/>
        <w:numPr>
          <w:ilvl w:val="0"/>
          <w:numId w:val="2"/>
        </w:numPr>
      </w:pPr>
      <w:r w:rsidRPr="00863EA5">
        <w:t>The Capomulin is the most effective drug. The tumor decreased when by almost 19 percent on registering this drug. While the other 3 drugs (Infubinol by 41 percent, Ketapril by 70 percent and Placebo by 47 percent) selected for thus study there were significant increases in the tumor volume.</w:t>
      </w:r>
    </w:p>
    <w:p w14:paraId="72537B3F" w14:textId="29E41842" w:rsidR="00BC62E6" w:rsidRPr="00BC62E6" w:rsidRDefault="00863EA5" w:rsidP="00BC62E6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 w:rsidRPr="00EC6493">
        <w:t xml:space="preserve">The cancer spread to other areas of the mice with all the 3 drugs. The least impact was when Capomulin was registered. The most impact where the cancer spread </w:t>
      </w:r>
      <w:r w:rsidR="00EC6493" w:rsidRPr="00EC6493">
        <w:t>3 folds</w:t>
      </w:r>
      <w:r w:rsidRPr="00EC6493">
        <w:t xml:space="preserve"> </w:t>
      </w:r>
      <w:r w:rsidR="00EC6493" w:rsidRPr="00EC6493">
        <w:t xml:space="preserve">was Katapril and Placebo.  </w:t>
      </w:r>
      <w:r w:rsidR="00EC6493">
        <w:t>The registration of Infubinol drug was mediocre.</w:t>
      </w:r>
    </w:p>
    <w:p w14:paraId="49D30A3E" w14:textId="1D941272" w:rsidR="00BC62E6" w:rsidRDefault="00EC6493" w:rsidP="00BC62E6">
      <w:pPr>
        <w:pStyle w:val="ListParagraph"/>
        <w:numPr>
          <w:ilvl w:val="0"/>
          <w:numId w:val="2"/>
        </w:numPr>
      </w:pPr>
      <w:r w:rsidRPr="00BC62E6">
        <w:t xml:space="preserve">Only 4 mice (out of 25) died in the </w:t>
      </w:r>
      <w:r w:rsidR="000B456F" w:rsidRPr="00BC62E6">
        <w:t>45-day</w:t>
      </w:r>
      <w:r w:rsidRPr="00BC62E6">
        <w:t xml:space="preserve"> period when Capomulin was registered. With other drugs there was significant loss in life. </w:t>
      </w:r>
      <w:r w:rsidR="000B456F" w:rsidRPr="00BC62E6">
        <w:t>Almost half</w:t>
      </w:r>
      <w:r w:rsidRPr="00BC62E6">
        <w:t xml:space="preserve"> of the mice did not survive. </w:t>
      </w:r>
    </w:p>
    <w:p w14:paraId="2A37C532" w14:textId="3F457E7C" w:rsidR="00EC6493" w:rsidRPr="00BC62E6" w:rsidRDefault="00BC62E6" w:rsidP="00BC62E6">
      <w:pPr>
        <w:ind w:left="300"/>
      </w:pPr>
      <w:r>
        <w:t xml:space="preserve">The current consensus is </w:t>
      </w:r>
      <w:r w:rsidR="000B456F">
        <w:t xml:space="preserve">that </w:t>
      </w:r>
      <w:r w:rsidR="000B456F" w:rsidRPr="00BC62E6">
        <w:t>Capomulin</w:t>
      </w:r>
      <w:r>
        <w:t xml:space="preserve"> is the most effective drug for the study. Not sure why Ramicane was not part of the study. The results of this drug are in par with Capomulin. </w:t>
      </w:r>
      <w:proofErr w:type="spellStart"/>
      <w:r w:rsidR="000B456F">
        <w:t>Infact</w:t>
      </w:r>
      <w:proofErr w:type="spellEnd"/>
      <w:r w:rsidR="000B456F">
        <w:t xml:space="preserve"> the results are even better than Capomulin. </w:t>
      </w:r>
    </w:p>
    <w:p w14:paraId="6DC7C300" w14:textId="77777777" w:rsidR="00805773" w:rsidRDefault="00805773" w:rsidP="00805773"/>
    <w:p w14:paraId="0A129113" w14:textId="77777777" w:rsidR="00805773" w:rsidRDefault="00805773"/>
    <w:sectPr w:rsidR="008057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3029F2"/>
    <w:multiLevelType w:val="hybridMultilevel"/>
    <w:tmpl w:val="D4EAA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3131E1"/>
    <w:multiLevelType w:val="hybridMultilevel"/>
    <w:tmpl w:val="EBCEF00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773"/>
    <w:rsid w:val="000B456F"/>
    <w:rsid w:val="002509D5"/>
    <w:rsid w:val="00805773"/>
    <w:rsid w:val="00863EA5"/>
    <w:rsid w:val="00BC62E6"/>
    <w:rsid w:val="00EC6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08617"/>
  <w15:chartTrackingRefBased/>
  <w15:docId w15:val="{104A6BCD-D804-43F3-9FFD-493A5714B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57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Sikka</dc:creator>
  <cp:keywords/>
  <dc:description/>
  <cp:lastModifiedBy>Rajesh Sikka</cp:lastModifiedBy>
  <cp:revision>2</cp:revision>
  <dcterms:created xsi:type="dcterms:W3CDTF">2018-07-31T05:07:00Z</dcterms:created>
  <dcterms:modified xsi:type="dcterms:W3CDTF">2018-07-31T05:07:00Z</dcterms:modified>
</cp:coreProperties>
</file>