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B1" w:rsidRPr="00D43AB1" w:rsidRDefault="00DF429D" w:rsidP="00D43AB1">
      <w:pPr>
        <w:ind w:firstLine="720"/>
        <w:rPr>
          <w:b/>
          <w:color w:val="4472C4" w:themeColor="accent5"/>
          <w:sz w:val="28"/>
          <w:szCs w:val="24"/>
        </w:rPr>
      </w:pPr>
      <w:r w:rsidRPr="00D43AB1">
        <w:rPr>
          <w:b/>
          <w:color w:val="4472C4" w:themeColor="accent5"/>
          <w:sz w:val="28"/>
          <w:szCs w:val="24"/>
        </w:rPr>
        <w:t>Configure a DAG with Celery Executor,PostgreSQL and RabbitMQ</w:t>
      </w:r>
    </w:p>
    <w:p w:rsidR="00DF429D" w:rsidRDefault="00DF429D" w:rsidP="00DF429D"/>
    <w:p w:rsidR="00DF429D" w:rsidRDefault="00DF429D" w:rsidP="00DF429D">
      <w:r>
        <w:t xml:space="preserve">Setup </w:t>
      </w:r>
      <w:r w:rsidR="00916D24">
        <w:t xml:space="preserve">an </w:t>
      </w:r>
      <w:r>
        <w:t>Apache airflow to work with Distributed Mode.</w:t>
      </w:r>
    </w:p>
    <w:p w:rsidR="00DF429D" w:rsidRDefault="00DF429D" w:rsidP="00DF429D">
      <w:r>
        <w:t>Open three sessions.</w:t>
      </w:r>
    </w:p>
    <w:p w:rsidR="00DF429D" w:rsidRDefault="001F257E" w:rsidP="00DF429D">
      <w:r>
        <w:t>1)</w:t>
      </w:r>
      <w:r w:rsidR="00DF429D">
        <w:t>Schedular</w:t>
      </w:r>
    </w:p>
    <w:p w:rsidR="00DF429D" w:rsidRDefault="001F257E" w:rsidP="00DF429D">
      <w:r>
        <w:t>2)</w:t>
      </w:r>
      <w:r w:rsidR="00DF429D">
        <w:t>Webserver</w:t>
      </w:r>
    </w:p>
    <w:p w:rsidR="001F257E" w:rsidRDefault="001F257E" w:rsidP="00DF429D">
      <w:r>
        <w:t>3)</w:t>
      </w:r>
      <w:r w:rsidR="00DF429D">
        <w:t>Worker</w:t>
      </w:r>
    </w:p>
    <w:p w:rsidR="002E7B13" w:rsidRDefault="00DE59C1" w:rsidP="00DF429D">
      <w:r>
        <w:t xml:space="preserve">Connect through the VM </w:t>
      </w:r>
      <w:r w:rsidR="002E7B13">
        <w:t>then airflow</w:t>
      </w:r>
      <w:r w:rsidR="00C43E84">
        <w:t>.</w:t>
      </w:r>
      <w:r w:rsidR="002E7B13">
        <w:t xml:space="preserve"> </w:t>
      </w:r>
    </w:p>
    <w:p w:rsidR="00DF429D" w:rsidRDefault="002E7B13" w:rsidP="00DF429D">
      <w:r>
        <w:t>No</w:t>
      </w:r>
      <w:r w:rsidR="00340D65">
        <w:t>w a</w:t>
      </w:r>
      <w:r>
        <w:t xml:space="preserve">ctivate </w:t>
      </w:r>
      <w:r w:rsidR="00D61FF2">
        <w:t xml:space="preserve">the python </w:t>
      </w:r>
      <w:r w:rsidR="00DF429D">
        <w:t>Virtual Environment for the each session mention above.</w:t>
      </w:r>
    </w:p>
    <w:p w:rsidR="000E48A2" w:rsidRDefault="000E48A2" w:rsidP="00DF429D"/>
    <w:p w:rsidR="00DF429D" w:rsidRDefault="002E7B13" w:rsidP="00DF429D">
      <w:r>
        <w:t>create another session</w:t>
      </w:r>
      <w:r w:rsidR="00C43E84">
        <w:t xml:space="preserve"> to</w:t>
      </w:r>
      <w:r w:rsidR="00DF429D">
        <w:t xml:space="preserve"> configure th</w:t>
      </w:r>
      <w:r w:rsidR="00F755F7">
        <w:t xml:space="preserve">e </w:t>
      </w:r>
      <w:r w:rsidR="00DF429D">
        <w:t>Configuration file of Apache Airflow.</w:t>
      </w:r>
    </w:p>
    <w:p w:rsidR="00F755F7" w:rsidRDefault="00F755F7" w:rsidP="00DF429D">
      <w:r>
        <w:t>Make some modifica</w:t>
      </w:r>
      <w:r w:rsidR="001F257E">
        <w:t xml:space="preserve">tions in the configuration file by open the airflow.cfg </w:t>
      </w:r>
      <w:r w:rsidR="006D6BFA">
        <w:t xml:space="preserve"> </w:t>
      </w:r>
      <w:r w:rsidR="001F257E">
        <w:t>config file below.</w:t>
      </w:r>
    </w:p>
    <w:p w:rsidR="00F755F7" w:rsidRDefault="00F755F7" w:rsidP="00DF429D">
      <w:r>
        <w:t>vim airflow/airflow.cfg</w:t>
      </w:r>
    </w:p>
    <w:p w:rsidR="001F257E" w:rsidRDefault="002A617A" w:rsidP="00DF429D">
      <w:r>
        <w:t>In this file,</w:t>
      </w:r>
      <w:r w:rsidR="00F755F7">
        <w:t xml:space="preserve"> change the </w:t>
      </w:r>
    </w:p>
    <w:p w:rsidR="00F755F7" w:rsidRDefault="002C7EB0" w:rsidP="00DF429D">
      <w:r>
        <w:t>e</w:t>
      </w:r>
      <w:r w:rsidR="00F755F7">
        <w:t xml:space="preserve">xecutor=LocalExecutor    </w:t>
      </w:r>
    </w:p>
    <w:p w:rsidR="00F755F7" w:rsidRDefault="00F755F7" w:rsidP="00DF429D">
      <w:r>
        <w:t xml:space="preserve">change to </w:t>
      </w:r>
    </w:p>
    <w:p w:rsidR="00F755F7" w:rsidRDefault="002C7EB0" w:rsidP="00DF429D">
      <w:r>
        <w:t>e</w:t>
      </w:r>
      <w:r w:rsidR="00F755F7">
        <w:t>xecutor=CeleryExecutor</w:t>
      </w:r>
    </w:p>
    <w:p w:rsidR="002C7EB0" w:rsidRDefault="002C7EB0" w:rsidP="00DF429D"/>
    <w:p w:rsidR="002C7EB0" w:rsidRDefault="002C7EB0" w:rsidP="00DF429D"/>
    <w:p w:rsidR="00CD74BE" w:rsidRDefault="002A617A" w:rsidP="00DF429D">
      <w:r>
        <w:t xml:space="preserve">Now </w:t>
      </w:r>
      <w:r w:rsidR="002C7EB0">
        <w:t>specify the broker Url</w:t>
      </w:r>
      <w:r w:rsidR="002C7EB0">
        <w:tab/>
      </w:r>
    </w:p>
    <w:p w:rsidR="002C7EB0" w:rsidRDefault="002C7EB0" w:rsidP="00DF429D">
      <w:r>
        <w:t>/broker_url</w:t>
      </w:r>
      <w:r w:rsidR="00CD74BE">
        <w:t>=</w:t>
      </w:r>
      <w:r>
        <w:t>Pyamqp://admin:rabbitmq@localhost/</w:t>
      </w:r>
    </w:p>
    <w:p w:rsidR="002C7EB0" w:rsidRDefault="002C7EB0" w:rsidP="00DF429D">
      <w:r>
        <w:t>This corresponds to rabbitmq.</w:t>
      </w:r>
    </w:p>
    <w:p w:rsidR="00D42209" w:rsidRDefault="00D42209" w:rsidP="00DF429D"/>
    <w:p w:rsidR="00D42209" w:rsidRDefault="0023795D" w:rsidP="00DF429D">
      <w:r>
        <w:t>C</w:t>
      </w:r>
      <w:r w:rsidR="00D42209">
        <w:t>hange the result back end parameter to use the Postgres SQL database.</w:t>
      </w:r>
    </w:p>
    <w:p w:rsidR="00E37FF7" w:rsidRDefault="00CD74BE" w:rsidP="00DF429D">
      <w:r>
        <w:t xml:space="preserve">There is backend corresponds to the database that would be used to track the </w:t>
      </w:r>
      <w:r w:rsidR="00E37FF7">
        <w:t>task executions from the worker nodes.</w:t>
      </w:r>
    </w:p>
    <w:p w:rsidR="00E37FF7" w:rsidRDefault="0024369F" w:rsidP="00DF429D">
      <w:r>
        <w:t>r</w:t>
      </w:r>
      <w:r w:rsidR="00E37FF7">
        <w:t>esult_backend=db+postgresql://airflow</w:t>
      </w:r>
      <w:r w:rsidR="001248B1">
        <w:t>@</w:t>
      </w:r>
      <w:r w:rsidR="00E37FF7">
        <w:t>localhost:5432/airflow.mdb</w:t>
      </w:r>
    </w:p>
    <w:p w:rsidR="00237139" w:rsidRDefault="00237139" w:rsidP="00DF429D"/>
    <w:p w:rsidR="008D1C93" w:rsidRDefault="008D1C93" w:rsidP="00DF429D"/>
    <w:p w:rsidR="008D1C93" w:rsidRDefault="008D1C93" w:rsidP="00DF429D"/>
    <w:p w:rsidR="008D1C93" w:rsidRDefault="008D1C93" w:rsidP="00DF429D"/>
    <w:p w:rsidR="00237139" w:rsidRDefault="0023795D" w:rsidP="00DF429D">
      <w:r>
        <w:t xml:space="preserve">The last parameter need </w:t>
      </w:r>
      <w:r w:rsidR="00237139">
        <w:t>to modify i</w:t>
      </w:r>
      <w:r w:rsidR="008D1C93">
        <w:t xml:space="preserve">s the worker load server port  </w:t>
      </w:r>
    </w:p>
    <w:p w:rsidR="00237139" w:rsidRDefault="00237139" w:rsidP="00DF429D">
      <w:r>
        <w:t>When we touch on airflow worker airflow starts a tiny web server step process to sell the worker to look files to the main web server.</w:t>
      </w:r>
    </w:p>
    <w:p w:rsidR="00237139" w:rsidRDefault="00237139" w:rsidP="00DF429D"/>
    <w:p w:rsidR="00237139" w:rsidRDefault="00237139" w:rsidP="00DF429D">
      <w:r>
        <w:t>The tiny web server we did the parameter log server port set to 8794</w:t>
      </w:r>
    </w:p>
    <w:p w:rsidR="00CF630C" w:rsidRDefault="00237139" w:rsidP="00DF429D">
      <w:r>
        <w:t>Worker_log_server_port=8794</w:t>
      </w:r>
    </w:p>
    <w:p w:rsidR="00733B5F" w:rsidRDefault="00733B5F" w:rsidP="00DF429D"/>
    <w:p w:rsidR="00CF630C" w:rsidRDefault="00CF630C" w:rsidP="00DF429D">
      <w:r>
        <w:t>Save the airflow.cfg file.</w:t>
      </w:r>
    </w:p>
    <w:p w:rsidR="00CF630C" w:rsidRDefault="00CF630C" w:rsidP="00DF429D"/>
    <w:p w:rsidR="00CF630C" w:rsidRDefault="00CF630C" w:rsidP="00DF429D">
      <w:r>
        <w:t>Now start the web server at the scheduler and the work load.</w:t>
      </w:r>
    </w:p>
    <w:p w:rsidR="00014F71" w:rsidRDefault="00014F71" w:rsidP="00DF429D"/>
    <w:p w:rsidR="00CF630C" w:rsidRDefault="00CF630C" w:rsidP="00DF429D">
      <w:r>
        <w:t>But before starting these three components</w:t>
      </w:r>
      <w:r w:rsidR="00840317">
        <w:t xml:space="preserve"> </w:t>
      </w:r>
      <w:r>
        <w:t xml:space="preserve"> set the db.</w:t>
      </w:r>
    </w:p>
    <w:p w:rsidR="00CF630C" w:rsidRDefault="00CF630C" w:rsidP="00DF429D">
      <w:r>
        <w:t>airflow resetdb</w:t>
      </w:r>
    </w:p>
    <w:p w:rsidR="00A120F5" w:rsidRDefault="00A120F5" w:rsidP="00DF429D"/>
    <w:p w:rsidR="00A120F5" w:rsidRDefault="00A120F5" w:rsidP="00DF429D">
      <w:r>
        <w:t>now run the airflow web server</w:t>
      </w:r>
    </w:p>
    <w:p w:rsidR="00A120F5" w:rsidRDefault="00A120F5" w:rsidP="00DF429D">
      <w:r>
        <w:t>airflow webserver</w:t>
      </w:r>
    </w:p>
    <w:p w:rsidR="00A120F5" w:rsidRDefault="00A120F5" w:rsidP="00DF429D"/>
    <w:p w:rsidR="00A120F5" w:rsidRDefault="00A120F5" w:rsidP="00DF429D">
      <w:r>
        <w:t>now run the scheduler</w:t>
      </w:r>
    </w:p>
    <w:p w:rsidR="00A120F5" w:rsidRDefault="00A120F5" w:rsidP="00DF429D">
      <w:r>
        <w:t>airflow scheduler</w:t>
      </w:r>
    </w:p>
    <w:p w:rsidR="0092123D" w:rsidRDefault="0092123D" w:rsidP="00DF429D"/>
    <w:p w:rsidR="0092123D" w:rsidRDefault="0092123D" w:rsidP="00DF429D">
      <w:r>
        <w:t>lastly start airflow worker</w:t>
      </w:r>
    </w:p>
    <w:p w:rsidR="0092123D" w:rsidRDefault="0092123D" w:rsidP="00DF429D">
      <w:r>
        <w:t>airflow worker</w:t>
      </w:r>
    </w:p>
    <w:p w:rsidR="0092123D" w:rsidRDefault="0092123D" w:rsidP="00DF429D"/>
    <w:p w:rsidR="0092123D" w:rsidRDefault="0092123D" w:rsidP="00DF429D"/>
    <w:p w:rsidR="009953F1" w:rsidRDefault="009953F1" w:rsidP="00DF429D"/>
    <w:p w:rsidR="009953F1" w:rsidRDefault="009953F1" w:rsidP="00DF429D"/>
    <w:p w:rsidR="009953F1" w:rsidRDefault="009953F1" w:rsidP="00DF429D"/>
    <w:p w:rsidR="009953F1" w:rsidRDefault="009953F1" w:rsidP="00DF429D"/>
    <w:p w:rsidR="009953F1" w:rsidRDefault="009953F1" w:rsidP="00DF429D"/>
    <w:p w:rsidR="0092123D" w:rsidRDefault="0092123D" w:rsidP="00DF429D">
      <w:r>
        <w:t>Now worker load is running.</w:t>
      </w:r>
    </w:p>
    <w:p w:rsidR="0092123D" w:rsidRDefault="00C831FB" w:rsidP="00DF429D">
      <w:r>
        <w:t xml:space="preserve">When we type airflow </w:t>
      </w:r>
      <w:r w:rsidR="009953F1">
        <w:t xml:space="preserve">worker </w:t>
      </w:r>
      <w:r>
        <w:t>we actually run a Celery worker Node.</w:t>
      </w:r>
    </w:p>
    <w:p w:rsidR="00C831FB" w:rsidRDefault="00C831FB" w:rsidP="00DF429D">
      <w:r>
        <w:t>When Celery worker is running it creates the one parent process to manage the running tasks.</w:t>
      </w:r>
    </w:p>
    <w:p w:rsidR="00C831FB" w:rsidRDefault="00C831FB" w:rsidP="00DF429D">
      <w:r>
        <w:t>This process handles features like sending/receiving queue messages, tracking status registering and killing tasks etc.</w:t>
      </w:r>
    </w:p>
    <w:p w:rsidR="00C831FB" w:rsidRDefault="00C831FB" w:rsidP="00DF429D"/>
    <w:p w:rsidR="00C831FB" w:rsidRDefault="00C831FB" w:rsidP="00DF429D">
      <w:r>
        <w:t xml:space="preserve">The number of child worker processes can be determined by typing </w:t>
      </w:r>
    </w:p>
    <w:p w:rsidR="00C831FB" w:rsidRDefault="00C831FB" w:rsidP="00DF429D">
      <w:r>
        <w:t>airflow worker –c 2 (for 2 child worker processes)</w:t>
      </w:r>
    </w:p>
    <w:p w:rsidR="00C831FB" w:rsidRDefault="00C831FB" w:rsidP="00DF429D">
      <w:r>
        <w:t>or by changing the worker_concurrency parameter in airflow.cfg</w:t>
      </w:r>
    </w:p>
    <w:p w:rsidR="00C831FB" w:rsidRDefault="00C831FB" w:rsidP="00DF429D"/>
    <w:p w:rsidR="00C831FB" w:rsidRDefault="00C831FB" w:rsidP="00DF429D">
      <w:r>
        <w:t>We can also an overview of whats going on through rabbitmq by accessing to its user interface</w:t>
      </w:r>
    </w:p>
    <w:p w:rsidR="00EE14B6" w:rsidRDefault="00EE14B6" w:rsidP="00DF429D">
      <w:r>
        <w:t>Here it will show how worker is well connected to broker.</w:t>
      </w:r>
    </w:p>
    <w:p w:rsidR="00EE14B6" w:rsidRDefault="00EE14B6" w:rsidP="00DF429D"/>
    <w:p w:rsidR="00EE14B6" w:rsidRDefault="00EE14B6" w:rsidP="00DF429D">
      <w:r>
        <w:t xml:space="preserve">Now restart the worker node by </w:t>
      </w:r>
    </w:p>
    <w:p w:rsidR="00EE14B6" w:rsidRDefault="00EE14B6" w:rsidP="00A52F68">
      <w:r>
        <w:t>airflow worker</w:t>
      </w:r>
    </w:p>
    <w:p w:rsidR="00EE14B6" w:rsidRDefault="00EE14B6" w:rsidP="00EE14B6"/>
    <w:p w:rsidR="00EE14B6" w:rsidRDefault="00EE14B6" w:rsidP="00EE14B6">
      <w:r>
        <w:t>and go to the user interface of airflow towards the naming dag in distributed mode.</w:t>
      </w:r>
    </w:p>
    <w:p w:rsidR="00D219F9" w:rsidRDefault="00BC4F12" w:rsidP="00EE14B6">
      <w:r>
        <w:t>Because we have reset the database and we are going to run the dynamic dag which uses postgre SQL connection</w:t>
      </w:r>
    </w:p>
    <w:p w:rsidR="00BC4F12" w:rsidRDefault="00D219F9" w:rsidP="00EE14B6">
      <w:r>
        <w:t xml:space="preserve">Now </w:t>
      </w:r>
      <w:r w:rsidR="000928DF">
        <w:t>need to create the</w:t>
      </w:r>
      <w:bookmarkStart w:id="0" w:name="_GoBack"/>
      <w:bookmarkEnd w:id="0"/>
      <w:r w:rsidR="00BC4F12">
        <w:t xml:space="preserve"> connection from the connection view.</w:t>
      </w:r>
    </w:p>
    <w:p w:rsidR="00BC4F12" w:rsidRDefault="00BC4F12" w:rsidP="00EE14B6">
      <w:r>
        <w:t>Admin---connections—create</w:t>
      </w:r>
    </w:p>
    <w:p w:rsidR="00BC4F12" w:rsidRDefault="00BC4F12" w:rsidP="00EE14B6"/>
    <w:p w:rsidR="00EE14B6" w:rsidRDefault="00BC4F12" w:rsidP="00DF429D">
      <w:r w:rsidRPr="00BC4F12">
        <w:rPr>
          <w:noProof/>
        </w:rPr>
        <w:lastRenderedPageBreak/>
        <w:drawing>
          <wp:inline distT="0" distB="0" distL="0" distR="0">
            <wp:extent cx="5943600" cy="3369124"/>
            <wp:effectExtent l="0" t="0" r="0" b="3175"/>
            <wp:docPr id="1" name="Picture 1" descr="C:\Users\rajeshvs\Pictures\configure dag with celery exec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hvs\Pictures\configure dag with celery execut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FB" w:rsidRDefault="00C831FB" w:rsidP="00DF429D"/>
    <w:p w:rsidR="00CF630C" w:rsidRDefault="00F94099" w:rsidP="00DF429D">
      <w:r>
        <w:t xml:space="preserve">Now go to DAGS in airflow distributed mode </w:t>
      </w:r>
    </w:p>
    <w:p w:rsidR="00F94099" w:rsidRDefault="00F94099" w:rsidP="00DF429D">
      <w:r>
        <w:t xml:space="preserve">And turn on toggle to schedule the dynamic dag and click the refresh </w:t>
      </w:r>
    </w:p>
    <w:p w:rsidR="00F94099" w:rsidRDefault="00F94099" w:rsidP="00DF429D">
      <w:r>
        <w:t>Now dag run is running and wait for the dag run is to finish.</w:t>
      </w:r>
    </w:p>
    <w:p w:rsidR="00F94099" w:rsidRDefault="00F94099" w:rsidP="00DF429D"/>
    <w:p w:rsidR="0024369F" w:rsidRDefault="00F94099" w:rsidP="00DF429D">
      <w:r>
        <w:t>Now go the worker node as we can see from the logs your tasks  have been well distributed on this node before getting executed.</w:t>
      </w:r>
    </w:p>
    <w:p w:rsidR="00F94099" w:rsidRDefault="00F94099" w:rsidP="00DF429D">
      <w:r>
        <w:t>Don’t forget that need to copy the dag folders on each of our worker load.</w:t>
      </w:r>
    </w:p>
    <w:p w:rsidR="00F94099" w:rsidRDefault="00F94099" w:rsidP="00DF429D"/>
    <w:p w:rsidR="00F94099" w:rsidRDefault="00F94099" w:rsidP="00DF429D"/>
    <w:p w:rsidR="00DF429D" w:rsidRDefault="00DF429D" w:rsidP="00DF429D"/>
    <w:sectPr w:rsidR="00DF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9D"/>
    <w:rsid w:val="00014F71"/>
    <w:rsid w:val="00042EBD"/>
    <w:rsid w:val="000713CC"/>
    <w:rsid w:val="000928DF"/>
    <w:rsid w:val="000E48A2"/>
    <w:rsid w:val="001248B1"/>
    <w:rsid w:val="001F257E"/>
    <w:rsid w:val="00237139"/>
    <w:rsid w:val="0023795D"/>
    <w:rsid w:val="0024369F"/>
    <w:rsid w:val="002A617A"/>
    <w:rsid w:val="002C7EB0"/>
    <w:rsid w:val="002E7B13"/>
    <w:rsid w:val="00340D65"/>
    <w:rsid w:val="00542005"/>
    <w:rsid w:val="006D6BFA"/>
    <w:rsid w:val="00733B5F"/>
    <w:rsid w:val="00840317"/>
    <w:rsid w:val="008803FE"/>
    <w:rsid w:val="008D1C93"/>
    <w:rsid w:val="00916D24"/>
    <w:rsid w:val="0092123D"/>
    <w:rsid w:val="009953F1"/>
    <w:rsid w:val="00A120F5"/>
    <w:rsid w:val="00A13501"/>
    <w:rsid w:val="00A52F68"/>
    <w:rsid w:val="00BC4F12"/>
    <w:rsid w:val="00C43E84"/>
    <w:rsid w:val="00C831FB"/>
    <w:rsid w:val="00CD74BE"/>
    <w:rsid w:val="00CF630C"/>
    <w:rsid w:val="00D219F9"/>
    <w:rsid w:val="00D42209"/>
    <w:rsid w:val="00D43AB1"/>
    <w:rsid w:val="00D61FF2"/>
    <w:rsid w:val="00DC6E5A"/>
    <w:rsid w:val="00DE59C1"/>
    <w:rsid w:val="00DF429D"/>
    <w:rsid w:val="00E37FF7"/>
    <w:rsid w:val="00E50007"/>
    <w:rsid w:val="00E87648"/>
    <w:rsid w:val="00EE14B6"/>
    <w:rsid w:val="00F755F7"/>
    <w:rsid w:val="00F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1783"/>
  <w15:chartTrackingRefBased/>
  <w15:docId w15:val="{9960B27D-173B-44A4-9AB7-255FD5F0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Singampalli Veera Venkata Rajesh (BLR GSS)</dc:creator>
  <cp:keywords/>
  <dc:description/>
  <cp:lastModifiedBy>Singampalli Veera Venkata Rajesh (BLR GSS)</cp:lastModifiedBy>
  <cp:revision>54</cp:revision>
  <dcterms:created xsi:type="dcterms:W3CDTF">2019-03-26T11:48:00Z</dcterms:created>
  <dcterms:modified xsi:type="dcterms:W3CDTF">2019-03-26T13:05:00Z</dcterms:modified>
</cp:coreProperties>
</file>