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8A" w:rsidRDefault="00783E76">
      <w:pPr>
        <w:spacing w:after="0" w:line="259" w:lineRule="auto"/>
        <w:ind w:left="0" w:right="2" w:firstLine="0"/>
        <w:jc w:val="center"/>
      </w:pPr>
      <w:r>
        <w:rPr>
          <w:b/>
          <w:sz w:val="28"/>
        </w:rPr>
        <w:t xml:space="preserve">S.RAJESH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A6718A" w:rsidRDefault="00783E76">
      <w:pPr>
        <w:pStyle w:val="Heading1"/>
        <w:ind w:left="-5"/>
      </w:pPr>
      <w:r>
        <w:t>PROFILE</w:t>
      </w:r>
      <w:r>
        <w:rPr>
          <w:b w:val="0"/>
        </w:rPr>
        <w:t xml:space="preserve"> 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A6718A" w:rsidRDefault="00783E76">
      <w:pPr>
        <w:numPr>
          <w:ilvl w:val="0"/>
          <w:numId w:val="1"/>
        </w:numPr>
        <w:ind w:right="0" w:hanging="415"/>
      </w:pPr>
      <w:r>
        <w:t xml:space="preserve">Software Engineer with 4.4 years of experience in development of various applications in IT industry with around 2.4 years of experience in building web applications based on </w:t>
      </w:r>
      <w:r>
        <w:rPr>
          <w:b/>
        </w:rPr>
        <w:t xml:space="preserve">DJANGO, PYTHON, FLASK, POSTGRE, </w:t>
      </w:r>
      <w:proofErr w:type="spellStart"/>
      <w:r>
        <w:rPr>
          <w:b/>
        </w:rPr>
        <w:t>Jinja</w:t>
      </w:r>
      <w:proofErr w:type="spellEnd"/>
      <w:r>
        <w:rPr>
          <w:b/>
        </w:rPr>
        <w:t xml:space="preserve"> Template, HTML, CSS, Bootstrap</w:t>
      </w:r>
      <w:r>
        <w:t xml:space="preserve">. </w:t>
      </w:r>
    </w:p>
    <w:p w:rsidR="00A6718A" w:rsidRDefault="00783E76">
      <w:pPr>
        <w:numPr>
          <w:ilvl w:val="0"/>
          <w:numId w:val="1"/>
        </w:numPr>
        <w:ind w:right="0" w:hanging="415"/>
      </w:pPr>
      <w:r>
        <w:t xml:space="preserve">Around 2 years of experience in Software development with emphasis in development of Microsoft.Net web applications. </w:t>
      </w:r>
    </w:p>
    <w:p w:rsidR="0039787B" w:rsidRDefault="00783E76">
      <w:pPr>
        <w:numPr>
          <w:ilvl w:val="0"/>
          <w:numId w:val="1"/>
        </w:numPr>
        <w:ind w:right="0" w:hanging="415"/>
      </w:pPr>
      <w:r>
        <w:t xml:space="preserve">Good knowledge in maintaining version control systems such as </w:t>
      </w:r>
      <w:r>
        <w:rPr>
          <w:b/>
        </w:rPr>
        <w:t>GIT, SVN</w:t>
      </w:r>
      <w:r>
        <w:t xml:space="preserve">. </w:t>
      </w:r>
    </w:p>
    <w:p w:rsidR="00A6718A" w:rsidRDefault="00783E76">
      <w:pPr>
        <w:numPr>
          <w:ilvl w:val="0"/>
          <w:numId w:val="1"/>
        </w:numPr>
        <w:ind w:right="0" w:hanging="415"/>
      </w:pPr>
      <w:r>
        <w:t>Good Knowledge in SQL da</w:t>
      </w:r>
      <w:r>
        <w:t xml:space="preserve">tabases like </w:t>
      </w:r>
      <w:r>
        <w:rPr>
          <w:b/>
        </w:rPr>
        <w:t xml:space="preserve">MYSQL, POSTGRE, </w:t>
      </w:r>
      <w:proofErr w:type="gramStart"/>
      <w:r>
        <w:rPr>
          <w:b/>
        </w:rPr>
        <w:t>SQL</w:t>
      </w:r>
      <w:proofErr w:type="gramEnd"/>
      <w:r>
        <w:rPr>
          <w:b/>
        </w:rPr>
        <w:t xml:space="preserve"> Server</w:t>
      </w:r>
      <w:r>
        <w:t xml:space="preserve">. </w:t>
      </w:r>
    </w:p>
    <w:p w:rsidR="00A6718A" w:rsidRDefault="00783E76">
      <w:pPr>
        <w:numPr>
          <w:ilvl w:val="0"/>
          <w:numId w:val="1"/>
        </w:numPr>
        <w:ind w:right="0" w:hanging="415"/>
      </w:pPr>
      <w:r>
        <w:t xml:space="preserve">Experience in Application Development and Object Oriented Programming Analysis and Design. </w:t>
      </w:r>
    </w:p>
    <w:p w:rsidR="00A6718A" w:rsidRDefault="00783E76">
      <w:pPr>
        <w:numPr>
          <w:ilvl w:val="0"/>
          <w:numId w:val="1"/>
        </w:numPr>
        <w:ind w:right="0" w:hanging="415"/>
      </w:pPr>
      <w:r>
        <w:t xml:space="preserve">Experience in object oriented programming (OOP) concepts using </w:t>
      </w:r>
      <w:r>
        <w:rPr>
          <w:b/>
        </w:rPr>
        <w:t>Python, C#.Net</w:t>
      </w:r>
      <w:r>
        <w:t xml:space="preserve">. </w:t>
      </w:r>
    </w:p>
    <w:p w:rsidR="00A6718A" w:rsidRDefault="00783E76">
      <w:pPr>
        <w:numPr>
          <w:ilvl w:val="0"/>
          <w:numId w:val="1"/>
        </w:numPr>
        <w:ind w:right="0" w:hanging="415"/>
      </w:pPr>
      <w:r>
        <w:t xml:space="preserve">Experience in working with various Python </w:t>
      </w:r>
      <w:r>
        <w:t xml:space="preserve">Integrated Development Environments like </w:t>
      </w:r>
      <w:r>
        <w:rPr>
          <w:b/>
        </w:rPr>
        <w:t>IDLE</w:t>
      </w:r>
      <w:r>
        <w:t xml:space="preserve">, </w:t>
      </w:r>
      <w:proofErr w:type="spellStart"/>
      <w:r>
        <w:rPr>
          <w:b/>
        </w:rPr>
        <w:t>PyCharm</w:t>
      </w:r>
      <w:proofErr w:type="spellEnd"/>
      <w:r>
        <w:t xml:space="preserve">, and </w:t>
      </w:r>
      <w:r>
        <w:rPr>
          <w:b/>
        </w:rPr>
        <w:t>Sublime Text</w:t>
      </w:r>
      <w:r>
        <w:t xml:space="preserve">. </w:t>
      </w:r>
      <w:r>
        <w:rPr>
          <w:rFonts w:ascii="Segoe UI Symbol" w:eastAsia="Segoe UI Symbol" w:hAnsi="Segoe UI Symbol" w:cs="Segoe UI Symbol"/>
        </w:rPr>
        <w:t></w:t>
      </w:r>
      <w:r>
        <w:t xml:space="preserve"> Good knowledge on </w:t>
      </w:r>
      <w:r>
        <w:rPr>
          <w:b/>
        </w:rPr>
        <w:t>HTTP methods, RESTful architecture</w:t>
      </w:r>
      <w:r>
        <w:t xml:space="preserve">.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A6718A" w:rsidRDefault="00783E76">
      <w:pPr>
        <w:spacing w:after="0" w:line="259" w:lineRule="auto"/>
        <w:ind w:left="-5" w:right="0"/>
        <w:jc w:val="left"/>
      </w:pPr>
      <w:r>
        <w:rPr>
          <w:b/>
          <w:sz w:val="24"/>
        </w:rPr>
        <w:t xml:space="preserve">EDUCATION </w:t>
      </w:r>
    </w:p>
    <w:p w:rsidR="00A6718A" w:rsidRDefault="00783E76">
      <w:pPr>
        <w:numPr>
          <w:ilvl w:val="0"/>
          <w:numId w:val="1"/>
        </w:numPr>
        <w:ind w:right="0" w:hanging="415"/>
      </w:pPr>
      <w:r>
        <w:t xml:space="preserve">Bachelor of Technology from JNTU. </w:t>
      </w:r>
    </w:p>
    <w:p w:rsidR="00A6718A" w:rsidRDefault="00783E76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A6718A" w:rsidRDefault="00783E76">
      <w:pPr>
        <w:pStyle w:val="Heading1"/>
        <w:ind w:left="-5"/>
      </w:pPr>
      <w:r>
        <w:t xml:space="preserve">TECHNICAL SKILLS </w:t>
      </w:r>
    </w:p>
    <w:tbl>
      <w:tblPr>
        <w:tblStyle w:val="TableGrid"/>
        <w:tblW w:w="91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720"/>
        <w:gridCol w:w="5528"/>
      </w:tblGrid>
      <w:tr w:rsidR="00A6718A">
        <w:trPr>
          <w:trHeight w:val="24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Programming Languages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Python, C#.Net. </w:t>
            </w:r>
          </w:p>
        </w:tc>
      </w:tr>
      <w:tr w:rsidR="00A6718A">
        <w:trPr>
          <w:trHeight w:val="26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Web Technologies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DJANGO, FLASK. </w:t>
            </w:r>
          </w:p>
        </w:tc>
      </w:tr>
      <w:tr w:rsidR="00A6718A">
        <w:trPr>
          <w:trHeight w:val="26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RDBMS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MYSQL, </w:t>
            </w:r>
            <w:proofErr w:type="spellStart"/>
            <w:r>
              <w:t>PostGre</w:t>
            </w:r>
            <w:proofErr w:type="spellEnd"/>
            <w:r>
              <w:t xml:space="preserve">, MS </w:t>
            </w:r>
            <w:proofErr w:type="spellStart"/>
            <w:r>
              <w:t>SQLServer</w:t>
            </w:r>
            <w:proofErr w:type="spellEnd"/>
            <w:r>
              <w:t xml:space="preserve">. </w:t>
            </w:r>
          </w:p>
        </w:tc>
      </w:tr>
      <w:tr w:rsidR="00A6718A">
        <w:trPr>
          <w:trHeight w:val="26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IDE Tools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Sublime Text, Eclipse, </w:t>
            </w:r>
            <w:proofErr w:type="spellStart"/>
            <w:r>
              <w:t>PyCharm</w:t>
            </w:r>
            <w:proofErr w:type="spellEnd"/>
            <w:r>
              <w:t xml:space="preserve">. </w:t>
            </w:r>
          </w:p>
        </w:tc>
      </w:tr>
      <w:tr w:rsidR="00A6718A">
        <w:trPr>
          <w:trHeight w:val="26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Operating Systems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Windows, Linux. </w:t>
            </w:r>
          </w:p>
        </w:tc>
      </w:tr>
      <w:tr w:rsidR="00A6718A">
        <w:trPr>
          <w:trHeight w:val="2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Markup Languages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HTML, XML, CSS, Bootstrap. </w:t>
            </w:r>
          </w:p>
        </w:tc>
      </w:tr>
      <w:tr w:rsidR="00A6718A">
        <w:trPr>
          <w:trHeight w:val="2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Front end Technologies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Java Script, JQuery, AJAX. </w:t>
            </w:r>
          </w:p>
        </w:tc>
      </w:tr>
      <w:tr w:rsidR="00A6718A">
        <w:trPr>
          <w:trHeight w:val="110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2160"/>
              </w:tabs>
              <w:spacing w:after="6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OR Mapping Tools </w:t>
            </w:r>
            <w:r>
              <w:rPr>
                <w:b/>
              </w:rPr>
              <w:tab/>
              <w:t xml:space="preserve"> </w:t>
            </w:r>
          </w:p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PROJECTS SUMMARY </w:t>
            </w:r>
          </w:p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LINQ, Entity Framework. </w:t>
            </w:r>
          </w:p>
        </w:tc>
      </w:tr>
      <w:tr w:rsidR="00A6718A">
        <w:trPr>
          <w:trHeight w:val="24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Project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DokumentHanthering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A6718A">
        <w:trPr>
          <w:trHeight w:val="26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Technologies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Python, Django, </w:t>
            </w:r>
            <w:proofErr w:type="spellStart"/>
            <w:r>
              <w:rPr>
                <w:b/>
              </w:rPr>
              <w:t>Postgre</w:t>
            </w:r>
            <w:proofErr w:type="spellEnd"/>
            <w:r>
              <w:rPr>
                <w:b/>
              </w:rPr>
              <w:t xml:space="preserve">, Html, CSS, Bootstrap </w:t>
            </w:r>
          </w:p>
        </w:tc>
      </w:tr>
      <w:tr w:rsidR="00A6718A">
        <w:trPr>
          <w:trHeight w:val="2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Duration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 xml:space="preserve">November 2017- November 2018 </w:t>
            </w:r>
          </w:p>
        </w:tc>
      </w:tr>
      <w:tr w:rsidR="00A6718A">
        <w:trPr>
          <w:trHeight w:val="26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720"/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Role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t>Developer</w:t>
            </w:r>
            <w:r>
              <w:rPr>
                <w:b/>
              </w:rPr>
              <w:t xml:space="preserve"> </w:t>
            </w:r>
          </w:p>
        </w:tc>
      </w:tr>
      <w:tr w:rsidR="00A6718A">
        <w:trPr>
          <w:trHeight w:val="24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6718A" w:rsidRDefault="00783E76">
            <w:pPr>
              <w:spacing w:after="0" w:line="259" w:lineRule="auto"/>
              <w:ind w:left="0" w:right="0" w:firstLine="0"/>
            </w:pPr>
            <w:proofErr w:type="spellStart"/>
            <w:r>
              <w:t>Docukumentjansten</w:t>
            </w:r>
            <w:proofErr w:type="spellEnd"/>
            <w:r>
              <w:t xml:space="preserve"> is a group of applications which provides  </w:t>
            </w:r>
          </w:p>
        </w:tc>
      </w:tr>
    </w:tbl>
    <w:p w:rsidR="00A6718A" w:rsidRDefault="00783E76">
      <w:pPr>
        <w:ind w:left="10" w:right="0"/>
      </w:pPr>
      <w:proofErr w:type="gramStart"/>
      <w:r>
        <w:t>functionality</w:t>
      </w:r>
      <w:proofErr w:type="gramEnd"/>
      <w:r>
        <w:t xml:space="preserve"> for archiving the customer profile and provides access to the details for view and update.</w:t>
      </w:r>
      <w:r>
        <w:rPr>
          <w:b/>
        </w:rPr>
        <w:t xml:space="preserve"> </w:t>
      </w:r>
      <w:r>
        <w:t xml:space="preserve">Archive service is a web </w:t>
      </w:r>
      <w:proofErr w:type="gramStart"/>
      <w:r>
        <w:t>service which</w:t>
      </w:r>
      <w:proofErr w:type="gramEnd"/>
      <w:r>
        <w:t xml:space="preserve"> exposes group of methods that are used to perform various operations on the customer profile. </w:t>
      </w:r>
      <w:proofErr w:type="gramStart"/>
      <w:r>
        <w:t>All the</w:t>
      </w:r>
      <w:proofErr w:type="gramEnd"/>
      <w:r>
        <w:t xml:space="preserve"> customer Profiles archived using these service are stored on FileNet P8 content management system. Access to the Ar</w:t>
      </w:r>
      <w:r>
        <w:t xml:space="preserve">chive web service </w:t>
      </w:r>
      <w:proofErr w:type="gramStart"/>
      <w:r>
        <w:t>is controlled</w:t>
      </w:r>
      <w:proofErr w:type="gramEnd"/>
      <w:r>
        <w:t xml:space="preserve"> by GEMI. </w:t>
      </w:r>
      <w:proofErr w:type="spellStart"/>
      <w:r>
        <w:t>Docukumentjansten</w:t>
      </w:r>
      <w:proofErr w:type="spellEnd"/>
      <w:r>
        <w:t xml:space="preserve"> shall provide a digital management of customer profiles in comprehensive and structured way to support </w:t>
      </w:r>
      <w:proofErr w:type="spellStart"/>
      <w:r>
        <w:t>Lansforsakringar</w:t>
      </w:r>
      <w:proofErr w:type="spellEnd"/>
      <w:r>
        <w:t xml:space="preserve"> business </w:t>
      </w:r>
    </w:p>
    <w:p w:rsidR="00A6718A" w:rsidRDefault="00783E7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6718A" w:rsidRDefault="00783E76">
      <w:pPr>
        <w:spacing w:after="0" w:line="259" w:lineRule="auto"/>
        <w:ind w:left="-5" w:right="783"/>
        <w:jc w:val="left"/>
      </w:pPr>
      <w:r>
        <w:rPr>
          <w:b/>
        </w:rPr>
        <w:lastRenderedPageBreak/>
        <w:t xml:space="preserve">Responsibilities </w:t>
      </w:r>
    </w:p>
    <w:p w:rsidR="00A6718A" w:rsidRDefault="00783E76">
      <w:pPr>
        <w:numPr>
          <w:ilvl w:val="0"/>
          <w:numId w:val="2"/>
        </w:numPr>
        <w:ind w:right="0" w:hanging="360"/>
      </w:pPr>
      <w:r>
        <w:t xml:space="preserve">Designed application using Django Framework pattern to make it extensible and flexible. </w:t>
      </w:r>
    </w:p>
    <w:p w:rsidR="00A6718A" w:rsidRDefault="00783E76">
      <w:pPr>
        <w:numPr>
          <w:ilvl w:val="0"/>
          <w:numId w:val="2"/>
        </w:numPr>
        <w:ind w:right="0" w:hanging="360"/>
      </w:pPr>
      <w:r>
        <w:t xml:space="preserve">Integration of user-facing elements developed by front-end developers with server side logic. </w:t>
      </w:r>
    </w:p>
    <w:p w:rsidR="00A6718A" w:rsidRDefault="00783E76">
      <w:pPr>
        <w:numPr>
          <w:ilvl w:val="0"/>
          <w:numId w:val="2"/>
        </w:numPr>
        <w:ind w:right="0" w:hanging="360"/>
      </w:pPr>
      <w:r>
        <w:t xml:space="preserve">Build all database mapping classes using Django models with the help of </w:t>
      </w:r>
      <w:r>
        <w:t xml:space="preserve">ORM like </w:t>
      </w:r>
      <w:proofErr w:type="spellStart"/>
      <w:r>
        <w:t>SQLAlchemy</w:t>
      </w:r>
      <w:proofErr w:type="spellEnd"/>
      <w:r>
        <w:t xml:space="preserve">. </w:t>
      </w:r>
    </w:p>
    <w:p w:rsidR="00A6718A" w:rsidRDefault="00783E76">
      <w:pPr>
        <w:numPr>
          <w:ilvl w:val="0"/>
          <w:numId w:val="2"/>
        </w:numPr>
        <w:ind w:right="0" w:hanging="360"/>
      </w:pPr>
      <w:r>
        <w:t xml:space="preserve">Use the Model View Template (MVT) framework to build modular and maintainable application. </w:t>
      </w:r>
    </w:p>
    <w:p w:rsidR="00A6718A" w:rsidRDefault="00783E76">
      <w:pPr>
        <w:numPr>
          <w:ilvl w:val="0"/>
          <w:numId w:val="2"/>
        </w:numPr>
        <w:ind w:right="0" w:hanging="360"/>
      </w:pPr>
      <w:r>
        <w:t xml:space="preserve">Utilized </w:t>
      </w:r>
      <w:proofErr w:type="spellStart"/>
      <w:r>
        <w:t>PyUnit</w:t>
      </w:r>
      <w:proofErr w:type="spellEnd"/>
      <w:r>
        <w:t xml:space="preserve">, the Python unit test framework for testing the functionality of the application. </w:t>
      </w:r>
    </w:p>
    <w:p w:rsidR="00A6718A" w:rsidRDefault="00783E76">
      <w:pPr>
        <w:numPr>
          <w:ilvl w:val="0"/>
          <w:numId w:val="2"/>
        </w:numPr>
        <w:ind w:right="0" w:hanging="360"/>
      </w:pPr>
      <w:r>
        <w:t>Responsible for debugging and troubleshooti</w:t>
      </w:r>
      <w:r>
        <w:t xml:space="preserve">ng the web application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1435C" w:rsidRDefault="0041435C">
      <w:pPr>
        <w:spacing w:after="23" w:line="259" w:lineRule="auto"/>
        <w:ind w:left="-5" w:right="783"/>
        <w:jc w:val="left"/>
        <w:rPr>
          <w:b/>
        </w:rPr>
      </w:pPr>
      <w:r>
        <w:rPr>
          <w:b/>
        </w:rPr>
        <w:t xml:space="preserve">Project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83E76">
        <w:rPr>
          <w:b/>
        </w:rPr>
        <w:t>:</w:t>
      </w:r>
      <w:r>
        <w:rPr>
          <w:b/>
        </w:rPr>
        <w:tab/>
      </w:r>
      <w:r w:rsidR="00783E76">
        <w:rPr>
          <w:b/>
        </w:rPr>
        <w:t xml:space="preserve">Hospital Management using </w:t>
      </w:r>
      <w:proofErr w:type="spellStart"/>
      <w:r w:rsidR="00783E76">
        <w:rPr>
          <w:b/>
        </w:rPr>
        <w:t>OpenERP</w:t>
      </w:r>
      <w:proofErr w:type="spellEnd"/>
    </w:p>
    <w:p w:rsidR="0041435C" w:rsidRDefault="00783E76" w:rsidP="0041435C">
      <w:pPr>
        <w:spacing w:after="23" w:line="259" w:lineRule="auto"/>
        <w:ind w:left="-15" w:right="783" w:firstLine="0"/>
        <w:jc w:val="left"/>
        <w:rPr>
          <w:b/>
        </w:rPr>
      </w:pPr>
      <w:r>
        <w:rPr>
          <w:b/>
        </w:rPr>
        <w:t xml:space="preserve">Technologies  </w:t>
      </w:r>
      <w:r>
        <w:rPr>
          <w:b/>
        </w:rPr>
        <w:tab/>
        <w:t xml:space="preserve"> </w:t>
      </w:r>
      <w:r>
        <w:rPr>
          <w:b/>
        </w:rPr>
        <w:tab/>
        <w:t xml:space="preserve">:  </w:t>
      </w:r>
      <w:r>
        <w:rPr>
          <w:b/>
        </w:rPr>
        <w:tab/>
        <w:t xml:space="preserve">Python, Flask, MySQL, Html, CSS, Bootstrap </w:t>
      </w:r>
    </w:p>
    <w:p w:rsidR="00A6718A" w:rsidRDefault="0041435C" w:rsidP="0041435C">
      <w:pPr>
        <w:spacing w:after="23" w:line="259" w:lineRule="auto"/>
        <w:ind w:left="-15" w:right="783" w:firstLine="0"/>
        <w:jc w:val="left"/>
      </w:pPr>
      <w:r>
        <w:rPr>
          <w:b/>
        </w:rPr>
        <w:t xml:space="preserve">Duration </w:t>
      </w:r>
      <w:r>
        <w:rPr>
          <w:b/>
        </w:rPr>
        <w:tab/>
        <w:t xml:space="preserve"> </w:t>
      </w:r>
      <w:r>
        <w:rPr>
          <w:b/>
        </w:rPr>
        <w:tab/>
      </w:r>
      <w:r w:rsidR="00783E76">
        <w:rPr>
          <w:b/>
        </w:rPr>
        <w:t xml:space="preserve">: </w:t>
      </w:r>
      <w:r w:rsidR="00783E76">
        <w:rPr>
          <w:b/>
        </w:rPr>
        <w:tab/>
      </w:r>
      <w:r w:rsidR="00783E76">
        <w:t xml:space="preserve">June 2016-October 2017. </w:t>
      </w:r>
    </w:p>
    <w:p w:rsidR="00A6718A" w:rsidRDefault="0041435C">
      <w:pPr>
        <w:tabs>
          <w:tab w:val="center" w:pos="720"/>
          <w:tab w:val="center" w:pos="1440"/>
          <w:tab w:val="center" w:pos="2160"/>
          <w:tab w:val="center" w:pos="2914"/>
          <w:tab w:val="center" w:pos="4055"/>
        </w:tabs>
        <w:ind w:left="0" w:right="0" w:firstLine="0"/>
        <w:jc w:val="left"/>
      </w:pPr>
      <w:r>
        <w:rPr>
          <w:b/>
        </w:rPr>
        <w:t xml:space="preserve">Role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783E76">
        <w:rPr>
          <w:b/>
        </w:rPr>
        <w:t xml:space="preserve">: </w:t>
      </w:r>
      <w:r w:rsidR="00783E76">
        <w:rPr>
          <w:b/>
        </w:rPr>
        <w:tab/>
      </w:r>
      <w:r w:rsidR="00875688">
        <w:rPr>
          <w:b/>
        </w:rPr>
        <w:t xml:space="preserve">           </w:t>
      </w:r>
      <w:r w:rsidR="00783E76">
        <w:t>Developer</w:t>
      </w:r>
      <w:r w:rsidR="00783E76">
        <w:rPr>
          <w:b/>
        </w:rPr>
        <w:t xml:space="preserve"> </w:t>
      </w:r>
    </w:p>
    <w:p w:rsidR="00A6718A" w:rsidRDefault="00783E76">
      <w:pPr>
        <w:ind w:left="10" w:right="0"/>
      </w:pPr>
      <w:r>
        <w:rPr>
          <w:b/>
        </w:rPr>
        <w:t xml:space="preserve">Description   : </w:t>
      </w:r>
      <w:r>
        <w:t xml:space="preserve">This project manages the overall management functionality of a hospital. Using it, the hospital administration can manage all the departments of the hospital including patient management, HR Management, Payroll Management etc. It </w:t>
      </w:r>
      <w:proofErr w:type="gramStart"/>
      <w:r>
        <w:t>is designed</w:t>
      </w:r>
      <w:proofErr w:type="gramEnd"/>
      <w:r>
        <w:t xml:space="preserve"> for multi-</w:t>
      </w:r>
      <w:proofErr w:type="spellStart"/>
      <w:r>
        <w:t>spec</w:t>
      </w:r>
      <w:r>
        <w:t>iality</w:t>
      </w:r>
      <w:proofErr w:type="spellEnd"/>
      <w:r>
        <w:t xml:space="preserve"> hospitals, to cover a wide range of hospital administration and management process. </w:t>
      </w:r>
      <w:proofErr w:type="gramStart"/>
      <w:r>
        <w:t>It is an integrated and end-to–end hospital management system that provides relevant information across the hospital to support effective decision making for patient</w:t>
      </w:r>
      <w:r>
        <w:t xml:space="preserve"> care, hospital administration and critical financial accounting, in a seamless flow.</w:t>
      </w:r>
      <w:proofErr w:type="gramEnd"/>
      <w:r>
        <w:t xml:space="preserve"> </w:t>
      </w:r>
    </w:p>
    <w:p w:rsidR="00A6718A" w:rsidRDefault="00783E7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-5" w:right="783"/>
        <w:jc w:val="left"/>
      </w:pPr>
      <w:r>
        <w:rPr>
          <w:b/>
        </w:rPr>
        <w:t xml:space="preserve">Responsibilities: </w:t>
      </w:r>
    </w:p>
    <w:p w:rsidR="00A6718A" w:rsidRDefault="00783E76">
      <w:pPr>
        <w:numPr>
          <w:ilvl w:val="0"/>
          <w:numId w:val="3"/>
        </w:numPr>
        <w:ind w:right="0" w:hanging="360"/>
      </w:pPr>
      <w:r>
        <w:t xml:space="preserve">Write server side logic in terms of reusable and testable code. </w:t>
      </w:r>
    </w:p>
    <w:p w:rsidR="00A6718A" w:rsidRDefault="00783E76">
      <w:pPr>
        <w:numPr>
          <w:ilvl w:val="0"/>
          <w:numId w:val="3"/>
        </w:numPr>
        <w:ind w:right="0" w:hanging="360"/>
      </w:pPr>
      <w:r>
        <w:t xml:space="preserve">Involved in front-end designing using HTML, CSS, and Bootstrap. </w:t>
      </w:r>
    </w:p>
    <w:p w:rsidR="00A6718A" w:rsidRDefault="00783E76">
      <w:pPr>
        <w:numPr>
          <w:ilvl w:val="0"/>
          <w:numId w:val="3"/>
        </w:numPr>
        <w:ind w:right="0" w:hanging="360"/>
      </w:pPr>
      <w:r>
        <w:t xml:space="preserve">Profiled python code for optimization and memory management. </w:t>
      </w:r>
    </w:p>
    <w:p w:rsidR="00A6718A" w:rsidRDefault="00783E76">
      <w:pPr>
        <w:numPr>
          <w:ilvl w:val="0"/>
          <w:numId w:val="3"/>
        </w:numPr>
        <w:ind w:right="0" w:hanging="360"/>
      </w:pPr>
      <w:r>
        <w:t xml:space="preserve">Implement software solutions that integrate different Write and systems. </w:t>
      </w:r>
    </w:p>
    <w:p w:rsidR="00A6718A" w:rsidRDefault="00783E76">
      <w:pPr>
        <w:numPr>
          <w:ilvl w:val="0"/>
          <w:numId w:val="3"/>
        </w:numPr>
        <w:ind w:right="0" w:hanging="360"/>
      </w:pPr>
      <w:r>
        <w:t xml:space="preserve">Identify and suggest various opportunities to improve efficiency and functionality. </w:t>
      </w:r>
    </w:p>
    <w:p w:rsidR="00A6718A" w:rsidRDefault="00783E76">
      <w:pPr>
        <w:numPr>
          <w:ilvl w:val="0"/>
          <w:numId w:val="3"/>
        </w:numPr>
        <w:ind w:right="0" w:hanging="360"/>
      </w:pPr>
      <w:r>
        <w:t>Responsible for debugging and troub</w:t>
      </w:r>
      <w:r>
        <w:t xml:space="preserve">leshooting the web application.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tabs>
          <w:tab w:val="center" w:pos="1440"/>
          <w:tab w:val="center" w:pos="2160"/>
          <w:tab w:val="center" w:pos="2914"/>
          <w:tab w:val="center" w:pos="4265"/>
        </w:tabs>
        <w:spacing w:after="23" w:line="259" w:lineRule="auto"/>
        <w:ind w:left="-15" w:right="0" w:firstLine="0"/>
        <w:jc w:val="left"/>
      </w:pPr>
      <w:r>
        <w:rPr>
          <w:b/>
        </w:rPr>
        <w:t xml:space="preserve">Project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 xml:space="preserve">SYNNEX HRM </w:t>
      </w:r>
    </w:p>
    <w:p w:rsidR="00A6718A" w:rsidRDefault="009D0CFB">
      <w:pPr>
        <w:tabs>
          <w:tab w:val="center" w:pos="2160"/>
          <w:tab w:val="center" w:pos="2914"/>
          <w:tab w:val="right" w:pos="9362"/>
        </w:tabs>
        <w:ind w:left="0" w:right="0" w:firstLine="0"/>
        <w:jc w:val="left"/>
      </w:pPr>
      <w:r>
        <w:rPr>
          <w:b/>
        </w:rPr>
        <w:t xml:space="preserve">Technologies  </w:t>
      </w:r>
      <w:r>
        <w:rPr>
          <w:b/>
        </w:rPr>
        <w:tab/>
        <w:t xml:space="preserve"> </w:t>
      </w:r>
      <w:r>
        <w:rPr>
          <w:b/>
        </w:rPr>
        <w:tab/>
        <w:t xml:space="preserve">:  </w:t>
      </w:r>
      <w:r>
        <w:rPr>
          <w:b/>
        </w:rPr>
        <w:tab/>
      </w:r>
      <w:r w:rsidR="00783E76">
        <w:t xml:space="preserve">C#.Net, ASP.NET MVC, SQL Server, Entity Framework, </w:t>
      </w:r>
      <w:proofErr w:type="spellStart"/>
      <w:r w:rsidR="00783E76">
        <w:t>Jquery</w:t>
      </w:r>
      <w:proofErr w:type="spellEnd"/>
      <w:r w:rsidR="00783E76">
        <w:t xml:space="preserve">.              </w:t>
      </w:r>
      <w:r w:rsidR="00783E76">
        <w:rPr>
          <w:b/>
        </w:rPr>
        <w:t xml:space="preserve"> </w:t>
      </w:r>
    </w:p>
    <w:p w:rsidR="00A6718A" w:rsidRDefault="00783E76">
      <w:pPr>
        <w:tabs>
          <w:tab w:val="center" w:pos="1440"/>
          <w:tab w:val="center" w:pos="2160"/>
          <w:tab w:val="center" w:pos="2914"/>
          <w:tab w:val="center" w:pos="4549"/>
        </w:tabs>
        <w:ind w:left="0" w:right="0" w:firstLine="0"/>
        <w:jc w:val="left"/>
      </w:pPr>
      <w:r>
        <w:rPr>
          <w:b/>
        </w:rPr>
        <w:t xml:space="preserve">Duration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 w:rsidR="009D0CFB">
        <w:rPr>
          <w:b/>
        </w:rPr>
        <w:t xml:space="preserve"> </w:t>
      </w:r>
      <w:r>
        <w:t xml:space="preserve">April 2015-May 2016. </w:t>
      </w:r>
    </w:p>
    <w:p w:rsidR="00A6718A" w:rsidRDefault="00783E76">
      <w:pPr>
        <w:tabs>
          <w:tab w:val="center" w:pos="720"/>
          <w:tab w:val="center" w:pos="1440"/>
          <w:tab w:val="center" w:pos="2160"/>
          <w:tab w:val="center" w:pos="2914"/>
          <w:tab w:val="center" w:pos="4055"/>
        </w:tabs>
        <w:ind w:left="0" w:right="0" w:firstLine="0"/>
        <w:jc w:val="left"/>
      </w:pPr>
      <w:r>
        <w:rPr>
          <w:b/>
        </w:rPr>
        <w:t xml:space="preserve">Role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>
        <w:t xml:space="preserve">Developer </w:t>
      </w:r>
    </w:p>
    <w:p w:rsidR="00A6718A" w:rsidRDefault="009D0CFB">
      <w:pPr>
        <w:tabs>
          <w:tab w:val="center" w:pos="1440"/>
          <w:tab w:val="center" w:pos="2160"/>
          <w:tab w:val="center" w:pos="2914"/>
          <w:tab w:val="right" w:pos="9362"/>
        </w:tabs>
        <w:ind w:left="0" w:right="0" w:firstLine="0"/>
        <w:jc w:val="left"/>
      </w:pPr>
      <w:r>
        <w:rPr>
          <w:b/>
        </w:rPr>
        <w:t xml:space="preserve">Description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proofErr w:type="spellStart"/>
      <w:r w:rsidR="00783E76">
        <w:t>Synnex</w:t>
      </w:r>
      <w:proofErr w:type="spellEnd"/>
      <w:r w:rsidR="00783E76">
        <w:t xml:space="preserve"> HRM is a human resource management application for </w:t>
      </w:r>
    </w:p>
    <w:p w:rsidR="00A6718A" w:rsidRDefault="00783E76">
      <w:pPr>
        <w:ind w:left="10" w:right="0"/>
      </w:pPr>
      <w:proofErr w:type="spellStart"/>
      <w:r>
        <w:t>Synnex</w:t>
      </w:r>
      <w:proofErr w:type="spellEnd"/>
      <w:r>
        <w:t xml:space="preserve"> P/L, a global ICT Supply Chain services company, developed on MVC. </w:t>
      </w:r>
      <w:proofErr w:type="spellStart"/>
      <w:r>
        <w:t>Synnex</w:t>
      </w:r>
      <w:proofErr w:type="spellEnd"/>
      <w:r>
        <w:t xml:space="preserve"> HRM will provide complete set of functionalities for an organization to maintain their employee </w:t>
      </w:r>
      <w:proofErr w:type="gramStart"/>
      <w:r>
        <w:t>details which</w:t>
      </w:r>
      <w:proofErr w:type="gramEnd"/>
      <w:r>
        <w:t xml:space="preserve"> includ</w:t>
      </w:r>
      <w:r>
        <w:t>es Biographical, Demographic, Emergency, Banking, Snapshot &amp; Medical details as Personal profile. HRM also includes Leave management and Recruitment functionalities.</w:t>
      </w:r>
      <w:r>
        <w:rPr>
          <w:b/>
        </w:rPr>
        <w:t xml:space="preserve"> </w:t>
      </w:r>
      <w:r>
        <w:t xml:space="preserve">HRM also has the feature to run appraisal process throughout the organization. </w:t>
      </w:r>
      <w:proofErr w:type="spellStart"/>
      <w:r>
        <w:t>Synnex</w:t>
      </w:r>
      <w:proofErr w:type="spellEnd"/>
      <w:r>
        <w:t xml:space="preserve"> HRM </w:t>
      </w:r>
      <w:r>
        <w:t xml:space="preserve">also provided the flexibility to maintain employee details from the payroll management of </w:t>
      </w:r>
      <w:proofErr w:type="spellStart"/>
      <w:r>
        <w:t>Synnex</w:t>
      </w:r>
      <w:proofErr w:type="spellEnd"/>
      <w:r>
        <w:t xml:space="preserve">.  </w:t>
      </w:r>
    </w:p>
    <w:p w:rsidR="00A6718A" w:rsidRDefault="00783E76">
      <w:pPr>
        <w:spacing w:after="19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-5" w:right="783"/>
        <w:jc w:val="left"/>
      </w:pPr>
      <w:r>
        <w:rPr>
          <w:b/>
        </w:rPr>
        <w:t xml:space="preserve">Responsibilities: </w:t>
      </w:r>
    </w:p>
    <w:p w:rsidR="00A6718A" w:rsidRDefault="00783E76">
      <w:pPr>
        <w:numPr>
          <w:ilvl w:val="0"/>
          <w:numId w:val="4"/>
        </w:numPr>
        <w:ind w:right="0" w:hanging="360"/>
      </w:pPr>
      <w:r>
        <w:t xml:space="preserve">Involved in Design and Development of razor views using MVC. </w:t>
      </w:r>
    </w:p>
    <w:p w:rsidR="00A6718A" w:rsidRDefault="00783E76">
      <w:pPr>
        <w:numPr>
          <w:ilvl w:val="0"/>
          <w:numId w:val="4"/>
        </w:numPr>
        <w:ind w:right="0" w:hanging="360"/>
      </w:pPr>
      <w:r>
        <w:t xml:space="preserve">Responsible of using </w:t>
      </w:r>
      <w:proofErr w:type="spellStart"/>
      <w:r>
        <w:t>Linq</w:t>
      </w:r>
      <w:proofErr w:type="spellEnd"/>
      <w:r>
        <w:t xml:space="preserve"> queries to retrieve Data from the SQL Server. </w:t>
      </w:r>
    </w:p>
    <w:p w:rsidR="00A6718A" w:rsidRDefault="00783E76">
      <w:pPr>
        <w:numPr>
          <w:ilvl w:val="0"/>
          <w:numId w:val="4"/>
        </w:numPr>
        <w:ind w:right="0" w:hanging="360"/>
      </w:pPr>
      <w:r>
        <w:t xml:space="preserve">Performed Client side validations using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t xml:space="preserve">. </w:t>
      </w:r>
    </w:p>
    <w:p w:rsidR="00A6718A" w:rsidRDefault="00783E76">
      <w:pPr>
        <w:numPr>
          <w:ilvl w:val="0"/>
          <w:numId w:val="4"/>
        </w:numPr>
        <w:ind w:right="0" w:hanging="360"/>
      </w:pPr>
      <w:r>
        <w:t xml:space="preserve">Using MVC design pattern for providing Independent Development. </w:t>
      </w:r>
    </w:p>
    <w:p w:rsidR="00A6718A" w:rsidRDefault="00783E76">
      <w:pPr>
        <w:numPr>
          <w:ilvl w:val="0"/>
          <w:numId w:val="4"/>
        </w:numPr>
        <w:ind w:right="0" w:hanging="360"/>
      </w:pPr>
      <w:r>
        <w:lastRenderedPageBreak/>
        <w:t xml:space="preserve">Coding and unit testing of functionalities. </w:t>
      </w:r>
    </w:p>
    <w:p w:rsidR="00A6718A" w:rsidRDefault="00783E76">
      <w:pPr>
        <w:numPr>
          <w:ilvl w:val="0"/>
          <w:numId w:val="4"/>
        </w:numPr>
        <w:ind w:right="0" w:hanging="360"/>
      </w:pPr>
      <w:r>
        <w:t xml:space="preserve">Involved in code integration, integration testing and bug fixing.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tabs>
          <w:tab w:val="center" w:pos="1440"/>
          <w:tab w:val="center" w:pos="2160"/>
          <w:tab w:val="center" w:pos="2914"/>
          <w:tab w:val="center" w:pos="4120"/>
        </w:tabs>
        <w:spacing w:after="23" w:line="259" w:lineRule="auto"/>
        <w:ind w:left="-15" w:right="0" w:firstLine="0"/>
        <w:jc w:val="left"/>
      </w:pPr>
      <w:r>
        <w:rPr>
          <w:b/>
        </w:rPr>
        <w:t xml:space="preserve">Project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>E-Learnin</w:t>
      </w:r>
      <w:r>
        <w:rPr>
          <w:b/>
        </w:rPr>
        <w:t xml:space="preserve">g </w:t>
      </w:r>
    </w:p>
    <w:p w:rsidR="00A6718A" w:rsidRDefault="00783E76">
      <w:pPr>
        <w:tabs>
          <w:tab w:val="center" w:pos="2160"/>
          <w:tab w:val="center" w:pos="2914"/>
          <w:tab w:val="center" w:pos="6004"/>
        </w:tabs>
        <w:spacing w:after="23" w:line="259" w:lineRule="auto"/>
        <w:ind w:left="-15" w:right="0" w:firstLine="0"/>
        <w:jc w:val="left"/>
      </w:pPr>
      <w:r>
        <w:rPr>
          <w:b/>
        </w:rPr>
        <w:t xml:space="preserve">Technologies  </w:t>
      </w:r>
      <w:r>
        <w:rPr>
          <w:b/>
        </w:rPr>
        <w:tab/>
        <w:t xml:space="preserve"> </w:t>
      </w:r>
      <w:r>
        <w:rPr>
          <w:b/>
        </w:rPr>
        <w:tab/>
        <w:t xml:space="preserve">:  </w:t>
      </w:r>
      <w:r>
        <w:rPr>
          <w:b/>
        </w:rPr>
        <w:tab/>
        <w:t>C#.Net, ASP.NET, SQL Server, LINQ, JQuery, Html.</w:t>
      </w:r>
      <w:r>
        <w:t xml:space="preserve">              </w:t>
      </w:r>
      <w:r>
        <w:rPr>
          <w:b/>
        </w:rPr>
        <w:t xml:space="preserve"> </w:t>
      </w:r>
    </w:p>
    <w:p w:rsidR="00A6718A" w:rsidRDefault="00783E76">
      <w:pPr>
        <w:tabs>
          <w:tab w:val="center" w:pos="1440"/>
          <w:tab w:val="center" w:pos="2160"/>
          <w:tab w:val="center" w:pos="2914"/>
          <w:tab w:val="center" w:pos="4750"/>
        </w:tabs>
        <w:ind w:left="0" w:right="0" w:firstLine="0"/>
        <w:jc w:val="left"/>
      </w:pPr>
      <w:r>
        <w:rPr>
          <w:b/>
        </w:rPr>
        <w:t xml:space="preserve">Duration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>
        <w:t xml:space="preserve">August 2014-March 2015. </w:t>
      </w:r>
    </w:p>
    <w:p w:rsidR="00A6718A" w:rsidRDefault="00783E76">
      <w:pPr>
        <w:tabs>
          <w:tab w:val="center" w:pos="720"/>
          <w:tab w:val="center" w:pos="1440"/>
          <w:tab w:val="center" w:pos="2160"/>
          <w:tab w:val="center" w:pos="2914"/>
          <w:tab w:val="center" w:pos="4055"/>
        </w:tabs>
        <w:ind w:left="0" w:right="0" w:firstLine="0"/>
        <w:jc w:val="left"/>
      </w:pPr>
      <w:r>
        <w:rPr>
          <w:b/>
        </w:rPr>
        <w:t xml:space="preserve">Role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>
        <w:t xml:space="preserve">Developer </w:t>
      </w:r>
    </w:p>
    <w:p w:rsidR="00A6718A" w:rsidRDefault="00783E76">
      <w:pPr>
        <w:ind w:left="10" w:right="0"/>
      </w:pPr>
      <w:r>
        <w:rPr>
          <w:b/>
        </w:rPr>
        <w:t xml:space="preserve">Description   </w:t>
      </w:r>
      <w:r w:rsidR="00A85FB8">
        <w:rPr>
          <w:b/>
        </w:rPr>
        <w:tab/>
      </w:r>
      <w:r w:rsidR="00A85FB8">
        <w:rPr>
          <w:b/>
        </w:rPr>
        <w:tab/>
      </w:r>
      <w:r w:rsidR="00A85FB8">
        <w:rPr>
          <w:b/>
        </w:rPr>
        <w:tab/>
      </w:r>
      <w:r>
        <w:rPr>
          <w:b/>
        </w:rPr>
        <w:t xml:space="preserve">: </w:t>
      </w:r>
      <w:r>
        <w:t>This portal aims to provide a smart learning environment through online applications in the present digital world. The convergence of Information and Communication Technology (ICT) with education has served as a stimulus to create 24x7 guru to bring qualit</w:t>
      </w:r>
      <w:r>
        <w:t xml:space="preserve">y education closer to home. Designed scientifically, to match various complexity levels, this application </w:t>
      </w:r>
      <w:proofErr w:type="gramStart"/>
      <w:r>
        <w:t>is customized</w:t>
      </w:r>
      <w:proofErr w:type="gramEnd"/>
      <w:r>
        <w:t xml:space="preserve"> to suit specific parameters. Display of instant results with analytic performance feedback after each attempt, highlighting the strength</w:t>
      </w:r>
      <w:r>
        <w:t xml:space="preserve">s and areas of improvement for each student. In effect, it scales the learning curve of each student. </w:t>
      </w:r>
      <w:proofErr w:type="gramStart"/>
      <w:r>
        <w:t>24x7</w:t>
      </w:r>
      <w:proofErr w:type="gramEnd"/>
      <w:r>
        <w:t xml:space="preserve"> guru has successfully carved a niche for itself because of its unique offering of superior solutions to education in math and science. </w:t>
      </w:r>
    </w:p>
    <w:p w:rsidR="00A6718A" w:rsidRDefault="00783E76">
      <w:pPr>
        <w:spacing w:after="19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23" w:line="259" w:lineRule="auto"/>
        <w:ind w:left="-5" w:right="783"/>
        <w:jc w:val="left"/>
      </w:pPr>
      <w:r>
        <w:t xml:space="preserve"> </w:t>
      </w:r>
      <w:r>
        <w:rPr>
          <w:b/>
        </w:rPr>
        <w:t>Responsibi</w:t>
      </w:r>
      <w:r>
        <w:rPr>
          <w:b/>
        </w:rPr>
        <w:t xml:space="preserve">lities: </w:t>
      </w:r>
    </w:p>
    <w:p w:rsidR="00A6718A" w:rsidRDefault="00783E76">
      <w:pPr>
        <w:numPr>
          <w:ilvl w:val="0"/>
          <w:numId w:val="5"/>
        </w:numPr>
        <w:ind w:right="0" w:hanging="360"/>
      </w:pPr>
      <w:r>
        <w:t xml:space="preserve">Involved in Design and Development of Web Forms. </w:t>
      </w:r>
    </w:p>
    <w:p w:rsidR="00A6718A" w:rsidRDefault="00783E76">
      <w:pPr>
        <w:numPr>
          <w:ilvl w:val="0"/>
          <w:numId w:val="5"/>
        </w:numPr>
        <w:ind w:right="0" w:hanging="360"/>
      </w:pPr>
      <w:r>
        <w:t xml:space="preserve">Responsible for creating tables, queries and stored procedures in SQL Server. </w:t>
      </w:r>
    </w:p>
    <w:p w:rsidR="00A6718A" w:rsidRDefault="00783E76">
      <w:pPr>
        <w:numPr>
          <w:ilvl w:val="0"/>
          <w:numId w:val="5"/>
        </w:numPr>
        <w:ind w:right="0" w:hanging="360"/>
      </w:pPr>
      <w:r>
        <w:t xml:space="preserve">Used </w:t>
      </w:r>
      <w:r w:rsidR="005A7F71">
        <w:t>LINQ</w:t>
      </w:r>
      <w:bookmarkStart w:id="0" w:name="_GoBack"/>
      <w:bookmarkEnd w:id="0"/>
      <w:r>
        <w:t xml:space="preserve"> queries to enable effective transactions of Data. </w:t>
      </w:r>
    </w:p>
    <w:p w:rsidR="00A6718A" w:rsidRDefault="00783E76">
      <w:pPr>
        <w:numPr>
          <w:ilvl w:val="0"/>
          <w:numId w:val="5"/>
        </w:numPr>
        <w:ind w:right="0" w:hanging="360"/>
      </w:pPr>
      <w:r>
        <w:t xml:space="preserve">Performed Client side validation using jQuery. </w:t>
      </w:r>
    </w:p>
    <w:p w:rsidR="00A6718A" w:rsidRDefault="00783E76">
      <w:pPr>
        <w:numPr>
          <w:ilvl w:val="0"/>
          <w:numId w:val="5"/>
        </w:numPr>
        <w:ind w:right="0" w:hanging="360"/>
      </w:pPr>
      <w:r>
        <w:t xml:space="preserve">Understanding user requirements and system specifications. </w:t>
      </w:r>
    </w:p>
    <w:p w:rsidR="00A6718A" w:rsidRDefault="00783E76">
      <w:pPr>
        <w:numPr>
          <w:ilvl w:val="0"/>
          <w:numId w:val="5"/>
        </w:numPr>
        <w:ind w:right="0" w:hanging="360"/>
      </w:pPr>
      <w:r>
        <w:t xml:space="preserve">Involved in code integration and bug fixing.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6718A" w:rsidRDefault="00783E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A67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72" w:right="1438" w:bottom="1528" w:left="1440" w:header="36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76" w:rsidRDefault="00783E76">
      <w:pPr>
        <w:spacing w:after="0" w:line="240" w:lineRule="auto"/>
      </w:pPr>
      <w:r>
        <w:separator/>
      </w:r>
    </w:p>
  </w:endnote>
  <w:endnote w:type="continuationSeparator" w:id="0">
    <w:p w:rsidR="00783E76" w:rsidRDefault="0078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8A" w:rsidRDefault="00783E76">
    <w:pPr>
      <w:tabs>
        <w:tab w:val="center" w:pos="4321"/>
        <w:tab w:val="center" w:pos="8390"/>
      </w:tabs>
      <w:spacing w:after="24" w:line="259" w:lineRule="auto"/>
      <w:ind w:left="0" w:right="0" w:firstLine="0"/>
      <w:jc w:val="left"/>
    </w:pPr>
    <w:r>
      <w:rPr>
        <w:sz w:val="16"/>
      </w:rPr>
      <w:t xml:space="preserve">Confidential </w:t>
    </w:r>
    <w:r>
      <w:rPr>
        <w:sz w:val="16"/>
      </w:rPr>
      <w:tab/>
      <w:t xml:space="preserve"> 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  <w:p w:rsidR="00A6718A" w:rsidRDefault="00783E76">
    <w:pPr>
      <w:spacing w:after="18" w:line="259" w:lineRule="auto"/>
      <w:ind w:left="4681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A6718A" w:rsidRDefault="00783E76">
    <w:pPr>
      <w:spacing w:after="0" w:line="259" w:lineRule="auto"/>
      <w:ind w:left="4681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8A" w:rsidRDefault="00783E76">
    <w:pPr>
      <w:tabs>
        <w:tab w:val="center" w:pos="4321"/>
        <w:tab w:val="center" w:pos="8390"/>
      </w:tabs>
      <w:spacing w:after="24" w:line="259" w:lineRule="auto"/>
      <w:ind w:left="0" w:right="0" w:firstLine="0"/>
      <w:jc w:val="left"/>
    </w:pPr>
    <w:r>
      <w:rPr>
        <w:sz w:val="16"/>
      </w:rPr>
      <w:t xml:space="preserve">Confidential </w:t>
    </w:r>
    <w:r>
      <w:rPr>
        <w:sz w:val="16"/>
      </w:rPr>
      <w:tab/>
      <w:t xml:space="preserve"> 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5A7F71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 w:rsidR="00A6718A" w:rsidRDefault="00783E76">
    <w:pPr>
      <w:spacing w:after="18" w:line="259" w:lineRule="auto"/>
      <w:ind w:left="4681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A6718A" w:rsidRDefault="00783E76">
    <w:pPr>
      <w:spacing w:after="0" w:line="259" w:lineRule="auto"/>
      <w:ind w:left="4681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8A" w:rsidRDefault="00783E76">
    <w:pPr>
      <w:tabs>
        <w:tab w:val="center" w:pos="4321"/>
        <w:tab w:val="center" w:pos="8390"/>
      </w:tabs>
      <w:spacing w:after="24" w:line="259" w:lineRule="auto"/>
      <w:ind w:left="0" w:right="0" w:firstLine="0"/>
      <w:jc w:val="left"/>
    </w:pPr>
    <w:r>
      <w:rPr>
        <w:sz w:val="16"/>
      </w:rPr>
      <w:t xml:space="preserve">Confidential </w:t>
    </w:r>
    <w:r>
      <w:rPr>
        <w:sz w:val="16"/>
      </w:rPr>
      <w:tab/>
      <w:t xml:space="preserve"> 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  <w:p w:rsidR="00A6718A" w:rsidRDefault="00783E76">
    <w:pPr>
      <w:spacing w:after="18" w:line="259" w:lineRule="auto"/>
      <w:ind w:left="4681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A6718A" w:rsidRDefault="00783E76">
    <w:pPr>
      <w:spacing w:after="0" w:line="259" w:lineRule="auto"/>
      <w:ind w:left="4681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76" w:rsidRDefault="00783E76">
      <w:pPr>
        <w:spacing w:after="0" w:line="240" w:lineRule="auto"/>
      </w:pPr>
      <w:r>
        <w:separator/>
      </w:r>
    </w:p>
  </w:footnote>
  <w:footnote w:type="continuationSeparator" w:id="0">
    <w:p w:rsidR="00783E76" w:rsidRDefault="0078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8A" w:rsidRDefault="00783E76">
    <w:pPr>
      <w:spacing w:after="0" w:line="259" w:lineRule="auto"/>
      <w:ind w:left="0" w:right="-14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228600</wp:posOffset>
              </wp:positionV>
              <wp:extent cx="5927090" cy="829970"/>
              <wp:effectExtent l="0" t="0" r="0" b="0"/>
              <wp:wrapSquare wrapText="bothSides"/>
              <wp:docPr id="5968" name="Group 5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7090" cy="829970"/>
                        <a:chOff x="0" y="0"/>
                        <a:chExt cx="5927090" cy="829970"/>
                      </a:xfrm>
                    </wpg:grpSpPr>
                    <pic:pic xmlns:pic="http://schemas.openxmlformats.org/drawingml/2006/picture">
                      <pic:nvPicPr>
                        <pic:cNvPr id="5971" name="Picture 59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7640"/>
                          <a:ext cx="1591310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970" name="Picture 59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91310" y="26035"/>
                          <a:ext cx="2926080" cy="7708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72" name="Rectangle 5972"/>
                      <wps:cNvSpPr/>
                      <wps:spPr>
                        <a:xfrm>
                          <a:off x="4518025" y="66126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718A" w:rsidRDefault="00783E7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69" name="Picture 59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593590" y="0"/>
                          <a:ext cx="1333500" cy="796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8" style="width:466.7pt;height:65.352pt;position:absolute;mso-position-horizontal-relative:page;mso-position-horizontal:absolute;margin-left:72pt;mso-position-vertical-relative:page;margin-top:18pt;" coordsize="59270,8299">
              <v:shape id="Picture 5971" style="position:absolute;width:15913;height:6292;left:0;top:1676;" filled="f">
                <v:imagedata r:id="rId7"/>
              </v:shape>
              <v:shape id="Picture 5970" style="position:absolute;width:29260;height:7708;left:15913;top:260;" filled="f">
                <v:imagedata r:id="rId8"/>
              </v:shape>
              <v:rect id="Rectangle 5972" style="position:absolute;width:1013;height:2243;left:45180;top:66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 id="Picture 5969" style="position:absolute;width:13335;height:7969;left:45935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                       </w:t>
    </w:r>
  </w:p>
  <w:p w:rsidR="00A6718A" w:rsidRDefault="00783E76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          </w:t>
    </w:r>
  </w:p>
  <w:p w:rsidR="00A6718A" w:rsidRDefault="00783E76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8A" w:rsidRDefault="00783E76">
    <w:pPr>
      <w:spacing w:after="0" w:line="259" w:lineRule="auto"/>
      <w:ind w:left="0" w:right="-14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228600</wp:posOffset>
              </wp:positionV>
              <wp:extent cx="5927090" cy="829970"/>
              <wp:effectExtent l="0" t="0" r="0" b="0"/>
              <wp:wrapSquare wrapText="bothSides"/>
              <wp:docPr id="5927" name="Group 5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7090" cy="829970"/>
                        <a:chOff x="0" y="0"/>
                        <a:chExt cx="5927090" cy="829970"/>
                      </a:xfrm>
                    </wpg:grpSpPr>
                    <pic:pic xmlns:pic="http://schemas.openxmlformats.org/drawingml/2006/picture">
                      <pic:nvPicPr>
                        <pic:cNvPr id="5930" name="Picture 59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7640"/>
                          <a:ext cx="1591310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929" name="Picture 59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91310" y="26035"/>
                          <a:ext cx="2926080" cy="7708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31" name="Rectangle 5931"/>
                      <wps:cNvSpPr/>
                      <wps:spPr>
                        <a:xfrm>
                          <a:off x="4518025" y="66126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718A" w:rsidRDefault="00783E7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28" name="Picture 59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593590" y="0"/>
                          <a:ext cx="1333500" cy="796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7" style="width:466.7pt;height:65.352pt;position:absolute;mso-position-horizontal-relative:page;mso-position-horizontal:absolute;margin-left:72pt;mso-position-vertical-relative:page;margin-top:18pt;" coordsize="59270,8299">
              <v:shape id="Picture 5930" style="position:absolute;width:15913;height:6292;left:0;top:1676;" filled="f">
                <v:imagedata r:id="rId7"/>
              </v:shape>
              <v:shape id="Picture 5929" style="position:absolute;width:29260;height:7708;left:15913;top:260;" filled="f">
                <v:imagedata r:id="rId8"/>
              </v:shape>
              <v:rect id="Rectangle 5931" style="position:absolute;width:1013;height:2243;left:45180;top:66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 id="Picture 5928" style="position:absolute;width:13335;height:7969;left:45935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                       </w:t>
    </w:r>
  </w:p>
  <w:p w:rsidR="00A6718A" w:rsidRDefault="00783E76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          </w:t>
    </w:r>
  </w:p>
  <w:p w:rsidR="00A6718A" w:rsidRDefault="00783E76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8A" w:rsidRDefault="00783E76">
    <w:pPr>
      <w:spacing w:after="0" w:line="259" w:lineRule="auto"/>
      <w:ind w:left="0" w:right="-14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228600</wp:posOffset>
              </wp:positionV>
              <wp:extent cx="5927090" cy="829970"/>
              <wp:effectExtent l="0" t="0" r="0" b="0"/>
              <wp:wrapSquare wrapText="bothSides"/>
              <wp:docPr id="5886" name="Group 5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7090" cy="829970"/>
                        <a:chOff x="0" y="0"/>
                        <a:chExt cx="5927090" cy="829970"/>
                      </a:xfrm>
                    </wpg:grpSpPr>
                    <pic:pic xmlns:pic="http://schemas.openxmlformats.org/drawingml/2006/picture">
                      <pic:nvPicPr>
                        <pic:cNvPr id="5889" name="Picture 58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7640"/>
                          <a:ext cx="1591310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88" name="Picture 58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91310" y="26035"/>
                          <a:ext cx="2926080" cy="7708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90" name="Rectangle 5890"/>
                      <wps:cNvSpPr/>
                      <wps:spPr>
                        <a:xfrm>
                          <a:off x="4518025" y="66126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718A" w:rsidRDefault="00783E7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87" name="Picture 58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593590" y="0"/>
                          <a:ext cx="1333500" cy="796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6" style="width:466.7pt;height:65.352pt;position:absolute;mso-position-horizontal-relative:page;mso-position-horizontal:absolute;margin-left:72pt;mso-position-vertical-relative:page;margin-top:18pt;" coordsize="59270,8299">
              <v:shape id="Picture 5889" style="position:absolute;width:15913;height:6292;left:0;top:1676;" filled="f">
                <v:imagedata r:id="rId7"/>
              </v:shape>
              <v:shape id="Picture 5888" style="position:absolute;width:29260;height:7708;left:15913;top:260;" filled="f">
                <v:imagedata r:id="rId8"/>
              </v:shape>
              <v:rect id="Rectangle 5890" style="position:absolute;width:1013;height:2243;left:45180;top:66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 id="Picture 5887" style="position:absolute;width:13335;height:7969;left:45935;top:0;" filled="f">
                <v:imagedata r:id="rI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                       </w:t>
    </w:r>
  </w:p>
  <w:p w:rsidR="00A6718A" w:rsidRDefault="00783E76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          </w:t>
    </w:r>
  </w:p>
  <w:p w:rsidR="00A6718A" w:rsidRDefault="00783E76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                         </w:t>
    </w:r>
    <w:r>
      <w:rPr>
        <w:rFonts w:ascii="Times New Roman" w:eastAsia="Times New Roman" w:hAnsi="Times New Roman" w:cs="Times New Roman"/>
        <w:sz w:val="24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0F4"/>
    <w:multiLevelType w:val="hybridMultilevel"/>
    <w:tmpl w:val="4024F5EE"/>
    <w:lvl w:ilvl="0" w:tplc="497EB7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013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6258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663F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C807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825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C04F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841C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C61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4C457C"/>
    <w:multiLevelType w:val="hybridMultilevel"/>
    <w:tmpl w:val="D26CFD3E"/>
    <w:lvl w:ilvl="0" w:tplc="E576A2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783C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062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C87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109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DE36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250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61F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622F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063A40"/>
    <w:multiLevelType w:val="hybridMultilevel"/>
    <w:tmpl w:val="B686DC02"/>
    <w:lvl w:ilvl="0" w:tplc="B664BD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4E69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880F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C56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36BC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40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A1F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C859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C23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9A5706"/>
    <w:multiLevelType w:val="hybridMultilevel"/>
    <w:tmpl w:val="90B62714"/>
    <w:lvl w:ilvl="0" w:tplc="8E748E2C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0CB7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CCC9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DEF0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ACDD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A35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ACB4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541D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B89F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7769BA"/>
    <w:multiLevelType w:val="hybridMultilevel"/>
    <w:tmpl w:val="95B6E65A"/>
    <w:lvl w:ilvl="0" w:tplc="A2B8F8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C7F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06ED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D02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0AF2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9CA4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566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0442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3458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8A"/>
    <w:rsid w:val="0039787B"/>
    <w:rsid w:val="0041435C"/>
    <w:rsid w:val="005A7F71"/>
    <w:rsid w:val="00783E76"/>
    <w:rsid w:val="00875688"/>
    <w:rsid w:val="009D0CFB"/>
    <w:rsid w:val="00A6718A"/>
    <w:rsid w:val="00A85FB8"/>
    <w:rsid w:val="00B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298A"/>
  <w15:docId w15:val="{25E8761A-00AC-4365-8954-2B86F8E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9" w:lineRule="auto"/>
      <w:ind w:left="370" w:right="6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image" Target="media/image3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image" Target="media/image3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image" Target="media/image3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Format1</dc:title>
  <dc:subject/>
  <dc:creator>Rohit Goyal</dc:creator>
  <cp:keywords/>
  <cp:lastModifiedBy>Singampalli Veera Venkata Rajesh (BLR GSS)</cp:lastModifiedBy>
  <cp:revision>8</cp:revision>
  <dcterms:created xsi:type="dcterms:W3CDTF">2019-01-24T08:58:00Z</dcterms:created>
  <dcterms:modified xsi:type="dcterms:W3CDTF">2019-01-24T09:05:00Z</dcterms:modified>
</cp:coreProperties>
</file>